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footer331.xml" ContentType="application/vnd.openxmlformats-officedocument.wordprocessingml.footer+xml"/>
  <Override PartName="/word/footer330.xml" ContentType="application/vnd.openxmlformats-officedocument.wordprocessingml.footer+xml"/>
  <Override PartName="/word/footer321.xml" ContentType="application/vnd.openxmlformats-officedocument.wordprocessingml.footer+xml"/>
  <Override PartName="/word/footer320.xml" ContentType="application/vnd.openxmlformats-officedocument.wordprocessingml.footer+xml"/>
  <Override PartName="/word/footer311.xml" ContentType="application/vnd.openxmlformats-officedocument.wordprocessingml.footer+xml"/>
  <Override PartName="/word/footer310.xml" ContentType="application/vnd.openxmlformats-officedocument.wordprocessingml.footer+xml"/>
  <Override PartName="/word/footer301.xml" ContentType="application/vnd.openxmlformats-officedocument.wordprocessingml.footer+xml"/>
  <Override PartName="/word/footer296.xml" ContentType="application/vnd.openxmlformats-officedocument.wordprocessingml.footer+xml"/>
  <Override PartName="/word/footer300.xml" ContentType="application/vnd.openxmlformats-officedocument.wordprocessingml.footer+xml"/>
  <Override PartName="/word/footer295.xml" ContentType="application/vnd.openxmlformats-officedocument.wordprocessingml.footer+xml"/>
  <Override PartName="/word/footer293.xml" ContentType="application/vnd.openxmlformats-officedocument.wordprocessingml.footer+xml"/>
  <Override PartName="/word/footer292.xml" ContentType="application/vnd.openxmlformats-officedocument.wordprocessingml.footer+xml"/>
  <Override PartName="/word/footer37.xml" ContentType="application/vnd.openxmlformats-officedocument.wordprocessingml.footer+xml"/>
  <Override PartName="/word/footer107.xml" ContentType="application/vnd.openxmlformats-officedocument.wordprocessingml.footer+xml"/>
  <Override PartName="/word/footer153.xml" ContentType="application/vnd.openxmlformats-officedocument.wordprocessingml.footer+xml"/>
  <Override PartName="/word/footer109.xml" ContentType="application/vnd.openxmlformats-officedocument.wordprocessingml.footer+xml"/>
  <Override PartName="/word/footer14.xml" ContentType="application/vnd.openxmlformats-officedocument.wordprocessingml.footer+xml"/>
  <Override PartName="/word/footer157.xml" ContentType="application/vnd.openxmlformats-officedocument.wordprocessingml.footer+xml"/>
  <Override PartName="/word/footer15.xml" ContentType="application/vnd.openxmlformats-officedocument.wordprocessingml.footer+xml"/>
  <Override PartName="/word/footer158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0.xml" ContentType="application/vnd.openxmlformats-officedocument.wordprocessingml.footer+xml"/>
  <Override PartName="/word/footer163.xml" ContentType="application/vnd.openxmlformats-officedocument.wordprocessingml.footer+xml"/>
  <Override PartName="/word/footer117.xml" ContentType="application/vnd.openxmlformats-officedocument.wordprocessingml.footer+xml"/>
  <Override PartName="/word/footer47.xml" ContentType="application/vnd.openxmlformats-officedocument.wordprocessingml.footer+xml"/>
  <Override PartName="/word/footer21.xml" ContentType="application/vnd.openxmlformats-officedocument.wordprocessingml.footer+xml"/>
  <Override PartName="/word/footer118.xml" ContentType="application/vnd.openxmlformats-officedocument.wordprocessingml.footer+xml"/>
  <Override PartName="/word/footer48.xml" ContentType="application/vnd.openxmlformats-officedocument.wordprocessingml.footer+xml"/>
  <Override PartName="/word/footer23.xml" ContentType="application/vnd.openxmlformats-officedocument.wordprocessingml.footer+xml"/>
  <Override PartName="/word/footer22.xml" ContentType="application/vnd.openxmlformats-officedocument.wordprocessingml.footer+xml"/>
  <Override PartName="/word/footer119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57.xml" ContentType="application/vnd.openxmlformats-officedocument.wordprocessingml.footer+xml"/>
  <Override PartName="/word/footer127.xml" ContentType="application/vnd.openxmlformats-officedocument.wordprocessingml.footer+xml"/>
  <Override PartName="/word/footer278.xml" ContentType="application/vnd.openxmlformats-officedocument.wordprocessingml.footer+xml"/>
  <Override PartName="/word/footer58.xml" ContentType="application/vnd.openxmlformats-officedocument.wordprocessingml.footer+xml"/>
  <Override PartName="/word/media/image5.png" ContentType="image/png"/>
  <Override PartName="/word/media/image4.png" ContentType="image/png"/>
  <Override PartName="/word/media/image2.png" ContentType="image/png"/>
  <Override PartName="/word/media/image7.png" ContentType="image/png"/>
  <Override PartName="/word/media/image8.png" ContentType="image/png"/>
  <Override PartName="/word/media/image1.jpeg" ContentType="image/jpeg"/>
  <Override PartName="/word/media/image6.png" ContentType="image/png"/>
  <Override PartName="/word/media/image3.png" ContentType="image/png"/>
  <Override PartName="/word/footer128.xml" ContentType="application/vnd.openxmlformats-officedocument.wordprocessingml.footer+xml"/>
  <Override PartName="/word/footer72.xml" ContentType="application/vnd.openxmlformats-officedocument.wordprocessingml.footer+xml"/>
  <Override PartName="/word/footer218.xml" ContentType="application/vnd.openxmlformats-officedocument.wordprocessingml.footer+xml"/>
  <Override PartName="/word/footer215.xml" ContentType="application/vnd.openxmlformats-officedocument.wordprocessingml.footer+xml"/>
  <Override PartName="/word/footer9.xml" ContentType="application/vnd.openxmlformats-officedocument.wordprocessingml.footer+xml"/>
  <Override PartName="/word/footer228.xml" ContentType="application/vnd.openxmlformats-officedocument.wordprocessingml.footer+xml"/>
  <Override PartName="/word/footer82.xml" ContentType="application/vnd.openxmlformats-officedocument.wordprocessingml.footer+xml"/>
  <Override PartName="/word/footer134.xml" ContentType="application/vnd.openxmlformats-officedocument.wordprocessingml.footer+xml"/>
  <Override PartName="/word/footer70.xml" ContentType="application/vnd.openxmlformats-officedocument.wordprocessingml.footer+xml"/>
  <Override PartName="/word/footer216.xml" ContentType="application/vnd.openxmlformats-officedocument.wordprocessingml.footer+xml"/>
  <Override PartName="/word/footer213.xml" ContentType="application/vnd.openxmlformats-officedocument.wordprocessingml.footer+xml"/>
  <Override PartName="/word/footer7.xml" ContentType="application/vnd.openxmlformats-officedocument.wordprocessingml.footer+xml"/>
  <Override PartName="/word/footer80.xml" ContentType="application/vnd.openxmlformats-officedocument.wordprocessingml.footer+xml"/>
  <Override PartName="/word/footer132.xml" ContentType="application/vnd.openxmlformats-officedocument.wordprocessingml.footer+xml"/>
  <Override PartName="/word/footer6.xml" ContentType="application/vnd.openxmlformats-officedocument.wordprocessingml.footer+xml"/>
  <Override PartName="/word/footer212.xml" ContentType="application/vnd.openxmlformats-officedocument.wordprocessingml.footer+xml"/>
  <Override PartName="/word/footer131.xml" ContentType="application/vnd.openxmlformats-officedocument.wordprocessingml.footer+xml"/>
  <Override PartName="/word/footer4.xml" ContentType="application/vnd.openxmlformats-officedocument.wordprocessingml.footer+xml"/>
  <Override PartName="/word/footer29.xml" ContentType="application/vnd.openxmlformats-officedocument.wordprocessingml.footer+xml"/>
  <Override PartName="/word/footer210.xml" ContentType="application/vnd.openxmlformats-officedocument.wordprocessingml.footer+xml"/>
  <Override PartName="/word/footer71.xml" ContentType="application/vnd.openxmlformats-officedocument.wordprocessingml.footer+xml"/>
  <Override PartName="/word/footer217.xml" ContentType="application/vnd.openxmlformats-officedocument.wordprocessingml.footer+xml"/>
  <Override PartName="/word/footer214.xml" ContentType="application/vnd.openxmlformats-officedocument.wordprocessingml.footer+xml"/>
  <Override PartName="/word/footer8.xml" ContentType="application/vnd.openxmlformats-officedocument.wordprocessingml.footer+xml"/>
  <Override PartName="/word/footer227.xml" ContentType="application/vnd.openxmlformats-officedocument.wordprocessingml.footer+xml"/>
  <Override PartName="/word/footer81.xml" ContentType="application/vnd.openxmlformats-officedocument.wordprocessingml.footer+xml"/>
  <Override PartName="/word/footer133.xml" ContentType="application/vnd.openxmlformats-officedocument.wordprocessingml.footer+xml"/>
  <Override PartName="/word/footer130.xml" ContentType="application/vnd.openxmlformats-officedocument.wordprocessingml.footer+xml"/>
  <Override PartName="/word/footer5.xml" ContentType="application/vnd.openxmlformats-officedocument.wordprocessingml.footer+xml"/>
  <Override PartName="/word/footer211.xml" ContentType="application/vnd.openxmlformats-officedocument.wordprocessingml.footer+xml"/>
  <Override PartName="/word/footer88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79.xml" ContentType="application/vnd.openxmlformats-officedocument.wordprocessingml.footer+xml"/>
  <Override PartName="/word/footer226.xml" ContentType="application/vnd.openxmlformats-officedocument.wordprocessingml.footer+xml"/>
  <Override PartName="/word/document.xml" ContentType="application/vnd.openxmlformats-officedocument.wordprocessingml.document.main+xml"/>
  <Override PartName="/word/footer55.xml" ContentType="application/vnd.openxmlformats-officedocument.wordprocessingml.footer+xml"/>
  <Override PartName="/word/footer12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229.xml" ContentType="application/vnd.openxmlformats-officedocument.wordprocessingml.footer+xml"/>
  <Override PartName="/word/footer83.xml" ContentType="application/vnd.openxmlformats-officedocument.wordprocessingml.footer+xml"/>
  <Override PartName="/word/footer135.xml" ContentType="application/vnd.openxmlformats-officedocument.wordprocessingml.footer+xml"/>
  <Override PartName="/word/footer84.xml" ContentType="application/vnd.openxmlformats-officedocument.wordprocessingml.footer+xml"/>
  <Override PartName="/word/footer136.xml" ContentType="application/vnd.openxmlformats-officedocument.wordprocessingml.footer+xml"/>
  <Override PartName="/word/footer85.xml" ContentType="application/vnd.openxmlformats-officedocument.wordprocessingml.footer+xml"/>
  <Override PartName="/word/footer137.xml" ContentType="application/vnd.openxmlformats-officedocument.wordprocessingml.footer+xml"/>
  <Override PartName="/word/footer86.xml" ContentType="application/vnd.openxmlformats-officedocument.wordprocessingml.footer+xml"/>
  <Override PartName="/word/footer138.xml" ContentType="application/vnd.openxmlformats-officedocument.wordprocessingml.footer+xml"/>
  <Override PartName="/word/footer87.xml" ContentType="application/vnd.openxmlformats-officedocument.wordprocessingml.footer+xml"/>
  <Override PartName="/word/footer139.xml" ContentType="application/vnd.openxmlformats-officedocument.wordprocessingml.footer+xml"/>
  <Override PartName="/word/footer236.xml" ContentType="application/vnd.openxmlformats-officedocument.wordprocessingml.footer+xml"/>
  <Override PartName="/word/footer90.xml" ContentType="application/vnd.openxmlformats-officedocument.wordprocessingml.footer+xml"/>
  <Override PartName="/word/footer341.xml" ContentType="application/vnd.openxmlformats-officedocument.wordprocessingml.footer+xml"/>
  <Override PartName="/word/footer126.xml" ContentType="application/vnd.openxmlformats-officedocument.wordprocessingml.footer+xml"/>
  <Override PartName="/word/footer56.xml" ContentType="application/vnd.openxmlformats-officedocument.wordprocessingml.footer+xml"/>
  <Override PartName="/word/footer340.xml" ContentType="application/vnd.openxmlformats-officedocument.wordprocessingml.footer+xml"/>
  <Override PartName="/word/footer141.xml" ContentType="application/vnd.openxmlformats-officedocument.wordprocessingml.footer+xml"/>
  <Override PartName="/word/fontTable.xml" ContentType="application/vnd.openxmlformats-officedocument.wordprocessingml.fontTable+xml"/>
  <Override PartName="/word/footer140.xml" ContentType="application/vnd.openxmlformats-officedocument.wordprocessingml.footer+xml"/>
  <Override PartName="/word/footer102.xml" ContentType="application/vnd.openxmlformats-officedocument.wordprocessingml.footer+xml"/>
  <Override PartName="/word/footer32.xml" ContentType="application/vnd.openxmlformats-officedocument.wordprocessingml.footer+xml"/>
  <Override PartName="/word/footer338.xml" ContentType="application/vnd.openxmlformats-officedocument.wordprocessingml.footer+xml"/>
  <Override PartName="/word/footer286.xml" ContentType="application/vnd.openxmlformats-officedocument.wordprocessingml.footer+xml"/>
  <Override PartName="/word/footer334.xml" ContentType="application/vnd.openxmlformats-officedocument.wordprocessingml.footer+xml"/>
  <Override PartName="/word/footer282.xml" ContentType="application/vnd.openxmlformats-officedocument.wordprocessingml.footer+xml"/>
  <Override PartName="/word/footer16.xml" ContentType="application/vnd.openxmlformats-officedocument.wordprocessingml.footer+xml"/>
  <Override PartName="/word/footer159.xml" ContentType="application/vnd.openxmlformats-officedocument.wordprocessingml.footer+xml"/>
  <Override PartName="/word/footer103.xml" ContentType="application/vnd.openxmlformats-officedocument.wordprocessingml.footer+xml"/>
  <Override PartName="/word/footer33.xml" ContentType="application/vnd.openxmlformats-officedocument.wordprocessingml.footer+xml"/>
  <Override PartName="/word/footer339.xml" ContentType="application/vnd.openxmlformats-officedocument.wordprocessingml.footer+xml"/>
  <Override PartName="/word/footer287.xml" ContentType="application/vnd.openxmlformats-officedocument.wordprocessingml.footer+xml"/>
  <Override PartName="/word/footer101.xml" ContentType="application/vnd.openxmlformats-officedocument.wordprocessingml.footer+xml"/>
  <Override PartName="/word/footer31.xml" ContentType="application/vnd.openxmlformats-officedocument.wordprocessingml.footer+xml"/>
  <Override PartName="/word/footer337.xml" ContentType="application/vnd.openxmlformats-officedocument.wordprocessingml.footer+xml"/>
  <Override PartName="/word/footer285.xml" ContentType="application/vnd.openxmlformats-officedocument.wordprocessingml.footer+xml"/>
  <Override PartName="/word/footer100.xml" ContentType="application/vnd.openxmlformats-officedocument.wordprocessingml.footer+xml"/>
  <Override PartName="/word/footer30.xml" ContentType="application/vnd.openxmlformats-officedocument.wordprocessingml.footer+xml"/>
  <Override PartName="/word/footer336.xml" ContentType="application/vnd.openxmlformats-officedocument.wordprocessingml.footer+xml"/>
  <Override PartName="/word/footer284.xml" ContentType="application/vnd.openxmlformats-officedocument.wordprocessingml.footer+xml"/>
  <Override PartName="/word/footer335.xml" ContentType="application/vnd.openxmlformats-officedocument.wordprocessingml.footer+xml"/>
  <Override PartName="/word/footer283.xml" ContentType="application/vnd.openxmlformats-officedocument.wordprocessingml.footer+xml"/>
  <Override PartName="/word/footer112.xml" ContentType="application/vnd.openxmlformats-officedocument.wordprocessingml.footer+xml"/>
  <Override PartName="/word/footer42.xml" ContentType="application/vnd.openxmlformats-officedocument.wordprocessingml.footer+xml"/>
  <Override PartName="/word/footer113.xml" ContentType="application/vnd.openxmlformats-officedocument.wordprocessingml.footer+xml"/>
  <Override PartName="/word/footer43.xml" ContentType="application/vnd.openxmlformats-officedocument.wordprocessingml.footer+xml"/>
  <Override PartName="/word/footer160.xml" ContentType="application/vnd.openxmlformats-officedocument.wordprocessingml.footer+xml"/>
  <Override PartName="/word/footer114.xml" ContentType="application/vnd.openxmlformats-officedocument.wordprocessingml.footer+xml"/>
  <Override PartName="/word/footer44.xml" ContentType="application/vnd.openxmlformats-officedocument.wordprocessingml.footer+xml"/>
  <Override PartName="/word/footer161.xml" ContentType="application/vnd.openxmlformats-officedocument.wordprocessingml.footer+xml"/>
  <Override PartName="/word/footer115.xml" ContentType="application/vnd.openxmlformats-officedocument.wordprocessingml.footer+xml"/>
  <Override PartName="/word/footer45.xml" ContentType="application/vnd.openxmlformats-officedocument.wordprocessingml.footer+xml"/>
  <Override PartName="/word/footer162.xml" ContentType="application/vnd.openxmlformats-officedocument.wordprocessingml.footer+xml"/>
  <Override PartName="/word/footer116.xml" ContentType="application/vnd.openxmlformats-officedocument.wordprocessingml.footer+xml"/>
  <Override PartName="/word/footer46.xml" ContentType="application/vnd.openxmlformats-officedocument.wordprocessingml.footer+xml"/>
  <Override PartName="/word/footer105.xml" ContentType="application/vnd.openxmlformats-officedocument.wordprocessingml.footer+xml"/>
  <Override PartName="/word/footer35.xml" ContentType="application/vnd.openxmlformats-officedocument.wordprocessingml.footer+xml"/>
  <Override PartName="/word/footer151.xml" ContentType="application/vnd.openxmlformats-officedocument.wordprocessingml.footer+xml"/>
  <Override PartName="/word/footer120.xml" ContentType="application/vnd.openxmlformats-officedocument.wordprocessingml.footer+xml"/>
  <Override PartName="/word/footer50.xml" ContentType="application/vnd.openxmlformats-officedocument.wordprocessingml.footer+xml"/>
  <Override PartName="/word/footer121.xml" ContentType="application/vnd.openxmlformats-officedocument.wordprocessingml.footer+xml"/>
  <Override PartName="/word/footer51.xml" ContentType="application/vnd.openxmlformats-officedocument.wordprocessingml.footer+xml"/>
  <Override PartName="/word/footer122.xml" ContentType="application/vnd.openxmlformats-officedocument.wordprocessingml.footer+xml"/>
  <Override PartName="/word/footer52.xml" ContentType="application/vnd.openxmlformats-officedocument.wordprocessingml.footer+xml"/>
  <Override PartName="/word/footer123.xml" ContentType="application/vnd.openxmlformats-officedocument.wordprocessingml.footer+xml"/>
  <Override PartName="/word/footer53.xml" ContentType="application/vnd.openxmlformats-officedocument.wordprocessingml.footer+xml"/>
  <Override PartName="/word/footer124.xml" ContentType="application/vnd.openxmlformats-officedocument.wordprocessingml.footer+xml"/>
  <Override PartName="/word/footer54.xml" ContentType="application/vnd.openxmlformats-officedocument.wordprocessingml.footer+xml"/>
  <Override PartName="/word/theme/theme1.xml" ContentType="application/vnd.openxmlformats-officedocument.theme+xml"/>
  <Override PartName="/word/footer178.xml" ContentType="application/vnd.openxmlformats-officedocument.wordprocessingml.footer+xml"/>
  <Override PartName="/word/footer111.xml" ContentType="application/vnd.openxmlformats-officedocument.wordprocessingml.footer+xml"/>
  <Override PartName="/word/footer41.xml" ContentType="application/vnd.openxmlformats-officedocument.wordprocessingml.footer+xml"/>
  <Override PartName="/word/footer36.xml" ContentType="application/vnd.openxmlformats-officedocument.wordprocessingml.footer+xml"/>
  <Override PartName="/word/footer106.xml" ContentType="application/vnd.openxmlformats-officedocument.wordprocessingml.footer+xml"/>
  <Override PartName="/word/footer110.xml" ContentType="application/vnd.openxmlformats-officedocument.wordprocessingml.footer+xml"/>
  <Override PartName="/word/footer40.xml" ContentType="application/vnd.openxmlformats-officedocument.wordprocessingml.footer+xml"/>
  <Override PartName="/word/settings.xml" ContentType="application/vnd.openxmlformats-officedocument.wordprocessingml.settings+xml"/>
  <Override PartName="/word/footer152.xml" ContentType="application/vnd.openxmlformats-officedocument.wordprocessingml.footer+xml"/>
  <Override PartName="/word/footer150.xml" ContentType="application/vnd.openxmlformats-officedocument.wordprocessingml.footer+xml"/>
  <Override PartName="/word/footer104.xml" ContentType="application/vnd.openxmlformats-officedocument.wordprocessingml.footer+xml"/>
  <Override PartName="/word/footer34.xml" ContentType="application/vnd.openxmlformats-officedocument.wordprocessingml.footer+xml"/>
  <Override PartName="/word/footer129.xml" ContentType="application/vnd.openxmlformats-officedocument.wordprocessingml.footer+xml"/>
  <Override PartName="/word/footer98.xml" ContentType="application/vnd.openxmlformats-officedocument.wordprocessingml.footer+xml"/>
  <Override PartName="/word/footer149.xml" ContentType="application/vnd.openxmlformats-officedocument.wordprocessingml.footer+xml"/>
  <Override PartName="/word/footer97.xml" ContentType="application/vnd.openxmlformats-officedocument.wordprocessingml.footer+xml"/>
  <Override PartName="/word/footer148.xml" ContentType="application/vnd.openxmlformats-officedocument.wordprocessingml.footer+xml"/>
  <Override PartName="/word/footer96.xml" ContentType="application/vnd.openxmlformats-officedocument.wordprocessingml.footer+xml"/>
  <Override PartName="/word/footer239.xml" ContentType="application/vnd.openxmlformats-officedocument.wordprocessingml.footer+xml"/>
  <Override PartName="/word/footer93.xml" ContentType="application/vnd.openxmlformats-officedocument.wordprocessingml.footer+xml"/>
  <Override PartName="/word/footer147.xml" ContentType="application/vnd.openxmlformats-officedocument.wordprocessingml.footer+xml"/>
  <Override PartName="/word/footer95.xml" ContentType="application/vnd.openxmlformats-officedocument.wordprocessingml.footer+xml"/>
  <Override PartName="/word/footer238.xml" ContentType="application/vnd.openxmlformats-officedocument.wordprocessingml.footer+xml"/>
  <Override PartName="/word/footer92.xml" ContentType="application/vnd.openxmlformats-officedocument.wordprocessingml.footer+xml"/>
  <Override PartName="/word/footer146.xml" ContentType="application/vnd.openxmlformats-officedocument.wordprocessingml.footer+xml"/>
  <Override PartName="/word/footer94.xml" ContentType="application/vnd.openxmlformats-officedocument.wordprocessingml.footer+xml"/>
  <Override PartName="/word/footer237.xml" ContentType="application/vnd.openxmlformats-officedocument.wordprocessingml.footer+xml"/>
  <Override PartName="/word/footer91.xml" ContentType="application/vnd.openxmlformats-officedocument.wordprocessingml.footer+xml"/>
  <Override PartName="/word/footer145.xml" ContentType="application/vnd.openxmlformats-officedocument.wordprocessingml.footer+xml"/>
  <Override PartName="/word/footer144.xml" ContentType="application/vnd.openxmlformats-officedocument.wordprocessingml.footer+xml"/>
  <Override PartName="/word/footer143.xml" ContentType="application/vnd.openxmlformats-officedocument.wordprocessingml.footer+xml"/>
  <Override PartName="/word/footer142.xml" ContentType="application/vnd.openxmlformats-officedocument.wordprocessingml.footer+xml"/>
  <Override PartName="/word/footer10.xml" ContentType="application/vnd.openxmlformats-officedocument.wordprocessingml.footer+xml"/>
  <Override PartName="/word/footer154.xml" ContentType="application/vnd.openxmlformats-officedocument.wordprocessingml.footer+xml"/>
  <Override PartName="/word/footer108.xml" ContentType="application/vnd.openxmlformats-officedocument.wordprocessingml.footer+xml"/>
  <Override PartName="/word/footer38.xml" ContentType="application/vnd.openxmlformats-officedocument.wordprocessingml.footer+xml"/>
  <Override PartName="/word/footer11.xml" ContentType="application/vnd.openxmlformats-officedocument.wordprocessingml.footer+xml"/>
  <Override PartName="/word/footer155.xml" ContentType="application/vnd.openxmlformats-officedocument.wordprocessingml.footer+xml"/>
  <Override PartName="/word/footer12.xml" ContentType="application/vnd.openxmlformats-officedocument.wordprocessingml.footer+xml"/>
  <Override PartName="/word/footer156.xml" ContentType="application/vnd.openxmlformats-officedocument.wordprocessingml.footer+xml"/>
  <Override PartName="/word/footer13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75.xml" ContentType="application/vnd.openxmlformats-officedocument.wordprocessingml.footer+xml"/>
  <Override PartName="/word/footer60.xml" ContentType="application/vnd.openxmlformats-officedocument.wordprocessingml.footer+xml"/>
  <Override PartName="/word/footer206.xml" ContentType="application/vnd.openxmlformats-officedocument.wordprocessingml.footer+xml"/>
  <Override PartName="/word/footer61.xml" ContentType="application/vnd.openxmlformats-officedocument.wordprocessingml.footer+xml"/>
  <Override PartName="/word/footer207.xml" ContentType="application/vnd.openxmlformats-officedocument.wordprocessingml.footer+xml"/>
  <Override PartName="/word/footer62.xml" ContentType="application/vnd.openxmlformats-officedocument.wordprocessingml.footer+xml"/>
  <Override PartName="/word/footer208.xml" ContentType="application/vnd.openxmlformats-officedocument.wordprocessingml.footer+xml"/>
  <Override PartName="/word/footer63.xml" ContentType="application/vnd.openxmlformats-officedocument.wordprocessingml.footer+xml"/>
  <Override PartName="/word/footer209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219.xml" ContentType="application/vnd.openxmlformats-officedocument.wordprocessingml.footer+xml"/>
  <Override PartName="/word/footer74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numbering.xml" ContentType="application/vnd.openxmlformats-officedocument.wordprocessingml.numbering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styles.xml" ContentType="application/vnd.openxmlformats-officedocument.wordprocessingml.styles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19.xml" ContentType="application/vnd.openxmlformats-officedocument.wordprocessingml.footer+xml"/>
  <Override PartName="/word/footer200.xml" ContentType="application/vnd.openxmlformats-officedocument.wordprocessingml.footer+xml"/>
  <Override PartName="/word/footer294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3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4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5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69.xml" ContentType="application/vnd.openxmlformats-officedocument.wordprocessingml.footer+xml"/>
  <Override PartName="/word/footer250.xml" ContentType="application/vnd.openxmlformats-officedocument.wordprocessingml.footer+xml"/>
  <Override PartName="/word/footer297.xml" ContentType="application/vnd.openxmlformats-officedocument.wordprocessingml.footer+xml"/>
  <Override PartName="/word/footer302.xml" ContentType="application/vnd.openxmlformats-officedocument.wordprocessingml.footer+xml"/>
  <Override PartName="/word/footer251.xml" ContentType="application/vnd.openxmlformats-officedocument.wordprocessingml.footer+xml"/>
  <Override PartName="/word/footer298.xml" ContentType="application/vnd.openxmlformats-officedocument.wordprocessingml.footer+xml"/>
  <Override PartName="/word/footer303.xml" ContentType="application/vnd.openxmlformats-officedocument.wordprocessingml.footer+xml"/>
  <Override PartName="/word/footer252.xml" ContentType="application/vnd.openxmlformats-officedocument.wordprocessingml.footer+xml"/>
  <Override PartName="/word/footer299.xml" ContentType="application/vnd.openxmlformats-officedocument.wordprocessingml.footer+xml"/>
  <Override PartName="/word/footer304.xml" ContentType="application/vnd.openxmlformats-officedocument.wordprocessingml.footer+xml"/>
  <Override PartName="/word/footer253.xml" ContentType="application/vnd.openxmlformats-officedocument.wordprocessingml.footer+xml"/>
  <Override PartName="/word/footer305.xml" ContentType="application/vnd.openxmlformats-officedocument.wordprocessingml.footer+xml"/>
  <Override PartName="/word/footer254.xml" ContentType="application/vnd.openxmlformats-officedocument.wordprocessingml.footer+xml"/>
  <Override PartName="/word/footer306.xml" ContentType="application/vnd.openxmlformats-officedocument.wordprocessingml.footer+xml"/>
  <Override PartName="/word/footer255.xml" ContentType="application/vnd.openxmlformats-officedocument.wordprocessingml.footer+xml"/>
  <Override PartName="/word/footer307.xml" ContentType="application/vnd.openxmlformats-officedocument.wordprocessingml.footer+xml"/>
  <Override PartName="/word/footer256.xml" ContentType="application/vnd.openxmlformats-officedocument.wordprocessingml.footer+xml"/>
  <Override PartName="/word/footer308.xml" ContentType="application/vnd.openxmlformats-officedocument.wordprocessingml.footer+xml"/>
  <Override PartName="/word/footer257.xml" ContentType="application/vnd.openxmlformats-officedocument.wordprocessingml.footer+xml"/>
  <Override PartName="/word/footer309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79.xml" ContentType="application/vnd.openxmlformats-officedocument.wordprocessingml.footer+xml"/>
  <Override PartName="/word/footer260.xml" ContentType="application/vnd.openxmlformats-officedocument.wordprocessingml.footer+xml"/>
  <Override PartName="/word/footer312.xml" ContentType="application/vnd.openxmlformats-officedocument.wordprocessingml.footer+xml"/>
  <Override PartName="/word/footer261.xml" ContentType="application/vnd.openxmlformats-officedocument.wordprocessingml.footer+xml"/>
  <Override PartName="/word/footer313.xml" ContentType="application/vnd.openxmlformats-officedocument.wordprocessingml.footer+xml"/>
  <Override PartName="/word/footer262.xml" ContentType="application/vnd.openxmlformats-officedocument.wordprocessingml.footer+xml"/>
  <Override PartName="/word/footer314.xml" ContentType="application/vnd.openxmlformats-officedocument.wordprocessingml.footer+xml"/>
  <Override PartName="/word/footer263.xml" ContentType="application/vnd.openxmlformats-officedocument.wordprocessingml.footer+xml"/>
  <Override PartName="/word/footer315.xml" ContentType="application/vnd.openxmlformats-officedocument.wordprocessingml.footer+xml"/>
  <Override PartName="/word/footer264.xml" ContentType="application/vnd.openxmlformats-officedocument.wordprocessingml.footer+xml"/>
  <Override PartName="/word/footer316.xml" ContentType="application/vnd.openxmlformats-officedocument.wordprocessingml.footer+xml"/>
  <Override PartName="/word/footer265.xml" ContentType="application/vnd.openxmlformats-officedocument.wordprocessingml.footer+xml"/>
  <Override PartName="/word/footer317.xml" ContentType="application/vnd.openxmlformats-officedocument.wordprocessingml.footer+xml"/>
  <Override PartName="/word/footer266.xml" ContentType="application/vnd.openxmlformats-officedocument.wordprocessingml.footer+xml"/>
  <Override PartName="/word/footer318.xml" ContentType="application/vnd.openxmlformats-officedocument.wordprocessingml.footer+xml"/>
  <Override PartName="/word/footer267.xml" ContentType="application/vnd.openxmlformats-officedocument.wordprocessingml.footer+xml"/>
  <Override PartName="/word/footer319.xml" ContentType="application/vnd.openxmlformats-officedocument.wordprocessingml.footer+xml"/>
  <Override PartName="/word/_rels/document.xml.rels" ContentType="application/vnd.openxmlformats-package.relationships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89.xml" ContentType="application/vnd.openxmlformats-officedocument.wordprocessingml.footer+xml"/>
  <Override PartName="/word/footer270.xml" ContentType="application/vnd.openxmlformats-officedocument.wordprocessingml.footer+xml"/>
  <Override PartName="/word/footer322.xml" ContentType="application/vnd.openxmlformats-officedocument.wordprocessingml.footer+xml"/>
  <Override PartName="/word/footer271.xml" ContentType="application/vnd.openxmlformats-officedocument.wordprocessingml.footer+xml"/>
  <Override PartName="/word/footer323.xml" ContentType="application/vnd.openxmlformats-officedocument.wordprocessingml.footer+xml"/>
  <Override PartName="/word/footer272.xml" ContentType="application/vnd.openxmlformats-officedocument.wordprocessingml.footer+xml"/>
  <Override PartName="/word/footer324.xml" ContentType="application/vnd.openxmlformats-officedocument.wordprocessingml.footer+xml"/>
  <Override PartName="/word/footer273.xml" ContentType="application/vnd.openxmlformats-officedocument.wordprocessingml.footer+xml"/>
  <Override PartName="/word/footer325.xml" ContentType="application/vnd.openxmlformats-officedocument.wordprocessingml.footer+xml"/>
  <Override PartName="/word/footer274.xml" ContentType="application/vnd.openxmlformats-officedocument.wordprocessingml.footer+xml"/>
  <Override PartName="/word/footer326.xml" ContentType="application/vnd.openxmlformats-officedocument.wordprocessingml.footer+xml"/>
  <Override PartName="/word/footer275.xml" ContentType="application/vnd.openxmlformats-officedocument.wordprocessingml.footer+xml"/>
  <Override PartName="/word/footer327.xml" ContentType="application/vnd.openxmlformats-officedocument.wordprocessingml.footer+xml"/>
  <Override PartName="/word/footer276.xml" ContentType="application/vnd.openxmlformats-officedocument.wordprocessingml.footer+xml"/>
  <Override PartName="/word/footer328.xml" ContentType="application/vnd.openxmlformats-officedocument.wordprocessingml.footer+xml"/>
  <Override PartName="/word/footer277.xml" ContentType="application/vnd.openxmlformats-officedocument.wordprocessingml.footer+xml"/>
  <Override PartName="/word/footer329.xml" ContentType="application/vnd.openxmlformats-officedocument.wordprocessingml.footer+xml"/>
  <Override PartName="/word/footer99.xml" ContentType="application/vnd.openxmlformats-officedocument.wordprocessingml.footer+xml"/>
  <Override PartName="/word/footer280.xml" ContentType="application/vnd.openxmlformats-officedocument.wordprocessingml.footer+xml"/>
  <Override PartName="/word/footer332.xml" ContentType="application/vnd.openxmlformats-officedocument.wordprocessingml.footer+xml"/>
  <Override PartName="/word/footer281.xml" ContentType="application/vnd.openxmlformats-officedocument.wordprocessingml.footer+xml"/>
  <Override PartName="/word/footer333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before="6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5"/>
        <w:ind w:left="1054" w:hanging="0"/>
        <w:jc w:val="left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37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73520" cy="92887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500" w:right="0" w:gutter="0" w:header="0" w:top="1580" w:footer="0" w:bottom="280"/>
          <w:pgNumType w:fmt="decimal"/>
          <w:formProt w:val="false"/>
          <w:textDirection w:val="lrTb"/>
        </w:sectPr>
      </w:pPr>
    </w:p>
    <w:tbl>
      <w:tblPr>
        <w:tblStyle w:val="TableNormal"/>
        <w:tblW w:w="9727" w:type="dxa"/>
        <w:jc w:val="left"/>
        <w:tblInd w:w="115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727"/>
      </w:tblGrid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4154" w:right="41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Содержание.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5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I.Целевой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314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1.1.Пояснительная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записка</w:t>
            </w:r>
          </w:p>
        </w:tc>
      </w:tr>
      <w:tr>
        <w:trPr>
          <w:trHeight w:val="592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1.1.1.Цели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92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1.1.2.Принципы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подходы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формированию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92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34" w:leader="none"/>
                <w:tab w:val="left" w:pos="3585" w:leader="none"/>
                <w:tab w:val="left" w:pos="4820" w:leader="none"/>
                <w:tab w:val="left" w:pos="6700" w:leader="none"/>
                <w:tab w:val="left" w:pos="7969" w:leader="none"/>
              </w:tabs>
              <w:spacing w:lineRule="auto" w:line="240" w:before="13" w:after="0"/>
              <w:ind w:left="52" w:righ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1.2.Планируемые</w:t>
              <w:tab/>
              <w:t>результаты</w:t>
              <w:tab/>
              <w:t>освоения</w:t>
              <w:tab/>
              <w:t>обучающимися</w:t>
              <w:tab/>
              <w:t>основной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 общего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1.2.1.Общие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</w:p>
        </w:tc>
      </w:tr>
      <w:tr>
        <w:trPr>
          <w:trHeight w:val="317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1.2.2.Структура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</w:p>
        </w:tc>
      </w:tr>
      <w:tr>
        <w:trPr>
          <w:trHeight w:val="589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8" w:leader="none"/>
                <w:tab w:val="left" w:pos="3739" w:leader="none"/>
                <w:tab w:val="left" w:pos="5041" w:leader="none"/>
                <w:tab w:val="left" w:pos="6379" w:leader="none"/>
                <w:tab w:val="left" w:pos="8466" w:leader="none"/>
              </w:tabs>
              <w:spacing w:before="13" w:after="0"/>
              <w:ind w:left="52" w:right="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1.2.3.Личностные</w:t>
              <w:tab/>
              <w:t>результаты</w:t>
              <w:tab/>
              <w:t>освоения</w:t>
              <w:tab/>
              <w:t>основной</w:t>
              <w:tab/>
              <w:t>образовательной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программы: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1.2.4.Метапредметные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 освоения ООП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1.2.5.Предметные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1.2.5.1.Русский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1.2.5.2.Литература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1.2.5.3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(кабардино-черкесский)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1.2.5.4.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(кабардино-черкесская)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</w:tr>
      <w:tr>
        <w:trPr>
          <w:trHeight w:val="313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1.2.5.5.Иностранный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(английский )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9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1.2.5.6.История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1.2.5.7.Обществознание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1.2.5.8.География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1.2.5.9.Математика</w:t>
            </w:r>
          </w:p>
        </w:tc>
      </w:tr>
      <w:tr>
        <w:trPr>
          <w:trHeight w:val="314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1.2.5.10.Информатика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1.2.5.11.Физика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1.2.5.12.Биология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1.2.5.13.Химия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1.2.5.14.Изобразительное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1.2.5.15.Музыка</w:t>
            </w:r>
          </w:p>
        </w:tc>
      </w:tr>
      <w:tr>
        <w:trPr>
          <w:trHeight w:val="313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1.2.5.16.Технология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1.2.5.17.Физическая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1.2.5.18.Основы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92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02" w:leader="none"/>
                <w:tab w:val="left" w:pos="2657" w:leader="none"/>
                <w:tab w:val="left" w:pos="4204" w:leader="none"/>
                <w:tab w:val="left" w:pos="5919" w:leader="none"/>
                <w:tab w:val="left" w:pos="7466" w:leader="none"/>
                <w:tab w:val="left" w:pos="8725" w:leader="none"/>
              </w:tabs>
              <w:spacing w:lineRule="auto" w:line="240" w:before="13" w:after="0"/>
              <w:ind w:left="52" w:righ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1.3.Система</w:t>
              <w:tab/>
              <w:t>оценки</w:t>
              <w:tab/>
              <w:t>достижения</w:t>
              <w:tab/>
              <w:t>планируемых</w:t>
              <w:tab/>
              <w:t>результатов</w:t>
              <w:tab/>
              <w:t>освоения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 основного общего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4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20" w:after="0"/>
              <w:ind w:left="5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II.Содержательный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раздел.</w:t>
            </w:r>
          </w:p>
        </w:tc>
      </w:tr>
      <w:tr>
        <w:trPr>
          <w:trHeight w:val="592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2.1.Программа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универсальных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2.2.Программы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отдельных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</w:t>
            </w:r>
          </w:p>
        </w:tc>
      </w:tr>
      <w:tr>
        <w:trPr>
          <w:trHeight w:val="316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2.2.1.Общие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положения.</w:t>
            </w:r>
          </w:p>
        </w:tc>
      </w:tr>
      <w:tr>
        <w:trPr>
          <w:trHeight w:val="592" w:hRule="atLeast"/>
        </w:trPr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2.2.2.Основное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предметов,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уровне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</w:tc>
      </w:tr>
    </w:tbl>
    <w:p>
      <w:pPr>
        <w:sectPr>
          <w:type w:val="continuous"/>
          <w:pgSz w:w="11906" w:h="16838"/>
          <w:pgMar w:left="500" w:right="0" w:gutter="0" w:header="0" w:top="1580" w:footer="0" w:bottom="280"/>
          <w:pgNumType w:fmt="decimal"/>
          <w:formProt w:val="false"/>
          <w:textDirection w:val="lrTb"/>
          <w:docGrid w:type="default" w:linePitch="312" w:charSpace="4294965247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746" w:type="dxa"/>
        <w:jc w:val="left"/>
        <w:tblInd w:w="115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746"/>
      </w:tblGrid>
      <w:tr>
        <w:trPr>
          <w:trHeight w:val="314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2.2.2.1.Русский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2.2.2.2.Литература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2.2.2.3.Родной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(кабардино-черкесский)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2.2.2.4.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(кабардино-черкесская)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2.2.2.5.Иностранный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(английский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язык)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2.2.2.6.История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2.2.2.7.Обществознание</w:t>
            </w:r>
          </w:p>
        </w:tc>
      </w:tr>
      <w:tr>
        <w:trPr>
          <w:trHeight w:val="313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2.2.2.8.География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2.2.2.9.Математика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2.2.2.10.Информатика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2.2.2.11.Физика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2.2.2.12.Биология</w:t>
            </w:r>
          </w:p>
        </w:tc>
      </w:tr>
      <w:tr>
        <w:trPr>
          <w:trHeight w:val="314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2.2.2.13.Химия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2.2.2.14.Изобразительное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2.2.2.15.Музыка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2.2.2.16.Технология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2.2.2.17.Физическая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10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2.2.2.18.Основы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313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5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III.Организационный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раздел.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3.1.Учебный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3.2.Календарный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</w:t>
            </w:r>
          </w:p>
        </w:tc>
      </w:tr>
      <w:tr>
        <w:trPr>
          <w:trHeight w:val="313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3.3.План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3.4.Календарный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3.5Система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</w:tr>
      <w:tr>
        <w:trPr>
          <w:trHeight w:val="592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3.5.1.Кадровые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 основной образовательной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92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3.5.2.Психолого-педагогические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 образовательной программы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90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3.5.3.Финансово-экономические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92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3.5.4.Материально-технические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 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92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108" w:leader="none"/>
                <w:tab w:val="left" w:pos="5228" w:leader="none"/>
                <w:tab w:val="left" w:pos="6700" w:leader="none"/>
                <w:tab w:val="left" w:pos="7969" w:leader="none"/>
              </w:tabs>
              <w:spacing w:lineRule="auto" w:line="240" w:before="4" w:after="0"/>
              <w:ind w:left="52" w:righ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3.5.5.Информационно-методические</w:t>
              <w:tab/>
              <w:t>условия</w:t>
              <w:tab/>
              <w:t>реализации</w:t>
              <w:tab/>
              <w:t>основной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 общего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3.5.6.Механизмы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целевых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 условий</w:t>
            </w:r>
          </w:p>
        </w:tc>
      </w:tr>
      <w:tr>
        <w:trPr>
          <w:trHeight w:val="316" w:hRule="atLeast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3.5.7.Сетевой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(дорожная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карта)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формированию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</w:p>
        </w:tc>
      </w:tr>
    </w:tbl>
    <w:p>
      <w:pPr>
        <w:sectPr>
          <w:footerReference w:type="default" r:id="rId3"/>
          <w:type w:val="nextPage"/>
          <w:pgSz w:w="11906" w:h="16850"/>
          <w:pgMar w:left="500" w:right="0" w:gutter="0" w:header="0" w:top="860" w:footer="1314" w:bottom="15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Style15"/>
        <w:spacing w:before="7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1"/>
        <w:spacing w:before="90" w:after="0"/>
        <w:ind w:left="1202" w:hanging="0"/>
        <w:jc w:val="left"/>
        <w:rPr>
          <w:sz w:val="20"/>
        </w:rPr>
      </w:pPr>
      <w:r>
        <w:rPr/>
        <w:t>Раздел</w:t>
      </w:r>
      <w:r>
        <w:rPr>
          <w:spacing w:val="-2"/>
        </w:rPr>
        <w:t xml:space="preserve"> </w:t>
      </w:r>
      <w:r>
        <w:rPr/>
        <w:t>1.</w:t>
      </w:r>
      <w:r>
        <w:rPr>
          <w:spacing w:val="-1"/>
        </w:rPr>
        <w:t xml:space="preserve"> </w:t>
      </w:r>
      <w:r>
        <w:rPr/>
        <w:t>Целевой</w:t>
      </w:r>
    </w:p>
    <w:p>
      <w:pPr>
        <w:pStyle w:val="ListParagraph"/>
        <w:numPr>
          <w:ilvl w:val="1"/>
          <w:numId w:val="113"/>
        </w:numPr>
        <w:tabs>
          <w:tab w:val="clear" w:pos="720"/>
          <w:tab w:val="left" w:pos="1564" w:leader="none"/>
        </w:tabs>
        <w:spacing w:lineRule="exact" w:line="274"/>
        <w:ind w:left="1563" w:hanging="362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>
      <w:pPr>
        <w:pStyle w:val="Style15"/>
        <w:jc w:val="left"/>
        <w:rPr>
          <w:sz w:val="20"/>
        </w:rPr>
      </w:pPr>
      <w:r>
        <w:rPr/>
        <w:t>Основная</w:t>
      </w:r>
      <w:r>
        <w:rPr>
          <w:spacing w:val="3"/>
        </w:rPr>
        <w:t xml:space="preserve"> </w:t>
      </w:r>
      <w:r>
        <w:rPr/>
        <w:t>образовательная</w:t>
      </w:r>
      <w:r>
        <w:rPr>
          <w:spacing w:val="4"/>
        </w:rPr>
        <w:t xml:space="preserve"> </w:t>
      </w:r>
      <w:r>
        <w:rPr/>
        <w:t>программа</w:t>
      </w:r>
      <w:r>
        <w:rPr>
          <w:spacing w:val="4"/>
        </w:rPr>
        <w:t xml:space="preserve"> </w:t>
      </w:r>
      <w:r>
        <w:rPr/>
        <w:t>основного</w:t>
      </w:r>
      <w:r>
        <w:rPr>
          <w:spacing w:val="4"/>
        </w:rPr>
        <w:t xml:space="preserve"> </w:t>
      </w:r>
      <w:r>
        <w:rPr/>
        <w:t>общего</w:t>
      </w:r>
      <w:r>
        <w:rPr>
          <w:spacing w:val="7"/>
        </w:rPr>
        <w:t xml:space="preserve"> </w:t>
      </w:r>
      <w:r>
        <w:rPr/>
        <w:t>образования</w:t>
      </w:r>
      <w:r>
        <w:rPr>
          <w:spacing w:val="3"/>
        </w:rPr>
        <w:t xml:space="preserve"> </w:t>
      </w:r>
      <w:r>
        <w:rPr/>
        <w:t>является</w:t>
      </w:r>
      <w:r>
        <w:rPr>
          <w:spacing w:val="4"/>
        </w:rPr>
        <w:t xml:space="preserve"> </w:t>
      </w:r>
      <w:r>
        <w:rPr/>
        <w:t>нормативно</w:t>
      </w:r>
      <w:r>
        <w:rPr>
          <w:spacing w:val="8"/>
        </w:rPr>
        <w:t xml:space="preserve"> </w:t>
      </w:r>
      <w:r>
        <w:rPr/>
        <w:t>-</w:t>
      </w:r>
      <w:r>
        <w:rPr>
          <w:spacing w:val="-57"/>
        </w:rPr>
        <w:t xml:space="preserve"> </w:t>
      </w:r>
      <w:r>
        <w:rPr/>
        <w:t>управленческим</w:t>
      </w:r>
      <w:r>
        <w:rPr>
          <w:spacing w:val="15"/>
        </w:rPr>
        <w:t xml:space="preserve"> </w:t>
      </w:r>
      <w:r>
        <w:rPr/>
        <w:t>документом</w:t>
      </w:r>
      <w:r>
        <w:rPr>
          <w:spacing w:val="16"/>
        </w:rPr>
        <w:t xml:space="preserve"> </w:t>
      </w:r>
      <w:r>
        <w:rPr/>
        <w:t>муниципального</w:t>
      </w:r>
      <w:r>
        <w:rPr>
          <w:spacing w:val="14"/>
        </w:rPr>
        <w:t xml:space="preserve"> </w:t>
      </w:r>
      <w:r>
        <w:rPr/>
        <w:t>казенного</w:t>
      </w:r>
      <w:r>
        <w:rPr>
          <w:spacing w:val="16"/>
        </w:rPr>
        <w:t xml:space="preserve"> </w:t>
      </w:r>
      <w:r>
        <w:rPr/>
        <w:t>общеобразовательного</w:t>
      </w:r>
      <w:r>
        <w:rPr>
          <w:spacing w:val="18"/>
        </w:rPr>
        <w:t xml:space="preserve"> </w:t>
      </w:r>
      <w:r>
        <w:rPr/>
        <w:t>учреждения</w:t>
      </w:r>
    </w:p>
    <w:p>
      <w:pPr>
        <w:pStyle w:val="Style15"/>
        <w:ind w:left="1202" w:right="561" w:hanging="0"/>
        <w:rPr>
          <w:sz w:val="20"/>
        </w:rPr>
      </w:pPr>
      <w:r>
        <w:rPr/>
        <w:t>«Средняя</w:t>
      </w:r>
      <w:r>
        <w:rPr>
          <w:spacing w:val="1"/>
        </w:rPr>
        <w:t xml:space="preserve"> </w:t>
      </w:r>
      <w:r>
        <w:rPr/>
        <w:t>общеобразовательная</w:t>
      </w:r>
      <w:r>
        <w:rPr>
          <w:spacing w:val="1"/>
        </w:rPr>
        <w:t xml:space="preserve"> </w:t>
      </w:r>
      <w:r>
        <w:rPr/>
        <w:t>школа</w:t>
      </w:r>
      <w:r>
        <w:rPr>
          <w:spacing w:val="1"/>
        </w:rPr>
        <w:t xml:space="preserve"> </w:t>
      </w:r>
      <w:r>
        <w:rPr/>
        <w:t>№ 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Каменномостское,</w:t>
      </w:r>
      <w:r>
        <w:rPr>
          <w:spacing w:val="1"/>
        </w:rPr>
        <w:t xml:space="preserve"> </w:t>
      </w:r>
      <w:r>
        <w:rPr/>
        <w:t>характеризует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учебно-воспитательного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2023-2024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год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документами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образованию,</w:t>
      </w:r>
      <w:r>
        <w:rPr>
          <w:spacing w:val="1"/>
        </w:rPr>
        <w:t xml:space="preserve"> </w:t>
      </w:r>
      <w:r>
        <w:rPr/>
        <w:t>методическими</w:t>
      </w:r>
      <w:r>
        <w:rPr>
          <w:spacing w:val="1"/>
        </w:rPr>
        <w:t xml:space="preserve"> </w:t>
      </w:r>
      <w:r>
        <w:rPr/>
        <w:t>рекомендациями</w:t>
      </w:r>
      <w:r>
        <w:rPr>
          <w:spacing w:val="-1"/>
        </w:rPr>
        <w:t xml:space="preserve"> </w:t>
      </w:r>
      <w:r>
        <w:rPr/>
        <w:t>по разработке</w:t>
      </w:r>
      <w:r>
        <w:rPr>
          <w:spacing w:val="-1"/>
        </w:rPr>
        <w:t xml:space="preserve"> </w:t>
      </w:r>
      <w:r>
        <w:rPr/>
        <w:t>образовательных программ.</w:t>
      </w:r>
    </w:p>
    <w:p>
      <w:pPr>
        <w:pStyle w:val="1"/>
        <w:spacing w:before="3" w:after="0"/>
        <w:ind w:left="1202" w:hanging="0"/>
        <w:rPr>
          <w:sz w:val="20"/>
        </w:rPr>
      </w:pPr>
      <w:r>
        <w:rPr/>
        <w:t>Нормативно-правовой</w:t>
      </w:r>
      <w:r>
        <w:rPr>
          <w:spacing w:val="-3"/>
        </w:rPr>
        <w:t xml:space="preserve"> </w:t>
      </w:r>
      <w:r>
        <w:rPr/>
        <w:t>базой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Style15"/>
        <w:ind w:left="1202" w:right="559" w:hanging="0"/>
        <w:rPr>
          <w:sz w:val="20"/>
        </w:rPr>
      </w:pPr>
      <w:r>
        <w:rPr/>
        <w:t>-Федеральный закон «Об образовании в Российской Федерации» от 29 декабря 2012 г. №</w:t>
      </w:r>
      <w:r>
        <w:rPr>
          <w:spacing w:val="1"/>
        </w:rPr>
        <w:t xml:space="preserve"> </w:t>
      </w:r>
      <w:r>
        <w:rPr/>
        <w:t>273-ФЗ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изменениями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дополнениями</w:t>
      </w:r>
      <w:r>
        <w:rPr>
          <w:spacing w:val="1"/>
        </w:rPr>
        <w:t xml:space="preserve"> </w:t>
      </w:r>
      <w:r>
        <w:rPr/>
        <w:t>вступившими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силу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01.09.2021г.)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изменениями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дополнениями</w:t>
      </w:r>
      <w:r>
        <w:rPr>
          <w:spacing w:val="1"/>
        </w:rPr>
        <w:t xml:space="preserve"> </w:t>
      </w:r>
      <w:r>
        <w:rPr/>
        <w:t>вступившими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силу</w:t>
      </w:r>
      <w:r>
        <w:rPr>
          <w:spacing w:val="-1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14.07.2022);</w:t>
      </w:r>
    </w:p>
    <w:p>
      <w:pPr>
        <w:pStyle w:val="Style15"/>
        <w:spacing w:before="5" w:after="0"/>
        <w:rPr>
          <w:sz w:val="20"/>
        </w:rPr>
      </w:pPr>
      <w:r>
        <w:rPr/>
        <w:t>-Конституция</w:t>
      </w:r>
      <w:r>
        <w:rPr>
          <w:spacing w:val="-6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</w:t>
      </w:r>
      <w:r>
        <w:rPr>
          <w:spacing w:val="-6"/>
        </w:rPr>
        <w:t xml:space="preserve"> </w:t>
      </w:r>
      <w:r>
        <w:rPr/>
        <w:t>от</w:t>
      </w:r>
      <w:r>
        <w:rPr>
          <w:spacing w:val="-11"/>
        </w:rPr>
        <w:t xml:space="preserve"> </w:t>
      </w:r>
      <w:r>
        <w:rPr/>
        <w:t>12.12.1993</w:t>
      </w:r>
      <w:r>
        <w:rPr>
          <w:spacing w:val="-4"/>
        </w:rPr>
        <w:t xml:space="preserve"> </w:t>
      </w:r>
      <w:r>
        <w:rPr/>
        <w:t>(с</w:t>
      </w:r>
      <w:r>
        <w:rPr>
          <w:spacing w:val="-8"/>
        </w:rPr>
        <w:t xml:space="preserve"> </w:t>
      </w:r>
      <w:r>
        <w:rPr/>
        <w:t>изменениями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30.12.2008);</w:t>
      </w:r>
    </w:p>
    <w:p>
      <w:pPr>
        <w:pStyle w:val="Style15"/>
        <w:spacing w:lineRule="auto" w:line="235" w:before="24" w:after="0"/>
        <w:jc w:val="left"/>
        <w:rPr>
          <w:sz w:val="20"/>
        </w:rPr>
      </w:pPr>
      <w:r>
        <w:rPr/>
        <w:t>-Конвенция</w:t>
      </w:r>
      <w:r>
        <w:rPr>
          <w:spacing w:val="36"/>
        </w:rPr>
        <w:t xml:space="preserve"> </w:t>
      </w:r>
      <w:r>
        <w:rPr/>
        <w:t>о</w:t>
      </w:r>
      <w:r>
        <w:rPr>
          <w:spacing w:val="32"/>
        </w:rPr>
        <w:t xml:space="preserve"> </w:t>
      </w:r>
      <w:r>
        <w:rPr/>
        <w:t>правах</w:t>
      </w:r>
      <w:r>
        <w:rPr>
          <w:spacing w:val="33"/>
        </w:rPr>
        <w:t xml:space="preserve"> </w:t>
      </w:r>
      <w:r>
        <w:rPr/>
        <w:t>ребенка,</w:t>
      </w:r>
      <w:r>
        <w:rPr>
          <w:spacing w:val="35"/>
        </w:rPr>
        <w:t xml:space="preserve"> </w:t>
      </w:r>
      <w:r>
        <w:rPr/>
        <w:t>принята</w:t>
      </w:r>
      <w:r>
        <w:rPr>
          <w:spacing w:val="35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открыта</w:t>
      </w:r>
      <w:r>
        <w:rPr>
          <w:spacing w:val="34"/>
        </w:rPr>
        <w:t xml:space="preserve"> </w:t>
      </w:r>
      <w:r>
        <w:rPr/>
        <w:t>для</w:t>
      </w:r>
      <w:r>
        <w:rPr>
          <w:spacing w:val="34"/>
        </w:rPr>
        <w:t xml:space="preserve"> </w:t>
      </w:r>
      <w:r>
        <w:rPr/>
        <w:t>подписания,</w:t>
      </w:r>
      <w:r>
        <w:rPr>
          <w:spacing w:val="36"/>
        </w:rPr>
        <w:t xml:space="preserve"> </w:t>
      </w:r>
      <w:r>
        <w:rPr/>
        <w:t>ратификации</w:t>
      </w:r>
      <w:r>
        <w:rPr>
          <w:spacing w:val="3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присоединения</w:t>
      </w:r>
      <w:r>
        <w:rPr>
          <w:spacing w:val="-1"/>
        </w:rPr>
        <w:t xml:space="preserve"> </w:t>
      </w:r>
      <w:r>
        <w:rPr/>
        <w:t>резолюцией</w:t>
      </w:r>
      <w:r>
        <w:rPr>
          <w:spacing w:val="-4"/>
        </w:rPr>
        <w:t xml:space="preserve"> </w:t>
      </w:r>
      <w:r>
        <w:rPr/>
        <w:t>Генеральной Ассамблеи</w:t>
      </w:r>
      <w:r>
        <w:rPr>
          <w:spacing w:val="54"/>
        </w:rPr>
        <w:t xml:space="preserve"> </w:t>
      </w:r>
      <w:r>
        <w:rPr/>
        <w:t>ООН</w:t>
      </w:r>
      <w:r>
        <w:rPr>
          <w:spacing w:val="-9"/>
        </w:rPr>
        <w:t xml:space="preserve"> </w:t>
      </w:r>
      <w:r>
        <w:rPr/>
        <w:t>№</w:t>
      </w:r>
      <w:r>
        <w:rPr>
          <w:spacing w:val="-7"/>
        </w:rPr>
        <w:t xml:space="preserve"> </w:t>
      </w:r>
      <w:r>
        <w:rPr/>
        <w:t>44/25</w:t>
      </w:r>
      <w:r>
        <w:rPr>
          <w:spacing w:val="-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20.11.1989;</w:t>
      </w:r>
    </w:p>
    <w:p>
      <w:pPr>
        <w:pStyle w:val="Style15"/>
        <w:spacing w:lineRule="exact" w:line="275" w:before="1" w:after="0"/>
        <w:jc w:val="left"/>
        <w:rPr>
          <w:sz w:val="20"/>
        </w:rPr>
      </w:pPr>
      <w:r>
        <w:rPr/>
        <w:t>-Постановлением</w:t>
      </w:r>
      <w:r>
        <w:rPr>
          <w:spacing w:val="17"/>
        </w:rPr>
        <w:t xml:space="preserve"> </w:t>
      </w:r>
      <w:r>
        <w:rPr/>
        <w:t>Главного</w:t>
      </w:r>
      <w:r>
        <w:rPr>
          <w:spacing w:val="18"/>
        </w:rPr>
        <w:t xml:space="preserve"> </w:t>
      </w:r>
      <w:r>
        <w:rPr/>
        <w:t>государственного</w:t>
      </w:r>
      <w:r>
        <w:rPr>
          <w:spacing w:val="21"/>
        </w:rPr>
        <w:t xml:space="preserve"> </w:t>
      </w:r>
      <w:r>
        <w:rPr/>
        <w:t>санитарного</w:t>
      </w:r>
      <w:r>
        <w:rPr>
          <w:spacing w:val="18"/>
        </w:rPr>
        <w:t xml:space="preserve"> </w:t>
      </w:r>
      <w:r>
        <w:rPr/>
        <w:t>врача</w:t>
      </w:r>
      <w:r>
        <w:rPr>
          <w:spacing w:val="19"/>
        </w:rPr>
        <w:t xml:space="preserve"> </w:t>
      </w:r>
      <w:r>
        <w:rPr/>
        <w:t>РФ</w:t>
      </w:r>
      <w:r>
        <w:rPr>
          <w:spacing w:val="21"/>
        </w:rPr>
        <w:t xml:space="preserve"> </w:t>
      </w:r>
      <w:r>
        <w:rPr/>
        <w:t>от</w:t>
      </w:r>
      <w:r>
        <w:rPr>
          <w:spacing w:val="19"/>
        </w:rPr>
        <w:t xml:space="preserve"> </w:t>
      </w:r>
      <w:r>
        <w:rPr/>
        <w:t>28</w:t>
      </w:r>
      <w:r>
        <w:rPr>
          <w:spacing w:val="18"/>
        </w:rPr>
        <w:t xml:space="preserve"> </w:t>
      </w:r>
      <w:r>
        <w:rPr/>
        <w:t>января</w:t>
      </w:r>
      <w:r>
        <w:rPr>
          <w:spacing w:val="19"/>
        </w:rPr>
        <w:t xml:space="preserve"> </w:t>
      </w:r>
      <w:r>
        <w:rPr/>
        <w:t>2021</w:t>
      </w:r>
      <w:r>
        <w:rPr>
          <w:spacing w:val="18"/>
        </w:rPr>
        <w:t xml:space="preserve"> </w:t>
      </w:r>
      <w:r>
        <w:rPr/>
        <w:t>г.</w:t>
      </w:r>
    </w:p>
    <w:p>
      <w:pPr>
        <w:pStyle w:val="Style15"/>
        <w:spacing w:lineRule="exact" w:line="272"/>
        <w:jc w:val="left"/>
        <w:rPr>
          <w:sz w:val="20"/>
        </w:rPr>
      </w:pPr>
      <w:r>
        <w:rPr/>
        <w:t>№</w:t>
      </w:r>
      <w:r>
        <w:rPr/>
        <w:t>2</w:t>
      </w:r>
      <w:r>
        <w:rPr>
          <w:spacing w:val="-2"/>
        </w:rPr>
        <w:t xml:space="preserve"> </w:t>
      </w:r>
      <w:r>
        <w:rPr/>
        <w:t>(СанПиН</w:t>
      </w:r>
      <w:r>
        <w:rPr>
          <w:spacing w:val="-1"/>
        </w:rPr>
        <w:t xml:space="preserve"> </w:t>
      </w:r>
      <w:r>
        <w:rPr/>
        <w:t>1.2.3685-21);</w:t>
      </w:r>
    </w:p>
    <w:p>
      <w:pPr>
        <w:pStyle w:val="Style15"/>
        <w:spacing w:lineRule="auto" w:line="235" w:before="2" w:after="0"/>
        <w:ind w:left="1202" w:right="579" w:hanging="0"/>
        <w:rPr>
          <w:sz w:val="20"/>
        </w:rPr>
      </w:pPr>
      <w:r>
        <w:rPr/>
        <w:t>-Санитарно-эпидемиологические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организациях,</w:t>
      </w:r>
      <w:r>
        <w:rPr>
          <w:spacing w:val="1"/>
        </w:rPr>
        <w:t xml:space="preserve"> </w:t>
      </w:r>
      <w:r>
        <w:rPr/>
        <w:t>утвержденными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61"/>
        </w:rPr>
        <w:t xml:space="preserve"> </w:t>
      </w:r>
      <w:r>
        <w:rPr/>
        <w:t>Главного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санитарного</w:t>
      </w:r>
      <w:r>
        <w:rPr>
          <w:spacing w:val="1"/>
        </w:rPr>
        <w:t xml:space="preserve"> </w:t>
      </w:r>
      <w:r>
        <w:rPr/>
        <w:t>врача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28.09.2020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28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санитарных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СП</w:t>
      </w:r>
      <w:r>
        <w:rPr>
          <w:spacing w:val="1"/>
        </w:rPr>
        <w:t xml:space="preserve"> </w:t>
      </w:r>
      <w:r>
        <w:rPr/>
        <w:t>2.4.3648-20</w:t>
      </w:r>
      <w:r>
        <w:rPr>
          <w:spacing w:val="1"/>
        </w:rPr>
        <w:t xml:space="preserve"> </w:t>
      </w:r>
      <w:r>
        <w:rPr/>
        <w:t>«Санитарно-</w:t>
      </w:r>
      <w:r>
        <w:rPr>
          <w:spacing w:val="1"/>
        </w:rPr>
        <w:t xml:space="preserve"> </w:t>
      </w:r>
      <w:r>
        <w:rPr/>
        <w:t>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организациям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оздоровления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молодёжи»;</w:t>
      </w:r>
    </w:p>
    <w:p>
      <w:pPr>
        <w:pStyle w:val="Style15"/>
        <w:spacing w:before="5" w:after="0"/>
        <w:ind w:left="1202" w:right="867" w:hanging="0"/>
        <w:rPr>
          <w:sz w:val="20"/>
        </w:rPr>
      </w:pPr>
      <w:r>
        <w:rPr/>
        <w:t>-Приказ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1"/>
        </w:rPr>
        <w:t xml:space="preserve"> </w:t>
      </w:r>
      <w:r>
        <w:rPr/>
        <w:t>просвещения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22.03.2021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115</w:t>
      </w:r>
      <w:r>
        <w:rPr>
          <w:spacing w:val="1"/>
        </w:rPr>
        <w:t xml:space="preserve"> </w:t>
      </w:r>
      <w:r>
        <w:rPr/>
        <w:t>"Об</w:t>
      </w:r>
      <w:r>
        <w:rPr>
          <w:spacing w:val="-58"/>
        </w:rPr>
        <w:t xml:space="preserve"> </w:t>
      </w:r>
      <w:r>
        <w:rPr/>
        <w:t>утверждении Порядка организации и осуществления образовательной деятельности по</w:t>
      </w:r>
      <w:r>
        <w:rPr>
          <w:spacing w:val="1"/>
        </w:rPr>
        <w:t xml:space="preserve"> </w:t>
      </w:r>
      <w:r>
        <w:rPr/>
        <w:t>основнымобщеобразовательным программам - образовательным программам начального</w:t>
      </w:r>
      <w:r>
        <w:rPr>
          <w:spacing w:val="1"/>
        </w:rPr>
        <w:t xml:space="preserve"> </w:t>
      </w:r>
      <w:r>
        <w:rPr/>
        <w:t>общего,</w:t>
      </w:r>
      <w:r>
        <w:rPr>
          <w:spacing w:val="-1"/>
        </w:rPr>
        <w:t xml:space="preserve"> </w:t>
      </w:r>
      <w:r>
        <w:rPr/>
        <w:t>основного общего</w:t>
      </w:r>
      <w:r>
        <w:rPr>
          <w:spacing w:val="-1"/>
        </w:rPr>
        <w:t xml:space="preserve"> </w:t>
      </w:r>
      <w:r>
        <w:rPr/>
        <w:t>и среднего общего образования";</w:t>
      </w:r>
    </w:p>
    <w:p>
      <w:pPr>
        <w:pStyle w:val="Style15"/>
        <w:spacing w:before="5" w:after="0"/>
        <w:ind w:left="1202" w:right="866" w:hanging="0"/>
        <w:rPr>
          <w:sz w:val="20"/>
        </w:rPr>
      </w:pPr>
      <w:r>
        <w:rPr/>
        <w:t>-Приказ</w:t>
      </w:r>
      <w:r>
        <w:rPr>
          <w:spacing w:val="1"/>
        </w:rPr>
        <w:t xml:space="preserve"> </w:t>
      </w:r>
      <w:r>
        <w:rPr/>
        <w:t>Минпросвещения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от«Об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-57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утвержденного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-57"/>
        </w:rPr>
        <w:t xml:space="preserve"> </w:t>
      </w:r>
      <w:r>
        <w:rPr/>
        <w:t>Минобрнауки</w:t>
      </w:r>
      <w:r>
        <w:rPr>
          <w:spacing w:val="-1"/>
        </w:rPr>
        <w:t xml:space="preserve"> </w:t>
      </w:r>
      <w:r>
        <w:rPr/>
        <w:t>России от  17.12.2010 №</w:t>
      </w:r>
      <w:r>
        <w:rPr>
          <w:spacing w:val="-1"/>
        </w:rPr>
        <w:t xml:space="preserve"> </w:t>
      </w:r>
      <w:r>
        <w:rPr/>
        <w:t>1897;</w:t>
      </w:r>
    </w:p>
    <w:p>
      <w:pPr>
        <w:pStyle w:val="Style15"/>
        <w:spacing w:before="5" w:after="0"/>
        <w:rPr>
          <w:sz w:val="20"/>
        </w:rPr>
      </w:pPr>
      <w:r>
        <w:rPr/>
        <w:t>-ФОП</w:t>
      </w:r>
      <w:r>
        <w:rPr>
          <w:spacing w:val="-4"/>
        </w:rPr>
        <w:t xml:space="preserve"> </w:t>
      </w:r>
      <w:r>
        <w:rPr/>
        <w:t>ООО,</w:t>
      </w:r>
      <w:r>
        <w:rPr>
          <w:spacing w:val="2"/>
        </w:rPr>
        <w:t xml:space="preserve"> </w:t>
      </w:r>
      <w:r>
        <w:rPr/>
        <w:t>утвержд. Приказом</w:t>
      </w:r>
      <w:r>
        <w:rPr>
          <w:spacing w:val="-3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370</w:t>
      </w:r>
      <w:r>
        <w:rPr>
          <w:spacing w:val="-2"/>
        </w:rPr>
        <w:t xml:space="preserve"> </w:t>
      </w:r>
      <w:r>
        <w:rPr/>
        <w:t>Минпросвещения</w:t>
      </w:r>
      <w:r>
        <w:rPr>
          <w:spacing w:val="-2"/>
        </w:rPr>
        <w:t xml:space="preserve"> </w:t>
      </w:r>
      <w:r>
        <w:rPr/>
        <w:t>РФ</w:t>
      </w:r>
      <w:r>
        <w:rPr>
          <w:spacing w:val="-3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18.05.2023</w:t>
      </w:r>
      <w:r>
        <w:rPr>
          <w:spacing w:val="-2"/>
        </w:rPr>
        <w:t xml:space="preserve"> </w:t>
      </w:r>
      <w:r>
        <w:rPr/>
        <w:t>года.</w:t>
      </w:r>
    </w:p>
    <w:p>
      <w:pPr>
        <w:pStyle w:val="Style15"/>
        <w:ind w:left="1202" w:right="861" w:hanging="0"/>
        <w:rPr>
          <w:sz w:val="20"/>
        </w:rPr>
      </w:pPr>
      <w:r>
        <w:rPr/>
        <w:t>-Федеральный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учебников,</w:t>
      </w:r>
      <w:r>
        <w:rPr>
          <w:spacing w:val="1"/>
        </w:rPr>
        <w:t xml:space="preserve"> </w:t>
      </w:r>
      <w:r>
        <w:rPr/>
        <w:t>допущенных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имеющих государственную аккредитацию образовательных программ начального общего,</w:t>
      </w:r>
      <w:r>
        <w:rPr>
          <w:spacing w:val="-57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общего,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организациями,</w:t>
      </w:r>
      <w:r>
        <w:rPr>
          <w:spacing w:val="1"/>
        </w:rPr>
        <w:t xml:space="preserve"> </w:t>
      </w:r>
      <w:r>
        <w:rPr/>
        <w:t>осуществляющими</w:t>
      </w:r>
      <w:r>
        <w:rPr>
          <w:spacing w:val="1"/>
        </w:rPr>
        <w:t xml:space="preserve"> </w:t>
      </w:r>
      <w:r>
        <w:rPr/>
        <w:t>образовательную деятельность;</w:t>
      </w:r>
    </w:p>
    <w:p>
      <w:pPr>
        <w:pStyle w:val="Style15"/>
        <w:spacing w:before="1" w:after="0"/>
        <w:rPr>
          <w:sz w:val="20"/>
        </w:rPr>
      </w:pPr>
      <w:r>
        <w:rPr/>
        <w:t>-Устав</w:t>
      </w:r>
      <w:r>
        <w:rPr>
          <w:spacing w:val="-7"/>
        </w:rPr>
        <w:t xml:space="preserve"> </w:t>
      </w:r>
      <w:r>
        <w:rPr/>
        <w:t>МКОУ</w:t>
      </w:r>
      <w:r>
        <w:rPr>
          <w:spacing w:val="3"/>
        </w:rPr>
        <w:t xml:space="preserve"> </w:t>
      </w:r>
      <w:r>
        <w:rPr/>
        <w:t>«СОШ</w:t>
      </w:r>
      <w:r>
        <w:rPr>
          <w:spacing w:val="2"/>
        </w:rPr>
        <w:t xml:space="preserve"> </w:t>
      </w:r>
      <w:r>
        <w:rPr/>
        <w:t>№3»</w:t>
      </w:r>
      <w:r>
        <w:rPr>
          <w:spacing w:val="-7"/>
        </w:rPr>
        <w:t xml:space="preserve"> </w:t>
      </w:r>
      <w:r>
        <w:rPr/>
        <w:t>с.п.</w:t>
      </w:r>
      <w:r>
        <w:rPr>
          <w:spacing w:val="-1"/>
        </w:rPr>
        <w:t xml:space="preserve"> </w:t>
      </w:r>
      <w:r>
        <w:rPr/>
        <w:t>Каменномостское</w:t>
      </w:r>
      <w:r>
        <w:rPr>
          <w:spacing w:val="-1"/>
        </w:rPr>
        <w:t xml:space="preserve"> </w:t>
      </w:r>
      <w:r>
        <w:rPr/>
        <w:t>(далее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Школа)</w:t>
      </w:r>
      <w:r>
        <w:rPr>
          <w:spacing w:val="-1"/>
        </w:rPr>
        <w:t xml:space="preserve"> </w:t>
      </w:r>
      <w:r>
        <w:rPr/>
        <w:t>;</w:t>
      </w:r>
    </w:p>
    <w:p>
      <w:pPr>
        <w:pStyle w:val="Style15"/>
        <w:spacing w:before="5" w:after="0"/>
        <w:rPr>
          <w:sz w:val="20"/>
        </w:rPr>
      </w:pPr>
      <w:r>
        <w:rPr/>
        <w:t>-Программа</w:t>
      </w:r>
      <w:r>
        <w:rPr>
          <w:spacing w:val="-5"/>
        </w:rPr>
        <w:t xml:space="preserve"> </w:t>
      </w:r>
      <w:r>
        <w:rPr/>
        <w:t>развития.</w:t>
      </w:r>
    </w:p>
    <w:p>
      <w:pPr>
        <w:pStyle w:val="Style15"/>
        <w:rPr>
          <w:sz w:val="20"/>
        </w:rPr>
      </w:pPr>
      <w:r>
        <w:rPr/>
        <w:t>-Концепция</w:t>
      </w:r>
      <w:r>
        <w:rPr>
          <w:spacing w:val="55"/>
        </w:rPr>
        <w:t xml:space="preserve"> </w:t>
      </w:r>
      <w:r>
        <w:rPr/>
        <w:t>социокультурной</w:t>
      </w:r>
      <w:r>
        <w:rPr>
          <w:spacing w:val="55"/>
        </w:rPr>
        <w:t xml:space="preserve"> </w:t>
      </w:r>
      <w:r>
        <w:rPr/>
        <w:t>модернизации</w:t>
      </w:r>
      <w:r>
        <w:rPr>
          <w:spacing w:val="-5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КБР.</w:t>
      </w:r>
    </w:p>
    <w:p>
      <w:pPr>
        <w:pStyle w:val="Normal"/>
        <w:ind w:left="1202" w:hanging="0"/>
        <w:jc w:val="both"/>
        <w:rPr>
          <w:sz w:val="24"/>
        </w:rPr>
      </w:pPr>
      <w:r>
        <w:rPr>
          <w:b/>
          <w:i/>
          <w:sz w:val="24"/>
        </w:rPr>
        <w:t>Основное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общее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образование</w:t>
      </w:r>
      <w:r>
        <w:rPr>
          <w:sz w:val="24"/>
        </w:rPr>
        <w:t>–уровень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Normal"/>
        <w:ind w:left="1202" w:right="890" w:firstLine="566"/>
        <w:jc w:val="both"/>
        <w:rPr>
          <w:sz w:val="24"/>
        </w:rPr>
      </w:pPr>
      <w:r>
        <w:rPr>
          <w:sz w:val="24"/>
        </w:rPr>
        <w:t>В соответствии с Конституцией Российской Федерации основное общее 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обязательным и общедоступным</w:t>
      </w:r>
      <w:r>
        <w:rPr>
          <w:sz w:val="24"/>
        </w:rPr>
        <w:t>.</w:t>
      </w:r>
    </w:p>
    <w:p>
      <w:pPr>
        <w:sectPr>
          <w:footerReference w:type="default" r:id="rId4"/>
          <w:type w:val="nextPage"/>
          <w:pgSz w:w="11906" w:h="16850"/>
          <w:pgMar w:left="500" w:right="0" w:gutter="0" w:header="0" w:top="1600" w:footer="1314" w:bottom="150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3" w:firstLine="566"/>
        <w:rPr>
          <w:i/>
          <w:i/>
        </w:rPr>
      </w:pPr>
      <w:r>
        <w:rPr/>
        <w:t>Федеральный государственный стандарт общего образования направлен на приведение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возрастными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подросткового</w:t>
      </w:r>
      <w:r>
        <w:rPr>
          <w:spacing w:val="1"/>
        </w:rPr>
        <w:t xml:space="preserve"> </w:t>
      </w:r>
      <w:r>
        <w:rPr/>
        <w:t>периода, когда ребенок устремлен к реальной практической деятельности, познанию мира,</w:t>
      </w:r>
      <w:r>
        <w:rPr>
          <w:spacing w:val="1"/>
        </w:rPr>
        <w:t xml:space="preserve"> </w:t>
      </w:r>
      <w:r>
        <w:rPr/>
        <w:t>самопознанию и самоопределению. Стандарт ориентирован не только на знаниевый, но 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деятельностный</w:t>
      </w:r>
      <w:r>
        <w:rPr>
          <w:spacing w:val="1"/>
        </w:rPr>
        <w:t xml:space="preserve"> </w:t>
      </w:r>
      <w:r>
        <w:rPr/>
        <w:t>компонент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повысить</w:t>
      </w:r>
      <w:r>
        <w:rPr>
          <w:spacing w:val="1"/>
        </w:rPr>
        <w:t xml:space="preserve"> </w:t>
      </w:r>
      <w:r>
        <w:rPr>
          <w:i/>
        </w:rPr>
        <w:t>мотивацию</w:t>
      </w:r>
      <w:r>
        <w:rPr>
          <w:i/>
          <w:spacing w:val="40"/>
        </w:rPr>
        <w:t xml:space="preserve"> </w:t>
      </w:r>
      <w:r>
        <w:rPr>
          <w:i/>
        </w:rPr>
        <w:t>обучения,</w:t>
      </w:r>
      <w:r>
        <w:rPr>
          <w:i/>
          <w:spacing w:val="43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наибольшей</w:t>
      </w:r>
      <w:r>
        <w:rPr>
          <w:spacing w:val="40"/>
        </w:rPr>
        <w:t xml:space="preserve"> </w:t>
      </w:r>
      <w:r>
        <w:rPr/>
        <w:t>степени</w:t>
      </w:r>
      <w:r>
        <w:rPr>
          <w:spacing w:val="40"/>
        </w:rPr>
        <w:t xml:space="preserve"> </w:t>
      </w:r>
      <w:r>
        <w:rPr/>
        <w:t>реализовать</w:t>
      </w:r>
      <w:r>
        <w:rPr>
          <w:spacing w:val="45"/>
        </w:rPr>
        <w:t xml:space="preserve"> </w:t>
      </w:r>
      <w:r>
        <w:rPr>
          <w:i/>
        </w:rPr>
        <w:t>способности,</w:t>
      </w:r>
      <w:r>
        <w:rPr>
          <w:i/>
          <w:spacing w:val="39"/>
        </w:rPr>
        <w:t xml:space="preserve"> </w:t>
      </w:r>
      <w:r>
        <w:rPr>
          <w:i/>
        </w:rPr>
        <w:t>возможности,</w:t>
      </w:r>
    </w:p>
    <w:p>
      <w:pPr>
        <w:pStyle w:val="Normal"/>
        <w:spacing w:before="65" w:after="0"/>
        <w:ind w:left="1202" w:right="565" w:hanging="0"/>
        <w:jc w:val="both"/>
        <w:rPr>
          <w:sz w:val="24"/>
        </w:rPr>
      </w:pP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 </w:t>
      </w:r>
      <w:r>
        <w:rPr>
          <w:i/>
          <w:sz w:val="24"/>
        </w:rPr>
        <w:t>личным развитием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успехами.</w:t>
      </w:r>
    </w:p>
    <w:p>
      <w:pPr>
        <w:pStyle w:val="1"/>
        <w:numPr>
          <w:ilvl w:val="2"/>
          <w:numId w:val="113"/>
        </w:numPr>
        <w:tabs>
          <w:tab w:val="clear" w:pos="720"/>
          <w:tab w:val="left" w:pos="2618" w:leader="none"/>
        </w:tabs>
        <w:spacing w:before="5" w:after="0"/>
        <w:ind w:left="1202" w:right="564" w:firstLine="707"/>
        <w:jc w:val="both"/>
        <w:rPr>
          <w:sz w:val="20"/>
        </w:rPr>
      </w:pPr>
      <w:bookmarkStart w:id="0" w:name="1.1.1._Цели_и_задачи_реализации_основной"/>
      <w:bookmarkEnd w:id="0"/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 образования</w:t>
      </w:r>
    </w:p>
    <w:p>
      <w:pPr>
        <w:pStyle w:val="Style15"/>
        <w:ind w:left="1202" w:right="566" w:firstLine="707"/>
        <w:rPr>
          <w:sz w:val="20"/>
        </w:rPr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и компетентностей, определяемых личностными, семейными, 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самобытности,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>
      <w:pPr>
        <w:pStyle w:val="Normal"/>
        <w:ind w:left="1202" w:right="559" w:firstLine="707"/>
        <w:jc w:val="both"/>
        <w:rPr>
          <w:sz w:val="24"/>
        </w:rPr>
      </w:pPr>
      <w:r>
        <w:rPr>
          <w:b/>
          <w:sz w:val="24"/>
        </w:rPr>
        <w:t xml:space="preserve">Достижение поставленных целей </w:t>
      </w:r>
      <w:r>
        <w:rPr>
          <w:sz w:val="24"/>
        </w:rPr>
        <w:t>при разработке и реализации МКОУ «СОШ №1»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 основных задач</w:t>
      </w:r>
      <w:r>
        <w:rPr>
          <w:sz w:val="24"/>
        </w:rPr>
        <w:t>: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2" w:firstLine="707"/>
        <w:rPr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1" w:firstLine="707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 обеспечению индивидуализированного психолого-педагогического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формированию образовательного базиса, основанного не только 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№1»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 партнерами;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выявление и развитие способностей обучающихся, в том числе детей,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детей с ОВЗ и инвалидов, их интересов через 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3" w:firstLine="707"/>
        <w:rPr>
          <w:sz w:val="24"/>
        </w:rPr>
      </w:pPr>
      <w:r>
        <w:rPr>
          <w:sz w:val="24"/>
        </w:rPr>
        <w:t>организацию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2" w:firstLine="707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sectPr>
          <w:footerReference w:type="default" r:id="rId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1"/>
        <w:numPr>
          <w:ilvl w:val="2"/>
          <w:numId w:val="113"/>
        </w:numPr>
        <w:tabs>
          <w:tab w:val="clear" w:pos="720"/>
          <w:tab w:val="left" w:pos="2618" w:leader="none"/>
        </w:tabs>
        <w:spacing w:before="70" w:after="0"/>
        <w:ind w:left="1202" w:right="569" w:firstLine="707"/>
        <w:jc w:val="both"/>
        <w:rPr>
          <w:sz w:val="24"/>
        </w:rPr>
      </w:pPr>
      <w:bookmarkStart w:id="1" w:name="1.1.2._Принципы_и_подходы_к_формированию"/>
      <w:bookmarkEnd w:id="1"/>
      <w:r>
        <w:rPr/>
        <w:t>Принципы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Normal"/>
        <w:ind w:left="1202" w:right="559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предполагает: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 состава;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познавательного развития обучающихся;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2" w:firstLine="707"/>
        <w:rPr>
          <w:sz w:val="24"/>
        </w:rPr>
      </w:pPr>
      <w:r>
        <w:rPr>
          <w:sz w:val="24"/>
        </w:rPr>
        <w:t>ориентацию на достижение основного результата образования – развитие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сотрудничества в достижении целей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0" w:firstLine="707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обучающегося, в том числе детей, проявивших выдающиеся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1"/>
        <w:ind w:left="1202" w:right="558" w:firstLine="707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-1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развития детей</w:t>
      </w:r>
      <w:r>
        <w:rPr>
          <w:spacing w:val="-1"/>
        </w:rPr>
        <w:t xml:space="preserve"> </w:t>
      </w:r>
      <w:r>
        <w:rPr/>
        <w:t>11–15 лет, связанных: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2196" w:leader="none"/>
        </w:tabs>
        <w:ind w:left="1202" w:right="563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только совместно с классом как учебной общностью 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от способности только осуществлять принятие заданной педагогом и 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 и операционно-технического компонентов, становление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1428" w:leader="none"/>
        </w:tabs>
        <w:ind w:left="1202" w:right="564" w:hanging="0"/>
        <w:rPr>
          <w:sz w:val="24"/>
        </w:rPr>
      </w:pPr>
      <w:r>
        <w:rPr>
          <w:sz w:val="24"/>
        </w:rPr>
        <w:t>направленности на самостоятельный познавательный поиск, постановку учебных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и самостоятельное осуществление контрольных и оценочных действий, 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сотрудничества;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ind w:left="1202" w:right="562" w:firstLine="707"/>
        <w:rPr>
          <w:sz w:val="24"/>
        </w:rPr>
      </w:pPr>
      <w:r>
        <w:rPr>
          <w:sz w:val="24"/>
        </w:rPr>
        <w:t>с осуществлением на каждом возрастном уровне (12–13 и 13–15 лет),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новых учебных задач </w:t>
      </w:r>
      <w:r>
        <w:rPr>
          <w:i/>
          <w:sz w:val="24"/>
        </w:rPr>
        <w:t xml:space="preserve">к </w:t>
      </w:r>
      <w:r>
        <w:rPr>
          <w:sz w:val="24"/>
        </w:rPr>
        <w:t>развитию способности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ind w:left="1202" w:right="560" w:firstLine="707"/>
        <w:rPr>
          <w:sz w:val="24"/>
        </w:rPr>
      </w:pPr>
      <w:r>
        <w:rPr>
          <w:sz w:val="24"/>
        </w:rPr>
        <w:t>с формированием у обучающегося научного типа мышления, который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>
      <w:pPr>
        <w:sectPr>
          <w:footerReference w:type="default" r:id="rId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 xml:space="preserve">с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изменением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формы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организации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учебной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</w:p>
    <w:p>
      <w:pPr>
        <w:pStyle w:val="Style15"/>
        <w:spacing w:before="65" w:after="0"/>
        <w:ind w:left="1202" w:right="561" w:hanging="0"/>
        <w:rPr>
          <w:sz w:val="24"/>
        </w:rPr>
      </w:pPr>
      <w:r>
        <w:rPr/>
        <w:t>сотрудничества от классно-урочной к лабораторно-семинарской и лекционно-лабораторной</w:t>
      </w:r>
      <w:r>
        <w:rPr>
          <w:spacing w:val="1"/>
        </w:rPr>
        <w:t xml:space="preserve"> </w:t>
      </w:r>
      <w:r>
        <w:rPr/>
        <w:t>исследовательской.</w:t>
      </w:r>
    </w:p>
    <w:p>
      <w:pPr>
        <w:pStyle w:val="Style15"/>
        <w:spacing w:before="1" w:after="0"/>
        <w:ind w:left="1202" w:right="562" w:firstLine="707"/>
        <w:rPr>
          <w:sz w:val="24"/>
        </w:rPr>
      </w:pPr>
      <w:r>
        <w:rPr/>
        <w:t>Переход обучающегося в основную школу совпадает</w:t>
      </w:r>
      <w:r>
        <w:rPr>
          <w:spacing w:val="1"/>
        </w:rPr>
        <w:t xml:space="preserve"> </w:t>
      </w:r>
      <w:r>
        <w:rPr/>
        <w:t>с первым этапом подросткового</w:t>
      </w:r>
      <w:r>
        <w:rPr>
          <w:spacing w:val="-57"/>
        </w:rPr>
        <w:t xml:space="preserve"> </w:t>
      </w:r>
      <w:r>
        <w:rPr/>
        <w:t xml:space="preserve">развития </w:t>
      </w:r>
      <w:r>
        <w:rPr>
          <w:b/>
          <w:i/>
        </w:rPr>
        <w:t xml:space="preserve">- </w:t>
      </w:r>
      <w:r>
        <w:rPr/>
        <w:t>переходом к кризису младшего подросткового возраста (11–13 лет, 5–7 классы),</w:t>
      </w:r>
      <w:r>
        <w:rPr>
          <w:spacing w:val="1"/>
        </w:rPr>
        <w:t xml:space="preserve"> </w:t>
      </w:r>
      <w:r>
        <w:rPr/>
        <w:t>характеризующимся началом перехода от детства к взрослости, при котором центральным и</w:t>
      </w:r>
      <w:r>
        <w:rPr>
          <w:spacing w:val="1"/>
        </w:rPr>
        <w:t xml:space="preserve"> </w:t>
      </w:r>
      <w:r>
        <w:rPr/>
        <w:t>специфическим новообразованием в личности подростка является возникновение и развитие</w:t>
      </w:r>
      <w:r>
        <w:rPr>
          <w:spacing w:val="1"/>
        </w:rPr>
        <w:t xml:space="preserve"> </w:t>
      </w:r>
      <w:r>
        <w:rPr/>
        <w:t>самосознания – представления о том, что он уже не ребенок, т. е. чувства взрослости, а также</w:t>
      </w:r>
      <w:r>
        <w:rPr>
          <w:spacing w:val="-57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переориентацией</w:t>
      </w:r>
      <w:r>
        <w:rPr>
          <w:spacing w:val="1"/>
        </w:rPr>
        <w:t xml:space="preserve"> </w:t>
      </w:r>
      <w:r>
        <w:rPr/>
        <w:t>подростка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ограничений,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моралью</w:t>
      </w:r>
      <w:r>
        <w:rPr>
          <w:spacing w:val="1"/>
        </w:rPr>
        <w:t xml:space="preserve"> </w:t>
      </w:r>
      <w:r>
        <w:rPr/>
        <w:t>послушания,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нормы поведения взрослых.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Второй</w:t>
      </w:r>
      <w:r>
        <w:rPr>
          <w:spacing w:val="-2"/>
        </w:rPr>
        <w:t xml:space="preserve"> </w:t>
      </w:r>
      <w:r>
        <w:rPr/>
        <w:t>этап</w:t>
      </w:r>
      <w:r>
        <w:rPr>
          <w:spacing w:val="-2"/>
        </w:rPr>
        <w:t xml:space="preserve"> </w:t>
      </w:r>
      <w:r>
        <w:rPr/>
        <w:t>подросткового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(14–15</w:t>
      </w:r>
      <w:r>
        <w:rPr>
          <w:spacing w:val="-2"/>
        </w:rPr>
        <w:t xml:space="preserve"> </w:t>
      </w:r>
      <w:r>
        <w:rPr/>
        <w:t>лет,</w:t>
      </w:r>
      <w:r>
        <w:rPr>
          <w:spacing w:val="-2"/>
        </w:rPr>
        <w:t xml:space="preserve"> </w:t>
      </w:r>
      <w:r>
        <w:rPr/>
        <w:t>8–9</w:t>
      </w:r>
      <w:r>
        <w:rPr>
          <w:spacing w:val="-2"/>
        </w:rPr>
        <w:t xml:space="preserve"> </w:t>
      </w:r>
      <w:r>
        <w:rPr/>
        <w:t>классы),</w:t>
      </w:r>
      <w:r>
        <w:rPr>
          <w:spacing w:val="-2"/>
        </w:rPr>
        <w:t xml:space="preserve"> </w:t>
      </w:r>
      <w:r>
        <w:rPr/>
        <w:t>характеризуется: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ind w:left="1202" w:right="560" w:firstLine="707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 трудностей и переживаний;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spacing w:lineRule="exact" w:line="293" w:before="1" w:after="0"/>
        <w:ind w:left="2195" w:hanging="286"/>
        <w:rPr>
          <w:sz w:val="24"/>
        </w:rPr>
      </w:pPr>
      <w:r>
        <w:rPr>
          <w:sz w:val="24"/>
        </w:rPr>
        <w:t>стремлением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обостренной, в связи с возникновением чувства взрослости, восприимчивостью 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 выработку принципов, моральное развитие личности; т.е. моральным 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протеста;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2196" w:leader="none"/>
        </w:tabs>
        <w:ind w:left="1202" w:right="563" w:firstLine="707"/>
        <w:rPr>
          <w:sz w:val="24"/>
        </w:rPr>
      </w:pPr>
      <w:r>
        <w:rPr>
          <w:sz w:val="24"/>
        </w:rPr>
        <w:t>изменением социальной ситуации развития: ростом информационных 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>
      <w:pPr>
        <w:pStyle w:val="Style15"/>
        <w:ind w:left="1202" w:right="567" w:firstLine="707"/>
        <w:rPr>
          <w:sz w:val="24"/>
        </w:rPr>
      </w:pPr>
      <w:r>
        <w:rPr/>
        <w:t>Учет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подросткового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успешность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своевременность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новообразований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сферы,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связывается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позицией</w:t>
      </w:r>
      <w:r>
        <w:rPr>
          <w:spacing w:val="1"/>
        </w:rPr>
        <w:t xml:space="preserve"> </w:t>
      </w:r>
      <w:r>
        <w:rPr/>
        <w:t>учителя,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адекватностью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-1"/>
        </w:rPr>
        <w:t xml:space="preserve"> </w:t>
      </w:r>
      <w:r>
        <w:rPr/>
        <w:t>процесса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выбором</w:t>
      </w:r>
      <w:r>
        <w:rPr>
          <w:spacing w:val="4"/>
        </w:rPr>
        <w:t xml:space="preserve"> </w:t>
      </w:r>
      <w:r>
        <w:rPr/>
        <w:t>условий и</w:t>
      </w:r>
      <w:r>
        <w:rPr>
          <w:spacing w:val="-1"/>
        </w:rPr>
        <w:t xml:space="preserve"> </w:t>
      </w:r>
      <w:r>
        <w:rPr/>
        <w:t>методик обучения.</w:t>
      </w:r>
    </w:p>
    <w:p>
      <w:pPr>
        <w:pStyle w:val="Style15"/>
        <w:ind w:left="1202" w:right="568" w:firstLine="707"/>
        <w:rPr>
          <w:sz w:val="24"/>
        </w:rPr>
      </w:pPr>
      <w:r>
        <w:rPr/>
        <w:t>Объективно</w:t>
      </w:r>
      <w:r>
        <w:rPr>
          <w:spacing w:val="1"/>
        </w:rPr>
        <w:t xml:space="preserve"> </w:t>
      </w:r>
      <w:r>
        <w:rPr/>
        <w:t>необходимое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взрослости</w:t>
      </w:r>
      <w:r>
        <w:rPr>
          <w:spacing w:val="1"/>
        </w:rPr>
        <w:t xml:space="preserve"> </w:t>
      </w:r>
      <w:r>
        <w:rPr/>
        <w:t>подростка</w:t>
      </w:r>
      <w:r>
        <w:rPr>
          <w:spacing w:val="1"/>
        </w:rPr>
        <w:t xml:space="preserve"> </w:t>
      </w:r>
      <w:r>
        <w:rPr/>
        <w:t>требует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соответствующей задачи воспитания подростка в семье, смены прежнего типа отношений на</w:t>
      </w:r>
      <w:r>
        <w:rPr>
          <w:spacing w:val="1"/>
        </w:rPr>
        <w:t xml:space="preserve"> </w:t>
      </w:r>
      <w:r>
        <w:rPr/>
        <w:t>новый.</w:t>
      </w:r>
    </w:p>
    <w:p>
      <w:pPr>
        <w:pStyle w:val="Style15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1"/>
          <w:numId w:val="113"/>
        </w:numPr>
        <w:tabs>
          <w:tab w:val="clear" w:pos="720"/>
          <w:tab w:val="left" w:pos="1564" w:leader="none"/>
        </w:tabs>
        <w:ind w:left="1202" w:right="2900" w:hanging="0"/>
        <w:jc w:val="both"/>
        <w:rPr>
          <w:sz w:val="24"/>
        </w:rPr>
      </w:pPr>
      <w:r>
        <w:rPr/>
        <w:t>Планируемые результаты освоения обучающимися ООП ООО.</w:t>
      </w:r>
      <w:r>
        <w:rPr>
          <w:spacing w:val="-57"/>
        </w:rPr>
        <w:t xml:space="preserve"> </w:t>
      </w:r>
      <w:r>
        <w:rPr/>
        <w:t>1.2.1.Общие</w:t>
      </w:r>
      <w:r>
        <w:rPr>
          <w:spacing w:val="-2"/>
        </w:rPr>
        <w:t xml:space="preserve"> </w:t>
      </w:r>
      <w:r>
        <w:rPr/>
        <w:t>положения.</w:t>
      </w:r>
    </w:p>
    <w:p>
      <w:pPr>
        <w:pStyle w:val="Normal"/>
        <w:ind w:left="1202" w:right="561" w:firstLine="128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ведущих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целевых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установок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ожидаемых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всех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компонентов, составляющих содержательную основу образовательной программы.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(далее — системой оценки), выступая содержательной и 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 стороны, 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—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другой.</w:t>
      </w:r>
    </w:p>
    <w:p>
      <w:pPr>
        <w:sectPr>
          <w:footerReference w:type="default" r:id="rId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1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 –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39"/>
        </w:rPr>
        <w:t xml:space="preserve"> </w:t>
      </w:r>
      <w:r>
        <w:rPr/>
        <w:t>метапредметных</w:t>
      </w:r>
      <w:r>
        <w:rPr>
          <w:spacing w:val="41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предметных</w:t>
      </w:r>
      <w:r>
        <w:rPr>
          <w:spacing w:val="44"/>
        </w:rPr>
        <w:t xml:space="preserve"> </w:t>
      </w:r>
      <w:r>
        <w:rPr/>
        <w:t>–</w:t>
      </w:r>
      <w:r>
        <w:rPr>
          <w:spacing w:val="46"/>
        </w:rPr>
        <w:t xml:space="preserve"> </w:t>
      </w:r>
      <w:r>
        <w:rPr/>
        <w:t>устанавливает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описывает</w:t>
      </w:r>
      <w:r>
        <w:rPr>
          <w:spacing w:val="41"/>
        </w:rPr>
        <w:t xml:space="preserve"> </w:t>
      </w:r>
      <w:r>
        <w:rPr/>
        <w:t>классы</w:t>
      </w:r>
      <w:r>
        <w:rPr>
          <w:spacing w:val="44"/>
        </w:rPr>
        <w:t xml:space="preserve"> </w:t>
      </w:r>
      <w:r>
        <w:rPr/>
        <w:t>учебно-</w:t>
      </w:r>
    </w:p>
    <w:p>
      <w:pPr>
        <w:pStyle w:val="Style15"/>
        <w:spacing w:before="65" w:after="0"/>
        <w:ind w:left="1202" w:right="564" w:hanging="0"/>
        <w:rPr>
          <w:sz w:val="24"/>
        </w:rPr>
      </w:pPr>
      <w:r>
        <w:rPr/>
        <w:t>познавательных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осваивают</w:t>
      </w:r>
      <w:r>
        <w:rPr>
          <w:spacing w:val="1"/>
        </w:rPr>
        <w:t xml:space="preserve"> </w:t>
      </w:r>
      <w:r>
        <w:rPr/>
        <w:t>учащиеся</w:t>
      </w:r>
      <w:r>
        <w:rPr>
          <w:spacing w:val="6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обучения, особо выделяя среди них те, которые выносятся на итоговую оценку, в том числе</w:t>
      </w:r>
      <w:r>
        <w:rPr>
          <w:spacing w:val="1"/>
        </w:rPr>
        <w:t xml:space="preserve"> </w:t>
      </w:r>
      <w:r>
        <w:rPr/>
        <w:t>государственную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аттестацию</w:t>
      </w:r>
      <w:r>
        <w:rPr>
          <w:spacing w:val="1"/>
        </w:rPr>
        <w:t xml:space="preserve"> </w:t>
      </w:r>
      <w:r>
        <w:rPr/>
        <w:t>выпускников.</w:t>
      </w:r>
      <w:r>
        <w:rPr>
          <w:spacing w:val="1"/>
        </w:rPr>
        <w:t xml:space="preserve"> </w:t>
      </w:r>
      <w:r>
        <w:rPr/>
        <w:t>Успешное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требует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(универсальных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специфических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предмета:</w:t>
      </w:r>
      <w:r>
        <w:rPr>
          <w:spacing w:val="1"/>
        </w:rPr>
        <w:t xml:space="preserve"> </w:t>
      </w:r>
      <w:r>
        <w:rPr/>
        <w:t>регулятивных,</w:t>
      </w:r>
      <w:r>
        <w:rPr>
          <w:spacing w:val="1"/>
        </w:rPr>
        <w:t xml:space="preserve"> </w:t>
      </w:r>
      <w:r>
        <w:rPr/>
        <w:t>коммуникативных,</w:t>
      </w:r>
      <w:r>
        <w:rPr>
          <w:spacing w:val="-57"/>
        </w:rPr>
        <w:t xml:space="preserve"> </w:t>
      </w:r>
      <w:r>
        <w:rPr/>
        <w:t>познавательных) с учебным материалом и, прежде всего, с опорным учебным материалом,</w:t>
      </w:r>
      <w:r>
        <w:rPr>
          <w:spacing w:val="1"/>
        </w:rPr>
        <w:t xml:space="preserve"> </w:t>
      </w:r>
      <w:r>
        <w:rPr/>
        <w:t>служащим</w:t>
      </w:r>
      <w:r>
        <w:rPr>
          <w:spacing w:val="-2"/>
        </w:rPr>
        <w:t xml:space="preserve"> </w:t>
      </w:r>
      <w:r>
        <w:rPr/>
        <w:t>основой для последующего</w:t>
      </w:r>
      <w:r>
        <w:rPr>
          <w:spacing w:val="-1"/>
        </w:rPr>
        <w:t xml:space="preserve"> </w:t>
      </w:r>
      <w:r>
        <w:rPr/>
        <w:t>обучения.</w:t>
      </w:r>
    </w:p>
    <w:p>
      <w:pPr>
        <w:pStyle w:val="Style15"/>
        <w:spacing w:before="1" w:after="0"/>
        <w:ind w:left="1202" w:right="562" w:firstLine="707"/>
        <w:rPr>
          <w:sz w:val="24"/>
        </w:rPr>
      </w:pPr>
      <w:r>
        <w:rPr/>
        <w:t>В соответствии с реализуемой ФГОС ООО деятельностной парадигмой образования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>
          <w:b/>
        </w:rPr>
        <w:t>уровневого</w:t>
      </w:r>
      <w:r>
        <w:rPr>
          <w:b/>
          <w:spacing w:val="1"/>
        </w:rPr>
        <w:t xml:space="preserve"> </w:t>
      </w:r>
      <w:r>
        <w:rPr>
          <w:b/>
        </w:rPr>
        <w:t>подхода</w:t>
      </w:r>
      <w:r>
        <w:rPr/>
        <w:t>:</w:t>
      </w:r>
      <w:r>
        <w:rPr>
          <w:spacing w:val="1"/>
        </w:rPr>
        <w:t xml:space="preserve"> </w:t>
      </w:r>
      <w:r>
        <w:rPr/>
        <w:t>выделения</w:t>
      </w:r>
      <w:r>
        <w:rPr>
          <w:spacing w:val="1"/>
        </w:rPr>
        <w:t xml:space="preserve"> </w:t>
      </w:r>
      <w:r>
        <w:rPr/>
        <w:t>ожидаемого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актуального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большинства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ближайшей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Такой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динамическую</w:t>
      </w:r>
      <w:r>
        <w:rPr>
          <w:spacing w:val="1"/>
        </w:rPr>
        <w:t xml:space="preserve"> </w:t>
      </w:r>
      <w:r>
        <w:rPr/>
        <w:t>картину</w:t>
      </w:r>
      <w:r>
        <w:rPr>
          <w:spacing w:val="1"/>
        </w:rPr>
        <w:t xml:space="preserve"> </w:t>
      </w:r>
      <w:r>
        <w:rPr/>
        <w:t>развития обучающихся, поощрять продвижение обучающихся, выстраивать индивидуальные</w:t>
      </w:r>
      <w:r>
        <w:rPr>
          <w:spacing w:val="-57"/>
        </w:rPr>
        <w:t xml:space="preserve"> </w:t>
      </w:r>
      <w:r>
        <w:rPr/>
        <w:t>траектории</w:t>
      </w:r>
      <w:r>
        <w:rPr>
          <w:spacing w:val="-1"/>
        </w:rPr>
        <w:t xml:space="preserve"> </w:t>
      </w:r>
      <w:r>
        <w:rPr/>
        <w:t>обучения с учетом</w:t>
      </w:r>
      <w:r>
        <w:rPr>
          <w:spacing w:val="-1"/>
        </w:rPr>
        <w:t xml:space="preserve"> </w:t>
      </w:r>
      <w:r>
        <w:rPr/>
        <w:t>зоны ближайшего</w:t>
      </w:r>
      <w:r>
        <w:rPr>
          <w:spacing w:val="-2"/>
        </w:rPr>
        <w:t xml:space="preserve"> </w:t>
      </w:r>
      <w:r>
        <w:rPr/>
        <w:t>развития ребенка.</w:t>
      </w:r>
    </w:p>
    <w:p>
      <w:pPr>
        <w:pStyle w:val="1"/>
        <w:numPr>
          <w:ilvl w:val="2"/>
          <w:numId w:val="110"/>
        </w:numPr>
        <w:tabs>
          <w:tab w:val="clear" w:pos="720"/>
          <w:tab w:val="left" w:pos="1803" w:leader="none"/>
        </w:tabs>
        <w:spacing w:lineRule="exact" w:line="274" w:before="2" w:after="0"/>
        <w:ind w:left="1802" w:hanging="601"/>
        <w:jc w:val="both"/>
        <w:rPr>
          <w:sz w:val="24"/>
        </w:rPr>
      </w:pPr>
      <w:r>
        <w:rPr/>
        <w:t>Структура</w:t>
      </w:r>
      <w:r>
        <w:rPr>
          <w:spacing w:val="-4"/>
        </w:rPr>
        <w:t xml:space="preserve"> </w:t>
      </w:r>
      <w:r>
        <w:rPr/>
        <w:t>планируемых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5"/>
        <w:ind w:left="1202" w:right="562" w:firstLine="707"/>
        <w:rPr>
          <w:sz w:val="24"/>
        </w:rPr>
      </w:pPr>
      <w:r>
        <w:rPr/>
        <w:t xml:space="preserve">Планируемые результаты опираются на </w:t>
      </w:r>
      <w:r>
        <w:rPr>
          <w:b/>
        </w:rPr>
        <w:t xml:space="preserve">ведущие целевые установки, </w:t>
      </w:r>
      <w:r>
        <w:rPr/>
        <w:t>отражающие</w:t>
      </w:r>
      <w:r>
        <w:rPr>
          <w:spacing w:val="1"/>
        </w:rPr>
        <w:t xml:space="preserve"> </w:t>
      </w:r>
      <w:r>
        <w:rPr/>
        <w:t>основной,</w:t>
      </w:r>
      <w:r>
        <w:rPr>
          <w:spacing w:val="1"/>
        </w:rPr>
        <w:t xml:space="preserve"> </w:t>
      </w:r>
      <w:r>
        <w:rPr/>
        <w:t>сущностный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изучаемой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способностей.</w:t>
      </w:r>
    </w:p>
    <w:p>
      <w:pPr>
        <w:pStyle w:val="Normal"/>
        <w:ind w:left="1910" w:hanging="0"/>
        <w:jc w:val="both"/>
        <w:rPr>
          <w:b/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группы: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150" w:leader="none"/>
        </w:tabs>
        <w:spacing w:before="3" w:after="0"/>
        <w:ind w:left="1202" w:right="561" w:firstLine="707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детализируют основные направленности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Оценка достижения этой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исключительно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 персонифицированной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091" w:leader="none"/>
        </w:tabs>
        <w:spacing w:lineRule="auto" w:line="235"/>
        <w:ind w:left="1202" w:right="569" w:firstLine="707"/>
        <w:jc w:val="both"/>
        <w:rPr>
          <w:sz w:val="24"/>
        </w:rPr>
      </w:pPr>
      <w:r>
        <w:rPr>
          <w:b/>
          <w:sz w:val="24"/>
        </w:rPr>
        <w:t>Метапредметные результаты освоения основной образовательной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подгруппами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 метапредметных результатов.</w:t>
      </w:r>
    </w:p>
    <w:p>
      <w:pPr>
        <w:pStyle w:val="Style15"/>
        <w:spacing w:before="8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091" w:leader="none"/>
        </w:tabs>
        <w:spacing w:lineRule="auto" w:line="235" w:before="1" w:after="0"/>
        <w:ind w:left="1202" w:right="562" w:firstLine="707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группами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раскрывают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>
      <w:pPr>
        <w:pStyle w:val="Style15"/>
        <w:spacing w:before="1" w:after="0"/>
        <w:ind w:left="1202" w:right="560" w:firstLine="707"/>
        <w:rPr>
          <w:sz w:val="24"/>
        </w:rPr>
      </w:pPr>
      <w:r>
        <w:rPr/>
        <w:t xml:space="preserve">Предметные результаты приводятся в блоках </w:t>
      </w:r>
      <w:r>
        <w:rPr>
          <w:b/>
        </w:rPr>
        <w:t>«</w:t>
      </w:r>
      <w:r>
        <w:rPr/>
        <w:t>Выпускник научится» и «Выпускник</w:t>
      </w:r>
      <w:r>
        <w:rPr>
          <w:spacing w:val="1"/>
        </w:rPr>
        <w:t xml:space="preserve"> </w:t>
      </w:r>
      <w:r>
        <w:rPr/>
        <w:t>получит возможность научиться»,</w:t>
      </w:r>
      <w:r>
        <w:rPr>
          <w:spacing w:val="1"/>
        </w:rPr>
        <w:t xml:space="preserve"> </w:t>
      </w:r>
      <w:r>
        <w:rPr>
          <w:b/>
        </w:rPr>
        <w:t xml:space="preserve">относящихся </w:t>
      </w:r>
      <w:r>
        <w:rPr/>
        <w:t>к каждому учебному предмету: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(кабардино-черкесский)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Родная</w:t>
      </w:r>
      <w:r>
        <w:rPr>
          <w:spacing w:val="1"/>
        </w:rPr>
        <w:t xml:space="preserve"> </w:t>
      </w:r>
      <w:r>
        <w:rPr/>
        <w:t>(кабардино-черкесская)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Иностранный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Математика,</w:t>
      </w:r>
      <w:r>
        <w:rPr>
          <w:spacing w:val="1"/>
        </w:rPr>
        <w:t xml:space="preserve"> </w:t>
      </w:r>
      <w:r>
        <w:rPr/>
        <w:t>Информатика,</w:t>
      </w:r>
      <w:r>
        <w:rPr>
          <w:spacing w:val="1"/>
        </w:rPr>
        <w:t xml:space="preserve"> </w:t>
      </w:r>
      <w:r>
        <w:rPr/>
        <w:t>История,</w:t>
      </w:r>
      <w:r>
        <w:rPr>
          <w:spacing w:val="1"/>
        </w:rPr>
        <w:t xml:space="preserve"> </w:t>
      </w:r>
      <w:r>
        <w:rPr/>
        <w:t>Обществознание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экономику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право),</w:t>
      </w:r>
      <w:r>
        <w:rPr>
          <w:spacing w:val="1"/>
        </w:rPr>
        <w:t xml:space="preserve"> </w:t>
      </w:r>
      <w:r>
        <w:rPr/>
        <w:t>География,</w:t>
      </w:r>
      <w:r>
        <w:rPr>
          <w:spacing w:val="1"/>
        </w:rPr>
        <w:t xml:space="preserve"> </w:t>
      </w:r>
      <w:r>
        <w:rPr/>
        <w:t>Физика,</w:t>
      </w:r>
      <w:r>
        <w:rPr>
          <w:spacing w:val="1"/>
        </w:rPr>
        <w:t xml:space="preserve"> </w:t>
      </w:r>
      <w:r>
        <w:rPr/>
        <w:t>Химия,</w:t>
      </w:r>
      <w:r>
        <w:rPr>
          <w:spacing w:val="1"/>
        </w:rPr>
        <w:t xml:space="preserve"> </w:t>
      </w:r>
      <w:r>
        <w:rPr/>
        <w:t>Биология,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(Изобразительное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Музыка),</w:t>
      </w:r>
      <w:r>
        <w:rPr>
          <w:spacing w:val="1"/>
        </w:rPr>
        <w:t xml:space="preserve"> </w:t>
      </w:r>
      <w:r>
        <w:rPr/>
        <w:t>Технология,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-1"/>
        </w:rPr>
        <w:t xml:space="preserve"> </w:t>
      </w:r>
      <w:r>
        <w:rPr/>
        <w:t>Физическая культура.</w:t>
      </w:r>
    </w:p>
    <w:p>
      <w:pPr>
        <w:pStyle w:val="Style15"/>
        <w:ind w:left="1202" w:right="564" w:firstLine="659"/>
        <w:rPr>
          <w:sz w:val="24"/>
        </w:rPr>
      </w:pPr>
      <w:r>
        <w:rPr/>
        <w:t xml:space="preserve">Основное общее образование завершается </w:t>
      </w:r>
      <w:r>
        <w:rPr>
          <w:b/>
          <w:i/>
        </w:rPr>
        <w:t>обязательной итоговой государственной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аттестацией</w:t>
      </w:r>
      <w:r>
        <w:rPr>
          <w:b/>
          <w:i/>
          <w:spacing w:val="1"/>
        </w:rPr>
        <w:t xml:space="preserve"> </w:t>
      </w:r>
      <w:r>
        <w:rPr/>
        <w:t>выпускников.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настоящего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контрольно-измерительных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указанной</w:t>
      </w:r>
      <w:r>
        <w:rPr>
          <w:spacing w:val="-1"/>
        </w:rPr>
        <w:t xml:space="preserve"> </w:t>
      </w:r>
      <w:r>
        <w:rPr/>
        <w:t>аттестации.</w:t>
      </w:r>
    </w:p>
    <w:p>
      <w:pPr>
        <w:pStyle w:val="Style15"/>
        <w:spacing w:before="1" w:after="0"/>
        <w:ind w:left="1202" w:right="563" w:firstLine="566"/>
        <w:rPr>
          <w:sz w:val="24"/>
        </w:rPr>
      </w:pPr>
      <w:r>
        <w:rPr/>
        <w:t xml:space="preserve">Обучающиеся, </w:t>
      </w:r>
      <w:r>
        <w:rPr>
          <w:b/>
          <w:i/>
        </w:rPr>
        <w:t xml:space="preserve">завершившие </w:t>
      </w:r>
      <w:r>
        <w:rPr/>
        <w:t>основное общее образование и выполнившие в полном</w:t>
      </w:r>
      <w:r>
        <w:rPr>
          <w:spacing w:val="1"/>
        </w:rPr>
        <w:t xml:space="preserve"> </w:t>
      </w:r>
      <w:r>
        <w:rPr/>
        <w:t>объеме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выпускников,</w:t>
      </w:r>
      <w:r>
        <w:rPr>
          <w:spacing w:val="1"/>
        </w:rPr>
        <w:t xml:space="preserve"> </w:t>
      </w:r>
      <w:r>
        <w:rPr/>
        <w:t>вправе</w:t>
      </w:r>
      <w:r>
        <w:rPr>
          <w:spacing w:val="1"/>
        </w:rPr>
        <w:t xml:space="preserve"> </w:t>
      </w:r>
      <w:r>
        <w:rPr/>
        <w:t>продолжить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2"/>
        </w:rPr>
        <w:t xml:space="preserve"> </w:t>
      </w:r>
      <w:r>
        <w:rPr/>
        <w:t>общего,</w:t>
      </w:r>
      <w:r>
        <w:rPr>
          <w:spacing w:val="-1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или среднего</w:t>
      </w:r>
      <w:r>
        <w:rPr>
          <w:spacing w:val="-2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sectPr>
          <w:footerReference w:type="default" r:id="rId8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2" w:firstLine="707"/>
        <w:rPr>
          <w:sz w:val="24"/>
        </w:rPr>
      </w:pPr>
      <w:r>
        <w:rPr/>
        <w:t>Планируемые результаты, отнесенные к блоку «Выпускник научится», ориентируют</w:t>
      </w:r>
      <w:r>
        <w:rPr>
          <w:spacing w:val="1"/>
        </w:rPr>
        <w:t xml:space="preserve"> </w:t>
      </w:r>
      <w:r>
        <w:rPr/>
        <w:t>пользователя в том, достижение какого уровня освоения учебных</w:t>
      </w:r>
      <w:r>
        <w:rPr>
          <w:spacing w:val="1"/>
        </w:rPr>
        <w:t xml:space="preserve"> </w:t>
      </w:r>
      <w:r>
        <w:rPr/>
        <w:t>действий с изучаемым</w:t>
      </w:r>
      <w:r>
        <w:rPr>
          <w:spacing w:val="1"/>
        </w:rPr>
        <w:t xml:space="preserve"> </w:t>
      </w:r>
      <w:r>
        <w:rPr/>
        <w:t>опорным учебным материалом ожидается от выпускника. Критериями отбора результатов</w:t>
      </w:r>
      <w:r>
        <w:rPr>
          <w:spacing w:val="1"/>
        </w:rPr>
        <w:t xml:space="preserve"> </w:t>
      </w:r>
      <w:r>
        <w:rPr/>
        <w:t>служат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последующего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потенциальная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большинством обучающихся.</w:t>
      </w:r>
      <w:r>
        <w:rPr>
          <w:spacing w:val="1"/>
        </w:rPr>
        <w:t xml:space="preserve"> </w:t>
      </w:r>
      <w:r>
        <w:rPr/>
        <w:t>Иными</w:t>
      </w:r>
      <w:r>
        <w:rPr>
          <w:spacing w:val="1"/>
        </w:rPr>
        <w:t xml:space="preserve"> </w:t>
      </w:r>
      <w:r>
        <w:rPr/>
        <w:t>словами,</w:t>
      </w:r>
      <w:r>
        <w:rPr>
          <w:spacing w:val="1"/>
        </w:rPr>
        <w:t xml:space="preserve"> </w:t>
      </w:r>
      <w:r>
        <w:rPr/>
        <w:t>в этот</w:t>
      </w:r>
      <w:r>
        <w:rPr>
          <w:spacing w:val="1"/>
        </w:rPr>
        <w:t xml:space="preserve"> </w:t>
      </w:r>
      <w:r>
        <w:rPr/>
        <w:t>блок</w:t>
      </w:r>
      <w:r>
        <w:rPr>
          <w:spacing w:val="60"/>
        </w:rPr>
        <w:t xml:space="preserve"> </w:t>
      </w:r>
      <w:r>
        <w:rPr/>
        <w:t>включается такой</w:t>
      </w:r>
      <w:r>
        <w:rPr>
          <w:spacing w:val="1"/>
        </w:rPr>
        <w:t xml:space="preserve"> </w:t>
      </w:r>
      <w:r>
        <w:rPr/>
        <w:t>круг</w:t>
      </w:r>
      <w:r>
        <w:rPr>
          <w:spacing w:val="12"/>
        </w:rPr>
        <w:t xml:space="preserve"> </w:t>
      </w:r>
      <w:r>
        <w:rPr/>
        <w:t>учебных</w:t>
      </w:r>
      <w:r>
        <w:rPr>
          <w:spacing w:val="9"/>
        </w:rPr>
        <w:t xml:space="preserve"> </w:t>
      </w:r>
      <w:r>
        <w:rPr/>
        <w:t>задач,</w:t>
      </w:r>
      <w:r>
        <w:rPr>
          <w:spacing w:val="7"/>
        </w:rPr>
        <w:t xml:space="preserve"> </w:t>
      </w:r>
      <w:r>
        <w:rPr/>
        <w:t>построенных</w:t>
      </w:r>
      <w:r>
        <w:rPr>
          <w:spacing w:val="9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опорном</w:t>
      </w:r>
      <w:r>
        <w:rPr>
          <w:spacing w:val="9"/>
        </w:rPr>
        <w:t xml:space="preserve"> </w:t>
      </w:r>
      <w:r>
        <w:rPr/>
        <w:t>учебном</w:t>
      </w:r>
      <w:r>
        <w:rPr>
          <w:spacing w:val="6"/>
        </w:rPr>
        <w:t xml:space="preserve"> </w:t>
      </w:r>
      <w:r>
        <w:rPr/>
        <w:t>материале,</w:t>
      </w:r>
      <w:r>
        <w:rPr>
          <w:spacing w:val="7"/>
        </w:rPr>
        <w:t xml:space="preserve"> </w:t>
      </w:r>
      <w:r>
        <w:rPr/>
        <w:t>овладение</w:t>
      </w:r>
      <w:r>
        <w:rPr>
          <w:spacing w:val="6"/>
        </w:rPr>
        <w:t xml:space="preserve"> </w:t>
      </w:r>
      <w:r>
        <w:rPr/>
        <w:t>которыми</w:t>
      </w:r>
    </w:p>
    <w:p>
      <w:pPr>
        <w:pStyle w:val="Style15"/>
        <w:spacing w:before="65" w:after="0"/>
        <w:ind w:left="1202" w:right="562" w:hanging="0"/>
        <w:rPr>
          <w:sz w:val="24"/>
        </w:rPr>
      </w:pPr>
      <w:r>
        <w:rPr/>
        <w:t>принципиально необходимо для успешного обучения и социализации,</w:t>
      </w:r>
      <w:r>
        <w:rPr>
          <w:spacing w:val="1"/>
        </w:rPr>
        <w:t xml:space="preserve"> </w:t>
      </w:r>
      <w:r>
        <w:rPr/>
        <w:t>которые могут быть</w:t>
      </w:r>
      <w:r>
        <w:rPr>
          <w:spacing w:val="1"/>
        </w:rPr>
        <w:t xml:space="preserve"> </w:t>
      </w:r>
      <w:r>
        <w:rPr/>
        <w:t>освоены</w:t>
      </w:r>
      <w:r>
        <w:rPr>
          <w:spacing w:val="-1"/>
        </w:rPr>
        <w:t xml:space="preserve"> </w:t>
      </w:r>
      <w:r>
        <w:rPr/>
        <w:t>всеми обучающимися.</w:t>
      </w:r>
    </w:p>
    <w:p>
      <w:pPr>
        <w:pStyle w:val="Style15"/>
        <w:tabs>
          <w:tab w:val="clear" w:pos="720"/>
          <w:tab w:val="left" w:pos="2808" w:leader="none"/>
          <w:tab w:val="left" w:pos="2842" w:leader="none"/>
          <w:tab w:val="left" w:pos="2889" w:leader="none"/>
          <w:tab w:val="left" w:pos="3043" w:leader="none"/>
          <w:tab w:val="left" w:pos="3216" w:leader="none"/>
          <w:tab w:val="left" w:pos="3508" w:leader="none"/>
          <w:tab w:val="left" w:pos="4056" w:leader="none"/>
          <w:tab w:val="left" w:pos="4122" w:leader="none"/>
          <w:tab w:val="left" w:pos="4532" w:leader="none"/>
          <w:tab w:val="left" w:pos="4727" w:leader="none"/>
          <w:tab w:val="left" w:pos="5022" w:leader="none"/>
          <w:tab w:val="left" w:pos="5281" w:leader="none"/>
          <w:tab w:val="left" w:pos="5521" w:leader="none"/>
          <w:tab w:val="left" w:pos="5748" w:leader="none"/>
          <w:tab w:val="left" w:pos="5957" w:leader="none"/>
          <w:tab w:val="left" w:pos="6252" w:leader="none"/>
          <w:tab w:val="left" w:pos="6783" w:leader="none"/>
          <w:tab w:val="left" w:pos="7260" w:leader="none"/>
          <w:tab w:val="left" w:pos="7365" w:leader="none"/>
          <w:tab w:val="left" w:pos="7823" w:leader="none"/>
          <w:tab w:val="left" w:pos="8252" w:leader="none"/>
          <w:tab w:val="left" w:pos="8339" w:leader="none"/>
          <w:tab w:val="left" w:pos="9008" w:leader="none"/>
          <w:tab w:val="left" w:pos="9060" w:leader="none"/>
          <w:tab w:val="left" w:pos="9255" w:leader="none"/>
          <w:tab w:val="left" w:pos="9586" w:leader="none"/>
          <w:tab w:val="left" w:pos="10241" w:leader="none"/>
          <w:tab w:val="left" w:pos="10481" w:leader="none"/>
        </w:tabs>
        <w:spacing w:before="1" w:after="0"/>
        <w:ind w:left="1202" w:right="560" w:firstLine="707"/>
        <w:jc w:val="right"/>
        <w:rPr>
          <w:sz w:val="24"/>
        </w:rPr>
      </w:pPr>
      <w:r>
        <w:rPr/>
        <w:t>Достижение</w:t>
      </w:r>
      <w:r>
        <w:rPr>
          <w:spacing w:val="31"/>
        </w:rPr>
        <w:t xml:space="preserve"> </w:t>
      </w:r>
      <w:r>
        <w:rPr/>
        <w:t>планируемых</w:t>
      </w:r>
      <w:r>
        <w:rPr>
          <w:spacing w:val="34"/>
        </w:rPr>
        <w:t xml:space="preserve"> </w:t>
      </w:r>
      <w:r>
        <w:rPr/>
        <w:t>результатов,</w:t>
      </w:r>
      <w:r>
        <w:rPr>
          <w:spacing w:val="33"/>
        </w:rPr>
        <w:t xml:space="preserve"> </w:t>
      </w:r>
      <w:r>
        <w:rPr/>
        <w:t>отнесенных</w:t>
      </w:r>
      <w:r>
        <w:rPr>
          <w:spacing w:val="32"/>
        </w:rPr>
        <w:t xml:space="preserve"> </w:t>
      </w:r>
      <w:r>
        <w:rPr/>
        <w:t>к</w:t>
      </w:r>
      <w:r>
        <w:rPr>
          <w:spacing w:val="33"/>
        </w:rPr>
        <w:t xml:space="preserve"> </w:t>
      </w:r>
      <w:r>
        <w:rPr/>
        <w:t>блоку</w:t>
      </w:r>
      <w:r>
        <w:rPr>
          <w:spacing w:val="30"/>
        </w:rPr>
        <w:t xml:space="preserve"> </w:t>
      </w:r>
      <w:r>
        <w:rPr/>
        <w:t>«Выпускник</w:t>
      </w:r>
      <w:r>
        <w:rPr>
          <w:spacing w:val="31"/>
        </w:rPr>
        <w:t xml:space="preserve"> </w:t>
      </w:r>
      <w:r>
        <w:rPr/>
        <w:t>научится»,</w:t>
      </w:r>
      <w:r>
        <w:rPr>
          <w:spacing w:val="-57"/>
        </w:rPr>
        <w:t xml:space="preserve"> </w:t>
      </w:r>
      <w:r>
        <w:rPr/>
        <w:t>выносится</w:t>
      </w:r>
      <w:r>
        <w:rPr>
          <w:spacing w:val="28"/>
        </w:rPr>
        <w:t xml:space="preserve"> </w:t>
      </w:r>
      <w:r>
        <w:rPr/>
        <w:t>на</w:t>
      </w:r>
      <w:r>
        <w:rPr>
          <w:spacing w:val="29"/>
        </w:rPr>
        <w:t xml:space="preserve"> </w:t>
      </w:r>
      <w:r>
        <w:rPr/>
        <w:t>итоговое</w:t>
      </w:r>
      <w:r>
        <w:rPr>
          <w:spacing w:val="29"/>
        </w:rPr>
        <w:t xml:space="preserve"> </w:t>
      </w:r>
      <w:r>
        <w:rPr/>
        <w:t>оценивание,</w:t>
      </w:r>
      <w:r>
        <w:rPr>
          <w:spacing w:val="28"/>
        </w:rPr>
        <w:t xml:space="preserve"> </w:t>
      </w:r>
      <w:r>
        <w:rPr/>
        <w:t>которое</w:t>
      </w:r>
      <w:r>
        <w:rPr>
          <w:spacing w:val="29"/>
        </w:rPr>
        <w:t xml:space="preserve"> </w:t>
      </w:r>
      <w:r>
        <w:rPr/>
        <w:t>может</w:t>
      </w:r>
      <w:r>
        <w:rPr>
          <w:spacing w:val="30"/>
        </w:rPr>
        <w:t xml:space="preserve"> </w:t>
      </w:r>
      <w:r>
        <w:rPr/>
        <w:t>осуществляться</w:t>
      </w:r>
      <w:r>
        <w:rPr>
          <w:spacing w:val="31"/>
        </w:rPr>
        <w:t xml:space="preserve"> </w:t>
      </w:r>
      <w:r>
        <w:rPr/>
        <w:t>как</w:t>
      </w:r>
      <w:r>
        <w:rPr>
          <w:spacing w:val="30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ходе</w:t>
      </w:r>
      <w:r>
        <w:rPr>
          <w:spacing w:val="28"/>
        </w:rPr>
        <w:t xml:space="preserve"> </w:t>
      </w:r>
      <w:r>
        <w:rPr/>
        <w:t>обучения</w:t>
      </w:r>
      <w:r>
        <w:rPr>
          <w:spacing w:val="29"/>
        </w:rPr>
        <w:t xml:space="preserve"> </w:t>
      </w:r>
      <w:r>
        <w:rPr/>
        <w:t>(с</w:t>
      </w:r>
      <w:r>
        <w:rPr>
          <w:spacing w:val="-57"/>
        </w:rPr>
        <w:t xml:space="preserve"> </w:t>
      </w:r>
      <w:r>
        <w:rPr/>
        <w:t>помощью</w:t>
      </w:r>
      <w:r>
        <w:rPr>
          <w:spacing w:val="32"/>
        </w:rPr>
        <w:t xml:space="preserve"> </w:t>
      </w:r>
      <w:r>
        <w:rPr/>
        <w:t>накопленной</w:t>
      </w:r>
      <w:r>
        <w:rPr>
          <w:spacing w:val="31"/>
        </w:rPr>
        <w:t xml:space="preserve"> </w:t>
      </w:r>
      <w:r>
        <w:rPr/>
        <w:t>оценки</w:t>
      </w:r>
      <w:r>
        <w:rPr>
          <w:spacing w:val="32"/>
        </w:rPr>
        <w:t xml:space="preserve"> </w:t>
      </w:r>
      <w:r>
        <w:rPr/>
        <w:t>или</w:t>
      </w:r>
      <w:r>
        <w:rPr>
          <w:spacing w:val="33"/>
        </w:rPr>
        <w:t xml:space="preserve"> </w:t>
      </w:r>
      <w:r>
        <w:rPr/>
        <w:t>портфеля</w:t>
      </w:r>
      <w:r>
        <w:rPr>
          <w:spacing w:val="29"/>
        </w:rPr>
        <w:t xml:space="preserve"> </w:t>
      </w:r>
      <w:r>
        <w:rPr/>
        <w:t>индивидуальных</w:t>
      </w:r>
      <w:r>
        <w:rPr>
          <w:spacing w:val="34"/>
        </w:rPr>
        <w:t xml:space="preserve"> </w:t>
      </w:r>
      <w:r>
        <w:rPr/>
        <w:t>достижений),</w:t>
      </w:r>
      <w:r>
        <w:rPr>
          <w:spacing w:val="32"/>
        </w:rPr>
        <w:t xml:space="preserve"> </w:t>
      </w:r>
      <w:r>
        <w:rPr/>
        <w:t>так</w:t>
      </w:r>
      <w:r>
        <w:rPr>
          <w:spacing w:val="39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конце</w:t>
      </w:r>
      <w:r>
        <w:rPr>
          <w:spacing w:val="-57"/>
        </w:rPr>
        <w:t xml:space="preserve"> </w:t>
      </w:r>
      <w:r>
        <w:rPr/>
        <w:t>обучения,</w:t>
      </w:r>
      <w:r>
        <w:rPr>
          <w:spacing w:val="32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том</w:t>
      </w:r>
      <w:r>
        <w:rPr>
          <w:spacing w:val="33"/>
        </w:rPr>
        <w:t xml:space="preserve"> </w:t>
      </w:r>
      <w:r>
        <w:rPr/>
        <w:t>числе</w:t>
      </w:r>
      <w:r>
        <w:rPr>
          <w:spacing w:val="30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форме</w:t>
      </w:r>
      <w:r>
        <w:rPr>
          <w:spacing w:val="32"/>
        </w:rPr>
        <w:t xml:space="preserve"> </w:t>
      </w:r>
      <w:r>
        <w:rPr/>
        <w:t>государственной</w:t>
      </w:r>
      <w:r>
        <w:rPr>
          <w:spacing w:val="32"/>
        </w:rPr>
        <w:t xml:space="preserve"> </w:t>
      </w:r>
      <w:r>
        <w:rPr/>
        <w:t>итоговой</w:t>
      </w:r>
      <w:r>
        <w:rPr>
          <w:spacing w:val="32"/>
        </w:rPr>
        <w:t xml:space="preserve"> </w:t>
      </w:r>
      <w:r>
        <w:rPr/>
        <w:t>аттестации.</w:t>
      </w:r>
      <w:r>
        <w:rPr>
          <w:spacing w:val="33"/>
        </w:rPr>
        <w:t xml:space="preserve"> </w:t>
      </w:r>
      <w:r>
        <w:rPr/>
        <w:t>Оценка</w:t>
      </w:r>
      <w:r>
        <w:rPr>
          <w:spacing w:val="32"/>
        </w:rPr>
        <w:t xml:space="preserve"> </w:t>
      </w:r>
      <w:r>
        <w:rPr/>
        <w:t>достижения</w:t>
      </w:r>
      <w:r>
        <w:rPr>
          <w:spacing w:val="-57"/>
        </w:rPr>
        <w:t xml:space="preserve"> </w:t>
      </w:r>
      <w:r>
        <w:rPr/>
        <w:t>планируемых</w:t>
      </w:r>
      <w:r>
        <w:rPr>
          <w:spacing w:val="16"/>
        </w:rPr>
        <w:t xml:space="preserve"> </w:t>
      </w:r>
      <w:r>
        <w:rPr/>
        <w:t>результатов</w:t>
      </w:r>
      <w:r>
        <w:rPr>
          <w:spacing w:val="14"/>
        </w:rPr>
        <w:t xml:space="preserve"> </w:t>
      </w:r>
      <w:r>
        <w:rPr/>
        <w:t>этого</w:t>
      </w:r>
      <w:r>
        <w:rPr>
          <w:spacing w:val="14"/>
        </w:rPr>
        <w:t xml:space="preserve"> </w:t>
      </w:r>
      <w:r>
        <w:rPr/>
        <w:t>блока</w:t>
      </w:r>
      <w:r>
        <w:rPr>
          <w:spacing w:val="13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уровне</w:t>
      </w:r>
      <w:r>
        <w:rPr>
          <w:spacing w:val="13"/>
        </w:rPr>
        <w:t xml:space="preserve"> </w:t>
      </w:r>
      <w:r>
        <w:rPr/>
        <w:t>ведется</w:t>
      </w:r>
      <w:r>
        <w:rPr>
          <w:spacing w:val="16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помощью</w:t>
      </w:r>
      <w:r>
        <w:rPr>
          <w:spacing w:val="15"/>
        </w:rPr>
        <w:t xml:space="preserve"> </w:t>
      </w:r>
      <w:r>
        <w:rPr/>
        <w:t>заданий</w:t>
      </w:r>
      <w:r>
        <w:rPr>
          <w:spacing w:val="15"/>
        </w:rPr>
        <w:t xml:space="preserve"> </w:t>
      </w:r>
      <w:r>
        <w:rPr/>
        <w:t>базового</w:t>
      </w:r>
      <w:r>
        <w:rPr>
          <w:spacing w:val="-57"/>
        </w:rPr>
        <w:t xml:space="preserve"> </w:t>
      </w:r>
      <w:r>
        <w:rPr/>
        <w:t>уровня,</w:t>
      </w:r>
      <w:r>
        <w:rPr>
          <w:spacing w:val="25"/>
        </w:rPr>
        <w:t xml:space="preserve"> </w:t>
      </w:r>
      <w:r>
        <w:rPr/>
        <w:t>а</w:t>
      </w:r>
      <w:r>
        <w:rPr>
          <w:spacing w:val="26"/>
        </w:rPr>
        <w:t xml:space="preserve"> </w:t>
      </w:r>
      <w:r>
        <w:rPr/>
        <w:t>на</w:t>
      </w:r>
      <w:r>
        <w:rPr>
          <w:spacing w:val="29"/>
        </w:rPr>
        <w:t xml:space="preserve"> </w:t>
      </w:r>
      <w:r>
        <w:rPr/>
        <w:t>уровне</w:t>
      </w:r>
      <w:r>
        <w:rPr>
          <w:spacing w:val="26"/>
        </w:rPr>
        <w:t xml:space="preserve"> </w:t>
      </w:r>
      <w:r>
        <w:rPr/>
        <w:t>действий,</w:t>
      </w:r>
      <w:r>
        <w:rPr>
          <w:spacing w:val="25"/>
        </w:rPr>
        <w:t xml:space="preserve"> </w:t>
      </w:r>
      <w:r>
        <w:rPr/>
        <w:t>составляющих</w:t>
      </w:r>
      <w:r>
        <w:rPr>
          <w:spacing w:val="24"/>
        </w:rPr>
        <w:t xml:space="preserve"> </w:t>
      </w:r>
      <w:r>
        <w:rPr/>
        <w:t>зону</w:t>
      </w:r>
      <w:r>
        <w:rPr>
          <w:spacing w:val="17"/>
        </w:rPr>
        <w:t xml:space="preserve"> </w:t>
      </w:r>
      <w:r>
        <w:rPr/>
        <w:t>ближайшего</w:t>
      </w:r>
      <w:r>
        <w:rPr>
          <w:spacing w:val="27"/>
        </w:rPr>
        <w:t xml:space="preserve"> </w:t>
      </w:r>
      <w:r>
        <w:rPr/>
        <w:t>развития</w:t>
      </w:r>
      <w:r>
        <w:rPr>
          <w:spacing w:val="25"/>
        </w:rPr>
        <w:t xml:space="preserve"> </w:t>
      </w:r>
      <w:r>
        <w:rPr/>
        <w:t>большинства</w:t>
      </w:r>
      <w:r>
        <w:rPr>
          <w:spacing w:val="-57"/>
        </w:rPr>
        <w:t xml:space="preserve"> </w:t>
      </w:r>
      <w:r>
        <w:rPr/>
        <w:t>обучающихся,</w:t>
        <w:tab/>
        <w:tab/>
        <w:tab/>
        <w:t>–</w:t>
        <w:tab/>
        <w:tab/>
        <w:t>с</w:t>
        <w:tab/>
        <w:t>помощью</w:t>
        <w:tab/>
        <w:tab/>
        <w:t>заданий</w:t>
        <w:tab/>
        <w:t>повышенного</w:t>
        <w:tab/>
        <w:tab/>
        <w:t>уровня.</w:t>
        <w:tab/>
        <w:tab/>
        <w:t>Успешное</w:t>
        <w:tab/>
        <w:t>выполнение</w:t>
      </w:r>
      <w:r>
        <w:rPr>
          <w:spacing w:val="-57"/>
        </w:rPr>
        <w:t xml:space="preserve"> </w:t>
      </w:r>
      <w:r>
        <w:rPr/>
        <w:t>обучающимися</w:t>
        <w:tab/>
        <w:tab/>
        <w:tab/>
        <w:tab/>
        <w:t>заданий</w:t>
        <w:tab/>
        <w:tab/>
        <w:t>базового</w:t>
        <w:tab/>
        <w:tab/>
        <w:t>уровня</w:t>
        <w:tab/>
        <w:t>служит</w:t>
        <w:tab/>
        <w:t>единственным</w:t>
        <w:tab/>
        <w:t>основанием</w:t>
        <w:tab/>
        <w:tab/>
        <w:t>для</w:t>
      </w:r>
      <w:r>
        <w:rPr>
          <w:spacing w:val="-57"/>
        </w:rPr>
        <w:t xml:space="preserve"> </w:t>
      </w:r>
      <w:r>
        <w:rPr/>
        <w:t>положительного решения вопроса о возможности перехода на следующий уровень обучения.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блоке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научиться»</w:t>
      </w:r>
      <w:r>
        <w:rPr>
          <w:spacing w:val="60"/>
        </w:rPr>
        <w:t xml:space="preserve"> </w:t>
      </w:r>
      <w:r>
        <w:rPr/>
        <w:t>приводятся</w:t>
      </w:r>
      <w:r>
        <w:rPr>
          <w:spacing w:val="6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2"/>
        </w:rPr>
        <w:t xml:space="preserve"> </w:t>
      </w:r>
      <w:r>
        <w:rPr/>
        <w:t>характеризующие</w:t>
      </w:r>
      <w:r>
        <w:rPr>
          <w:spacing w:val="12"/>
        </w:rPr>
        <w:t xml:space="preserve"> </w:t>
      </w:r>
      <w:r>
        <w:rPr/>
        <w:t>систему</w:t>
      </w:r>
      <w:r>
        <w:rPr>
          <w:spacing w:val="12"/>
        </w:rPr>
        <w:t xml:space="preserve"> </w:t>
      </w:r>
      <w:r>
        <w:rPr/>
        <w:t>учебных</w:t>
      </w:r>
      <w:r>
        <w:rPr>
          <w:spacing w:val="12"/>
        </w:rPr>
        <w:t xml:space="preserve"> </w:t>
      </w:r>
      <w:r>
        <w:rPr/>
        <w:t>действий</w:t>
      </w:r>
      <w:r>
        <w:rPr>
          <w:spacing w:val="12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отношении</w:t>
      </w:r>
      <w:r>
        <w:rPr>
          <w:spacing w:val="12"/>
        </w:rPr>
        <w:t xml:space="preserve"> </w:t>
      </w:r>
      <w:r>
        <w:rPr/>
        <w:t>знаний,</w:t>
      </w:r>
      <w:r>
        <w:rPr>
          <w:spacing w:val="13"/>
        </w:rPr>
        <w:t xml:space="preserve"> </w:t>
      </w:r>
      <w:r>
        <w:rPr/>
        <w:t>умений,</w:t>
      </w:r>
      <w:r>
        <w:rPr>
          <w:spacing w:val="-57"/>
        </w:rPr>
        <w:t xml:space="preserve"> </w:t>
      </w:r>
      <w:r>
        <w:rPr/>
        <w:t>навыков,</w:t>
      </w:r>
      <w:r>
        <w:rPr>
          <w:spacing w:val="29"/>
        </w:rPr>
        <w:t xml:space="preserve"> </w:t>
      </w:r>
      <w:r>
        <w:rPr/>
        <w:t>расширяющих</w:t>
      </w:r>
      <w:r>
        <w:rPr>
          <w:spacing w:val="32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углубляющих</w:t>
      </w:r>
      <w:r>
        <w:rPr>
          <w:spacing w:val="32"/>
        </w:rPr>
        <w:t xml:space="preserve"> </w:t>
      </w:r>
      <w:r>
        <w:rPr/>
        <w:t>понимание</w:t>
      </w:r>
      <w:r>
        <w:rPr>
          <w:spacing w:val="29"/>
        </w:rPr>
        <w:t xml:space="preserve"> </w:t>
      </w:r>
      <w:r>
        <w:rPr/>
        <w:t>опорного</w:t>
      </w:r>
      <w:r>
        <w:rPr>
          <w:spacing w:val="32"/>
        </w:rPr>
        <w:t xml:space="preserve"> </w:t>
      </w:r>
      <w:r>
        <w:rPr/>
        <w:t>учебного</w:t>
      </w:r>
      <w:r>
        <w:rPr>
          <w:spacing w:val="30"/>
        </w:rPr>
        <w:t xml:space="preserve"> </w:t>
      </w:r>
      <w:r>
        <w:rPr/>
        <w:t>материала</w:t>
      </w:r>
      <w:r>
        <w:rPr>
          <w:spacing w:val="29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выступающих</w:t>
      </w:r>
      <w:r>
        <w:rPr>
          <w:spacing w:val="20"/>
        </w:rPr>
        <w:t xml:space="preserve"> </w:t>
      </w:r>
      <w:r>
        <w:rPr/>
        <w:t>как</w:t>
      </w:r>
      <w:r>
        <w:rPr>
          <w:spacing w:val="16"/>
        </w:rPr>
        <w:t xml:space="preserve"> </w:t>
      </w:r>
      <w:r>
        <w:rPr/>
        <w:t>пропедевтика</w:t>
      </w:r>
      <w:r>
        <w:rPr>
          <w:spacing w:val="17"/>
        </w:rPr>
        <w:t xml:space="preserve"> </w:t>
      </w:r>
      <w:r>
        <w:rPr/>
        <w:t>для</w:t>
      </w:r>
      <w:r>
        <w:rPr>
          <w:spacing w:val="16"/>
        </w:rPr>
        <w:t xml:space="preserve"> </w:t>
      </w:r>
      <w:r>
        <w:rPr/>
        <w:t>дальнейшего</w:t>
      </w:r>
      <w:r>
        <w:rPr>
          <w:spacing w:val="18"/>
        </w:rPr>
        <w:t xml:space="preserve"> </w:t>
      </w:r>
      <w:r>
        <w:rPr/>
        <w:t>изучения</w:t>
      </w:r>
      <w:r>
        <w:rPr>
          <w:spacing w:val="18"/>
        </w:rPr>
        <w:t xml:space="preserve"> </w:t>
      </w:r>
      <w:r>
        <w:rPr/>
        <w:t>данного</w:t>
      </w:r>
      <w:r>
        <w:rPr>
          <w:spacing w:val="18"/>
        </w:rPr>
        <w:t xml:space="preserve"> </w:t>
      </w:r>
      <w:r>
        <w:rPr/>
        <w:t>предмета.</w:t>
      </w:r>
      <w:r>
        <w:rPr>
          <w:spacing w:val="18"/>
        </w:rPr>
        <w:t xml:space="preserve"> </w:t>
      </w:r>
      <w:r>
        <w:rPr/>
        <w:t>Уровень</w:t>
      </w:r>
      <w:r>
        <w:rPr>
          <w:spacing w:val="-57"/>
        </w:rPr>
        <w:t xml:space="preserve"> </w:t>
      </w:r>
      <w:r>
        <w:rPr/>
        <w:t>достижений,</w:t>
        <w:tab/>
        <w:tab/>
        <w:t>соответствующий</w:t>
        <w:tab/>
        <w:tab/>
        <w:t>планируемым</w:t>
        <w:tab/>
        <w:t>результатам</w:t>
        <w:tab/>
        <w:tab/>
        <w:t>этого</w:t>
        <w:tab/>
        <w:tab/>
        <w:tab/>
        <w:t>блока,</w:t>
        <w:tab/>
        <w:t>могут</w:t>
      </w:r>
      <w:r>
        <w:rPr>
          <w:spacing w:val="-57"/>
        </w:rPr>
        <w:t xml:space="preserve"> </w:t>
      </w:r>
      <w:r>
        <w:rPr/>
        <w:t>продемонстрировать</w:t>
      </w:r>
      <w:r>
        <w:rPr>
          <w:spacing w:val="20"/>
        </w:rPr>
        <w:t xml:space="preserve"> </w:t>
      </w:r>
      <w:r>
        <w:rPr/>
        <w:t>мотивированные</w:t>
      </w:r>
      <w:r>
        <w:rPr>
          <w:spacing w:val="16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способные</w:t>
      </w:r>
      <w:r>
        <w:rPr>
          <w:spacing w:val="16"/>
        </w:rPr>
        <w:t xml:space="preserve"> </w:t>
      </w:r>
      <w:r>
        <w:rPr/>
        <w:t>обучающиеся.</w:t>
      </w:r>
      <w:r>
        <w:rPr>
          <w:spacing w:val="18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повседневной</w:t>
      </w:r>
      <w:r>
        <w:rPr>
          <w:spacing w:val="19"/>
        </w:rPr>
        <w:t xml:space="preserve"> </w:t>
      </w:r>
      <w:r>
        <w:rPr/>
        <w:t>практике</w:t>
      </w:r>
      <w:r>
        <w:rPr>
          <w:spacing w:val="-57"/>
        </w:rPr>
        <w:t xml:space="preserve"> </w:t>
      </w:r>
      <w:r>
        <w:rPr/>
        <w:t>преподавания</w:t>
        <w:tab/>
        <w:t>цели</w:t>
        <w:tab/>
        <w:t>данного</w:t>
        <w:tab/>
        <w:t>блока</w:t>
        <w:tab/>
        <w:tab/>
        <w:t>не</w:t>
        <w:tab/>
        <w:t>отрабатываются</w:t>
        <w:tab/>
        <w:t>со</w:t>
        <w:tab/>
        <w:t>всеми</w:t>
        <w:tab/>
        <w:tab/>
        <w:t>без</w:t>
        <w:tab/>
        <w:t>исключения</w:t>
      </w:r>
      <w:r>
        <w:rPr>
          <w:spacing w:val="-57"/>
        </w:rPr>
        <w:t xml:space="preserve"> </w:t>
      </w:r>
      <w:r>
        <w:rPr/>
        <w:t>обучающимися</w:t>
      </w:r>
      <w:r>
        <w:rPr>
          <w:spacing w:val="41"/>
        </w:rPr>
        <w:t xml:space="preserve"> </w:t>
      </w:r>
      <w:r>
        <w:rPr/>
        <w:t>как</w:t>
      </w:r>
      <w:r>
        <w:rPr>
          <w:spacing w:val="42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силу</w:t>
      </w:r>
      <w:r>
        <w:rPr>
          <w:spacing w:val="34"/>
        </w:rPr>
        <w:t xml:space="preserve"> </w:t>
      </w:r>
      <w:r>
        <w:rPr/>
        <w:t>повышенной</w:t>
      </w:r>
      <w:r>
        <w:rPr>
          <w:spacing w:val="42"/>
        </w:rPr>
        <w:t xml:space="preserve"> </w:t>
      </w:r>
      <w:r>
        <w:rPr/>
        <w:t>сложности</w:t>
      </w:r>
      <w:r>
        <w:rPr>
          <w:spacing w:val="46"/>
        </w:rPr>
        <w:t xml:space="preserve"> </w:t>
      </w:r>
      <w:r>
        <w:rPr/>
        <w:t>учебных</w:t>
      </w:r>
      <w:r>
        <w:rPr>
          <w:spacing w:val="43"/>
        </w:rPr>
        <w:t xml:space="preserve"> </w:t>
      </w:r>
      <w:r>
        <w:rPr/>
        <w:t>действий,</w:t>
      </w:r>
      <w:r>
        <w:rPr>
          <w:spacing w:val="39"/>
        </w:rPr>
        <w:t xml:space="preserve"> </w:t>
      </w:r>
      <w:r>
        <w:rPr/>
        <w:t>так</w:t>
      </w:r>
      <w:r>
        <w:rPr>
          <w:spacing w:val="42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в</w:t>
      </w:r>
      <w:r>
        <w:rPr>
          <w:spacing w:val="41"/>
        </w:rPr>
        <w:t xml:space="preserve"> </w:t>
      </w:r>
      <w:r>
        <w:rPr/>
        <w:t>силу</w:t>
      </w:r>
      <w:r>
        <w:rPr>
          <w:spacing w:val="-57"/>
        </w:rPr>
        <w:t xml:space="preserve"> </w:t>
      </w:r>
      <w:r>
        <w:rPr/>
        <w:t>повышенной</w:t>
      </w:r>
      <w:r>
        <w:rPr>
          <w:spacing w:val="17"/>
        </w:rPr>
        <w:t xml:space="preserve"> </w:t>
      </w:r>
      <w:r>
        <w:rPr/>
        <w:t>сложности</w:t>
      </w:r>
      <w:r>
        <w:rPr>
          <w:spacing w:val="22"/>
        </w:rPr>
        <w:t xml:space="preserve"> </w:t>
      </w:r>
      <w:r>
        <w:rPr/>
        <w:t>учебного</w:t>
      </w:r>
      <w:r>
        <w:rPr>
          <w:spacing w:val="18"/>
        </w:rPr>
        <w:t xml:space="preserve"> </w:t>
      </w:r>
      <w:r>
        <w:rPr/>
        <w:t>материала</w:t>
      </w:r>
      <w:r>
        <w:rPr>
          <w:spacing w:val="19"/>
        </w:rPr>
        <w:t xml:space="preserve"> </w:t>
      </w:r>
      <w:r>
        <w:rPr/>
        <w:t>и/или</w:t>
      </w:r>
      <w:r>
        <w:rPr>
          <w:spacing w:val="17"/>
        </w:rPr>
        <w:t xml:space="preserve"> </w:t>
      </w:r>
      <w:r>
        <w:rPr/>
        <w:t>его</w:t>
      </w:r>
      <w:r>
        <w:rPr>
          <w:spacing w:val="18"/>
        </w:rPr>
        <w:t xml:space="preserve"> </w:t>
      </w:r>
      <w:r>
        <w:rPr/>
        <w:t>пропедевтического</w:t>
      </w:r>
      <w:r>
        <w:rPr>
          <w:spacing w:val="18"/>
        </w:rPr>
        <w:t xml:space="preserve"> </w:t>
      </w:r>
      <w:r>
        <w:rPr/>
        <w:t>характера</w:t>
      </w:r>
      <w:r>
        <w:rPr>
          <w:spacing w:val="17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данном</w:t>
      </w:r>
      <w:r>
        <w:rPr>
          <w:spacing w:val="49"/>
        </w:rPr>
        <w:t xml:space="preserve"> </w:t>
      </w:r>
      <w:r>
        <w:rPr/>
        <w:t>уровне</w:t>
      </w:r>
      <w:r>
        <w:rPr>
          <w:spacing w:val="46"/>
        </w:rPr>
        <w:t xml:space="preserve"> </w:t>
      </w:r>
      <w:r>
        <w:rPr/>
        <w:t>обучения.</w:t>
      </w:r>
      <w:r>
        <w:rPr>
          <w:spacing w:val="47"/>
        </w:rPr>
        <w:t xml:space="preserve"> </w:t>
      </w:r>
      <w:r>
        <w:rPr/>
        <w:t>Задания,</w:t>
      </w:r>
      <w:r>
        <w:rPr>
          <w:spacing w:val="47"/>
        </w:rPr>
        <w:t xml:space="preserve"> </w:t>
      </w:r>
      <w:r>
        <w:rPr/>
        <w:t>ориентированные</w:t>
      </w:r>
      <w:r>
        <w:rPr>
          <w:spacing w:val="45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оценку</w:t>
      </w:r>
      <w:r>
        <w:rPr>
          <w:spacing w:val="40"/>
        </w:rPr>
        <w:t xml:space="preserve"> </w:t>
      </w:r>
      <w:r>
        <w:rPr/>
        <w:t>достижения</w:t>
      </w:r>
      <w:r>
        <w:rPr>
          <w:spacing w:val="47"/>
        </w:rPr>
        <w:t xml:space="preserve"> </w:t>
      </w:r>
      <w:r>
        <w:rPr/>
        <w:t>планируемых</w:t>
      </w:r>
      <w:r>
        <w:rPr>
          <w:spacing w:val="-57"/>
        </w:rPr>
        <w:t xml:space="preserve"> </w:t>
      </w:r>
      <w:r>
        <w:rPr/>
        <w:t>результатов</w:t>
      </w:r>
      <w:r>
        <w:rPr>
          <w:spacing w:val="50"/>
        </w:rPr>
        <w:t xml:space="preserve"> </w:t>
      </w:r>
      <w:r>
        <w:rPr/>
        <w:t>из</w:t>
      </w:r>
      <w:r>
        <w:rPr>
          <w:spacing w:val="54"/>
        </w:rPr>
        <w:t xml:space="preserve"> </w:t>
      </w:r>
      <w:r>
        <w:rPr/>
        <w:t>блока</w:t>
      </w:r>
      <w:r>
        <w:rPr>
          <w:spacing w:val="47"/>
        </w:rPr>
        <w:t xml:space="preserve"> </w:t>
      </w:r>
      <w:r>
        <w:rPr/>
        <w:t>«Выпускник</w:t>
      </w:r>
      <w:r>
        <w:rPr>
          <w:spacing w:val="52"/>
        </w:rPr>
        <w:t xml:space="preserve"> </w:t>
      </w:r>
      <w:r>
        <w:rPr/>
        <w:t>получит</w:t>
      </w:r>
      <w:r>
        <w:rPr>
          <w:spacing w:val="52"/>
        </w:rPr>
        <w:t xml:space="preserve"> </w:t>
      </w:r>
      <w:r>
        <w:rPr/>
        <w:t>возможность</w:t>
      </w:r>
      <w:r>
        <w:rPr>
          <w:spacing w:val="52"/>
        </w:rPr>
        <w:t xml:space="preserve"> </w:t>
      </w:r>
      <w:r>
        <w:rPr/>
        <w:t>научиться»,</w:t>
      </w:r>
      <w:r>
        <w:rPr>
          <w:spacing w:val="51"/>
        </w:rPr>
        <w:t xml:space="preserve"> </w:t>
      </w:r>
      <w:r>
        <w:rPr/>
        <w:t>могут</w:t>
      </w:r>
      <w:r>
        <w:rPr>
          <w:spacing w:val="51"/>
        </w:rPr>
        <w:t xml:space="preserve"> </w:t>
      </w:r>
      <w:r>
        <w:rPr/>
        <w:t>включаться</w:t>
      </w:r>
      <w:r>
        <w:rPr>
          <w:spacing w:val="5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материалы</w:t>
      </w:r>
      <w:r>
        <w:rPr>
          <w:spacing w:val="51"/>
        </w:rPr>
        <w:t xml:space="preserve"> </w:t>
      </w:r>
      <w:r>
        <w:rPr/>
        <w:t>итогового</w:t>
      </w:r>
      <w:r>
        <w:rPr>
          <w:spacing w:val="52"/>
        </w:rPr>
        <w:t xml:space="preserve"> </w:t>
      </w:r>
      <w:r>
        <w:rPr/>
        <w:t>контроля</w:t>
      </w:r>
      <w:r>
        <w:rPr>
          <w:spacing w:val="51"/>
        </w:rPr>
        <w:t xml:space="preserve"> </w:t>
      </w:r>
      <w:r>
        <w:rPr/>
        <w:t>блока</w:t>
      </w:r>
      <w:r>
        <w:rPr>
          <w:spacing w:val="55"/>
        </w:rPr>
        <w:t xml:space="preserve"> </w:t>
      </w:r>
      <w:r>
        <w:rPr/>
        <w:t>«Выпускник</w:t>
      </w:r>
      <w:r>
        <w:rPr>
          <w:spacing w:val="52"/>
        </w:rPr>
        <w:t xml:space="preserve"> </w:t>
      </w:r>
      <w:r>
        <w:rPr/>
        <w:t>научится».</w:t>
      </w:r>
      <w:r>
        <w:rPr>
          <w:spacing w:val="54"/>
        </w:rPr>
        <w:t xml:space="preserve"> </w:t>
      </w:r>
      <w:r>
        <w:rPr/>
        <w:t>Основные</w:t>
      </w:r>
      <w:r>
        <w:rPr>
          <w:spacing w:val="50"/>
        </w:rPr>
        <w:t xml:space="preserve"> </w:t>
      </w:r>
      <w:r>
        <w:rPr/>
        <w:t>цели</w:t>
      </w:r>
      <w:r>
        <w:rPr>
          <w:spacing w:val="53"/>
        </w:rPr>
        <w:t xml:space="preserve"> </w:t>
      </w:r>
      <w:r>
        <w:rPr/>
        <w:t>такого</w:t>
      </w:r>
      <w:r>
        <w:rPr>
          <w:spacing w:val="-57"/>
        </w:rPr>
        <w:t xml:space="preserve"> </w:t>
      </w:r>
      <w:r>
        <w:rPr/>
        <w:t>включения</w:t>
      </w:r>
      <w:r>
        <w:rPr>
          <w:spacing w:val="-3"/>
        </w:rPr>
        <w:t xml:space="preserve"> </w:t>
      </w:r>
      <w:r>
        <w:rPr/>
        <w:t>–</w:t>
      </w:r>
      <w:r>
        <w:rPr>
          <w:spacing w:val="6"/>
        </w:rPr>
        <w:t xml:space="preserve"> </w:t>
      </w:r>
      <w:r>
        <w:rPr/>
        <w:t>предоставить</w:t>
      </w:r>
      <w:r>
        <w:rPr>
          <w:spacing w:val="6"/>
        </w:rPr>
        <w:t xml:space="preserve"> </w:t>
      </w:r>
      <w:r>
        <w:rPr/>
        <w:t>возможность</w:t>
      </w:r>
      <w:r>
        <w:rPr>
          <w:spacing w:val="7"/>
        </w:rPr>
        <w:t xml:space="preserve"> </w:t>
      </w:r>
      <w:r>
        <w:rPr/>
        <w:t>обучающимся</w:t>
      </w:r>
      <w:r>
        <w:rPr>
          <w:spacing w:val="5"/>
        </w:rPr>
        <w:t xml:space="preserve"> </w:t>
      </w:r>
      <w:r>
        <w:rPr/>
        <w:t>продемонстрировать</w:t>
      </w:r>
      <w:r>
        <w:rPr>
          <w:spacing w:val="7"/>
        </w:rPr>
        <w:t xml:space="preserve"> </w:t>
      </w:r>
      <w:r>
        <w:rPr/>
        <w:t>овладение</w:t>
      </w:r>
      <w:r>
        <w:rPr>
          <w:spacing w:val="4"/>
        </w:rPr>
        <w:t xml:space="preserve"> </w:t>
      </w:r>
      <w:r>
        <w:rPr/>
        <w:t>более</w:t>
      </w:r>
      <w:r>
        <w:rPr>
          <w:spacing w:val="-57"/>
        </w:rPr>
        <w:t xml:space="preserve"> </w:t>
      </w:r>
      <w:r>
        <w:rPr/>
        <w:t>высоким</w:t>
      </w:r>
      <w:r>
        <w:rPr>
          <w:spacing w:val="38"/>
        </w:rPr>
        <w:t xml:space="preserve"> </w:t>
      </w:r>
      <w:r>
        <w:rPr/>
        <w:t>(по</w:t>
      </w:r>
      <w:r>
        <w:rPr>
          <w:spacing w:val="40"/>
        </w:rPr>
        <w:t xml:space="preserve"> </w:t>
      </w:r>
      <w:r>
        <w:rPr/>
        <w:t>сравнению</w:t>
      </w:r>
      <w:r>
        <w:rPr>
          <w:spacing w:val="40"/>
        </w:rPr>
        <w:t xml:space="preserve"> </w:t>
      </w:r>
      <w:r>
        <w:rPr/>
        <w:t>с</w:t>
      </w:r>
      <w:r>
        <w:rPr>
          <w:spacing w:val="38"/>
        </w:rPr>
        <w:t xml:space="preserve"> </w:t>
      </w:r>
      <w:r>
        <w:rPr/>
        <w:t>базовым)</w:t>
      </w:r>
      <w:r>
        <w:rPr>
          <w:spacing w:val="43"/>
        </w:rPr>
        <w:t xml:space="preserve"> </w:t>
      </w:r>
      <w:r>
        <w:rPr/>
        <w:t>уровнем</w:t>
      </w:r>
      <w:r>
        <w:rPr>
          <w:spacing w:val="38"/>
        </w:rPr>
        <w:t xml:space="preserve"> </w:t>
      </w:r>
      <w:r>
        <w:rPr/>
        <w:t>достижений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выявить</w:t>
      </w:r>
      <w:r>
        <w:rPr>
          <w:spacing w:val="41"/>
        </w:rPr>
        <w:t xml:space="preserve"> </w:t>
      </w:r>
      <w:r>
        <w:rPr/>
        <w:t>динамику</w:t>
      </w:r>
      <w:r>
        <w:rPr>
          <w:spacing w:val="32"/>
        </w:rPr>
        <w:t xml:space="preserve"> </w:t>
      </w:r>
      <w:r>
        <w:rPr/>
        <w:t>роста</w:t>
      </w:r>
      <w:r>
        <w:rPr>
          <w:spacing w:val="-57"/>
        </w:rPr>
        <w:t xml:space="preserve"> </w:t>
      </w:r>
      <w:r>
        <w:rPr/>
        <w:t>численности</w:t>
        <w:tab/>
        <w:t>наиболее</w:t>
        <w:tab/>
      </w:r>
      <w:r>
        <w:rPr>
          <w:spacing w:val="-1"/>
        </w:rPr>
        <w:t>подготовленных</w:t>
      </w:r>
      <w:r>
        <w:rPr>
          <w:spacing w:val="99"/>
        </w:rPr>
        <w:t xml:space="preserve">  </w:t>
      </w:r>
      <w:r>
        <w:rPr>
          <w:spacing w:val="-1"/>
        </w:rPr>
        <w:t>обучающихся.</w:t>
      </w:r>
      <w:r>
        <w:rPr>
          <w:spacing w:val="99"/>
        </w:rPr>
        <w:t xml:space="preserve">  </w:t>
      </w:r>
      <w:r>
        <w:rPr>
          <w:spacing w:val="-1"/>
        </w:rPr>
        <w:t>При</w:t>
      </w:r>
      <w:r>
        <w:rPr>
          <w:spacing w:val="94"/>
        </w:rPr>
        <w:t xml:space="preserve">  </w:t>
      </w:r>
      <w:r>
        <w:rPr>
          <w:spacing w:val="-1"/>
        </w:rPr>
        <w:t>этом</w:t>
      </w:r>
      <w:r>
        <w:rPr>
          <w:spacing w:val="95"/>
        </w:rPr>
        <w:t xml:space="preserve"> </w:t>
      </w:r>
      <w:r>
        <w:rPr>
          <w:spacing w:val="96"/>
        </w:rPr>
        <w:t xml:space="preserve"> </w:t>
      </w:r>
      <w:r>
        <w:rPr/>
        <w:t>невыполнение</w:t>
      </w:r>
      <w:r>
        <w:rPr>
          <w:spacing w:val="-57"/>
        </w:rPr>
        <w:t xml:space="preserve"> </w:t>
      </w:r>
      <w:r>
        <w:rPr/>
        <w:t>обучающимися</w:t>
      </w:r>
      <w:r>
        <w:rPr>
          <w:spacing w:val="18"/>
        </w:rPr>
        <w:t xml:space="preserve"> </w:t>
      </w:r>
      <w:r>
        <w:rPr/>
        <w:t>заданий,</w:t>
      </w:r>
      <w:r>
        <w:rPr>
          <w:spacing w:val="18"/>
        </w:rPr>
        <w:t xml:space="preserve"> </w:t>
      </w:r>
      <w:r>
        <w:rPr/>
        <w:t>с</w:t>
      </w:r>
      <w:r>
        <w:rPr>
          <w:spacing w:val="17"/>
        </w:rPr>
        <w:t xml:space="preserve"> </w:t>
      </w:r>
      <w:r>
        <w:rPr/>
        <w:t>помощью</w:t>
      </w:r>
      <w:r>
        <w:rPr>
          <w:spacing w:val="18"/>
        </w:rPr>
        <w:t xml:space="preserve"> </w:t>
      </w:r>
      <w:r>
        <w:rPr/>
        <w:t>которых</w:t>
      </w:r>
      <w:r>
        <w:rPr>
          <w:spacing w:val="20"/>
        </w:rPr>
        <w:t xml:space="preserve"> </w:t>
      </w:r>
      <w:r>
        <w:rPr/>
        <w:t>ведется</w:t>
      </w:r>
      <w:r>
        <w:rPr>
          <w:spacing w:val="18"/>
        </w:rPr>
        <w:t xml:space="preserve"> </w:t>
      </w:r>
      <w:r>
        <w:rPr/>
        <w:t>оценка</w:t>
      </w:r>
      <w:r>
        <w:rPr>
          <w:spacing w:val="17"/>
        </w:rPr>
        <w:t xml:space="preserve"> </w:t>
      </w:r>
      <w:r>
        <w:rPr/>
        <w:t>достижения</w:t>
      </w:r>
      <w:r>
        <w:rPr>
          <w:spacing w:val="15"/>
        </w:rPr>
        <w:t xml:space="preserve"> </w:t>
      </w:r>
      <w:r>
        <w:rPr/>
        <w:t>планируемых</w:t>
      </w:r>
      <w:r>
        <w:rPr>
          <w:spacing w:val="-57"/>
        </w:rPr>
        <w:t xml:space="preserve"> </w:t>
      </w:r>
      <w:r>
        <w:rPr/>
        <w:t>результатов</w:t>
      </w:r>
      <w:r>
        <w:rPr>
          <w:spacing w:val="26"/>
        </w:rPr>
        <w:t xml:space="preserve"> </w:t>
      </w:r>
      <w:r>
        <w:rPr/>
        <w:t>данного</w:t>
      </w:r>
      <w:r>
        <w:rPr>
          <w:spacing w:val="26"/>
        </w:rPr>
        <w:t xml:space="preserve"> </w:t>
      </w:r>
      <w:r>
        <w:rPr/>
        <w:t>блока,</w:t>
      </w:r>
      <w:r>
        <w:rPr>
          <w:spacing w:val="26"/>
        </w:rPr>
        <w:t xml:space="preserve"> </w:t>
      </w:r>
      <w:r>
        <w:rPr/>
        <w:t>не</w:t>
      </w:r>
      <w:r>
        <w:rPr>
          <w:spacing w:val="26"/>
        </w:rPr>
        <w:t xml:space="preserve"> </w:t>
      </w:r>
      <w:r>
        <w:rPr/>
        <w:t>является</w:t>
      </w:r>
      <w:r>
        <w:rPr>
          <w:spacing w:val="26"/>
        </w:rPr>
        <w:t xml:space="preserve"> </w:t>
      </w:r>
      <w:r>
        <w:rPr/>
        <w:t>препятствием</w:t>
      </w:r>
      <w:r>
        <w:rPr>
          <w:spacing w:val="25"/>
        </w:rPr>
        <w:t xml:space="preserve"> </w:t>
      </w:r>
      <w:r>
        <w:rPr/>
        <w:t>для</w:t>
      </w:r>
      <w:r>
        <w:rPr>
          <w:spacing w:val="31"/>
        </w:rPr>
        <w:t xml:space="preserve"> </w:t>
      </w:r>
      <w:r>
        <w:rPr/>
        <w:t>перехода</w:t>
      </w:r>
      <w:r>
        <w:rPr>
          <w:spacing w:val="26"/>
        </w:rPr>
        <w:t xml:space="preserve"> </w:t>
      </w:r>
      <w:r>
        <w:rPr/>
        <w:t>на</w:t>
      </w:r>
      <w:r>
        <w:rPr>
          <w:spacing w:val="25"/>
        </w:rPr>
        <w:t xml:space="preserve"> </w:t>
      </w:r>
      <w:r>
        <w:rPr/>
        <w:t>следующий</w:t>
      </w:r>
      <w:r>
        <w:rPr>
          <w:spacing w:val="35"/>
        </w:rPr>
        <w:t xml:space="preserve"> </w:t>
      </w:r>
      <w:r>
        <w:rPr/>
        <w:t>уровень</w:t>
      </w:r>
      <w:r>
        <w:rPr>
          <w:spacing w:val="-57"/>
        </w:rPr>
        <w:t xml:space="preserve"> </w:t>
      </w:r>
      <w:r>
        <w:rPr/>
        <w:t>обучения.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ряде</w:t>
      </w:r>
      <w:r>
        <w:rPr>
          <w:spacing w:val="20"/>
        </w:rPr>
        <w:t xml:space="preserve"> </w:t>
      </w:r>
      <w:r>
        <w:rPr/>
        <w:t>случаев</w:t>
      </w:r>
      <w:r>
        <w:rPr>
          <w:spacing w:val="20"/>
        </w:rPr>
        <w:t xml:space="preserve"> </w:t>
      </w:r>
      <w:r>
        <w:rPr/>
        <w:t>достижение</w:t>
      </w:r>
      <w:r>
        <w:rPr>
          <w:spacing w:val="19"/>
        </w:rPr>
        <w:t xml:space="preserve"> </w:t>
      </w:r>
      <w:r>
        <w:rPr/>
        <w:t>планируемых</w:t>
      </w:r>
      <w:r>
        <w:rPr>
          <w:spacing w:val="22"/>
        </w:rPr>
        <w:t xml:space="preserve"> </w:t>
      </w:r>
      <w:r>
        <w:rPr/>
        <w:t>результатов</w:t>
      </w:r>
      <w:r>
        <w:rPr>
          <w:spacing w:val="20"/>
        </w:rPr>
        <w:t xml:space="preserve"> </w:t>
      </w:r>
      <w:r>
        <w:rPr/>
        <w:t>этого</w:t>
      </w:r>
      <w:r>
        <w:rPr>
          <w:spacing w:val="20"/>
        </w:rPr>
        <w:t xml:space="preserve"> </w:t>
      </w:r>
      <w:r>
        <w:rPr/>
        <w:t>блока</w:t>
      </w:r>
      <w:r>
        <w:rPr>
          <w:spacing w:val="19"/>
        </w:rPr>
        <w:t xml:space="preserve"> </w:t>
      </w:r>
      <w:r>
        <w:rPr/>
        <w:t>целесообразно</w:t>
      </w:r>
      <w:r>
        <w:rPr>
          <w:spacing w:val="-57"/>
        </w:rPr>
        <w:t xml:space="preserve"> </w:t>
      </w:r>
      <w:r>
        <w:rPr/>
        <w:t>вести в ходе текущего и промежуточного оценивания, а полученные результаты фиксировать</w:t>
      </w:r>
      <w:r>
        <w:rPr>
          <w:spacing w:val="-57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виде</w:t>
      </w:r>
      <w:r>
        <w:rPr>
          <w:spacing w:val="49"/>
        </w:rPr>
        <w:t xml:space="preserve"> </w:t>
      </w:r>
      <w:r>
        <w:rPr/>
        <w:t>накопленной</w:t>
      </w:r>
      <w:r>
        <w:rPr>
          <w:spacing w:val="51"/>
        </w:rPr>
        <w:t xml:space="preserve"> </w:t>
      </w:r>
      <w:r>
        <w:rPr/>
        <w:t>оценки</w:t>
      </w:r>
      <w:r>
        <w:rPr>
          <w:spacing w:val="49"/>
        </w:rPr>
        <w:t xml:space="preserve"> </w:t>
      </w:r>
      <w:r>
        <w:rPr/>
        <w:t>(например,</w:t>
      </w:r>
      <w:r>
        <w:rPr>
          <w:spacing w:val="50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форме</w:t>
      </w:r>
      <w:r>
        <w:rPr>
          <w:spacing w:val="49"/>
        </w:rPr>
        <w:t xml:space="preserve"> </w:t>
      </w:r>
      <w:r>
        <w:rPr/>
        <w:t>портфеля</w:t>
      </w:r>
      <w:r>
        <w:rPr>
          <w:spacing w:val="50"/>
        </w:rPr>
        <w:t xml:space="preserve"> </w:t>
      </w:r>
      <w:r>
        <w:rPr/>
        <w:t>достижений)</w:t>
      </w:r>
      <w:r>
        <w:rPr>
          <w:spacing w:val="49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учитывать</w:t>
      </w:r>
      <w:r>
        <w:rPr>
          <w:spacing w:val="52"/>
        </w:rPr>
        <w:t xml:space="preserve"> </w:t>
      </w:r>
      <w:r>
        <w:rPr/>
        <w:t>при</w:t>
      </w:r>
    </w:p>
    <w:p>
      <w:pPr>
        <w:pStyle w:val="Style15"/>
        <w:spacing w:lineRule="exact" w:line="275"/>
        <w:rPr>
          <w:sz w:val="24"/>
        </w:rPr>
      </w:pPr>
      <w:r>
        <w:rPr/>
        <w:t>определении</w:t>
      </w:r>
      <w:r>
        <w:rPr>
          <w:spacing w:val="-2"/>
        </w:rPr>
        <w:t xml:space="preserve"> </w:t>
      </w:r>
      <w:r>
        <w:rPr/>
        <w:t>итоговой</w:t>
      </w:r>
      <w:r>
        <w:rPr>
          <w:spacing w:val="-4"/>
        </w:rPr>
        <w:t xml:space="preserve"> </w:t>
      </w:r>
      <w:r>
        <w:rPr/>
        <w:t>оценки.</w:t>
      </w:r>
    </w:p>
    <w:p>
      <w:pPr>
        <w:pStyle w:val="Style15"/>
        <w:ind w:left="1202" w:right="562" w:firstLine="707"/>
        <w:rPr>
          <w:sz w:val="24"/>
        </w:rPr>
      </w:pPr>
      <w:r>
        <w:rPr/>
        <w:t>Подобная структура представления планируемых результатов подчеркивает тот факт,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направленного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требуется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педагогических технологий, которые основаны на дифференциации требований к подготовке</w:t>
      </w:r>
      <w:r>
        <w:rPr>
          <w:spacing w:val="-57"/>
        </w:rPr>
        <w:t xml:space="preserve"> </w:t>
      </w:r>
      <w:r>
        <w:rPr/>
        <w:t>обучающихся.</w:t>
      </w:r>
    </w:p>
    <w:p>
      <w:pPr>
        <w:pStyle w:val="1"/>
        <w:numPr>
          <w:ilvl w:val="2"/>
          <w:numId w:val="110"/>
        </w:numPr>
        <w:tabs>
          <w:tab w:val="clear" w:pos="720"/>
          <w:tab w:val="left" w:pos="1803" w:leader="none"/>
        </w:tabs>
        <w:spacing w:lineRule="exact" w:line="274" w:before="5" w:after="0"/>
        <w:ind w:left="1802" w:hanging="601"/>
        <w:jc w:val="both"/>
        <w:rPr>
          <w:sz w:val="24"/>
        </w:rPr>
      </w:pPr>
      <w:bookmarkStart w:id="2" w:name="1.2.3._Личностные_результаты_освоения_ос"/>
      <w:bookmarkEnd w:id="2"/>
      <w:r>
        <w:rPr/>
        <w:t>Личностные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программы: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244" w:leader="none"/>
        </w:tabs>
        <w:ind w:left="1202" w:right="562" w:firstLine="707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 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 использования русского языка и языков народов России, осознание и 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народов России и человечества (идентичность человека с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многонационального российского 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 уважительное и доброжелательное отношение к истории, культуре, 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языкам, ценностям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мира.</w:t>
      </w:r>
    </w:p>
    <w:p>
      <w:pPr>
        <w:sectPr>
          <w:footerReference w:type="default" r:id="rId9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110"/>
        </w:numPr>
        <w:tabs>
          <w:tab w:val="clear" w:pos="720"/>
          <w:tab w:val="left" w:pos="2201" w:leader="none"/>
        </w:tabs>
        <w:ind w:left="1202" w:right="568" w:firstLine="707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5"/>
        <w:spacing w:before="65" w:after="0"/>
        <w:ind w:left="1202" w:right="571" w:hanging="0"/>
        <w:rPr>
          <w:sz w:val="24"/>
        </w:rPr>
      </w:pPr>
      <w:r>
        <w:rPr/>
        <w:t>построению дальнейшей индивидуальной траектории образования на базе ориентировки в</w:t>
      </w:r>
      <w:r>
        <w:rPr>
          <w:spacing w:val="1"/>
        </w:rPr>
        <w:t xml:space="preserve"> </w:t>
      </w:r>
      <w:r>
        <w:rPr/>
        <w:t>мире профессий и профессиональных предпочтений, с учетом устойчивых познавательных</w:t>
      </w:r>
      <w:r>
        <w:rPr>
          <w:spacing w:val="1"/>
        </w:rPr>
        <w:t xml:space="preserve"> </w:t>
      </w:r>
      <w:r>
        <w:rPr/>
        <w:t>интересов.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172" w:leader="none"/>
        </w:tabs>
        <w:spacing w:before="1" w:after="0"/>
        <w:ind w:left="1202" w:right="561" w:firstLine="707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чувствам, взглядам людей или их отсутствию; знание основных норм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культуры традиционных религий, их роли в развитии культуры и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 нравственности, веры и религии в жизни человека, семьи и 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ответственного отношения к учению; уважительного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опыта участия в социально значимом труде. Осознание значения семьи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215" w:leader="none"/>
        </w:tabs>
        <w:ind w:left="1202" w:right="564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 развития науки и общественной практики, учитывающего социальное, 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157" w:leader="none"/>
        </w:tabs>
        <w:ind w:left="1202" w:right="565" w:firstLine="707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(идентификация себя как полноправного субъекта общения,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партнера по диалогу, готовность к конструированию образа допустимых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переговоров).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210" w:leader="none"/>
        </w:tabs>
        <w:ind w:left="1202" w:right="560" w:firstLine="767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 группах и сообществах. Участие в школьном самоуправлении и общественной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возрастных компетенций с учетом региональных, этнокультурных,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особенностей (формирование готовности к участию в процессе упорядочения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 связей и отношений, в которые включены и которые формируют сами учащиеся;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 с социальной средой и социальными институтами; идентификация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действительности, ценностей социального творчества, ценности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ценности</w:t>
      </w:r>
    </w:p>
    <w:p>
      <w:pPr>
        <w:pStyle w:val="Style15"/>
        <w:ind w:left="1202" w:right="566" w:hanging="0"/>
        <w:rPr>
          <w:sz w:val="24"/>
        </w:rPr>
      </w:pPr>
      <w:r>
        <w:rPr/>
        <w:t>«другого»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равноправного</w:t>
      </w:r>
      <w:r>
        <w:rPr>
          <w:spacing w:val="1"/>
        </w:rPr>
        <w:t xml:space="preserve"> </w:t>
      </w:r>
      <w:r>
        <w:rPr/>
        <w:t>партнера,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анализа,</w:t>
      </w:r>
      <w:r>
        <w:rPr>
          <w:spacing w:val="1"/>
        </w:rPr>
        <w:t xml:space="preserve"> </w:t>
      </w:r>
      <w:r>
        <w:rPr/>
        <w:t>проектирования,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изменений,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взаимовыгодного</w:t>
      </w:r>
      <w:r>
        <w:rPr>
          <w:spacing w:val="1"/>
        </w:rPr>
        <w:t xml:space="preserve"> </w:t>
      </w:r>
      <w:r>
        <w:rPr/>
        <w:t>сотрудничества,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лидерского</w:t>
      </w:r>
      <w:r>
        <w:rPr>
          <w:spacing w:val="-57"/>
        </w:rPr>
        <w:t xml:space="preserve"> </w:t>
      </w:r>
      <w:r>
        <w:rPr/>
        <w:t>потенциала).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378" w:leader="none"/>
        </w:tabs>
        <w:ind w:left="1202" w:right="56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>
      <w:pPr>
        <w:sectPr>
          <w:footerReference w:type="default" r:id="rId10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110"/>
        </w:numPr>
        <w:tabs>
          <w:tab w:val="clear" w:pos="720"/>
          <w:tab w:val="left" w:pos="2244" w:leader="none"/>
        </w:tabs>
        <w:ind w:left="1202" w:right="564" w:firstLine="707"/>
        <w:jc w:val="both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общей</w:t>
      </w:r>
    </w:p>
    <w:p>
      <w:pPr>
        <w:pStyle w:val="Style15"/>
        <w:spacing w:before="65" w:after="0"/>
        <w:ind w:left="1202" w:right="559" w:hanging="0"/>
        <w:rPr>
          <w:sz w:val="24"/>
        </w:rPr>
      </w:pPr>
      <w:r>
        <w:rPr/>
        <w:t>духовной культуры, как особого способа познания жизни и средства организации общения;</w:t>
      </w:r>
      <w:r>
        <w:rPr>
          <w:spacing w:val="1"/>
        </w:rPr>
        <w:t xml:space="preserve"> </w:t>
      </w:r>
      <w:r>
        <w:rPr/>
        <w:t>эстетическое,</w:t>
      </w:r>
      <w:r>
        <w:rPr>
          <w:spacing w:val="1"/>
        </w:rPr>
        <w:t xml:space="preserve"> </w:t>
      </w:r>
      <w:r>
        <w:rPr/>
        <w:t>эмоционально-ценностное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эмоционально-ценностному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самовыражению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нравственном</w:t>
      </w:r>
      <w:r>
        <w:rPr>
          <w:spacing w:val="1"/>
        </w:rPr>
        <w:t xml:space="preserve"> </w:t>
      </w:r>
      <w:r>
        <w:rPr/>
        <w:t>пространстве</w:t>
      </w:r>
      <w:r>
        <w:rPr>
          <w:spacing w:val="1"/>
        </w:rPr>
        <w:t xml:space="preserve"> </w:t>
      </w:r>
      <w:r>
        <w:rPr/>
        <w:t>культуры;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своего Отечества, выраженной, в том числе в понимании красоты человека; потребность в</w:t>
      </w:r>
      <w:r>
        <w:rPr>
          <w:spacing w:val="1"/>
        </w:rPr>
        <w:t xml:space="preserve"> </w:t>
      </w:r>
      <w:r>
        <w:rPr/>
        <w:t>общении с художественными произведениями, сформированность активного отношения к</w:t>
      </w:r>
      <w:r>
        <w:rPr>
          <w:spacing w:val="1"/>
        </w:rPr>
        <w:t xml:space="preserve"> </w:t>
      </w:r>
      <w:r>
        <w:rPr/>
        <w:t>традициям художественной культуры как смысловой, эстетической и личностно-значимой</w:t>
      </w:r>
      <w:r>
        <w:rPr>
          <w:spacing w:val="1"/>
        </w:rPr>
        <w:t xml:space="preserve"> </w:t>
      </w:r>
      <w:r>
        <w:rPr/>
        <w:t>ценности).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453" w:leader="none"/>
        </w:tabs>
        <w:ind w:left="1202" w:right="567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6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4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 осуществлению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110"/>
        </w:numPr>
        <w:tabs>
          <w:tab w:val="clear" w:pos="720"/>
          <w:tab w:val="left" w:pos="1803" w:leader="none"/>
        </w:tabs>
        <w:spacing w:lineRule="exact" w:line="274"/>
        <w:ind w:left="1802" w:hanging="601"/>
        <w:rPr>
          <w:sz w:val="24"/>
        </w:rPr>
      </w:pPr>
      <w:bookmarkStart w:id="3" w:name="1.2.4._Метапредметные_результаты_освоени"/>
      <w:bookmarkEnd w:id="3"/>
      <w:r>
        <w:rPr/>
        <w:t>Метапредметные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ООП.</w:t>
      </w:r>
    </w:p>
    <w:p>
      <w:pPr>
        <w:pStyle w:val="Style15"/>
        <w:tabs>
          <w:tab w:val="clear" w:pos="720"/>
          <w:tab w:val="left" w:pos="2381" w:leader="none"/>
          <w:tab w:val="left" w:pos="2859" w:leader="none"/>
          <w:tab w:val="left" w:pos="4761" w:leader="none"/>
          <w:tab w:val="left" w:pos="5973" w:leader="none"/>
          <w:tab w:val="left" w:pos="7243" w:leader="none"/>
          <w:tab w:val="left" w:pos="9147" w:leader="none"/>
        </w:tabs>
        <w:ind w:left="1202" w:right="563" w:firstLine="707"/>
        <w:jc w:val="left"/>
        <w:rPr>
          <w:sz w:val="24"/>
        </w:rPr>
      </w:pPr>
      <w:r>
        <w:rPr/>
        <w:t>Метапредметные</w:t>
      </w:r>
      <w:r>
        <w:rPr>
          <w:spacing w:val="50"/>
        </w:rPr>
        <w:t xml:space="preserve"> </w:t>
      </w:r>
      <w:r>
        <w:rPr/>
        <w:t>результаты,</w:t>
      </w:r>
      <w:r>
        <w:rPr>
          <w:spacing w:val="54"/>
        </w:rPr>
        <w:t xml:space="preserve"> </w:t>
      </w:r>
      <w:r>
        <w:rPr/>
        <w:t>включают</w:t>
      </w:r>
      <w:r>
        <w:rPr>
          <w:spacing w:val="50"/>
        </w:rPr>
        <w:t xml:space="preserve"> </w:t>
      </w:r>
      <w:r>
        <w:rPr/>
        <w:t>освоенные</w:t>
      </w:r>
      <w:r>
        <w:rPr>
          <w:spacing w:val="51"/>
        </w:rPr>
        <w:t xml:space="preserve"> </w:t>
      </w:r>
      <w:r>
        <w:rPr/>
        <w:t>обучающимися</w:t>
      </w:r>
      <w:r>
        <w:rPr>
          <w:spacing w:val="52"/>
        </w:rPr>
        <w:t xml:space="preserve"> </w:t>
      </w:r>
      <w:r>
        <w:rPr/>
        <w:t>межпредметные</w:t>
      </w:r>
      <w:r>
        <w:rPr>
          <w:spacing w:val="-57"/>
        </w:rPr>
        <w:t xml:space="preserve"> </w:t>
      </w:r>
      <w:r>
        <w:rPr/>
        <w:t>понятия</w:t>
        <w:tab/>
        <w:t>и</w:t>
        <w:tab/>
        <w:t>универсальные</w:t>
        <w:tab/>
        <w:t>учебные</w:t>
        <w:tab/>
        <w:t>действия</w:t>
        <w:tab/>
        <w:t>(регулятивные,</w:t>
        <w:tab/>
      </w:r>
      <w:r>
        <w:rPr>
          <w:spacing w:val="-1"/>
        </w:rPr>
        <w:t>познавательные,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коммуникативные).</w:t>
      </w:r>
    </w:p>
    <w:p>
      <w:pPr>
        <w:pStyle w:val="1"/>
        <w:spacing w:lineRule="exact" w:line="274" w:before="2" w:after="0"/>
        <w:jc w:val="left"/>
        <w:rPr>
          <w:sz w:val="24"/>
        </w:rPr>
      </w:pPr>
      <w:r>
        <w:rPr/>
        <w:t>Межпредметные</w:t>
      </w:r>
      <w:r>
        <w:rPr>
          <w:spacing w:val="-5"/>
        </w:rPr>
        <w:t xml:space="preserve"> </w:t>
      </w:r>
      <w:r>
        <w:rPr/>
        <w:t>понятия</w:t>
      </w:r>
    </w:p>
    <w:p>
      <w:pPr>
        <w:pStyle w:val="Style15"/>
        <w:ind w:left="1202" w:right="562" w:hanging="0"/>
        <w:rPr>
          <w:sz w:val="24"/>
        </w:rPr>
      </w:pPr>
      <w:r>
        <w:rPr/>
        <w:t>Условием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факт,</w:t>
      </w:r>
      <w:r>
        <w:rPr>
          <w:spacing w:val="1"/>
        </w:rPr>
        <w:t xml:space="preserve"> </w:t>
      </w:r>
      <w:r>
        <w:rPr/>
        <w:t>закономерность,</w:t>
      </w:r>
      <w:r>
        <w:rPr>
          <w:spacing w:val="1"/>
        </w:rPr>
        <w:t xml:space="preserve"> </w:t>
      </w:r>
      <w:r>
        <w:rPr/>
        <w:t>феномен,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синтез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компетенции,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проектной деятельности. В основной школе на всех предметах будет продолжена работа по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компетенции</w:t>
      </w:r>
      <w:r>
        <w:rPr/>
        <w:t>.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овладеют</w:t>
      </w:r>
      <w:r>
        <w:rPr>
          <w:spacing w:val="1"/>
        </w:rPr>
        <w:t xml:space="preserve"> </w:t>
      </w:r>
      <w:r>
        <w:rPr/>
        <w:t>чтением как средством осуществления своих дальнейших планов: продолжения образования</w:t>
      </w:r>
      <w:r>
        <w:rPr>
          <w:spacing w:val="1"/>
        </w:rPr>
        <w:t xml:space="preserve"> </w:t>
      </w:r>
      <w:r>
        <w:rPr/>
        <w:t>и самообразования, осознанного планирования своего актуального и перспективного круга</w:t>
      </w:r>
      <w:r>
        <w:rPr>
          <w:spacing w:val="1"/>
        </w:rPr>
        <w:t xml:space="preserve"> </w:t>
      </w:r>
      <w:r>
        <w:rPr/>
        <w:t>чтения,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досугового,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сформирована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систематическом</w:t>
      </w:r>
      <w:r>
        <w:rPr>
          <w:spacing w:val="1"/>
        </w:rPr>
        <w:t xml:space="preserve"> </w:t>
      </w:r>
      <w:r>
        <w:rPr/>
        <w:t>чтении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средстве</w:t>
      </w:r>
      <w:r>
        <w:rPr>
          <w:spacing w:val="1"/>
        </w:rPr>
        <w:t xml:space="preserve"> </w:t>
      </w:r>
      <w:r>
        <w:rPr/>
        <w:t>познания мира и себя в этом мире, гармонизации отношений человека и общества, создании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2"/>
        </w:rPr>
        <w:t xml:space="preserve"> </w:t>
      </w:r>
      <w:r>
        <w:rPr/>
        <w:t>«потребного будущего».</w:t>
      </w:r>
    </w:p>
    <w:p>
      <w:pPr>
        <w:pStyle w:val="Style15"/>
        <w:ind w:left="1202" w:right="568" w:firstLine="707"/>
        <w:rPr>
          <w:sz w:val="24"/>
        </w:rPr>
      </w:pPr>
      <w:r>
        <w:rPr/>
        <w:t>При изучении учебных предметов обучающиеся усовершенствуют приобретённые на</w:t>
      </w:r>
      <w:r>
        <w:rPr>
          <w:spacing w:val="1"/>
        </w:rPr>
        <w:t xml:space="preserve"> </w:t>
      </w:r>
      <w:r>
        <w:rPr/>
        <w:t xml:space="preserve">первом уровне </w:t>
      </w:r>
      <w:r>
        <w:rPr>
          <w:b/>
        </w:rPr>
        <w:t>навыки работы с информацией</w:t>
      </w:r>
      <w:r>
        <w:rPr>
          <w:b/>
          <w:spacing w:val="1"/>
        </w:rPr>
        <w:t xml:space="preserve"> </w:t>
      </w:r>
      <w:r>
        <w:rPr/>
        <w:t>и пополнят их. Они смогут работать с</w:t>
      </w:r>
      <w:r>
        <w:rPr>
          <w:spacing w:val="1"/>
        </w:rPr>
        <w:t xml:space="preserve"> </w:t>
      </w:r>
      <w:r>
        <w:rPr/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2054" w:leader="none"/>
        </w:tabs>
        <w:ind w:left="1202" w:right="568" w:firstLine="707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2054" w:leader="none"/>
        </w:tabs>
        <w:ind w:left="1202" w:right="567" w:firstLine="707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или тезисов) и в наглядно-символической форме (в виде таблиц, графических схем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концептуальных диаграмм, опорных конспектов);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>
      <w:pPr>
        <w:sectPr>
          <w:footerReference w:type="default" r:id="rId1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2" w:firstLine="707"/>
        <w:rPr>
          <w:sz w:val="24"/>
        </w:rPr>
      </w:pPr>
      <w:r>
        <w:rPr/>
        <w:t xml:space="preserve">В ходе изучения всех учебных предметов обучающиеся </w:t>
      </w:r>
      <w:r>
        <w:rPr>
          <w:b/>
        </w:rPr>
        <w:t>приобретут опыт 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особой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способствующей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инициативности,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исходного</w:t>
      </w:r>
      <w:r>
        <w:rPr>
          <w:spacing w:val="1"/>
        </w:rPr>
        <w:t xml:space="preserve"> </w:t>
      </w:r>
      <w:r>
        <w:rPr/>
        <w:t>замысла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практическом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овладеют</w:t>
      </w:r>
      <w:r>
        <w:rPr>
          <w:spacing w:val="1"/>
        </w:rPr>
        <w:t xml:space="preserve"> </w:t>
      </w:r>
      <w:r>
        <w:rPr/>
        <w:t>умением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адекватные</w:t>
      </w:r>
      <w:r>
        <w:rPr>
          <w:spacing w:val="1"/>
        </w:rPr>
        <w:t xml:space="preserve"> </w:t>
      </w:r>
      <w:r>
        <w:rPr/>
        <w:t>стоящей</w:t>
      </w:r>
      <w:r>
        <w:rPr>
          <w:spacing w:val="1"/>
        </w:rPr>
        <w:t xml:space="preserve"> </w:t>
      </w:r>
      <w:r>
        <w:rPr/>
        <w:t>задаче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принимать решения, в том числе и в ситуациях неопределённости. Они получат возможность</w:t>
      </w:r>
      <w:r>
        <w:rPr>
          <w:spacing w:val="-57"/>
        </w:rPr>
        <w:t xml:space="preserve"> </w:t>
      </w:r>
      <w:r>
        <w:rPr/>
        <w:t>развить способность к разработке нескольких вариантов решений, к поиску нестандартных</w:t>
      </w:r>
      <w:r>
        <w:rPr>
          <w:spacing w:val="1"/>
        </w:rPr>
        <w:t xml:space="preserve"> </w:t>
      </w:r>
      <w:r>
        <w:rPr/>
        <w:t>решений,</w:t>
      </w:r>
      <w:r>
        <w:rPr>
          <w:spacing w:val="-1"/>
        </w:rPr>
        <w:t xml:space="preserve"> </w:t>
      </w:r>
      <w:r>
        <w:rPr/>
        <w:t>поиску</w:t>
      </w:r>
      <w:r>
        <w:rPr>
          <w:spacing w:val="-8"/>
        </w:rPr>
        <w:t xml:space="preserve"> </w:t>
      </w:r>
      <w:r>
        <w:rPr/>
        <w:t>и осуществлению наиболее</w:t>
      </w:r>
      <w:r>
        <w:rPr>
          <w:spacing w:val="-2"/>
        </w:rPr>
        <w:t xml:space="preserve"> </w:t>
      </w:r>
      <w:r>
        <w:rPr/>
        <w:t>приемлемого решения.</w:t>
      </w:r>
    </w:p>
    <w:p>
      <w:pPr>
        <w:pStyle w:val="Style15"/>
        <w:spacing w:before="65" w:after="0"/>
        <w:ind w:left="1202" w:right="565" w:firstLine="707"/>
        <w:rPr>
          <w:sz w:val="24"/>
        </w:rPr>
      </w:pPr>
      <w:r>
        <w:rPr/>
        <w:t>Перечень ключевых межпредметных понятий определяется в МКОУ «СОШ №3» с.п.</w:t>
      </w:r>
      <w:r>
        <w:rPr>
          <w:spacing w:val="1"/>
        </w:rPr>
        <w:t xml:space="preserve"> </w:t>
      </w:r>
      <w:r>
        <w:rPr/>
        <w:t>Каменномостское</w:t>
      </w:r>
      <w:r>
        <w:rPr>
          <w:spacing w:val="1"/>
        </w:rPr>
        <w:t xml:space="preserve"> </w:t>
      </w:r>
      <w:r>
        <w:rPr/>
        <w:t>в зависимости от материально-технического оснащения, кадрового потенциала,</w:t>
      </w:r>
      <w:r>
        <w:rPr>
          <w:spacing w:val="1"/>
        </w:rPr>
        <w:t xml:space="preserve"> </w:t>
      </w:r>
      <w:r>
        <w:rPr/>
        <w:t>используемых методов</w:t>
      </w:r>
      <w:r>
        <w:rPr>
          <w:spacing w:val="1"/>
        </w:rPr>
        <w:t xml:space="preserve"> </w:t>
      </w:r>
      <w:r>
        <w:rPr/>
        <w:t>работы и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технологий.</w:t>
      </w:r>
    </w:p>
    <w:p>
      <w:pPr>
        <w:pStyle w:val="Style15"/>
        <w:spacing w:before="1" w:after="0"/>
        <w:ind w:left="1202" w:right="567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-1"/>
        </w:rPr>
        <w:t xml:space="preserve"> </w:t>
      </w:r>
      <w:r>
        <w:rPr/>
        <w:t>регулятивные, познавательные,</w:t>
      </w:r>
      <w:r>
        <w:rPr>
          <w:spacing w:val="-1"/>
        </w:rPr>
        <w:t xml:space="preserve"> </w:t>
      </w:r>
      <w:r>
        <w:rPr/>
        <w:t>коммуникативные.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УУД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335" w:leader="none"/>
        </w:tabs>
        <w:ind w:left="1202" w:right="56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 Обучающийся сможет: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spacing w:lineRule="auto" w:line="240"/>
        <w:ind w:left="1202" w:right="569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spacing w:lineRule="exact" w:line="289"/>
        <w:ind w:left="2195" w:hanging="286"/>
        <w:rPr>
          <w:sz w:val="24"/>
        </w:rPr>
      </w:pPr>
      <w:r>
        <w:rPr>
          <w:sz w:val="24"/>
        </w:rPr>
        <w:t>идентифицировать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72" w:firstLine="707"/>
        <w:rPr>
          <w:sz w:val="24"/>
        </w:rPr>
      </w:pPr>
      <w:r>
        <w:rPr>
          <w:sz w:val="24"/>
        </w:rPr>
        <w:t>ставить цель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определенной проблемы и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обосновывать целевые ориентиры и приоритеты ссылками на ценности, указывая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335" w:leader="none"/>
        </w:tabs>
        <w:ind w:left="1202" w:right="56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 Обучающийся сможет: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составлять алгоритм 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 задачи;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 ставить адекватные им задачи и предлагать действия, указывая и 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шагов);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выбирать из предложенных вариантов и самостоятельно искать средства/ресурсы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задачи/достижения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класса;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335" w:leader="none"/>
        </w:tabs>
        <w:ind w:left="1202" w:right="563" w:firstLine="707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деятельности;</w:t>
      </w:r>
    </w:p>
    <w:p>
      <w:pPr>
        <w:sectPr>
          <w:footerReference w:type="default" r:id="rId1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систематизировать (в том числе выбирать приоритетные) критерии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своей 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spacing w:before="85" w:after="0"/>
        <w:ind w:left="1202" w:right="568" w:firstLine="707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оценивать свою деятельность, аргументируя причины достижения или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1" w:firstLine="707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1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улучшенных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335" w:leader="none"/>
        </w:tabs>
        <w:spacing w:lineRule="auto" w:line="235"/>
        <w:ind w:left="1202" w:right="56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 Обучающийся сможет: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219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4" w:firstLine="707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2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29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2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средств, различая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3"/>
          <w:sz w:val="24"/>
        </w:rPr>
        <w:t xml:space="preserve"> </w:t>
      </w:r>
      <w:r>
        <w:rPr>
          <w:sz w:val="24"/>
        </w:rPr>
        <w:t>и/или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ListParagraph"/>
        <w:numPr>
          <w:ilvl w:val="3"/>
          <w:numId w:val="110"/>
        </w:numPr>
        <w:tabs>
          <w:tab w:val="clear" w:pos="720"/>
          <w:tab w:val="left" w:pos="2334" w:leader="none"/>
          <w:tab w:val="left" w:pos="2335" w:leader="none"/>
          <w:tab w:val="left" w:pos="3610" w:leader="none"/>
          <w:tab w:val="left" w:pos="4886" w:leader="none"/>
          <w:tab w:val="left" w:pos="6671" w:leader="none"/>
          <w:tab w:val="left" w:pos="8244" w:leader="none"/>
          <w:tab w:val="left" w:pos="9500" w:leader="none"/>
          <w:tab w:val="left" w:pos="10704" w:leader="none"/>
        </w:tabs>
        <w:ind w:left="1202" w:right="571" w:firstLine="707"/>
        <w:rPr>
          <w:sz w:val="24"/>
        </w:rPr>
      </w:pPr>
      <w:r>
        <w:rPr>
          <w:sz w:val="24"/>
        </w:rPr>
        <w:t>Владение</w:t>
        <w:tab/>
        <w:t>основами</w:t>
        <w:tab/>
        <w:t>самоконтроля,</w:t>
        <w:tab/>
        <w:t>самооценки,</w:t>
        <w:tab/>
        <w:t>принятия</w:t>
        <w:tab/>
        <w:t>решений</w:t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взаимопроверки;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2" w:firstLine="70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spacing w:lineRule="exact" w:line="292"/>
        <w:ind w:left="2195" w:hanging="28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ситуации неуспеха;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ретроспективно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2196" w:leader="none"/>
        </w:tabs>
        <w:ind w:left="1202" w:right="562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 для достижения эффекта успокоения (устранения эмоциональной напряженности),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психофизиологической реактивности).</w:t>
      </w:r>
    </w:p>
    <w:p>
      <w:pPr>
        <w:pStyle w:val="1"/>
        <w:spacing w:lineRule="exact" w:line="274"/>
        <w:rPr>
          <w:sz w:val="24"/>
        </w:rPr>
      </w:pPr>
      <w:r>
        <w:rPr/>
        <w:t>Познавательные</w:t>
      </w:r>
      <w:r>
        <w:rPr>
          <w:spacing w:val="-3"/>
        </w:rPr>
        <w:t xml:space="preserve"> </w:t>
      </w:r>
      <w:r>
        <w:rPr/>
        <w:t>УУД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384" w:leader="none"/>
        </w:tabs>
        <w:ind w:left="1202" w:right="567" w:hanging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 (индуктивное, дедуктивное, по аналогии) и делать выводы.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>
      <w:pPr>
        <w:sectPr>
          <w:footerReference w:type="default" r:id="rId13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подбирать слова, соподчиненные ключевому слову, определяющие его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  <w:tab w:val="left" w:pos="3766" w:leader="none"/>
          <w:tab w:val="left" w:pos="5279" w:leader="none"/>
          <w:tab w:val="left" w:pos="6478" w:leader="none"/>
          <w:tab w:val="left" w:pos="7927" w:leader="none"/>
          <w:tab w:val="left" w:pos="8450" w:leader="none"/>
          <w:tab w:val="left" w:pos="9843" w:leader="none"/>
          <w:tab w:val="left" w:pos="10706" w:leader="none"/>
        </w:tabs>
        <w:spacing w:before="85" w:after="0"/>
        <w:ind w:left="1202" w:right="569" w:firstLine="707"/>
        <w:jc w:val="left"/>
        <w:rPr>
          <w:sz w:val="24"/>
        </w:rPr>
      </w:pPr>
      <w:r>
        <w:rPr>
          <w:sz w:val="24"/>
        </w:rPr>
        <w:t>выстраивать</w:t>
        <w:tab/>
        <w:t>логическую</w:t>
        <w:tab/>
        <w:t>цепочку,</w:t>
        <w:tab/>
        <w:t>состоящую</w:t>
        <w:tab/>
        <w:t>из</w:t>
        <w:tab/>
        <w:t>ключевого</w:t>
        <w:tab/>
        <w:t>слова</w:t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общий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9"/>
          <w:sz w:val="24"/>
        </w:rPr>
        <w:t xml:space="preserve"> </w:t>
      </w:r>
      <w:r>
        <w:rPr>
          <w:sz w:val="24"/>
        </w:rPr>
        <w:t>двух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9" w:firstLine="707"/>
        <w:jc w:val="left"/>
        <w:rPr>
          <w:sz w:val="24"/>
        </w:rPr>
      </w:pPr>
      <w:r>
        <w:rPr>
          <w:sz w:val="24"/>
        </w:rPr>
        <w:t>объединять предметы и явления в группы по определенным признакам, 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и явления;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spacing w:lineRule="exact" w:line="292"/>
        <w:ind w:left="2195" w:hanging="28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определять обстоятельства, которые предшествовали возникновению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 следствия явлений;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70" w:firstLine="707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71" w:firstLine="707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60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 информации;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вербализовать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источником;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представления; объяснять, детализируя или обобщая; объяснять с заданной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выявлять и называть причины события, явления, в том числе возможные /наиболее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70" w:firstLine="707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384" w:leader="none"/>
        </w:tabs>
        <w:ind w:left="1202" w:right="572" w:hanging="0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 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70" w:firstLine="707"/>
        <w:rPr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формализованного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текстовое, и наоборот;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противного;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анализировать/рефлексировать опыт разработки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продукта/результата.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2091" w:leader="none"/>
        </w:tabs>
        <w:spacing w:lineRule="exact" w:line="275"/>
        <w:ind w:left="2091" w:hanging="18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>
      <w:pPr>
        <w:sectPr>
          <w:footerReference w:type="default" r:id="rId14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6"/>
        </w:numPr>
        <w:tabs>
          <w:tab w:val="clear" w:pos="720"/>
          <w:tab w:val="left" w:pos="2196" w:leader="none"/>
        </w:tabs>
        <w:spacing w:lineRule="exact" w:line="294"/>
        <w:ind w:left="2195" w:hanging="286"/>
        <w:rPr>
          <w:sz w:val="24"/>
        </w:rPr>
      </w:pP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02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0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1"/>
          <w:sz w:val="24"/>
        </w:rPr>
        <w:t xml:space="preserve"> </w:t>
      </w:r>
      <w:r>
        <w:rPr>
          <w:sz w:val="24"/>
        </w:rPr>
        <w:t>(в</w:t>
      </w:r>
      <w:r>
        <w:rPr>
          <w:spacing w:val="10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3"/>
          <w:sz w:val="24"/>
        </w:rPr>
        <w:t xml:space="preserve"> </w:t>
      </w:r>
      <w:r>
        <w:rPr>
          <w:sz w:val="24"/>
        </w:rPr>
        <w:t>своей</w:t>
      </w:r>
    </w:p>
    <w:p>
      <w:pPr>
        <w:pStyle w:val="Style15"/>
        <w:spacing w:lineRule="exact" w:line="276" w:before="65" w:after="0"/>
        <w:jc w:val="left"/>
        <w:rPr>
          <w:sz w:val="24"/>
        </w:rPr>
      </w:pPr>
      <w:r>
        <w:rPr/>
        <w:t>деятельности);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текст;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резюмировать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2196" w:leader="none"/>
        </w:tabs>
        <w:ind w:left="1202" w:right="560" w:firstLine="707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non-fiction);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критически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текста.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2091" w:leader="none"/>
        </w:tabs>
        <w:ind w:left="1910" w:right="566" w:hanging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196" w:leader="none"/>
        </w:tabs>
        <w:spacing w:lineRule="exact" w:line="294"/>
        <w:ind w:left="219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196" w:leader="none"/>
          <w:tab w:val="left" w:pos="3886" w:leader="none"/>
          <w:tab w:val="left" w:pos="4919" w:leader="none"/>
          <w:tab w:val="left" w:pos="6633" w:leader="none"/>
          <w:tab w:val="left" w:pos="7789" w:leader="none"/>
          <w:tab w:val="left" w:pos="8225" w:leader="none"/>
          <w:tab w:val="left" w:pos="10154" w:leader="none"/>
        </w:tabs>
        <w:ind w:left="1202" w:right="566" w:firstLine="707"/>
        <w:jc w:val="left"/>
        <w:rPr>
          <w:sz w:val="24"/>
        </w:rPr>
      </w:pPr>
      <w:r>
        <w:rPr>
          <w:sz w:val="24"/>
        </w:rPr>
        <w:t>анализировать</w:t>
        <w:tab/>
        <w:t>влияние</w:t>
        <w:tab/>
        <w:t>экологических</w:t>
        <w:tab/>
        <w:t>факторов</w:t>
        <w:tab/>
        <w:t>на</w:t>
        <w:tab/>
        <w:t xml:space="preserve">среду  </w:t>
      </w:r>
      <w:r>
        <w:rPr>
          <w:spacing w:val="17"/>
          <w:sz w:val="24"/>
        </w:rPr>
        <w:t xml:space="preserve"> </w:t>
      </w:r>
      <w:r>
        <w:rPr>
          <w:sz w:val="24"/>
        </w:rPr>
        <w:t>обитания</w:t>
        <w:tab/>
      </w:r>
      <w:r>
        <w:rPr>
          <w:spacing w:val="-2"/>
          <w:sz w:val="24"/>
        </w:rPr>
        <w:t>живых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196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смене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фактора;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196" w:leader="none"/>
        </w:tabs>
        <w:ind w:left="1202" w:right="563" w:firstLine="707"/>
        <w:jc w:val="left"/>
        <w:rPr>
          <w:sz w:val="24"/>
        </w:rPr>
      </w:pPr>
      <w:r>
        <w:rPr>
          <w:sz w:val="24"/>
        </w:rPr>
        <w:t>распространять</w:t>
      </w:r>
      <w:r>
        <w:rPr>
          <w:spacing w:val="2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делах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196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6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2181" w:leader="none"/>
        </w:tabs>
        <w:ind w:left="1202" w:right="572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 Обучающийся сможет: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617" w:leader="none"/>
          <w:tab w:val="left" w:pos="2618" w:leader="none"/>
        </w:tabs>
        <w:spacing w:lineRule="exact" w:line="293"/>
        <w:ind w:left="2618" w:hanging="34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617" w:leader="none"/>
          <w:tab w:val="left" w:pos="2618" w:leader="none"/>
          <w:tab w:val="left" w:pos="4255" w:leader="none"/>
          <w:tab w:val="left" w:pos="6119" w:leader="none"/>
          <w:tab w:val="left" w:pos="6457" w:leader="none"/>
          <w:tab w:val="left" w:pos="8179" w:leader="none"/>
          <w:tab w:val="left" w:pos="9685" w:leader="none"/>
        </w:tabs>
        <w:spacing w:lineRule="auto" w:line="240"/>
        <w:ind w:left="2630" w:right="569" w:hanging="360"/>
        <w:jc w:val="left"/>
        <w:rPr>
          <w:sz w:val="24"/>
        </w:rPr>
      </w:pPr>
      <w:r>
        <w:rPr>
          <w:sz w:val="24"/>
        </w:rPr>
        <w:t>осуществлять</w:t>
        <w:tab/>
        <w:t>взаимодействие</w:t>
        <w:tab/>
        <w:t>с</w:t>
        <w:tab/>
        <w:t>электронными</w:t>
        <w:tab/>
        <w:t>поисковыми</w:t>
        <w:tab/>
      </w:r>
      <w:r>
        <w:rPr>
          <w:spacing w:val="-1"/>
          <w:sz w:val="24"/>
        </w:rPr>
        <w:t>системами,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словарями;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617" w:leader="none"/>
          <w:tab w:val="left" w:pos="2618" w:leader="none"/>
          <w:tab w:val="left" w:pos="4213" w:leader="none"/>
          <w:tab w:val="left" w:pos="6112" w:leader="none"/>
          <w:tab w:val="left" w:pos="7228" w:leader="none"/>
          <w:tab w:val="left" w:pos="7700" w:leader="none"/>
          <w:tab w:val="left" w:pos="9057" w:leader="none"/>
          <w:tab w:val="left" w:pos="10487" w:leader="none"/>
        </w:tabs>
        <w:ind w:left="2630" w:right="566" w:hanging="360"/>
        <w:jc w:val="left"/>
        <w:rPr>
          <w:sz w:val="24"/>
        </w:rPr>
      </w:pPr>
      <w:r>
        <w:rPr>
          <w:sz w:val="24"/>
        </w:rPr>
        <w:t>формировать</w:t>
        <w:tab/>
        <w:t>множественную</w:t>
        <w:tab/>
        <w:t>выборку</w:t>
        <w:tab/>
        <w:t>из</w:t>
        <w:tab/>
        <w:t>поисковых</w:t>
        <w:tab/>
        <w:t>источников</w:t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поиска;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>
      <w:pPr>
        <w:pStyle w:val="1"/>
        <w:spacing w:lineRule="exact" w:line="274"/>
        <w:rPr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УУД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2091" w:leader="none"/>
        </w:tabs>
        <w:ind w:left="1910" w:right="568" w:hanging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разрешать конфликты на основе согласования позиций и учета 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 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 (аргументы),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аксиомы, теории;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 таково)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корректировать его;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>
      <w:pPr>
        <w:sectPr>
          <w:footerReference w:type="default" r:id="rId1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spacing w:before="85" w:after="0"/>
        <w:ind w:left="1202" w:right="565" w:firstLine="707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общие</w:t>
      </w:r>
      <w:r>
        <w:rPr>
          <w:spacing w:val="4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2196" w:leader="none"/>
          <w:tab w:val="left" w:pos="3468" w:leader="none"/>
          <w:tab w:val="left" w:pos="3845" w:leader="none"/>
          <w:tab w:val="left" w:pos="4831" w:leader="none"/>
          <w:tab w:val="left" w:pos="5896" w:leader="none"/>
          <w:tab w:val="left" w:pos="7037" w:leader="none"/>
          <w:tab w:val="left" w:pos="7414" w:leader="none"/>
          <w:tab w:val="left" w:pos="9262" w:leader="none"/>
        </w:tabs>
        <w:ind w:left="1202" w:right="561" w:firstLine="707"/>
        <w:jc w:val="left"/>
        <w:rPr>
          <w:sz w:val="24"/>
        </w:rPr>
      </w:pPr>
      <w:r>
        <w:rPr>
          <w:sz w:val="24"/>
        </w:rPr>
        <w:t>устранять</w:t>
        <w:tab/>
        <w:t>в</w:t>
        <w:tab/>
        <w:t>рамках</w:t>
        <w:tab/>
        <w:t>диалога</w:t>
        <w:tab/>
        <w:t>разрывы</w:t>
        <w:tab/>
        <w:t>в</w:t>
        <w:tab/>
        <w:t>коммуникации,</w:t>
        <w:tab/>
        <w:t>обусловленные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диалога.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2091" w:leader="none"/>
        </w:tabs>
        <w:ind w:left="1910" w:right="568" w:hanging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 и регуляции своей деятельности; владение устной и письменной речью,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контекстной речью.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ней</w:t>
      </w:r>
      <w:r>
        <w:rPr>
          <w:spacing w:val="44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4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65" w:firstLine="707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71" w:firstLine="707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8"/>
          <w:sz w:val="24"/>
        </w:rPr>
        <w:t xml:space="preserve"> </w:t>
      </w:r>
      <w:r>
        <w:rPr>
          <w:sz w:val="24"/>
        </w:rPr>
        <w:t>план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  <w:tab w:val="left" w:pos="3485" w:leader="none"/>
        </w:tabs>
        <w:ind w:left="1202" w:right="569" w:firstLine="707"/>
        <w:jc w:val="left"/>
        <w:rPr>
          <w:sz w:val="24"/>
        </w:rPr>
      </w:pPr>
      <w:r>
        <w:rPr>
          <w:sz w:val="24"/>
        </w:rPr>
        <w:t>соблюдать</w:t>
        <w:tab/>
        <w:t>нормы</w:t>
      </w:r>
      <w:r>
        <w:rPr>
          <w:spacing w:val="17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речи,</w:t>
      </w:r>
      <w:r>
        <w:rPr>
          <w:spacing w:val="17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(суждение)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spacing w:lineRule="exact" w:line="292"/>
        <w:ind w:left="2195" w:hanging="28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создавать письменные «клишированные» и оригинальные тексты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69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связи)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 блоков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  <w:tab w:val="left" w:pos="4025" w:leader="none"/>
          <w:tab w:val="left" w:pos="5920" w:leader="none"/>
          <w:tab w:val="left" w:pos="7275" w:leader="none"/>
          <w:tab w:val="left" w:pos="8122" w:leader="none"/>
          <w:tab w:val="left" w:pos="9671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использовать</w:t>
        <w:tab/>
        <w:t>невербальные</w:t>
        <w:tab/>
        <w:t>средства</w:t>
        <w:tab/>
        <w:t>или</w:t>
        <w:tab/>
        <w:t>наглядные</w:t>
        <w:tab/>
      </w:r>
      <w:r>
        <w:rPr>
          <w:spacing w:val="-1"/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делать оценочный вывод о достижении цели коммуникации непосредственно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 его.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2091" w:leader="none"/>
        </w:tabs>
        <w:ind w:left="1910" w:right="564" w:hanging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и коммуникационных учебных задач, в том числе: вычисление,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сочинений, 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Style15"/>
        <w:spacing w:before="4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3"/>
          <w:numId w:val="101"/>
        </w:numPr>
        <w:tabs>
          <w:tab w:val="clear" w:pos="720"/>
          <w:tab w:val="left" w:pos="1922" w:leader="none"/>
        </w:tabs>
        <w:rPr>
          <w:b/>
          <w:b/>
          <w:sz w:val="24"/>
        </w:rPr>
      </w:pPr>
      <w:r>
        <w:rPr>
          <w:b/>
          <w:sz w:val="24"/>
          <w:u w:val="thick"/>
        </w:rPr>
        <w:t>Русский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</w:p>
    <w:p>
      <w:pPr>
        <w:pStyle w:val="Style15"/>
        <w:spacing w:before="9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sectPr>
          <w:footerReference w:type="default" r:id="rId16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90" w:after="0"/>
        <w:jc w:val="left"/>
        <w:rPr>
          <w:sz w:val="24"/>
        </w:rPr>
      </w:pPr>
      <w:r>
        <w:rPr/>
        <w:t>Планируемые</w:t>
      </w:r>
      <w:r>
        <w:rPr>
          <w:spacing w:val="7"/>
        </w:rPr>
        <w:t xml:space="preserve"> </w:t>
      </w:r>
      <w:r>
        <w:rPr/>
        <w:t>результаты</w:t>
      </w:r>
      <w:r>
        <w:rPr>
          <w:spacing w:val="66"/>
        </w:rPr>
        <w:t xml:space="preserve"> </w:t>
      </w:r>
      <w:r>
        <w:rPr/>
        <w:t>освоения</w:t>
      </w:r>
      <w:r>
        <w:rPr>
          <w:spacing w:val="67"/>
        </w:rPr>
        <w:t xml:space="preserve"> </w:t>
      </w:r>
      <w:r>
        <w:rPr/>
        <w:t>программы</w:t>
      </w:r>
      <w:r>
        <w:rPr>
          <w:spacing w:val="65"/>
        </w:rPr>
        <w:t xml:space="preserve"> </w:t>
      </w:r>
      <w:r>
        <w:rPr/>
        <w:t>по</w:t>
      </w:r>
      <w:r>
        <w:rPr>
          <w:spacing w:val="67"/>
        </w:rPr>
        <w:t xml:space="preserve"> </w:t>
      </w:r>
      <w:r>
        <w:rPr/>
        <w:t>русскому</w:t>
      </w:r>
      <w:r>
        <w:rPr>
          <w:spacing w:val="62"/>
        </w:rPr>
        <w:t xml:space="preserve"> </w:t>
      </w:r>
      <w:r>
        <w:rPr/>
        <w:t>языку</w:t>
      </w:r>
      <w:r>
        <w:rPr>
          <w:spacing w:val="63"/>
        </w:rPr>
        <w:t xml:space="preserve"> </w:t>
      </w:r>
      <w:r>
        <w:rPr/>
        <w:t>на</w:t>
      </w:r>
      <w:r>
        <w:rPr>
          <w:spacing w:val="68"/>
        </w:rPr>
        <w:t xml:space="preserve"> </w:t>
      </w:r>
      <w:r>
        <w:rPr/>
        <w:t>уровне</w:t>
      </w:r>
      <w:r>
        <w:rPr>
          <w:spacing w:val="65"/>
        </w:rPr>
        <w:t xml:space="preserve"> </w:t>
      </w:r>
      <w:r>
        <w:rPr/>
        <w:t>основного</w:t>
      </w:r>
    </w:p>
    <w:p>
      <w:pPr>
        <w:pStyle w:val="Style15"/>
        <w:spacing w:before="65" w:after="0"/>
        <w:rPr>
          <w:sz w:val="24"/>
        </w:rPr>
      </w:pP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spacing w:lineRule="auto" w:line="276" w:before="41" w:after="0"/>
        <w:ind w:left="1202" w:right="564" w:hanging="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60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достигаются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личности.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57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 следующие</w:t>
      </w:r>
      <w:r>
        <w:rPr>
          <w:spacing w:val="-2"/>
        </w:rPr>
        <w:t xml:space="preserve"> </w:t>
      </w:r>
      <w:r>
        <w:rPr/>
        <w:t>личностные</w:t>
      </w:r>
      <w:r>
        <w:rPr>
          <w:spacing w:val="-2"/>
        </w:rPr>
        <w:t xml:space="preserve"> </w:t>
      </w:r>
      <w:r>
        <w:rPr/>
        <w:t>результаты:</w:t>
      </w:r>
    </w:p>
    <w:p>
      <w:pPr>
        <w:pStyle w:val="ListParagraph"/>
        <w:numPr>
          <w:ilvl w:val="4"/>
          <w:numId w:val="101"/>
        </w:numPr>
        <w:tabs>
          <w:tab w:val="clear" w:pos="720"/>
          <w:tab w:val="left" w:pos="2323" w:leader="none"/>
        </w:tabs>
        <w:spacing w:before="2" w:after="0"/>
        <w:ind w:left="2322"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276" w:before="32" w:after="0"/>
        <w:ind w:left="1202" w:right="567" w:hanging="0"/>
        <w:rPr>
          <w:sz w:val="24"/>
        </w:rPr>
      </w:pPr>
      <w:r>
        <w:rPr/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rPr/>
        <w:t>сопоставлении с ситуациями, отражёнными в литературных произведениях, написанных на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-2"/>
        </w:rPr>
        <w:t xml:space="preserve"> </w:t>
      </w:r>
      <w:r>
        <w:rPr/>
        <w:t>языке;</w:t>
      </w:r>
    </w:p>
    <w:p>
      <w:pPr>
        <w:pStyle w:val="Style15"/>
        <w:spacing w:lineRule="auto" w:line="276"/>
        <w:ind w:left="1202" w:right="571" w:hanging="0"/>
        <w:rPr>
          <w:sz w:val="24"/>
        </w:rPr>
      </w:pPr>
      <w:r>
        <w:rPr/>
        <w:t>неприятие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дискриминации;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институтов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 человека;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правах,</w:t>
      </w:r>
      <w:r>
        <w:rPr>
          <w:spacing w:val="1"/>
        </w:rPr>
        <w:t xml:space="preserve"> </w:t>
      </w:r>
      <w:r>
        <w:rPr/>
        <w:t>свободах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обязанностях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нормах и правилах межличностных отношений в поликультурном и многоконфессиональном</w:t>
      </w:r>
      <w:r>
        <w:rPr>
          <w:spacing w:val="-57"/>
        </w:rPr>
        <w:t xml:space="preserve"> </w:t>
      </w:r>
      <w:r>
        <w:rPr/>
        <w:t>обществе, формируемое в том числе на основе примеров из литературных произведений,</w:t>
      </w:r>
      <w:r>
        <w:rPr>
          <w:spacing w:val="1"/>
        </w:rPr>
        <w:t xml:space="preserve"> </w:t>
      </w:r>
      <w:r>
        <w:rPr/>
        <w:t>написанных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языке;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разнообразной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стремление к взаимопониманию и взаимопомощи, активное участие в самоуправлении в</w:t>
      </w:r>
      <w:r>
        <w:rPr>
          <w:spacing w:val="1"/>
        </w:rPr>
        <w:t xml:space="preserve"> </w:t>
      </w:r>
      <w:r>
        <w:rPr/>
        <w:t>образовательной организации; готовность к участию в гуманитарной деятельности (помощь</w:t>
      </w:r>
      <w:r>
        <w:rPr>
          <w:spacing w:val="1"/>
        </w:rPr>
        <w:t xml:space="preserve"> </w:t>
      </w:r>
      <w:r>
        <w:rPr/>
        <w:t>людям,</w:t>
      </w:r>
      <w:r>
        <w:rPr>
          <w:spacing w:val="-1"/>
        </w:rPr>
        <w:t xml:space="preserve"> </w:t>
      </w:r>
      <w:r>
        <w:rPr/>
        <w:t>нуждающимся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ней; волонтёрство);</w:t>
      </w:r>
    </w:p>
    <w:p>
      <w:pPr>
        <w:pStyle w:val="ListParagraph"/>
        <w:numPr>
          <w:ilvl w:val="4"/>
          <w:numId w:val="101"/>
        </w:numPr>
        <w:tabs>
          <w:tab w:val="clear" w:pos="720"/>
          <w:tab w:val="left" w:pos="2304" w:leader="none"/>
        </w:tabs>
        <w:spacing w:before="1" w:after="0"/>
        <w:ind w:left="2303" w:hanging="363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276" w:before="32" w:after="0"/>
        <w:ind w:left="1202" w:right="563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культуре своего края, народов России, ценностное отношение к русскому языку,</w:t>
      </w:r>
      <w:r>
        <w:rPr>
          <w:spacing w:val="1"/>
        </w:rPr>
        <w:t xml:space="preserve"> </w:t>
      </w:r>
      <w:r>
        <w:rPr/>
        <w:t>к достижениям своей Родины - России, к науке, искусству, боевым подвигам и трудовым</w:t>
      </w:r>
      <w:r>
        <w:rPr>
          <w:spacing w:val="1"/>
        </w:rPr>
        <w:t xml:space="preserve"> </w:t>
      </w:r>
      <w:r>
        <w:rPr/>
        <w:t>достижениям народа, в том числе отражённым в художественных произведениях, уважение к</w:t>
      </w:r>
      <w:r>
        <w:rPr>
          <w:spacing w:val="-57"/>
        </w:rPr>
        <w:t xml:space="preserve"> </w:t>
      </w:r>
      <w:r>
        <w:rPr/>
        <w:t>символам</w:t>
      </w:r>
      <w:r>
        <w:rPr>
          <w:spacing w:val="-3"/>
        </w:rPr>
        <w:t xml:space="preserve"> </w:t>
      </w:r>
      <w:r>
        <w:rPr/>
        <w:t>России,</w:t>
      </w:r>
      <w:r>
        <w:rPr>
          <w:spacing w:val="-2"/>
        </w:rPr>
        <w:t xml:space="preserve"> </w:t>
      </w:r>
      <w:r>
        <w:rPr/>
        <w:t>государственным</w:t>
      </w:r>
      <w:r>
        <w:rPr>
          <w:spacing w:val="-3"/>
        </w:rPr>
        <w:t xml:space="preserve"> </w:t>
      </w:r>
      <w:r>
        <w:rPr/>
        <w:t>праздникам,</w:t>
      </w:r>
      <w:r>
        <w:rPr>
          <w:spacing w:val="-2"/>
        </w:rPr>
        <w:t xml:space="preserve"> </w:t>
      </w:r>
      <w:r>
        <w:rPr/>
        <w:t>историческому</w:t>
      </w:r>
      <w:r>
        <w:rPr>
          <w:spacing w:val="-6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природному</w:t>
      </w:r>
      <w:r>
        <w:rPr>
          <w:spacing w:val="-7"/>
        </w:rPr>
        <w:t xml:space="preserve"> </w:t>
      </w:r>
      <w:r>
        <w:rPr/>
        <w:t>наследию</w:t>
      </w:r>
    </w:p>
    <w:p>
      <w:pPr>
        <w:pStyle w:val="Style15"/>
        <w:spacing w:before="1" w:after="0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памятникам,</w:t>
      </w:r>
      <w:r>
        <w:rPr>
          <w:spacing w:val="-2"/>
        </w:rPr>
        <w:t xml:space="preserve"> </w:t>
      </w:r>
      <w:r>
        <w:rPr/>
        <w:t>традициям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народов,</w:t>
      </w:r>
      <w:r>
        <w:rPr>
          <w:spacing w:val="-2"/>
        </w:rPr>
        <w:t xml:space="preserve"> </w:t>
      </w:r>
      <w:r>
        <w:rPr/>
        <w:t>проживающих в</w:t>
      </w:r>
      <w:r>
        <w:rPr>
          <w:spacing w:val="-3"/>
        </w:rPr>
        <w:t xml:space="preserve"> </w:t>
      </w:r>
      <w:r>
        <w:rPr/>
        <w:t>родной</w:t>
      </w:r>
      <w:r>
        <w:rPr>
          <w:spacing w:val="-3"/>
        </w:rPr>
        <w:t xml:space="preserve"> </w:t>
      </w:r>
      <w:r>
        <w:rPr/>
        <w:t>стране;</w:t>
      </w:r>
    </w:p>
    <w:p>
      <w:pPr>
        <w:pStyle w:val="ListParagraph"/>
        <w:numPr>
          <w:ilvl w:val="4"/>
          <w:numId w:val="101"/>
        </w:numPr>
        <w:tabs>
          <w:tab w:val="clear" w:pos="720"/>
          <w:tab w:val="left" w:pos="2304" w:leader="none"/>
        </w:tabs>
        <w:spacing w:before="42" w:after="0"/>
        <w:ind w:left="2303" w:hanging="363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276" w:before="32" w:after="0"/>
        <w:ind w:left="1202" w:right="567" w:hanging="0"/>
        <w:rPr>
          <w:sz w:val="24"/>
        </w:rPr>
      </w:pPr>
      <w:r>
        <w:rPr/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rPr/>
        <w:t>оценивать своё поведение, в том числе речевое, и поступки, а также поведение и поступки</w:t>
      </w:r>
      <w:r>
        <w:rPr>
          <w:spacing w:val="1"/>
        </w:rPr>
        <w:t xml:space="preserve"> </w:t>
      </w:r>
      <w:r>
        <w:rPr/>
        <w:t>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rPr/>
        <w:t>поступков; активное неприятие асоциальных поступков, свобода и ответственность личности</w:t>
      </w:r>
      <w:r>
        <w:rPr>
          <w:spacing w:val="-57"/>
        </w:rPr>
        <w:t xml:space="preserve"> </w:t>
      </w:r>
      <w:r>
        <w:rPr/>
        <w:t>в условиях</w:t>
      </w:r>
      <w:r>
        <w:rPr>
          <w:spacing w:val="2"/>
        </w:rPr>
        <w:t xml:space="preserve"> </w:t>
      </w:r>
      <w:r>
        <w:rPr/>
        <w:t>индивидуального и</w:t>
      </w:r>
      <w:r>
        <w:rPr>
          <w:spacing w:val="-1"/>
        </w:rPr>
        <w:t xml:space="preserve"> </w:t>
      </w:r>
      <w:r>
        <w:rPr/>
        <w:t>общественного</w:t>
      </w:r>
      <w:r>
        <w:rPr>
          <w:spacing w:val="-3"/>
        </w:rPr>
        <w:t xml:space="preserve"> </w:t>
      </w:r>
      <w:r>
        <w:rPr/>
        <w:t>пространства;</w:t>
      </w:r>
    </w:p>
    <w:p>
      <w:pPr>
        <w:pStyle w:val="ListParagraph"/>
        <w:numPr>
          <w:ilvl w:val="4"/>
          <w:numId w:val="101"/>
        </w:numPr>
        <w:tabs>
          <w:tab w:val="clear" w:pos="720"/>
          <w:tab w:val="left" w:pos="2304" w:leader="none"/>
        </w:tabs>
        <w:spacing w:before="1" w:after="0"/>
        <w:ind w:left="2303" w:hanging="36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footerReference w:type="default" r:id="rId1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2" w:after="0"/>
        <w:ind w:left="1202" w:right="567" w:hanging="0"/>
        <w:rPr>
          <w:sz w:val="24"/>
        </w:rPr>
      </w:pPr>
      <w:r>
        <w:rPr/>
        <w:t>восприимчивость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творчеству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как средства</w:t>
      </w:r>
      <w:r>
        <w:rPr>
          <w:spacing w:val="-2"/>
        </w:rPr>
        <w:t xml:space="preserve"> </w:t>
      </w:r>
      <w:r>
        <w:rPr/>
        <w:t>коммуникации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самовыражения;</w:t>
      </w:r>
    </w:p>
    <w:p>
      <w:pPr>
        <w:pStyle w:val="Style15"/>
        <w:spacing w:lineRule="auto" w:line="276" w:before="65" w:after="0"/>
        <w:ind w:left="1202" w:right="561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самовыражения;</w:t>
      </w:r>
      <w:r>
        <w:rPr>
          <w:spacing w:val="1"/>
        </w:rPr>
        <w:t xml:space="preserve"> </w:t>
      </w:r>
      <w:r>
        <w:rPr/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народного</w:t>
      </w:r>
      <w:r>
        <w:rPr>
          <w:spacing w:val="-2"/>
        </w:rPr>
        <w:t xml:space="preserve"> </w:t>
      </w:r>
      <w:r>
        <w:rPr/>
        <w:t>творчества,</w:t>
      </w:r>
      <w:r>
        <w:rPr>
          <w:spacing w:val="-2"/>
        </w:rPr>
        <w:t xml:space="preserve"> </w:t>
      </w:r>
      <w:r>
        <w:rPr/>
        <w:t>стремление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самовыражению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искусства;</w:t>
      </w:r>
    </w:p>
    <w:p>
      <w:pPr>
        <w:pStyle w:val="ListParagraph"/>
        <w:numPr>
          <w:ilvl w:val="4"/>
          <w:numId w:val="101"/>
        </w:numPr>
        <w:tabs>
          <w:tab w:val="clear" w:pos="720"/>
          <w:tab w:val="left" w:pos="2268" w:leader="none"/>
        </w:tabs>
        <w:spacing w:lineRule="auto" w:line="264"/>
        <w:ind w:left="1202" w:right="567" w:firstLine="76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Style15"/>
        <w:spacing w:lineRule="auto" w:line="276" w:before="13" w:after="0"/>
        <w:ind w:left="1202" w:right="559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опыта, ответственного отношения к своему здоровью и установки на здоровый образ жизни</w:t>
      </w:r>
      <w:r>
        <w:rPr>
          <w:spacing w:val="1"/>
        </w:rPr>
        <w:t xml:space="preserve"> </w:t>
      </w:r>
      <w:r>
        <w:rPr/>
        <w:t>(здоровое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гигиенических</w:t>
      </w:r>
      <w:r>
        <w:rPr>
          <w:spacing w:val="1"/>
        </w:rPr>
        <w:t xml:space="preserve"> </w:t>
      </w:r>
      <w:r>
        <w:rPr/>
        <w:t>правил,</w:t>
      </w:r>
      <w:r>
        <w:rPr>
          <w:spacing w:val="1"/>
        </w:rPr>
        <w:t xml:space="preserve"> </w:t>
      </w:r>
      <w:r>
        <w:rPr/>
        <w:t>рациональный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-1"/>
        </w:rPr>
        <w:t xml:space="preserve"> </w:t>
      </w:r>
      <w:r>
        <w:rPr/>
        <w:t>регулярная физическая активность);</w:t>
      </w:r>
    </w:p>
    <w:p>
      <w:pPr>
        <w:pStyle w:val="Style15"/>
        <w:tabs>
          <w:tab w:val="clear" w:pos="720"/>
          <w:tab w:val="left" w:pos="2700" w:leader="none"/>
          <w:tab w:val="left" w:pos="2912" w:leader="none"/>
          <w:tab w:val="left" w:pos="3300" w:leader="none"/>
          <w:tab w:val="left" w:pos="3950" w:leader="none"/>
          <w:tab w:val="left" w:pos="4509" w:leader="none"/>
          <w:tab w:val="left" w:pos="4806" w:leader="none"/>
          <w:tab w:val="left" w:pos="4852" w:leader="none"/>
          <w:tab w:val="left" w:pos="5842" w:leader="none"/>
          <w:tab w:val="left" w:pos="6272" w:leader="none"/>
          <w:tab w:val="left" w:pos="7370" w:leader="none"/>
          <w:tab w:val="left" w:pos="7581" w:leader="none"/>
          <w:tab w:val="left" w:pos="7934" w:leader="none"/>
          <w:tab w:val="left" w:pos="8708" w:leader="none"/>
          <w:tab w:val="left" w:pos="9097" w:leader="none"/>
          <w:tab w:val="left" w:pos="9517" w:leader="none"/>
        </w:tabs>
        <w:spacing w:lineRule="auto" w:line="276"/>
        <w:ind w:left="1202" w:right="558" w:hanging="0"/>
        <w:jc w:val="left"/>
        <w:rPr>
          <w:sz w:val="24"/>
        </w:rPr>
      </w:pPr>
      <w:r>
        <w:rPr/>
        <w:t>осознание</w:t>
      </w:r>
      <w:r>
        <w:rPr>
          <w:spacing w:val="5"/>
        </w:rPr>
        <w:t xml:space="preserve"> </w:t>
      </w:r>
      <w:r>
        <w:rPr/>
        <w:t>последствий</w:t>
      </w:r>
      <w:r>
        <w:rPr>
          <w:spacing w:val="6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неприятие</w:t>
      </w:r>
      <w:r>
        <w:rPr>
          <w:spacing w:val="5"/>
        </w:rPr>
        <w:t xml:space="preserve"> </w:t>
      </w:r>
      <w:r>
        <w:rPr/>
        <w:t>вредных</w:t>
      </w:r>
      <w:r>
        <w:rPr>
          <w:spacing w:val="6"/>
        </w:rPr>
        <w:t xml:space="preserve"> </w:t>
      </w:r>
      <w:r>
        <w:rPr/>
        <w:t>привычек</w:t>
      </w:r>
      <w:r>
        <w:rPr>
          <w:spacing w:val="8"/>
        </w:rPr>
        <w:t xml:space="preserve"> </w:t>
      </w:r>
      <w:r>
        <w:rPr/>
        <w:t>(употребление</w:t>
      </w:r>
      <w:r>
        <w:rPr>
          <w:spacing w:val="5"/>
        </w:rPr>
        <w:t xml:space="preserve"> </w:t>
      </w:r>
      <w:r>
        <w:rPr/>
        <w:t>алкоголя,</w:t>
      </w:r>
      <w:r>
        <w:rPr>
          <w:spacing w:val="7"/>
        </w:rPr>
        <w:t xml:space="preserve"> </w:t>
      </w:r>
      <w:r>
        <w:rPr/>
        <w:t>наркотиков,</w:t>
      </w:r>
      <w:r>
        <w:rPr>
          <w:spacing w:val="-57"/>
        </w:rPr>
        <w:t xml:space="preserve"> </w:t>
      </w:r>
      <w:r>
        <w:rPr/>
        <w:t>курение)</w:t>
      </w:r>
      <w:r>
        <w:rPr>
          <w:spacing w:val="13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иных</w:t>
      </w:r>
      <w:r>
        <w:rPr>
          <w:spacing w:val="13"/>
        </w:rPr>
        <w:t xml:space="preserve"> </w:t>
      </w:r>
      <w:r>
        <w:rPr/>
        <w:t>форм</w:t>
      </w:r>
      <w:r>
        <w:rPr>
          <w:spacing w:val="14"/>
        </w:rPr>
        <w:t xml:space="preserve"> </w:t>
      </w:r>
      <w:r>
        <w:rPr/>
        <w:t>вреда</w:t>
      </w:r>
      <w:r>
        <w:rPr>
          <w:spacing w:val="13"/>
        </w:rPr>
        <w:t xml:space="preserve"> </w:t>
      </w:r>
      <w:r>
        <w:rPr/>
        <w:t>для</w:t>
      </w:r>
      <w:r>
        <w:rPr>
          <w:spacing w:val="15"/>
        </w:rPr>
        <w:t xml:space="preserve"> </w:t>
      </w:r>
      <w:r>
        <w:rPr/>
        <w:t>физического</w:t>
      </w:r>
      <w:r>
        <w:rPr>
          <w:spacing w:val="14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психического</w:t>
      </w:r>
      <w:r>
        <w:rPr>
          <w:spacing w:val="14"/>
        </w:rPr>
        <w:t xml:space="preserve"> </w:t>
      </w:r>
      <w:r>
        <w:rPr/>
        <w:t>здоровья,</w:t>
      </w:r>
      <w:r>
        <w:rPr>
          <w:spacing w:val="14"/>
        </w:rPr>
        <w:t xml:space="preserve"> </w:t>
      </w:r>
      <w:r>
        <w:rPr/>
        <w:t>соблюдение</w:t>
      </w:r>
      <w:r>
        <w:rPr>
          <w:spacing w:val="13"/>
        </w:rPr>
        <w:t xml:space="preserve"> </w:t>
      </w:r>
      <w:r>
        <w:rPr/>
        <w:t>правил</w:t>
      </w:r>
      <w:r>
        <w:rPr>
          <w:spacing w:val="-57"/>
        </w:rPr>
        <w:t xml:space="preserve"> </w:t>
      </w:r>
      <w:r>
        <w:rPr/>
        <w:t>безопасности,</w:t>
        <w:tab/>
        <w:tab/>
        <w:t>в</w:t>
        <w:tab/>
        <w:t>том</w:t>
        <w:tab/>
        <w:t>числе</w:t>
        <w:tab/>
        <w:t>навыки</w:t>
        <w:tab/>
        <w:t>безопасного</w:t>
        <w:tab/>
        <w:t>поведения</w:t>
        <w:tab/>
        <w:t>в</w:t>
        <w:tab/>
        <w:t>информационно-</w:t>
      </w:r>
      <w:r>
        <w:rPr>
          <w:spacing w:val="-57"/>
        </w:rPr>
        <w:t xml:space="preserve"> </w:t>
      </w:r>
      <w:r>
        <w:rPr/>
        <w:t>коммуникационной сети «Интернет» (далее - Интернет) в образовательном процессе;</w:t>
      </w:r>
      <w:r>
        <w:rPr>
          <w:spacing w:val="1"/>
        </w:rPr>
        <w:t xml:space="preserve"> </w:t>
      </w:r>
      <w:r>
        <w:rPr/>
        <w:t>способность</w:t>
        <w:tab/>
        <w:t>адаптироваться</w:t>
        <w:tab/>
        <w:t>к</w:t>
        <w:tab/>
        <w:tab/>
        <w:t>стрессовым</w:t>
        <w:tab/>
        <w:t>ситуациям</w:t>
        <w:tab/>
        <w:tab/>
        <w:t>и</w:t>
        <w:tab/>
        <w:t>меняющимся</w:t>
        <w:tab/>
        <w:t>социальным,</w:t>
      </w:r>
      <w:r>
        <w:rPr>
          <w:spacing w:val="-57"/>
        </w:rPr>
        <w:t xml:space="preserve"> </w:t>
      </w:r>
      <w:r>
        <w:rPr/>
        <w:t>информационным</w:t>
      </w:r>
      <w:r>
        <w:rPr>
          <w:spacing w:val="1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природным</w:t>
      </w:r>
      <w:r>
        <w:rPr>
          <w:spacing w:val="21"/>
        </w:rPr>
        <w:t xml:space="preserve"> </w:t>
      </w:r>
      <w:r>
        <w:rPr/>
        <w:t>условиям,</w:t>
      </w:r>
      <w:r>
        <w:rPr>
          <w:spacing w:val="22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том</w:t>
      </w:r>
      <w:r>
        <w:rPr>
          <w:spacing w:val="20"/>
        </w:rPr>
        <w:t xml:space="preserve"> </w:t>
      </w:r>
      <w:r>
        <w:rPr/>
        <w:t>числе</w:t>
      </w:r>
      <w:r>
        <w:rPr>
          <w:spacing w:val="19"/>
        </w:rPr>
        <w:t xml:space="preserve"> </w:t>
      </w:r>
      <w:r>
        <w:rPr/>
        <w:t>осмысляя</w:t>
      </w:r>
      <w:r>
        <w:rPr>
          <w:spacing w:val="20"/>
        </w:rPr>
        <w:t xml:space="preserve"> </w:t>
      </w:r>
      <w:r>
        <w:rPr/>
        <w:t>собственный</w:t>
      </w:r>
      <w:r>
        <w:rPr>
          <w:spacing w:val="20"/>
        </w:rPr>
        <w:t xml:space="preserve"> </w:t>
      </w:r>
      <w:r>
        <w:rPr/>
        <w:t>опыт</w:t>
      </w:r>
      <w:r>
        <w:rPr>
          <w:spacing w:val="1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выстраивая</w:t>
      </w:r>
      <w:r>
        <w:rPr>
          <w:spacing w:val="-1"/>
        </w:rPr>
        <w:t xml:space="preserve"> </w:t>
      </w:r>
      <w:r>
        <w:rPr/>
        <w:t>дальнейшие</w:t>
      </w:r>
      <w:r>
        <w:rPr>
          <w:spacing w:val="-1"/>
        </w:rPr>
        <w:t xml:space="preserve"> </w:t>
      </w:r>
      <w:r>
        <w:rPr/>
        <w:t>цели;</w:t>
      </w:r>
    </w:p>
    <w:p>
      <w:pPr>
        <w:pStyle w:val="Style15"/>
        <w:spacing w:before="2" w:after="0"/>
        <w:jc w:val="left"/>
        <w:rPr>
          <w:sz w:val="24"/>
        </w:rPr>
      </w:pPr>
      <w:r>
        <w:rPr/>
        <w:t>умение</w:t>
      </w:r>
      <w:r>
        <w:rPr>
          <w:spacing w:val="-4"/>
        </w:rPr>
        <w:t xml:space="preserve"> </w:t>
      </w:r>
      <w:r>
        <w:rPr/>
        <w:t>принимать</w:t>
      </w:r>
      <w:r>
        <w:rPr>
          <w:spacing w:val="-1"/>
        </w:rPr>
        <w:t xml:space="preserve"> </w:t>
      </w:r>
      <w:r>
        <w:rPr/>
        <w:t>себя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других,</w:t>
      </w:r>
      <w:r>
        <w:rPr>
          <w:spacing w:val="-2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осуждая;</w:t>
      </w:r>
    </w:p>
    <w:p>
      <w:pPr>
        <w:pStyle w:val="Style15"/>
        <w:spacing w:lineRule="auto" w:line="276" w:before="40" w:after="0"/>
        <w:ind w:left="1202" w:right="567" w:hanging="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использовать языковые средства для выражения своего состояния, в том числе опираясь на</w:t>
      </w:r>
      <w:r>
        <w:rPr>
          <w:spacing w:val="1"/>
        </w:rPr>
        <w:t xml:space="preserve"> </w:t>
      </w:r>
      <w:r>
        <w:rPr/>
        <w:t>примеры из литературных произведений, написанных на русском языке, сформированность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рефлексии,</w:t>
      </w:r>
      <w:r>
        <w:rPr>
          <w:spacing w:val="-2"/>
        </w:rPr>
        <w:t xml:space="preserve"> </w:t>
      </w:r>
      <w:r>
        <w:rPr/>
        <w:t>признание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-2"/>
        </w:rPr>
        <w:t xml:space="preserve"> </w:t>
      </w:r>
      <w:r>
        <w:rPr/>
        <w:t>права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ошибку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такого</w:t>
      </w:r>
      <w:r>
        <w:rPr>
          <w:spacing w:val="-2"/>
        </w:rPr>
        <w:t xml:space="preserve"> </w:t>
      </w:r>
      <w:r>
        <w:rPr/>
        <w:t>же</w:t>
      </w:r>
      <w:r>
        <w:rPr>
          <w:spacing w:val="-1"/>
        </w:rPr>
        <w:t xml:space="preserve"> </w:t>
      </w:r>
      <w:r>
        <w:rPr/>
        <w:t>права</w:t>
      </w:r>
      <w:r>
        <w:rPr>
          <w:spacing w:val="-4"/>
        </w:rPr>
        <w:t xml:space="preserve"> </w:t>
      </w:r>
      <w:r>
        <w:rPr/>
        <w:t>другого</w:t>
      </w:r>
      <w:r>
        <w:rPr>
          <w:spacing w:val="-3"/>
        </w:rPr>
        <w:t xml:space="preserve"> </w:t>
      </w:r>
      <w:r>
        <w:rPr/>
        <w:t>человека;</w:t>
      </w:r>
    </w:p>
    <w:p>
      <w:pPr>
        <w:pStyle w:val="ListParagraph"/>
        <w:numPr>
          <w:ilvl w:val="4"/>
          <w:numId w:val="101"/>
        </w:numPr>
        <w:tabs>
          <w:tab w:val="clear" w:pos="720"/>
          <w:tab w:val="left" w:pos="2318" w:leader="none"/>
        </w:tabs>
        <w:spacing w:before="2" w:after="0"/>
        <w:ind w:left="2318" w:hanging="35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276" w:before="32" w:after="0"/>
        <w:ind w:left="1202" w:right="563" w:hanging="0"/>
        <w:rPr>
          <w:sz w:val="24"/>
        </w:rPr>
      </w:pP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общеобравательной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населенного</w:t>
      </w:r>
      <w:r>
        <w:rPr>
          <w:spacing w:val="1"/>
        </w:rPr>
        <w:t xml:space="preserve"> </w:t>
      </w:r>
      <w:r>
        <w:rPr/>
        <w:t>пункта,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края)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такого рода</w:t>
      </w:r>
      <w:r>
        <w:rPr>
          <w:spacing w:val="-1"/>
        </w:rPr>
        <w:t xml:space="preserve"> </w:t>
      </w:r>
      <w:r>
        <w:rPr/>
        <w:t>деятельность;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интерес к практическому изучению профессий</w:t>
      </w:r>
      <w:r>
        <w:rPr>
          <w:spacing w:val="1"/>
        </w:rPr>
        <w:t xml:space="preserve"> </w:t>
      </w:r>
      <w:r>
        <w:rPr/>
        <w:t>и труда различного рода, в том числе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ознакомления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филологов, журналистов, писателей, уважение к труду и результатам трудовой деятельности,</w:t>
      </w:r>
      <w:r>
        <w:rPr>
          <w:spacing w:val="-57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-1"/>
        </w:rPr>
        <w:t xml:space="preserve"> </w:t>
      </w:r>
      <w:r>
        <w:rPr/>
        <w:t>с учётом</w:t>
      </w:r>
      <w:r>
        <w:rPr>
          <w:spacing w:val="-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и общественных</w:t>
      </w:r>
      <w:r>
        <w:rPr>
          <w:spacing w:val="-2"/>
        </w:rPr>
        <w:t xml:space="preserve"> </w:t>
      </w:r>
      <w:r>
        <w:rPr/>
        <w:t>интересов и потребностей;</w:t>
      </w:r>
    </w:p>
    <w:p>
      <w:pPr>
        <w:pStyle w:val="Style15"/>
        <w:spacing w:lineRule="exact" w:line="276"/>
        <w:rPr>
          <w:sz w:val="24"/>
        </w:rPr>
      </w:pPr>
      <w:r>
        <w:rPr/>
        <w:t>умение</w:t>
      </w:r>
      <w:r>
        <w:rPr>
          <w:spacing w:val="-4"/>
        </w:rPr>
        <w:t xml:space="preserve"> </w:t>
      </w:r>
      <w:r>
        <w:rPr/>
        <w:t>рассказать</w:t>
      </w:r>
      <w:r>
        <w:rPr>
          <w:spacing w:val="-2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планах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будущее;</w:t>
      </w:r>
    </w:p>
    <w:p>
      <w:pPr>
        <w:pStyle w:val="ListParagraph"/>
        <w:numPr>
          <w:ilvl w:val="4"/>
          <w:numId w:val="101"/>
        </w:numPr>
        <w:tabs>
          <w:tab w:val="clear" w:pos="720"/>
          <w:tab w:val="left" w:pos="2318" w:leader="none"/>
        </w:tabs>
        <w:spacing w:before="42" w:after="0"/>
        <w:ind w:left="2318" w:hanging="35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276" w:before="32" w:after="0"/>
        <w:ind w:left="1202" w:right="567" w:hanging="0"/>
        <w:rPr>
          <w:sz w:val="24"/>
        </w:rPr>
      </w:pPr>
      <w:r>
        <w:rPr/>
        <w:t>ориентация на применение знаний из области социальных и естественных наук для 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последствий для окружающей среды, умение точно, логично выражать свою точку зрения на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-2"/>
        </w:rPr>
        <w:t xml:space="preserve"> </w:t>
      </w:r>
      <w:r>
        <w:rPr/>
        <w:t>проблемы;</w:t>
      </w:r>
    </w:p>
    <w:p>
      <w:pPr>
        <w:sectPr>
          <w:footerReference w:type="default" r:id="rId1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" w:after="0"/>
        <w:ind w:left="1202" w:right="559" w:hanging="0"/>
        <w:rPr>
          <w:sz w:val="24"/>
        </w:rPr>
      </w:pPr>
      <w:r>
        <w:rPr/>
        <w:t>повышение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6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 проблем и путей их решения, активное неприятие действий, приносящих вред</w:t>
      </w:r>
      <w:r>
        <w:rPr>
          <w:spacing w:val="-57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сформированное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знакомстве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литературными</w:t>
      </w:r>
      <w:r>
        <w:rPr>
          <w:spacing w:val="-57"/>
        </w:rPr>
        <w:t xml:space="preserve"> </w:t>
      </w:r>
      <w:r>
        <w:rPr/>
        <w:t>произведениями,</w:t>
      </w:r>
      <w:r>
        <w:rPr>
          <w:spacing w:val="1"/>
        </w:rPr>
        <w:t xml:space="preserve"> </w:t>
      </w:r>
      <w:r>
        <w:rPr/>
        <w:t>поднимающими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потребителя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природной,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4"/>
          <w:numId w:val="101"/>
        </w:numPr>
        <w:tabs>
          <w:tab w:val="clear" w:pos="720"/>
          <w:tab w:val="left" w:pos="2318" w:leader="none"/>
        </w:tabs>
        <w:spacing w:before="66" w:after="0"/>
        <w:ind w:left="2318" w:hanging="35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5"/>
        <w:spacing w:lineRule="auto" w:line="276" w:before="30" w:after="0"/>
        <w:ind w:left="1202" w:right="559" w:hanging="0"/>
        <w:rPr>
          <w:sz w:val="24"/>
        </w:rPr>
      </w:pPr>
      <w:r>
        <w:rPr/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природной и социальной средой, закономерностях развития языка, овладение языковой и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6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6"/>
        </w:rPr>
        <w:t xml:space="preserve"> </w:t>
      </w:r>
      <w:r>
        <w:rPr/>
        <w:t>поступков</w:t>
      </w:r>
      <w:r>
        <w:rPr>
          <w:spacing w:val="18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стремление</w:t>
      </w:r>
      <w:r>
        <w:rPr>
          <w:spacing w:val="18"/>
        </w:rPr>
        <w:t xml:space="preserve"> </w:t>
      </w:r>
      <w:r>
        <w:rPr/>
        <w:t>совершенствовать</w:t>
      </w:r>
      <w:r>
        <w:rPr>
          <w:spacing w:val="20"/>
        </w:rPr>
        <w:t xml:space="preserve"> </w:t>
      </w:r>
      <w:r>
        <w:rPr/>
        <w:t>пути</w:t>
      </w:r>
      <w:r>
        <w:rPr>
          <w:spacing w:val="20"/>
        </w:rPr>
        <w:t xml:space="preserve"> </w:t>
      </w:r>
      <w:r>
        <w:rPr/>
        <w:t>достижения</w:t>
      </w:r>
      <w:r>
        <w:rPr>
          <w:spacing w:val="18"/>
        </w:rPr>
        <w:t xml:space="preserve"> </w:t>
      </w:r>
      <w:r>
        <w:rPr/>
        <w:t>индивидуального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коллективного благополучия;</w:t>
      </w:r>
    </w:p>
    <w:p>
      <w:pPr>
        <w:pStyle w:val="ListParagraph"/>
        <w:numPr>
          <w:ilvl w:val="4"/>
          <w:numId w:val="101"/>
        </w:numPr>
        <w:tabs>
          <w:tab w:val="clear" w:pos="720"/>
          <w:tab w:val="left" w:pos="2278" w:leader="none"/>
        </w:tabs>
        <w:spacing w:before="2" w:after="0"/>
        <w:ind w:left="2277" w:hanging="316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3"/>
          <w:sz w:val="24"/>
        </w:rPr>
        <w:t xml:space="preserve"> </w:t>
      </w:r>
      <w:r>
        <w:rPr>
          <w:sz w:val="24"/>
        </w:rPr>
        <w:t>к</w:t>
      </w:r>
      <w:r>
        <w:rPr>
          <w:spacing w:val="6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6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природной</w:t>
      </w:r>
    </w:p>
    <w:p>
      <w:pPr>
        <w:pStyle w:val="Style15"/>
        <w:spacing w:before="32" w:after="0"/>
        <w:jc w:val="left"/>
        <w:rPr>
          <w:sz w:val="24"/>
        </w:rPr>
      </w:pPr>
      <w:r>
        <w:rPr/>
        <w:t>среды:</w:t>
      </w:r>
    </w:p>
    <w:p>
      <w:pPr>
        <w:pStyle w:val="Style15"/>
        <w:spacing w:lineRule="auto" w:line="276" w:before="41" w:after="0"/>
        <w:ind w:left="1202" w:right="562" w:hanging="0"/>
        <w:rPr>
          <w:sz w:val="24"/>
        </w:rPr>
      </w:pPr>
      <w:r>
        <w:rPr/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сообществах,</w:t>
      </w:r>
      <w:r>
        <w:rPr>
          <w:spacing w:val="60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семью,</w:t>
      </w:r>
      <w:r>
        <w:rPr>
          <w:spacing w:val="1"/>
        </w:rPr>
        <w:t xml:space="preserve"> </w:t>
      </w:r>
      <w:r>
        <w:rPr/>
        <w:t>группы,</w:t>
      </w:r>
      <w:r>
        <w:rPr>
          <w:spacing w:val="1"/>
        </w:rPr>
        <w:t xml:space="preserve"> </w:t>
      </w:r>
      <w:r>
        <w:rPr/>
        <w:t>сформированные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-1"/>
        </w:rPr>
        <w:t xml:space="preserve"> </w:t>
      </w:r>
      <w:r>
        <w:rPr/>
        <w:t>взаимодействия с</w:t>
      </w:r>
      <w:r>
        <w:rPr>
          <w:spacing w:val="-2"/>
        </w:rPr>
        <w:t xml:space="preserve"> </w:t>
      </w:r>
      <w:r>
        <w:rPr/>
        <w:t>людьми из</w:t>
      </w:r>
      <w:r>
        <w:rPr>
          <w:spacing w:val="-1"/>
        </w:rPr>
        <w:t xml:space="preserve"> </w:t>
      </w:r>
      <w:r>
        <w:rPr/>
        <w:t>другой культурной</w:t>
      </w:r>
      <w:r>
        <w:rPr>
          <w:spacing w:val="-1"/>
        </w:rPr>
        <w:t xml:space="preserve"> </w:t>
      </w:r>
      <w:r>
        <w:rPr/>
        <w:t>среды;</w:t>
      </w:r>
    </w:p>
    <w:p>
      <w:pPr>
        <w:pStyle w:val="Style15"/>
        <w:spacing w:lineRule="auto" w:line="276" w:before="1" w:after="0"/>
        <w:ind w:left="1202" w:right="565" w:hanging="0"/>
        <w:rPr>
          <w:sz w:val="24"/>
        </w:rPr>
      </w:pPr>
      <w:r>
        <w:rPr/>
        <w:t>потребность во взаимодействии в условиях неопределенности, открытость опыту и знаниям</w:t>
      </w:r>
      <w:r>
        <w:rPr>
          <w:spacing w:val="1"/>
        </w:rPr>
        <w:t xml:space="preserve"> </w:t>
      </w:r>
      <w:r>
        <w:rPr/>
        <w:t>других, потребность в действии в условиях неопределённости, в повышении уровня своей</w:t>
      </w:r>
      <w:r>
        <w:rPr>
          <w:spacing w:val="1"/>
        </w:rPr>
        <w:t xml:space="preserve"> </w:t>
      </w:r>
      <w:r>
        <w:rPr/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rPr/>
        <w:t>людей, получать в совместной деятельности новые знания, навыки и компетенции из опыта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связывать</w:t>
      </w:r>
      <w:r>
        <w:rPr>
          <w:spacing w:val="1"/>
        </w:rPr>
        <w:t xml:space="preserve"> </w:t>
      </w:r>
      <w:r>
        <w:rPr/>
        <w:t>образы,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понятия,</w:t>
      </w:r>
      <w:r>
        <w:rPr>
          <w:spacing w:val="1"/>
        </w:rPr>
        <w:t xml:space="preserve"> </w:t>
      </w:r>
      <w:r>
        <w:rPr/>
        <w:t>гипотезы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объектах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неизвестных, осознание дефицита собственных знаний и компетенций, планирование своего</w:t>
      </w:r>
      <w:r>
        <w:rPr>
          <w:spacing w:val="1"/>
        </w:rPr>
        <w:t xml:space="preserve"> </w:t>
      </w:r>
      <w:r>
        <w:rPr/>
        <w:t>развития,умение</w:t>
      </w:r>
      <w:r>
        <w:rPr>
          <w:spacing w:val="1"/>
        </w:rPr>
        <w:t xml:space="preserve"> </w:t>
      </w:r>
      <w:r>
        <w:rPr/>
        <w:t>оперировать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понятиями,</w:t>
      </w:r>
      <w:r>
        <w:rPr>
          <w:spacing w:val="1"/>
        </w:rPr>
        <w:t xml:space="preserve"> </w:t>
      </w:r>
      <w:r>
        <w:rPr/>
        <w:t>терминами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 концепции устойчивого развития, анализировать и выявлять взаимосвязь природы,</w:t>
      </w:r>
      <w:r>
        <w:rPr>
          <w:spacing w:val="1"/>
        </w:rPr>
        <w:t xml:space="preserve"> </w:t>
      </w:r>
      <w:r>
        <w:rPr/>
        <w:t>общества и экономики,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целей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преодоления</w:t>
      </w:r>
      <w:r>
        <w:rPr>
          <w:spacing w:val="-1"/>
        </w:rPr>
        <w:t xml:space="preserve"> </w:t>
      </w:r>
      <w:r>
        <w:rPr/>
        <w:t>вызовов,</w:t>
      </w:r>
      <w:r>
        <w:rPr>
          <w:spacing w:val="-1"/>
        </w:rPr>
        <w:t xml:space="preserve"> </w:t>
      </w:r>
      <w:r>
        <w:rPr/>
        <w:t>возможных глобальных</w:t>
      </w:r>
      <w:r>
        <w:rPr>
          <w:spacing w:val="-2"/>
        </w:rPr>
        <w:t xml:space="preserve"> </w:t>
      </w:r>
      <w:r>
        <w:rPr/>
        <w:t>последствий;</w:t>
      </w:r>
    </w:p>
    <w:p>
      <w:pPr>
        <w:pStyle w:val="Style15"/>
        <w:spacing w:lineRule="auto" w:line="276" w:before="1" w:after="0"/>
        <w:ind w:left="1202" w:right="562" w:hanging="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происходящие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последствия,</w:t>
      </w:r>
      <w:r>
        <w:rPr>
          <w:spacing w:val="1"/>
        </w:rPr>
        <w:t xml:space="preserve"> </w:t>
      </w:r>
      <w:r>
        <w:rPr/>
        <w:t>опираясь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жизненный,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читательский</w:t>
      </w:r>
      <w:r>
        <w:rPr>
          <w:spacing w:val="1"/>
        </w:rPr>
        <w:t xml:space="preserve"> </w:t>
      </w:r>
      <w:r>
        <w:rPr/>
        <w:t>опыт,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вызов,</w:t>
      </w:r>
      <w:r>
        <w:rPr>
          <w:spacing w:val="1"/>
        </w:rPr>
        <w:t xml:space="preserve"> </w:t>
      </w:r>
      <w:r>
        <w:rPr/>
        <w:t>требующий</w:t>
      </w:r>
      <w:r>
        <w:rPr>
          <w:spacing w:val="1"/>
        </w:rPr>
        <w:t xml:space="preserve"> </w:t>
      </w:r>
      <w:r>
        <w:rPr/>
        <w:t>контрмер;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1"/>
        </w:rPr>
        <w:t xml:space="preserve"> </w:t>
      </w:r>
      <w:r>
        <w:rPr/>
        <w:t>стресса,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принимаемые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риски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последствия,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опыт,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сложившейся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готовым</w:t>
      </w:r>
      <w:r>
        <w:rPr>
          <w:spacing w:val="-2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-2"/>
        </w:rPr>
        <w:t xml:space="preserve"> </w:t>
      </w:r>
      <w:r>
        <w:rPr/>
        <w:t>гарантий</w:t>
      </w:r>
      <w:r>
        <w:rPr>
          <w:spacing w:val="3"/>
        </w:rPr>
        <w:t xml:space="preserve"> </w:t>
      </w:r>
      <w:r>
        <w:rPr/>
        <w:t>успеха.</w:t>
      </w:r>
    </w:p>
    <w:p>
      <w:pPr>
        <w:pStyle w:val="Style15"/>
        <w:spacing w:lineRule="auto" w:line="276"/>
        <w:ind w:left="1202" w:right="563" w:firstLine="779"/>
        <w:rPr>
          <w:sz w:val="24"/>
        </w:rPr>
      </w:pPr>
      <w:r>
        <w:rPr/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результаты: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6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61"/>
        </w:rPr>
        <w:t xml:space="preserve"> </w:t>
      </w:r>
      <w:r>
        <w:rPr/>
        <w:t>совместная</w:t>
      </w:r>
      <w:r>
        <w:rPr>
          <w:spacing w:val="-57"/>
        </w:rPr>
        <w:t xml:space="preserve"> </w:t>
      </w:r>
      <w:r>
        <w:rPr/>
        <w:t>деятельность.</w:t>
      </w:r>
    </w:p>
    <w:p>
      <w:pPr>
        <w:pStyle w:val="Style15"/>
        <w:spacing w:lineRule="auto" w:line="276"/>
        <w:ind w:left="1202" w:right="565" w:firstLine="599"/>
        <w:rPr>
          <w:sz w:val="24"/>
        </w:rPr>
      </w:pPr>
      <w:r>
        <w:rPr/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rPr/>
        <w:t>часть познавательных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выявлять и характеризовать существенные признаки языковых единиц, языковых явлений и</w:t>
      </w:r>
      <w:r>
        <w:rPr>
          <w:spacing w:val="1"/>
        </w:rPr>
        <w:t xml:space="preserve"> </w:t>
      </w:r>
      <w:r>
        <w:rPr/>
        <w:t>процессов;</w:t>
      </w:r>
    </w:p>
    <w:p>
      <w:pPr>
        <w:pStyle w:val="Style15"/>
        <w:spacing w:lineRule="auto" w:line="276"/>
        <w:ind w:left="1202" w:right="560" w:firstLine="60"/>
        <w:rPr>
          <w:sz w:val="24"/>
        </w:rPr>
      </w:pPr>
      <w:r>
        <w:rPr/>
        <w:t>-устанавливать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(явлений),</w:t>
      </w:r>
      <w:r>
        <w:rPr>
          <w:spacing w:val="1"/>
        </w:rPr>
        <w:t xml:space="preserve"> </w:t>
      </w:r>
      <w:r>
        <w:rPr/>
        <w:t>основания для обобщения и сравнения, критерии проводимого анализа, классифицировать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-3"/>
        </w:rPr>
        <w:t xml:space="preserve"> </w:t>
      </w:r>
      <w:r>
        <w:rPr/>
        <w:t>единицы по существенному</w:t>
      </w:r>
      <w:r>
        <w:rPr>
          <w:spacing w:val="-5"/>
        </w:rPr>
        <w:t xml:space="preserve"> </w:t>
      </w:r>
      <w:r>
        <w:rPr/>
        <w:t>признаку;</w:t>
      </w:r>
    </w:p>
    <w:p>
      <w:pPr>
        <w:sectPr>
          <w:footerReference w:type="default" r:id="rId1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9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фактах,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наблюдениях,</w:t>
      </w:r>
      <w:r>
        <w:rPr>
          <w:spacing w:val="-4"/>
        </w:rPr>
        <w:t xml:space="preserve"> </w:t>
      </w:r>
      <w:r>
        <w:rPr/>
        <w:t>предлагать критерии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выявления</w:t>
      </w:r>
      <w:r>
        <w:rPr>
          <w:spacing w:val="-1"/>
        </w:rPr>
        <w:t xml:space="preserve"> </w:t>
      </w:r>
      <w:r>
        <w:rPr/>
        <w:t>закономерностей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противоречий;</w:t>
      </w:r>
    </w:p>
    <w:p>
      <w:pPr>
        <w:pStyle w:val="Style15"/>
        <w:spacing w:lineRule="auto" w:line="276" w:before="65" w:after="0"/>
        <w:ind w:left="1202" w:right="568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дефицит информации</w:t>
      </w:r>
      <w:r>
        <w:rPr>
          <w:spacing w:val="1"/>
        </w:rPr>
        <w:t xml:space="preserve"> </w:t>
      </w:r>
      <w:r>
        <w:rPr/>
        <w:t>текста, 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 поставленной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-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-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гипотезы о взаимосвязях;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rPr/>
        <w:t>текстов, разными единицами языка, сравнивая варианты решения и выбирая оптимальный</w:t>
      </w:r>
      <w:r>
        <w:rPr>
          <w:spacing w:val="1"/>
        </w:rPr>
        <w:t xml:space="preserve"> </w:t>
      </w:r>
      <w:r>
        <w:rPr/>
        <w:t>вариант</w:t>
      </w:r>
      <w:r>
        <w:rPr>
          <w:spacing w:val="-1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учётом самостоятельно</w:t>
      </w:r>
      <w:r>
        <w:rPr>
          <w:spacing w:val="-1"/>
        </w:rPr>
        <w:t xml:space="preserve"> </w:t>
      </w:r>
      <w:r>
        <w:rPr/>
        <w:t>выделенных</w:t>
      </w:r>
      <w:r>
        <w:rPr>
          <w:spacing w:val="-1"/>
        </w:rPr>
        <w:t xml:space="preserve"> </w:t>
      </w:r>
      <w:r>
        <w:rPr/>
        <w:t>критериев.</w:t>
      </w:r>
    </w:p>
    <w:p>
      <w:pPr>
        <w:pStyle w:val="Style15"/>
        <w:spacing w:lineRule="auto" w:line="276"/>
        <w:ind w:left="1202" w:right="568" w:firstLine="719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 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-использовать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исследовательский</w:t>
      </w:r>
      <w:r>
        <w:rPr>
          <w:spacing w:val="1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образовании;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- формулировать вопросы, фиксирующие несоответствие между реальным и 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-2"/>
        </w:rPr>
        <w:t xml:space="preserve"> </w:t>
      </w:r>
      <w:r>
        <w:rPr/>
        <w:t>ситуации,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устанавливать искомое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данное;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гипотезу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истинности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аргументировать свою</w:t>
      </w:r>
      <w:r>
        <w:rPr>
          <w:spacing w:val="-1"/>
        </w:rPr>
        <w:t xml:space="preserve"> </w:t>
      </w:r>
      <w:r>
        <w:rPr/>
        <w:t>позицию, мнение;</w:t>
      </w:r>
    </w:p>
    <w:p>
      <w:pPr>
        <w:pStyle w:val="Style15"/>
        <w:spacing w:lineRule="exact" w:line="275"/>
        <w:rPr>
          <w:sz w:val="24"/>
        </w:rPr>
      </w:pPr>
      <w:r>
        <w:rPr/>
        <w:t>-составлять</w:t>
      </w:r>
      <w:r>
        <w:rPr>
          <w:spacing w:val="-3"/>
        </w:rPr>
        <w:t xml:space="preserve"> </w:t>
      </w:r>
      <w:r>
        <w:rPr/>
        <w:t>алгоритм</w:t>
      </w:r>
      <w:r>
        <w:rPr>
          <w:spacing w:val="-2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 учебных</w:t>
      </w:r>
      <w:r>
        <w:rPr>
          <w:spacing w:val="-1"/>
        </w:rPr>
        <w:t xml:space="preserve"> </w:t>
      </w:r>
      <w:r>
        <w:rPr/>
        <w:t>задач;</w:t>
      </w:r>
    </w:p>
    <w:p>
      <w:pPr>
        <w:pStyle w:val="Style15"/>
        <w:spacing w:lineRule="auto" w:line="276" w:before="33" w:after="0"/>
        <w:ind w:left="1202" w:right="560" w:hanging="0"/>
        <w:rPr>
          <w:sz w:val="24"/>
        </w:rPr>
      </w:pPr>
      <w:r>
        <w:rPr/>
        <w:t>-проводить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 особенностей языковых единиц, процессов, причинно- следственных связей и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-1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собой;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-оценивать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полученную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лингвистического</w:t>
      </w:r>
      <w:r>
        <w:rPr>
          <w:spacing w:val="-1"/>
        </w:rPr>
        <w:t xml:space="preserve"> </w:t>
      </w:r>
      <w:r>
        <w:rPr/>
        <w:t>исследования (эксперимента);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-самостоятельно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выводов</w:t>
      </w:r>
      <w:r>
        <w:rPr>
          <w:spacing w:val="-2"/>
        </w:rPr>
        <w:t xml:space="preserve"> </w:t>
      </w:r>
      <w:r>
        <w:rPr/>
        <w:t>и обобщений;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rPr/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2"/>
        </w:rPr>
        <w:t xml:space="preserve"> </w:t>
      </w:r>
      <w:r>
        <w:rPr/>
        <w:t>и контекстах.</w:t>
      </w:r>
    </w:p>
    <w:p>
      <w:pPr>
        <w:pStyle w:val="Style15"/>
        <w:spacing w:lineRule="auto" w:line="276"/>
        <w:ind w:left="1202" w:right="568" w:firstLine="539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ind w:left="1202" w:right="571" w:hanging="0"/>
        <w:rPr>
          <w:sz w:val="24"/>
        </w:rPr>
      </w:pPr>
      <w:r>
        <w:rPr/>
        <w:t>-применять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предложенной</w:t>
      </w:r>
      <w:r>
        <w:rPr>
          <w:spacing w:val="-2"/>
        </w:rPr>
        <w:t xml:space="preserve"> </w:t>
      </w:r>
      <w:r>
        <w:rPr/>
        <w:t>учебной задачи</w:t>
      </w:r>
      <w:r>
        <w:rPr>
          <w:spacing w:val="-1"/>
        </w:rPr>
        <w:t xml:space="preserve"> </w:t>
      </w:r>
      <w:r>
        <w:rPr/>
        <w:t>и заданных</w:t>
      </w:r>
      <w:r>
        <w:rPr>
          <w:spacing w:val="-1"/>
        </w:rPr>
        <w:t xml:space="preserve"> </w:t>
      </w:r>
      <w:r>
        <w:rPr/>
        <w:t>критериев;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-выбирать, анализировать, интерпретировать, обобщать и систематизировать 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текстах, таблицах, схемах;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-использовать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аудирования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-57"/>
        </w:rPr>
        <w:t xml:space="preserve"> </w:t>
      </w:r>
      <w:r>
        <w:rPr/>
        <w:t>достоверности и применимости содержащейся в нём информации и усвоения необходимой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целью решения</w:t>
      </w:r>
      <w:r>
        <w:rPr>
          <w:spacing w:val="2"/>
        </w:rPr>
        <w:t xml:space="preserve"> </w:t>
      </w:r>
      <w:r>
        <w:rPr/>
        <w:t>учебных задач;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-использовать смысловое чтение для извлечения, обобщения и систематизации информации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одного или</w:t>
      </w:r>
      <w:r>
        <w:rPr>
          <w:spacing w:val="-1"/>
        </w:rPr>
        <w:t xml:space="preserve"> </w:t>
      </w:r>
      <w:r>
        <w:rPr/>
        <w:t>нескольких</w:t>
      </w:r>
      <w:r>
        <w:rPr>
          <w:spacing w:val="-1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с учётом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-1"/>
        </w:rPr>
        <w:t xml:space="preserve"> </w:t>
      </w:r>
      <w:r>
        <w:rPr/>
        <w:t>целей;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-находить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rPr/>
        <w:t>версию)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источниках;</w:t>
      </w:r>
    </w:p>
    <w:p>
      <w:pPr>
        <w:sectPr>
          <w:footerReference w:type="default" r:id="rId2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7" w:hanging="0"/>
        <w:rPr>
          <w:sz w:val="24"/>
        </w:rPr>
      </w:pPr>
      <w:r>
        <w:rPr/>
        <w:t>-самостоятельно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(текст,</w:t>
      </w:r>
      <w:r>
        <w:rPr>
          <w:spacing w:val="1"/>
        </w:rPr>
        <w:t xml:space="preserve"> </w:t>
      </w:r>
      <w:r>
        <w:rPr/>
        <w:t>презентация,</w:t>
      </w:r>
      <w:r>
        <w:rPr>
          <w:spacing w:val="1"/>
        </w:rPr>
        <w:t xml:space="preserve"> </w:t>
      </w:r>
      <w:r>
        <w:rPr/>
        <w:t>таблица,</w:t>
      </w:r>
      <w:r>
        <w:rPr>
          <w:spacing w:val="1"/>
        </w:rPr>
        <w:t xml:space="preserve"> </w:t>
      </w:r>
      <w:r>
        <w:rPr/>
        <w:t>схема)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иллюстрировать</w:t>
      </w:r>
      <w:r>
        <w:rPr>
          <w:spacing w:val="1"/>
        </w:rPr>
        <w:t xml:space="preserve"> </w:t>
      </w:r>
      <w:r>
        <w:rPr/>
        <w:t>решаемые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несложными</w:t>
      </w:r>
      <w:r>
        <w:rPr>
          <w:spacing w:val="1"/>
        </w:rPr>
        <w:t xml:space="preserve"> </w:t>
      </w:r>
      <w:r>
        <w:rPr/>
        <w:t>схемами,</w:t>
      </w:r>
      <w:r>
        <w:rPr>
          <w:spacing w:val="-57"/>
        </w:rPr>
        <w:t xml:space="preserve"> </w:t>
      </w:r>
      <w:r>
        <w:rPr/>
        <w:t>диаграммами,</w:t>
      </w:r>
      <w:r>
        <w:rPr>
          <w:spacing w:val="1"/>
        </w:rPr>
        <w:t xml:space="preserve"> </w:t>
      </w:r>
      <w:r>
        <w:rPr/>
        <w:t>иной</w:t>
      </w:r>
      <w:r>
        <w:rPr>
          <w:spacing w:val="1"/>
        </w:rPr>
        <w:t xml:space="preserve"> </w:t>
      </w:r>
      <w:r>
        <w:rPr/>
        <w:t>графикой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комбинациями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установки;</w:t>
      </w:r>
    </w:p>
    <w:p>
      <w:pPr>
        <w:pStyle w:val="Style15"/>
        <w:spacing w:lineRule="auto" w:line="276" w:before="65" w:after="0"/>
        <w:ind w:left="1202" w:right="569" w:hanging="0"/>
        <w:rPr>
          <w:sz w:val="24"/>
        </w:rPr>
      </w:pPr>
      <w:r>
        <w:rPr/>
        <w:t>-оценивать</w:t>
      </w:r>
      <w:r>
        <w:rPr>
          <w:spacing w:val="1"/>
        </w:rPr>
        <w:t xml:space="preserve"> </w:t>
      </w:r>
      <w:r>
        <w:rPr/>
        <w:t>надёжность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сформулированным</w:t>
      </w:r>
      <w:r>
        <w:rPr>
          <w:spacing w:val="-3"/>
        </w:rPr>
        <w:t xml:space="preserve"> </w:t>
      </w:r>
      <w:r>
        <w:rPr/>
        <w:t>самостоятельно;</w:t>
      </w:r>
    </w:p>
    <w:p>
      <w:pPr>
        <w:pStyle w:val="Style15"/>
        <w:spacing w:lineRule="exact" w:line="275"/>
        <w:rPr>
          <w:sz w:val="24"/>
        </w:rPr>
      </w:pPr>
      <w:r>
        <w:rPr/>
        <w:t>-эффективно</w:t>
      </w:r>
      <w:r>
        <w:rPr>
          <w:spacing w:val="-7"/>
        </w:rPr>
        <w:t xml:space="preserve"> </w:t>
      </w:r>
      <w:r>
        <w:rPr/>
        <w:t>запоминать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систематизировать</w:t>
      </w:r>
      <w:r>
        <w:rPr>
          <w:spacing w:val="-4"/>
        </w:rPr>
        <w:t xml:space="preserve"> </w:t>
      </w:r>
      <w:r>
        <w:rPr/>
        <w:t>информацию.</w:t>
      </w:r>
    </w:p>
    <w:p>
      <w:pPr>
        <w:pStyle w:val="Style15"/>
        <w:spacing w:lineRule="auto" w:line="276" w:before="41" w:after="0"/>
        <w:ind w:left="1202" w:right="571" w:firstLine="599"/>
        <w:rPr>
          <w:sz w:val="24"/>
        </w:rPr>
      </w:pPr>
      <w:r>
        <w:rPr/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-воспринимать и формулировать суждения, выражать эмоции в соответствии с условиями и</w:t>
      </w:r>
      <w:r>
        <w:rPr>
          <w:spacing w:val="1"/>
        </w:rPr>
        <w:t xml:space="preserve"> </w:t>
      </w:r>
      <w:r>
        <w:rPr/>
        <w:t>целями общения; выражать себя (свою точку зрения) в диалогах и дискуссиях, в устной</w:t>
      </w:r>
      <w:r>
        <w:rPr>
          <w:spacing w:val="1"/>
        </w:rPr>
        <w:t xml:space="preserve"> </w:t>
      </w:r>
      <w:r>
        <w:rPr/>
        <w:t>монологической</w:t>
      </w:r>
      <w:r>
        <w:rPr>
          <w:spacing w:val="-1"/>
        </w:rPr>
        <w:t xml:space="preserve"> </w:t>
      </w:r>
      <w:r>
        <w:rPr/>
        <w:t>речи 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письменных</w:t>
      </w:r>
      <w:r>
        <w:rPr>
          <w:spacing w:val="2"/>
        </w:rPr>
        <w:t xml:space="preserve"> </w:t>
      </w:r>
      <w:r>
        <w:rPr/>
        <w:t>текстах;</w:t>
      </w:r>
    </w:p>
    <w:p>
      <w:pPr>
        <w:pStyle w:val="Style15"/>
        <w:spacing w:lineRule="exact" w:line="274"/>
        <w:rPr>
          <w:sz w:val="24"/>
        </w:rPr>
      </w:pPr>
      <w:r>
        <w:rPr/>
        <w:t>-распознавать</w:t>
      </w:r>
      <w:r>
        <w:rPr>
          <w:spacing w:val="-3"/>
        </w:rPr>
        <w:t xml:space="preserve"> </w:t>
      </w:r>
      <w:r>
        <w:rPr/>
        <w:t>невербальные</w:t>
      </w:r>
      <w:r>
        <w:rPr>
          <w:spacing w:val="-5"/>
        </w:rPr>
        <w:t xml:space="preserve"> </w:t>
      </w:r>
      <w:r>
        <w:rPr/>
        <w:t>средства</w:t>
      </w:r>
      <w:r>
        <w:rPr>
          <w:spacing w:val="-4"/>
        </w:rPr>
        <w:t xml:space="preserve"> </w:t>
      </w:r>
      <w:r>
        <w:rPr/>
        <w:t>общения,</w:t>
      </w:r>
      <w:r>
        <w:rPr>
          <w:spacing w:val="-4"/>
        </w:rPr>
        <w:t xml:space="preserve"> </w:t>
      </w:r>
      <w:r>
        <w:rPr/>
        <w:t>понимать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знаков;</w:t>
      </w:r>
    </w:p>
    <w:p>
      <w:pPr>
        <w:pStyle w:val="Style15"/>
        <w:spacing w:lineRule="auto" w:line="276" w:before="39" w:after="0"/>
        <w:jc w:val="left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конфликтных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смягчать</w:t>
      </w:r>
      <w:r>
        <w:rPr>
          <w:spacing w:val="1"/>
        </w:rPr>
        <w:t xml:space="preserve"> </w:t>
      </w:r>
      <w:r>
        <w:rPr/>
        <w:t>конфликты,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-57"/>
        </w:rPr>
        <w:t xml:space="preserve"> </w:t>
      </w:r>
      <w:r>
        <w:rPr/>
        <w:t>переговоры;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-понимать</w:t>
      </w:r>
      <w:r>
        <w:rPr>
          <w:spacing w:val="42"/>
        </w:rPr>
        <w:t xml:space="preserve"> </w:t>
      </w:r>
      <w:r>
        <w:rPr/>
        <w:t>намерения</w:t>
      </w:r>
      <w:r>
        <w:rPr>
          <w:spacing w:val="43"/>
        </w:rPr>
        <w:t xml:space="preserve"> </w:t>
      </w:r>
      <w:r>
        <w:rPr/>
        <w:t>других,</w:t>
      </w:r>
      <w:r>
        <w:rPr>
          <w:spacing w:val="43"/>
        </w:rPr>
        <w:t xml:space="preserve"> </w:t>
      </w:r>
      <w:r>
        <w:rPr/>
        <w:t>проявлять</w:t>
      </w:r>
      <w:r>
        <w:rPr>
          <w:spacing w:val="46"/>
        </w:rPr>
        <w:t xml:space="preserve"> </w:t>
      </w:r>
      <w:r>
        <w:rPr/>
        <w:t>уважительное</w:t>
      </w:r>
      <w:r>
        <w:rPr>
          <w:spacing w:val="42"/>
        </w:rPr>
        <w:t xml:space="preserve"> </w:t>
      </w:r>
      <w:r>
        <w:rPr/>
        <w:t>отношение</w:t>
      </w:r>
      <w:r>
        <w:rPr>
          <w:spacing w:val="42"/>
        </w:rPr>
        <w:t xml:space="preserve"> </w:t>
      </w:r>
      <w:r>
        <w:rPr/>
        <w:t>к</w:t>
      </w:r>
      <w:r>
        <w:rPr>
          <w:spacing w:val="44"/>
        </w:rPr>
        <w:t xml:space="preserve"> </w:t>
      </w:r>
      <w:r>
        <w:rPr/>
        <w:t>собеседнику</w:t>
      </w:r>
      <w:r>
        <w:rPr>
          <w:spacing w:val="36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корректной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свои возражения;</w:t>
      </w:r>
    </w:p>
    <w:p>
      <w:pPr>
        <w:pStyle w:val="Style15"/>
        <w:spacing w:lineRule="auto" w:line="276" w:before="1" w:after="0"/>
        <w:ind w:left="1202" w:right="563" w:hanging="0"/>
        <w:jc w:val="left"/>
        <w:rPr>
          <w:sz w:val="24"/>
        </w:rPr>
      </w:pPr>
      <w:r>
        <w:rPr/>
        <w:t>-в</w:t>
      </w:r>
      <w:r>
        <w:rPr>
          <w:spacing w:val="-1"/>
        </w:rPr>
        <w:t xml:space="preserve"> </w:t>
      </w:r>
      <w:r>
        <w:rPr/>
        <w:t>ходе диалога</w:t>
      </w:r>
      <w:r>
        <w:rPr>
          <w:spacing w:val="-1"/>
        </w:rPr>
        <w:t xml:space="preserve"> </w:t>
      </w:r>
      <w:r>
        <w:rPr/>
        <w:t>(дискуссии) 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-5"/>
        </w:rPr>
        <w:t xml:space="preserve"> </w:t>
      </w:r>
      <w:r>
        <w:rPr/>
        <w:t>обсуждаемой</w:t>
      </w:r>
      <w:r>
        <w:rPr>
          <w:spacing w:val="2"/>
        </w:rPr>
        <w:t xml:space="preserve"> </w:t>
      </w:r>
      <w:r>
        <w:rPr/>
        <w:t>темы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высказывать</w:t>
      </w:r>
      <w:r>
        <w:rPr>
          <w:spacing w:val="-57"/>
        </w:rPr>
        <w:t xml:space="preserve"> </w:t>
      </w:r>
      <w:r>
        <w:rPr/>
        <w:t>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36"/>
        </w:rPr>
        <w:t xml:space="preserve"> </w:t>
      </w:r>
      <w:r>
        <w:rPr/>
        <w:t>свои</w:t>
      </w:r>
      <w:r>
        <w:rPr>
          <w:spacing w:val="36"/>
        </w:rPr>
        <w:t xml:space="preserve"> </w:t>
      </w:r>
      <w:r>
        <w:rPr/>
        <w:t>суждения</w:t>
      </w:r>
      <w:r>
        <w:rPr>
          <w:spacing w:val="36"/>
        </w:rPr>
        <w:t xml:space="preserve"> </w:t>
      </w:r>
      <w:r>
        <w:rPr/>
        <w:t>с</w:t>
      </w:r>
      <w:r>
        <w:rPr>
          <w:spacing w:val="35"/>
        </w:rPr>
        <w:t xml:space="preserve"> </w:t>
      </w:r>
      <w:r>
        <w:rPr/>
        <w:t>суждениями</w:t>
      </w:r>
      <w:r>
        <w:rPr>
          <w:spacing w:val="37"/>
        </w:rPr>
        <w:t xml:space="preserve"> </w:t>
      </w:r>
      <w:r>
        <w:rPr/>
        <w:t>других</w:t>
      </w:r>
      <w:r>
        <w:rPr>
          <w:spacing w:val="39"/>
        </w:rPr>
        <w:t xml:space="preserve"> </w:t>
      </w:r>
      <w:r>
        <w:rPr/>
        <w:t>участников</w:t>
      </w:r>
      <w:r>
        <w:rPr>
          <w:spacing w:val="35"/>
        </w:rPr>
        <w:t xml:space="preserve"> </w:t>
      </w:r>
      <w:r>
        <w:rPr/>
        <w:t>диалога,</w:t>
      </w:r>
      <w:r>
        <w:rPr>
          <w:spacing w:val="36"/>
        </w:rPr>
        <w:t xml:space="preserve"> </w:t>
      </w:r>
      <w:r>
        <w:rPr/>
        <w:t>обнаруживать</w:t>
      </w:r>
      <w:r>
        <w:rPr>
          <w:spacing w:val="-57"/>
        </w:rPr>
        <w:t xml:space="preserve"> </w:t>
      </w:r>
      <w:r>
        <w:rPr/>
        <w:t>различие</w:t>
      </w:r>
      <w:r>
        <w:rPr>
          <w:spacing w:val="-2"/>
        </w:rPr>
        <w:t xml:space="preserve"> </w:t>
      </w:r>
      <w:r>
        <w:rPr/>
        <w:t>и сходство позиций;</w:t>
      </w:r>
    </w:p>
    <w:p>
      <w:pPr>
        <w:pStyle w:val="Style15"/>
        <w:tabs>
          <w:tab w:val="clear" w:pos="720"/>
          <w:tab w:val="left" w:pos="2482" w:leader="none"/>
          <w:tab w:val="left" w:pos="4048" w:leader="none"/>
          <w:tab w:val="left" w:pos="5406" w:leader="none"/>
          <w:tab w:val="left" w:pos="7034" w:leader="none"/>
          <w:tab w:val="left" w:pos="8301" w:leader="none"/>
          <w:tab w:val="left" w:pos="9366" w:leader="none"/>
        </w:tabs>
        <w:spacing w:lineRule="auto" w:line="276"/>
        <w:ind w:left="1202" w:right="558" w:hanging="0"/>
        <w:jc w:val="left"/>
        <w:rPr>
          <w:sz w:val="24"/>
        </w:rPr>
      </w:pPr>
      <w:r>
        <w:rPr/>
        <w:t>-публично</w:t>
        <w:tab/>
        <w:t>представлять</w:t>
        <w:tab/>
        <w:t>результаты</w:t>
        <w:tab/>
        <w:t>проведённого</w:t>
        <w:tab/>
        <w:t>языкового</w:t>
        <w:tab/>
        <w:t>анализа,</w:t>
        <w:tab/>
        <w:t>выполненного</w:t>
      </w:r>
      <w:r>
        <w:rPr>
          <w:spacing w:val="-57"/>
        </w:rPr>
        <w:t xml:space="preserve"> </w:t>
      </w:r>
      <w:r>
        <w:rPr/>
        <w:t>лингвистического</w:t>
      </w:r>
      <w:r>
        <w:rPr>
          <w:spacing w:val="-1"/>
        </w:rPr>
        <w:t xml:space="preserve"> </w:t>
      </w:r>
      <w:r>
        <w:rPr/>
        <w:t>эксперимента, исследования, проекта;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-самостоятельно выбирать формат выступления с учётом цели презентации и особенностей</w:t>
      </w:r>
      <w:r>
        <w:rPr>
          <w:spacing w:val="1"/>
        </w:rPr>
        <w:t xml:space="preserve"> </w:t>
      </w:r>
      <w:r>
        <w:rPr/>
        <w:t>аудитории и в соответствии с ним составлять устные и письменные тексты с использованием</w:t>
      </w:r>
      <w:r>
        <w:rPr>
          <w:spacing w:val="-57"/>
        </w:rPr>
        <w:t xml:space="preserve"> </w:t>
      </w:r>
      <w:r>
        <w:rPr/>
        <w:t>иллюстративного</w:t>
      </w:r>
      <w:r>
        <w:rPr>
          <w:spacing w:val="-1"/>
        </w:rPr>
        <w:t xml:space="preserve"> </w:t>
      </w:r>
      <w:r>
        <w:rPr/>
        <w:t>материала.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5"/>
        <w:spacing w:lineRule="auto" w:line="276"/>
        <w:ind w:left="1202" w:right="991" w:hanging="0"/>
        <w:rPr>
          <w:sz w:val="24"/>
        </w:rPr>
      </w:pPr>
      <w:r>
        <w:rPr/>
        <w:t>--выявлять проблемы для решения в учебных и жизненных ситуациях; ориентироваться в</w:t>
      </w:r>
      <w:r>
        <w:rPr>
          <w:spacing w:val="-58"/>
        </w:rPr>
        <w:t xml:space="preserve"> </w:t>
      </w:r>
      <w:r>
        <w:rPr/>
        <w:t>различных подходах к принятию решений (индивидуальное, принятие решения в группе,</w:t>
      </w:r>
      <w:r>
        <w:rPr>
          <w:spacing w:val="-57"/>
        </w:rPr>
        <w:t xml:space="preserve"> </w:t>
      </w:r>
      <w:r>
        <w:rPr/>
        <w:t>принятие</w:t>
      </w:r>
      <w:r>
        <w:rPr>
          <w:spacing w:val="-2"/>
        </w:rPr>
        <w:t xml:space="preserve"> </w:t>
      </w:r>
      <w:r>
        <w:rPr/>
        <w:t>решения группой);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-самостоятельно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часть),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возможностей,</w:t>
      </w:r>
      <w:r>
        <w:rPr>
          <w:spacing w:val="1"/>
        </w:rPr>
        <w:t xml:space="preserve"> </w:t>
      </w:r>
      <w:r>
        <w:rPr/>
        <w:t>аргументировать предлагаемые</w:t>
      </w:r>
      <w:r>
        <w:rPr>
          <w:spacing w:val="-2"/>
        </w:rPr>
        <w:t xml:space="preserve"> </w:t>
      </w:r>
      <w:r>
        <w:rPr/>
        <w:t>варианты</w:t>
      </w:r>
      <w:r>
        <w:rPr>
          <w:spacing w:val="3"/>
        </w:rPr>
        <w:t xml:space="preserve"> </w:t>
      </w:r>
      <w:r>
        <w:rPr/>
        <w:t>решений;</w:t>
      </w:r>
    </w:p>
    <w:p>
      <w:pPr>
        <w:pStyle w:val="Style15"/>
        <w:spacing w:lineRule="auto" w:line="276"/>
        <w:ind w:left="1202" w:right="571" w:hanging="0"/>
        <w:rPr>
          <w:sz w:val="24"/>
        </w:rPr>
      </w:pPr>
      <w:r>
        <w:rPr/>
        <w:t>-самостоятельно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rPr/>
        <w:t>реализации;</w:t>
      </w:r>
    </w:p>
    <w:p>
      <w:pPr>
        <w:pStyle w:val="Style15"/>
        <w:spacing w:lineRule="exact" w:line="275"/>
        <w:rPr>
          <w:sz w:val="24"/>
        </w:rPr>
      </w:pPr>
      <w:r>
        <w:rPr/>
        <w:t>-проводить</w:t>
      </w:r>
      <w:r>
        <w:rPr>
          <w:spacing w:val="-1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брать ответственность</w:t>
      </w:r>
      <w:r>
        <w:rPr>
          <w:spacing w:val="-2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решение.</w:t>
      </w:r>
    </w:p>
    <w:p>
      <w:pPr>
        <w:pStyle w:val="Style15"/>
        <w:spacing w:lineRule="auto" w:line="276" w:before="41" w:after="0"/>
        <w:ind w:left="1202" w:right="564" w:firstLine="779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самоконтроля,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</w:t>
      </w:r>
      <w:r>
        <w:rPr>
          <w:spacing w:val="-1"/>
        </w:rPr>
        <w:t xml:space="preserve"> </w:t>
      </w:r>
      <w:r>
        <w:rPr/>
        <w:t>как части регулятивных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-владеть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речевого),</w:t>
      </w:r>
      <w:r>
        <w:rPr>
          <w:spacing w:val="1"/>
        </w:rPr>
        <w:t xml:space="preserve"> </w:t>
      </w:r>
      <w:r>
        <w:rPr/>
        <w:t>самомотивации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рефлексии;</w:t>
      </w:r>
    </w:p>
    <w:p>
      <w:pPr>
        <w:pStyle w:val="Style15"/>
        <w:spacing w:lineRule="exact" w:line="275"/>
        <w:rPr>
          <w:sz w:val="24"/>
        </w:rPr>
      </w:pPr>
      <w:r>
        <w:rPr/>
        <w:t>-давать</w:t>
      </w:r>
      <w:r>
        <w:rPr>
          <w:spacing w:val="-2"/>
        </w:rPr>
        <w:t xml:space="preserve"> </w:t>
      </w:r>
      <w:r>
        <w:rPr/>
        <w:t>оценку</w:t>
      </w:r>
      <w:r>
        <w:rPr>
          <w:spacing w:val="-3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ситуации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предлагать</w:t>
      </w:r>
      <w:r>
        <w:rPr>
          <w:spacing w:val="-4"/>
        </w:rPr>
        <w:t xml:space="preserve"> </w:t>
      </w:r>
      <w:r>
        <w:rPr/>
        <w:t>план</w:t>
      </w:r>
      <w:r>
        <w:rPr>
          <w:spacing w:val="-2"/>
        </w:rPr>
        <w:t xml:space="preserve"> </w:t>
      </w:r>
      <w:r>
        <w:rPr/>
        <w:t>её</w:t>
      </w:r>
      <w:r>
        <w:rPr>
          <w:spacing w:val="-3"/>
        </w:rPr>
        <w:t xml:space="preserve"> </w:t>
      </w:r>
      <w:r>
        <w:rPr/>
        <w:t>изменения;</w:t>
      </w:r>
    </w:p>
    <w:p>
      <w:pPr>
        <w:pStyle w:val="Style15"/>
        <w:spacing w:lineRule="auto" w:line="276" w:before="39" w:after="0"/>
        <w:ind w:left="1202" w:right="564" w:hanging="0"/>
        <w:rPr>
          <w:sz w:val="24"/>
        </w:rPr>
      </w:pPr>
      <w:r>
        <w:rPr/>
        <w:t>-предвидеть</w:t>
      </w:r>
      <w:r>
        <w:rPr>
          <w:spacing w:val="1"/>
        </w:rPr>
        <w:t xml:space="preserve"> </w:t>
      </w:r>
      <w:r>
        <w:rPr/>
        <w:t>трудности,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возникнуть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адаптировать решение</w:t>
      </w:r>
      <w:r>
        <w:rPr>
          <w:spacing w:val="-1"/>
        </w:rPr>
        <w:t xml:space="preserve"> </w:t>
      </w:r>
      <w:r>
        <w:rPr/>
        <w:t>к меняющимся обстоятельствам;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-объяснять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(недостижения)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неудач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предупреждать</w:t>
      </w:r>
      <w:r>
        <w:rPr>
          <w:spacing w:val="1"/>
        </w:rPr>
        <w:t xml:space="preserve"> </w:t>
      </w:r>
      <w:r>
        <w:rPr/>
        <w:t>их,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приобретённому</w:t>
      </w:r>
      <w:r>
        <w:rPr>
          <w:spacing w:val="1"/>
        </w:rPr>
        <w:t xml:space="preserve"> </w:t>
      </w:r>
      <w:r>
        <w:rPr/>
        <w:t>речевому опыту и корректировать собственную речь с учётом целей и условий общения;</w:t>
      </w:r>
      <w:r>
        <w:rPr>
          <w:spacing w:val="1"/>
        </w:rPr>
        <w:t xml:space="preserve"> </w:t>
      </w:r>
      <w:r>
        <w:rPr/>
        <w:t>оценивать соответствие</w:t>
      </w:r>
      <w:r>
        <w:rPr>
          <w:spacing w:val="-1"/>
        </w:rPr>
        <w:t xml:space="preserve"> </w:t>
      </w:r>
      <w:r>
        <w:rPr/>
        <w:t>результата цели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условиям</w:t>
      </w:r>
      <w:r>
        <w:rPr>
          <w:spacing w:val="-1"/>
        </w:rPr>
        <w:t xml:space="preserve"> </w:t>
      </w:r>
      <w:r>
        <w:rPr/>
        <w:t>общения;</w:t>
      </w:r>
    </w:p>
    <w:p>
      <w:pPr>
        <w:sectPr>
          <w:footerReference w:type="default" r:id="rId2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-развивать</w:t>
      </w:r>
      <w:r>
        <w:rPr>
          <w:spacing w:val="-4"/>
        </w:rPr>
        <w:t xml:space="preserve"> </w:t>
      </w:r>
      <w:r>
        <w:rPr/>
        <w:t>способность</w:t>
      </w:r>
      <w:r>
        <w:rPr>
          <w:spacing w:val="-3"/>
        </w:rPr>
        <w:t xml:space="preserve"> </w:t>
      </w:r>
      <w:r>
        <w:rPr/>
        <w:t>управлять</w:t>
      </w:r>
      <w:r>
        <w:rPr>
          <w:spacing w:val="-3"/>
        </w:rPr>
        <w:t xml:space="preserve"> </w:t>
      </w:r>
      <w:r>
        <w:rPr/>
        <w:t>собственными</w:t>
      </w:r>
      <w:r>
        <w:rPr>
          <w:spacing w:val="-4"/>
        </w:rPr>
        <w:t xml:space="preserve"> </w:t>
      </w:r>
      <w:r>
        <w:rPr/>
        <w:t>эмоциями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эмоциями</w:t>
      </w:r>
      <w:r>
        <w:rPr>
          <w:spacing w:val="-4"/>
        </w:rPr>
        <w:t xml:space="preserve"> </w:t>
      </w:r>
      <w:r>
        <w:rPr/>
        <w:t>других;</w:t>
      </w:r>
    </w:p>
    <w:p>
      <w:pPr>
        <w:pStyle w:val="Style15"/>
        <w:spacing w:lineRule="auto" w:line="276" w:before="65" w:after="0"/>
        <w:ind w:left="1202" w:right="566" w:hanging="0"/>
        <w:rPr>
          <w:sz w:val="24"/>
        </w:rPr>
      </w:pPr>
      <w:r>
        <w:rPr/>
        <w:t>-выявлять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эмоций;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анализируя</w:t>
      </w:r>
      <w:r>
        <w:rPr>
          <w:spacing w:val="1"/>
        </w:rPr>
        <w:t xml:space="preserve"> </w:t>
      </w:r>
      <w:r>
        <w:rPr/>
        <w:t>речевую</w:t>
      </w:r>
      <w:r>
        <w:rPr>
          <w:spacing w:val="1"/>
        </w:rPr>
        <w:t xml:space="preserve"> </w:t>
      </w:r>
      <w:r>
        <w:rPr/>
        <w:t>ситуацию;</w:t>
      </w:r>
      <w:r>
        <w:rPr>
          <w:spacing w:val="1"/>
        </w:rPr>
        <w:t xml:space="preserve"> </w:t>
      </w:r>
      <w:r>
        <w:rPr/>
        <w:t>регулировать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эмоций;</w:t>
      </w:r>
    </w:p>
    <w:p>
      <w:pPr>
        <w:pStyle w:val="Style15"/>
        <w:spacing w:lineRule="exact" w:line="275"/>
        <w:rPr>
          <w:sz w:val="24"/>
        </w:rPr>
      </w:pPr>
      <w:r>
        <w:rPr/>
        <w:t>-осознанно</w:t>
      </w:r>
      <w:r>
        <w:rPr>
          <w:spacing w:val="-1"/>
        </w:rPr>
        <w:t xml:space="preserve"> </w:t>
      </w:r>
      <w:r>
        <w:rPr/>
        <w:t>относиться</w:t>
      </w:r>
      <w:r>
        <w:rPr>
          <w:spacing w:val="-4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другому</w:t>
      </w:r>
      <w:r>
        <w:rPr>
          <w:spacing w:val="-6"/>
        </w:rPr>
        <w:t xml:space="preserve"> </w:t>
      </w:r>
      <w:r>
        <w:rPr/>
        <w:t>человеку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мнению;</w:t>
      </w:r>
    </w:p>
    <w:p>
      <w:pPr>
        <w:pStyle w:val="Style15"/>
        <w:spacing w:before="43" w:after="0"/>
        <w:jc w:val="left"/>
        <w:rPr>
          <w:sz w:val="24"/>
        </w:rPr>
      </w:pPr>
      <w:r>
        <w:rPr/>
        <w:t>-признавать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чужое</w:t>
      </w:r>
      <w:r>
        <w:rPr>
          <w:spacing w:val="-3"/>
        </w:rPr>
        <w:t xml:space="preserve"> </w:t>
      </w:r>
      <w:r>
        <w:rPr/>
        <w:t>право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ошибку;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-принимать</w:t>
      </w:r>
      <w:r>
        <w:rPr>
          <w:spacing w:val="-2"/>
        </w:rPr>
        <w:t xml:space="preserve"> </w:t>
      </w:r>
      <w:r>
        <w:rPr/>
        <w:t>себя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других,</w:t>
      </w:r>
      <w:r>
        <w:rPr>
          <w:spacing w:val="-5"/>
        </w:rPr>
        <w:t xml:space="preserve"> </w:t>
      </w:r>
      <w:r>
        <w:rPr/>
        <w:t>не</w:t>
      </w:r>
      <w:r>
        <w:rPr>
          <w:spacing w:val="-4"/>
        </w:rPr>
        <w:t xml:space="preserve"> </w:t>
      </w:r>
      <w:r>
        <w:rPr/>
        <w:t>осуждая;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-проявлять открытость;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-осознавать</w:t>
      </w:r>
      <w:r>
        <w:rPr>
          <w:spacing w:val="-5"/>
        </w:rPr>
        <w:t xml:space="preserve"> </w:t>
      </w:r>
      <w:r>
        <w:rPr/>
        <w:t>невозможность</w:t>
      </w:r>
      <w:r>
        <w:rPr>
          <w:spacing w:val="-4"/>
        </w:rPr>
        <w:t xml:space="preserve"> </w:t>
      </w:r>
      <w:r>
        <w:rPr/>
        <w:t>контролировать</w:t>
      </w:r>
      <w:r>
        <w:rPr>
          <w:spacing w:val="-4"/>
        </w:rPr>
        <w:t xml:space="preserve"> </w:t>
      </w:r>
      <w:r>
        <w:rPr/>
        <w:t>всё</w:t>
      </w:r>
      <w:r>
        <w:rPr>
          <w:spacing w:val="-6"/>
        </w:rPr>
        <w:t xml:space="preserve"> </w:t>
      </w:r>
      <w:r>
        <w:rPr/>
        <w:t>вокруг.</w:t>
      </w:r>
    </w:p>
    <w:p>
      <w:pPr>
        <w:pStyle w:val="Style15"/>
        <w:spacing w:before="41" w:after="0"/>
        <w:ind w:left="1802" w:hanging="0"/>
        <w:jc w:val="left"/>
        <w:rPr>
          <w:sz w:val="24"/>
        </w:rPr>
      </w:pP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2"/>
        </w:rPr>
        <w:t xml:space="preserve"> </w:t>
      </w:r>
      <w:r>
        <w:rPr/>
        <w:t>будут</w:t>
      </w:r>
      <w:r>
        <w:rPr>
          <w:spacing w:val="-2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-4"/>
        </w:rPr>
        <w:t xml:space="preserve"> </w:t>
      </w:r>
      <w:r>
        <w:rPr/>
        <w:t>совместной</w:t>
      </w:r>
      <w:r>
        <w:rPr>
          <w:spacing w:val="-4"/>
        </w:rPr>
        <w:t xml:space="preserve"> </w:t>
      </w:r>
      <w:r>
        <w:rPr/>
        <w:t>деятельности:</w:t>
      </w:r>
    </w:p>
    <w:p>
      <w:pPr>
        <w:pStyle w:val="Style15"/>
        <w:spacing w:lineRule="auto" w:line="276" w:before="43" w:after="0"/>
        <w:ind w:left="1202" w:right="564" w:hanging="0"/>
        <w:rPr>
          <w:sz w:val="24"/>
        </w:rPr>
      </w:pPr>
      <w:r>
        <w:rPr/>
        <w:t>-понимать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57"/>
        </w:rPr>
        <w:t xml:space="preserve"> </w:t>
      </w:r>
      <w:r>
        <w:rPr/>
        <w:t>взаимодействия</w:t>
      </w:r>
      <w:r>
        <w:rPr>
          <w:spacing w:val="-1"/>
        </w:rPr>
        <w:t xml:space="preserve"> </w:t>
      </w:r>
      <w:r>
        <w:rPr/>
        <w:t>при решении</w:t>
      </w:r>
      <w:r>
        <w:rPr>
          <w:spacing w:val="-2"/>
        </w:rPr>
        <w:t xml:space="preserve"> </w:t>
      </w:r>
      <w:r>
        <w:rPr/>
        <w:t>поставленной задачи;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-принимать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rPr/>
        <w:t>распределять</w:t>
      </w:r>
      <w:r>
        <w:rPr>
          <w:spacing w:val="-2"/>
        </w:rPr>
        <w:t xml:space="preserve"> </w:t>
      </w:r>
      <w:r>
        <w:rPr/>
        <w:t>роли,</w:t>
      </w:r>
      <w:r>
        <w:rPr>
          <w:spacing w:val="-1"/>
        </w:rPr>
        <w:t xml:space="preserve"> </w:t>
      </w:r>
      <w:r>
        <w:rPr/>
        <w:t>договариваться,</w:t>
      </w:r>
      <w:r>
        <w:rPr>
          <w:spacing w:val="-1"/>
        </w:rPr>
        <w:t xml:space="preserve"> </w:t>
      </w:r>
      <w:r>
        <w:rPr/>
        <w:t>обсуждать 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результат</w:t>
      </w:r>
      <w:r>
        <w:rPr>
          <w:spacing w:val="-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работы;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-обобщать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человек,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руководить,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57"/>
        </w:rPr>
        <w:t xml:space="preserve"> </w:t>
      </w:r>
      <w:r>
        <w:rPr/>
        <w:t>поручения,</w:t>
      </w:r>
      <w:r>
        <w:rPr>
          <w:spacing w:val="-1"/>
        </w:rPr>
        <w:t xml:space="preserve"> </w:t>
      </w:r>
      <w:r>
        <w:rPr/>
        <w:t>подчиняться;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-планировать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rPr/>
        <w:t>членами</w:t>
      </w:r>
      <w:r>
        <w:rPr>
          <w:spacing w:val="21"/>
        </w:rPr>
        <w:t xml:space="preserve"> </w:t>
      </w:r>
      <w:r>
        <w:rPr/>
        <w:t>команды,</w:t>
      </w:r>
      <w:r>
        <w:rPr>
          <w:spacing w:val="23"/>
        </w:rPr>
        <w:t xml:space="preserve"> </w:t>
      </w:r>
      <w:r>
        <w:rPr/>
        <w:t>участвовать</w:t>
      </w:r>
      <w:r>
        <w:rPr>
          <w:spacing w:val="22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групповых</w:t>
      </w:r>
      <w:r>
        <w:rPr>
          <w:spacing w:val="23"/>
        </w:rPr>
        <w:t xml:space="preserve"> </w:t>
      </w:r>
      <w:r>
        <w:rPr/>
        <w:t>формах</w:t>
      </w:r>
      <w:r>
        <w:rPr>
          <w:spacing w:val="22"/>
        </w:rPr>
        <w:t xml:space="preserve"> </w:t>
      </w:r>
      <w:r>
        <w:rPr/>
        <w:t>работы</w:t>
      </w:r>
      <w:r>
        <w:rPr>
          <w:spacing w:val="20"/>
        </w:rPr>
        <w:t xml:space="preserve"> </w:t>
      </w:r>
      <w:r>
        <w:rPr/>
        <w:t>(обсуждения,</w:t>
      </w:r>
      <w:r>
        <w:rPr>
          <w:spacing w:val="20"/>
        </w:rPr>
        <w:t xml:space="preserve"> </w:t>
      </w:r>
      <w:r>
        <w:rPr/>
        <w:t>обмен</w:t>
      </w:r>
      <w:r>
        <w:rPr>
          <w:spacing w:val="21"/>
        </w:rPr>
        <w:t xml:space="preserve"> </w:t>
      </w:r>
      <w:r>
        <w:rPr/>
        <w:t>мнениями,</w:t>
      </w:r>
    </w:p>
    <w:p>
      <w:pPr>
        <w:pStyle w:val="Style15"/>
        <w:rPr>
          <w:sz w:val="24"/>
        </w:rPr>
      </w:pPr>
      <w:r>
        <w:rPr/>
        <w:t>«мозговой</w:t>
      </w:r>
      <w:r>
        <w:rPr>
          <w:spacing w:val="-2"/>
        </w:rPr>
        <w:t xml:space="preserve"> </w:t>
      </w:r>
      <w:r>
        <w:rPr/>
        <w:t>штурм»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другие);</w:t>
      </w:r>
    </w:p>
    <w:p>
      <w:pPr>
        <w:pStyle w:val="Style15"/>
        <w:spacing w:lineRule="auto" w:line="276" w:before="35" w:after="0"/>
        <w:ind w:left="1202" w:right="570" w:hanging="0"/>
        <w:rPr>
          <w:sz w:val="24"/>
        </w:rPr>
      </w:pPr>
      <w:r>
        <w:rPr/>
        <w:t>-выполнять свою часть работы, достигать качественный результат по своему направлению и</w:t>
      </w:r>
      <w:r>
        <w:rPr>
          <w:spacing w:val="1"/>
        </w:rPr>
        <w:t xml:space="preserve"> </w:t>
      </w:r>
      <w:r>
        <w:rPr/>
        <w:t>координировать свои 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действиями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членов</w:t>
      </w:r>
      <w:r>
        <w:rPr>
          <w:spacing w:val="-1"/>
        </w:rPr>
        <w:t xml:space="preserve"> </w:t>
      </w:r>
      <w:r>
        <w:rPr/>
        <w:t>команды;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-оценивать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>сформулированным участниками взаимодействия, сравнивать результаты с исходной задачей</w:t>
      </w:r>
      <w:r>
        <w:rPr>
          <w:spacing w:val="-57"/>
        </w:rPr>
        <w:t xml:space="preserve"> </w:t>
      </w:r>
      <w:r>
        <w:rPr/>
        <w:t>и вклад каждого члена команды в достижение результатов, разделять сферу ответственности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проявлять готовность</w:t>
      </w:r>
      <w:r>
        <w:rPr>
          <w:spacing w:val="-2"/>
        </w:rPr>
        <w:t xml:space="preserve"> </w:t>
      </w:r>
      <w:r>
        <w:rPr/>
        <w:t>к представлению отчёта</w:t>
      </w:r>
      <w:r>
        <w:rPr>
          <w:spacing w:val="-2"/>
        </w:rPr>
        <w:t xml:space="preserve"> </w:t>
      </w:r>
      <w:r>
        <w:rPr/>
        <w:t>перед группой.</w:t>
      </w:r>
    </w:p>
    <w:p>
      <w:pPr>
        <w:pStyle w:val="Style15"/>
        <w:spacing w:lineRule="auto" w:line="276"/>
        <w:ind w:left="1202" w:right="570" w:firstLine="659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-57"/>
        </w:rPr>
        <w:t xml:space="preserve"> </w:t>
      </w:r>
      <w:r>
        <w:rPr/>
        <w:t>результаты</w:t>
      </w:r>
      <w:r>
        <w:rPr>
          <w:spacing w:val="-1"/>
        </w:rPr>
        <w:t xml:space="preserve"> </w:t>
      </w:r>
      <w:r>
        <w:rPr/>
        <w:t>по отдельным</w:t>
      </w:r>
      <w:r>
        <w:rPr>
          <w:spacing w:val="-2"/>
        </w:rPr>
        <w:t xml:space="preserve"> </w:t>
      </w:r>
      <w:r>
        <w:rPr/>
        <w:t>темам</w:t>
      </w:r>
      <w:r>
        <w:rPr>
          <w:spacing w:val="-1"/>
        </w:rPr>
        <w:t xml:space="preserve"> </w:t>
      </w:r>
      <w:r>
        <w:rPr/>
        <w:t>программы по</w:t>
      </w:r>
      <w:r>
        <w:rPr>
          <w:spacing w:val="-1"/>
        </w:rPr>
        <w:t xml:space="preserve"> </w:t>
      </w:r>
      <w:r>
        <w:rPr/>
        <w:t>русскому</w:t>
      </w:r>
      <w:r>
        <w:rPr>
          <w:spacing w:val="-5"/>
        </w:rPr>
        <w:t xml:space="preserve"> </w:t>
      </w:r>
      <w:r>
        <w:rPr/>
        <w:t>языку:</w:t>
      </w:r>
    </w:p>
    <w:p>
      <w:pPr>
        <w:pStyle w:val="Style15"/>
        <w:spacing w:lineRule="exact" w:line="275"/>
        <w:ind w:left="1502" w:hanging="0"/>
        <w:jc w:val="left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языке.</w:t>
      </w:r>
    </w:p>
    <w:p>
      <w:pPr>
        <w:pStyle w:val="Style15"/>
        <w:spacing w:lineRule="auto" w:line="276" w:before="39" w:after="0"/>
        <w:ind w:left="1202" w:right="563" w:firstLine="419"/>
        <w:jc w:val="left"/>
        <w:rPr>
          <w:sz w:val="24"/>
        </w:rPr>
      </w:pPr>
      <w:r>
        <w:rPr/>
        <w:t>Иметь</w:t>
      </w:r>
      <w:r>
        <w:rPr>
          <w:spacing w:val="15"/>
        </w:rPr>
        <w:t xml:space="preserve"> </w:t>
      </w:r>
      <w:r>
        <w:rPr/>
        <w:t>представление</w:t>
      </w:r>
      <w:r>
        <w:rPr>
          <w:spacing w:val="12"/>
        </w:rPr>
        <w:t xml:space="preserve"> </w:t>
      </w:r>
      <w:r>
        <w:rPr/>
        <w:t>о</w:t>
      </w:r>
      <w:r>
        <w:rPr>
          <w:spacing w:val="13"/>
        </w:rPr>
        <w:t xml:space="preserve"> </w:t>
      </w:r>
      <w:r>
        <w:rPr/>
        <w:t>языке</w:t>
      </w:r>
      <w:r>
        <w:rPr>
          <w:spacing w:val="13"/>
        </w:rPr>
        <w:t xml:space="preserve"> </w:t>
      </w:r>
      <w:r>
        <w:rPr/>
        <w:t>как</w:t>
      </w:r>
      <w:r>
        <w:rPr>
          <w:spacing w:val="14"/>
        </w:rPr>
        <w:t xml:space="preserve"> </w:t>
      </w:r>
      <w:r>
        <w:rPr/>
        <w:t>развивающемся</w:t>
      </w:r>
      <w:r>
        <w:rPr>
          <w:spacing w:val="13"/>
        </w:rPr>
        <w:t xml:space="preserve"> </w:t>
      </w:r>
      <w:r>
        <w:rPr/>
        <w:t>явлении.</w:t>
      </w:r>
      <w:r>
        <w:rPr>
          <w:spacing w:val="13"/>
        </w:rPr>
        <w:t xml:space="preserve"> </w:t>
      </w:r>
      <w:r>
        <w:rPr/>
        <w:t>Осознавать</w:t>
      </w:r>
      <w:r>
        <w:rPr>
          <w:spacing w:val="15"/>
        </w:rPr>
        <w:t xml:space="preserve"> </w:t>
      </w:r>
      <w:r>
        <w:rPr/>
        <w:t>взаимосвязь</w:t>
      </w:r>
      <w:r>
        <w:rPr>
          <w:spacing w:val="-57"/>
        </w:rPr>
        <w:t xml:space="preserve"> </w:t>
      </w:r>
      <w:r>
        <w:rPr/>
        <w:t>языка,</w:t>
      </w:r>
      <w:r>
        <w:rPr>
          <w:spacing w:val="-1"/>
        </w:rPr>
        <w:t xml:space="preserve"> </w:t>
      </w:r>
      <w:r>
        <w:rPr/>
        <w:t>культуры и истории народа</w:t>
      </w:r>
      <w:r>
        <w:rPr>
          <w:spacing w:val="-2"/>
        </w:rPr>
        <w:t xml:space="preserve"> </w:t>
      </w:r>
      <w:r>
        <w:rPr/>
        <w:t>(приводить</w:t>
      </w:r>
      <w:r>
        <w:rPr>
          <w:spacing w:val="-1"/>
        </w:rPr>
        <w:t xml:space="preserve"> </w:t>
      </w:r>
      <w:r>
        <w:rPr/>
        <w:t>примеры).</w:t>
      </w:r>
    </w:p>
    <w:p>
      <w:pPr>
        <w:pStyle w:val="Style15"/>
        <w:spacing w:lineRule="exact" w:line="275"/>
        <w:ind w:left="1562" w:hanging="0"/>
        <w:jc w:val="left"/>
        <w:rPr>
          <w:sz w:val="24"/>
        </w:rPr>
      </w:pPr>
      <w:r>
        <w:rPr/>
        <w:t>Язык</w:t>
      </w:r>
      <w:r>
        <w:rPr>
          <w:spacing w:val="-1"/>
        </w:rPr>
        <w:t xml:space="preserve"> </w:t>
      </w:r>
      <w:r>
        <w:rPr/>
        <w:t>и речь.</w:t>
      </w:r>
    </w:p>
    <w:p>
      <w:pPr>
        <w:pStyle w:val="Style15"/>
        <w:spacing w:lineRule="auto" w:line="276" w:before="41" w:after="0"/>
        <w:ind w:left="1202" w:right="561" w:hanging="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7</w:t>
      </w:r>
      <w:r>
        <w:rPr>
          <w:spacing w:val="60"/>
        </w:rPr>
        <w:t xml:space="preserve"> </w:t>
      </w:r>
      <w:r>
        <w:rPr/>
        <w:t>предложений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 наблюдений, личных впечатлений, чтения научноучебной, художественной и научно-</w:t>
      </w:r>
      <w:r>
        <w:rPr>
          <w:spacing w:val="-57"/>
        </w:rPr>
        <w:t xml:space="preserve"> </w:t>
      </w:r>
      <w:r>
        <w:rPr/>
        <w:t>популярной литературы (монолог-описание, монолог-рассуждение, монолог-повествование),</w:t>
      </w:r>
      <w:r>
        <w:rPr>
          <w:spacing w:val="1"/>
        </w:rPr>
        <w:t xml:space="preserve"> </w:t>
      </w:r>
      <w:r>
        <w:rPr/>
        <w:t>выступать с</w:t>
      </w:r>
      <w:r>
        <w:rPr>
          <w:spacing w:val="-1"/>
        </w:rPr>
        <w:t xml:space="preserve"> </w:t>
      </w:r>
      <w:r>
        <w:rPr/>
        <w:t>научным</w:t>
      </w:r>
      <w:r>
        <w:rPr>
          <w:spacing w:val="1"/>
        </w:rPr>
        <w:t xml:space="preserve"> </w:t>
      </w:r>
      <w:r>
        <w:rPr/>
        <w:t>сообщением.</w:t>
      </w:r>
    </w:p>
    <w:p>
      <w:pPr>
        <w:pStyle w:val="Style15"/>
        <w:spacing w:lineRule="auto" w:line="276" w:before="1" w:after="0"/>
        <w:ind w:left="1202" w:firstLine="419"/>
        <w:jc w:val="left"/>
        <w:rPr>
          <w:sz w:val="24"/>
        </w:rPr>
      </w:pPr>
      <w:r>
        <w:rPr/>
        <w:t>Участвовать</w:t>
      </w:r>
      <w:r>
        <w:rPr>
          <w:spacing w:val="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диалоге</w:t>
      </w:r>
      <w:r>
        <w:rPr>
          <w:spacing w:val="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лингвистические</w:t>
      </w:r>
      <w:r>
        <w:rPr>
          <w:spacing w:val="2"/>
        </w:rPr>
        <w:t xml:space="preserve"> </w:t>
      </w:r>
      <w:r>
        <w:rPr/>
        <w:t>темы</w:t>
      </w:r>
      <w:r>
        <w:rPr>
          <w:spacing w:val="3"/>
        </w:rPr>
        <w:t xml:space="preserve"> </w:t>
      </w:r>
      <w:r>
        <w:rPr/>
        <w:t>(в</w:t>
      </w:r>
      <w:r>
        <w:rPr>
          <w:spacing w:val="4"/>
        </w:rPr>
        <w:t xml:space="preserve"> </w:t>
      </w:r>
      <w:r>
        <w:rPr/>
        <w:t>рамках</w:t>
      </w:r>
      <w:r>
        <w:rPr>
          <w:spacing w:val="5"/>
        </w:rPr>
        <w:t xml:space="preserve"> </w:t>
      </w:r>
      <w:r>
        <w:rPr/>
        <w:t>изученного)</w:t>
      </w:r>
      <w:r>
        <w:rPr>
          <w:spacing w:val="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темы</w:t>
      </w:r>
      <w:r>
        <w:rPr>
          <w:spacing w:val="3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наблюдений объёмом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реплик.</w:t>
      </w:r>
    </w:p>
    <w:p>
      <w:pPr>
        <w:pStyle w:val="Style15"/>
        <w:spacing w:lineRule="auto" w:line="276" w:before="1" w:after="0"/>
        <w:ind w:left="1202" w:firstLine="419"/>
        <w:jc w:val="left"/>
        <w:rPr>
          <w:sz w:val="24"/>
        </w:rPr>
      </w:pPr>
      <w:r>
        <w:rPr/>
        <w:t>Владеть</w:t>
      </w:r>
      <w:r>
        <w:rPr>
          <w:spacing w:val="18"/>
        </w:rPr>
        <w:t xml:space="preserve"> </w:t>
      </w:r>
      <w:r>
        <w:rPr/>
        <w:t>различными</w:t>
      </w:r>
      <w:r>
        <w:rPr>
          <w:spacing w:val="18"/>
        </w:rPr>
        <w:t xml:space="preserve"> </w:t>
      </w:r>
      <w:r>
        <w:rPr/>
        <w:t>видами</w:t>
      </w:r>
      <w:r>
        <w:rPr>
          <w:spacing w:val="18"/>
        </w:rPr>
        <w:t xml:space="preserve"> </w:t>
      </w:r>
      <w:r>
        <w:rPr/>
        <w:t>диалога:</w:t>
      </w:r>
      <w:r>
        <w:rPr>
          <w:spacing w:val="17"/>
        </w:rPr>
        <w:t xml:space="preserve"> </w:t>
      </w:r>
      <w:r>
        <w:rPr/>
        <w:t>диалог</w:t>
      </w:r>
      <w:r>
        <w:rPr>
          <w:spacing w:val="21"/>
        </w:rPr>
        <w:t xml:space="preserve"> </w:t>
      </w:r>
      <w:r>
        <w:rPr/>
        <w:t>-</w:t>
      </w:r>
      <w:r>
        <w:rPr>
          <w:spacing w:val="16"/>
        </w:rPr>
        <w:t xml:space="preserve"> </w:t>
      </w:r>
      <w:r>
        <w:rPr/>
        <w:t>запрос</w:t>
      </w:r>
      <w:r>
        <w:rPr>
          <w:spacing w:val="15"/>
        </w:rPr>
        <w:t xml:space="preserve"> </w:t>
      </w:r>
      <w:r>
        <w:rPr/>
        <w:t>информации,</w:t>
      </w:r>
      <w:r>
        <w:rPr>
          <w:spacing w:val="14"/>
        </w:rPr>
        <w:t xml:space="preserve"> </w:t>
      </w:r>
      <w:r>
        <w:rPr/>
        <w:t>диалог</w:t>
      </w:r>
      <w:r>
        <w:rPr>
          <w:spacing w:val="20"/>
        </w:rPr>
        <w:t xml:space="preserve"> </w:t>
      </w:r>
      <w:r>
        <w:rPr/>
        <w:t>-</w:t>
      </w:r>
      <w:r>
        <w:rPr>
          <w:spacing w:val="16"/>
        </w:rPr>
        <w:t xml:space="preserve"> </w:t>
      </w:r>
      <w:r>
        <w:rPr/>
        <w:t>сообщение</w:t>
      </w:r>
      <w:r>
        <w:rPr>
          <w:spacing w:val="-57"/>
        </w:rPr>
        <w:t xml:space="preserve"> </w:t>
      </w:r>
      <w:r>
        <w:rPr/>
        <w:t>информации.</w:t>
      </w:r>
    </w:p>
    <w:p>
      <w:pPr>
        <w:pStyle w:val="Style15"/>
        <w:spacing w:lineRule="auto" w:line="276"/>
        <w:ind w:left="1202" w:firstLine="479"/>
        <w:jc w:val="left"/>
        <w:rPr>
          <w:sz w:val="24"/>
        </w:rPr>
      </w:pPr>
      <w:r>
        <w:rPr/>
        <w:t>Владеть</w:t>
      </w:r>
      <w:r>
        <w:rPr>
          <w:spacing w:val="56"/>
        </w:rPr>
        <w:t xml:space="preserve"> </w:t>
      </w:r>
      <w:r>
        <w:rPr/>
        <w:t>различными</w:t>
      </w:r>
      <w:r>
        <w:rPr>
          <w:spacing w:val="55"/>
        </w:rPr>
        <w:t xml:space="preserve"> </w:t>
      </w:r>
      <w:r>
        <w:rPr/>
        <w:t>видами</w:t>
      </w:r>
      <w:r>
        <w:rPr>
          <w:spacing w:val="56"/>
        </w:rPr>
        <w:t xml:space="preserve"> </w:t>
      </w:r>
      <w:r>
        <w:rPr/>
        <w:t>аудирования</w:t>
      </w:r>
      <w:r>
        <w:rPr>
          <w:spacing w:val="55"/>
        </w:rPr>
        <w:t xml:space="preserve"> </w:t>
      </w:r>
      <w:r>
        <w:rPr/>
        <w:t>(выборочное,</w:t>
      </w:r>
      <w:r>
        <w:rPr>
          <w:spacing w:val="54"/>
        </w:rPr>
        <w:t xml:space="preserve"> </w:t>
      </w:r>
      <w:r>
        <w:rPr/>
        <w:t>ознакомительное,</w:t>
      </w:r>
      <w:r>
        <w:rPr>
          <w:spacing w:val="55"/>
        </w:rPr>
        <w:t xml:space="preserve"> </w:t>
      </w:r>
      <w:r>
        <w:rPr/>
        <w:t>детальное)</w:t>
      </w:r>
      <w:r>
        <w:rPr>
          <w:spacing w:val="-57"/>
        </w:rPr>
        <w:t xml:space="preserve"> </w:t>
      </w:r>
      <w:r>
        <w:rPr/>
        <w:t>публицистических</w:t>
      </w:r>
      <w:r>
        <w:rPr>
          <w:spacing w:val="-2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функционально-смысловых типов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spacing w:lineRule="auto" w:line="276"/>
        <w:ind w:left="1202" w:firstLine="599"/>
        <w:jc w:val="left"/>
        <w:rPr>
          <w:sz w:val="24"/>
        </w:rPr>
      </w:pPr>
      <w:r>
        <w:rPr/>
        <w:t>Владеть</w:t>
      </w:r>
      <w:r>
        <w:rPr>
          <w:spacing w:val="49"/>
        </w:rPr>
        <w:t xml:space="preserve"> </w:t>
      </w:r>
      <w:r>
        <w:rPr/>
        <w:t>различными</w:t>
      </w:r>
      <w:r>
        <w:rPr>
          <w:spacing w:val="48"/>
        </w:rPr>
        <w:t xml:space="preserve"> </w:t>
      </w:r>
      <w:r>
        <w:rPr/>
        <w:t>видами</w:t>
      </w:r>
      <w:r>
        <w:rPr>
          <w:spacing w:val="48"/>
        </w:rPr>
        <w:t xml:space="preserve"> </w:t>
      </w:r>
      <w:r>
        <w:rPr/>
        <w:t>чтения:</w:t>
      </w:r>
      <w:r>
        <w:rPr>
          <w:spacing w:val="45"/>
        </w:rPr>
        <w:t xml:space="preserve"> </w:t>
      </w:r>
      <w:r>
        <w:rPr/>
        <w:t>просмотровым,</w:t>
      </w:r>
      <w:r>
        <w:rPr>
          <w:spacing w:val="47"/>
        </w:rPr>
        <w:t xml:space="preserve"> </w:t>
      </w:r>
      <w:r>
        <w:rPr/>
        <w:t>ознакомительным,</w:t>
      </w:r>
      <w:r>
        <w:rPr>
          <w:spacing w:val="46"/>
        </w:rPr>
        <w:t xml:space="preserve"> </w:t>
      </w:r>
      <w:r>
        <w:rPr/>
        <w:t>изучающим,</w:t>
      </w:r>
      <w:r>
        <w:rPr>
          <w:spacing w:val="-57"/>
        </w:rPr>
        <w:t xml:space="preserve"> </w:t>
      </w:r>
      <w:r>
        <w:rPr/>
        <w:t>поисковым.</w:t>
      </w:r>
    </w:p>
    <w:p>
      <w:pPr>
        <w:sectPr>
          <w:footerReference w:type="default" r:id="rId2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2" w:after="0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Style15"/>
        <w:spacing w:before="1" w:after="0"/>
        <w:ind w:left="0" w:hanging="0"/>
        <w:jc w:val="right"/>
        <w:rPr>
          <w:sz w:val="24"/>
        </w:rPr>
      </w:pPr>
      <w:r>
        <w:rPr/>
        <w:t>слов.</w:t>
      </w:r>
    </w:p>
    <w:p>
      <w:pPr>
        <w:pStyle w:val="Style15"/>
        <w:spacing w:before="65" w:after="0"/>
        <w:ind w:left="-19" w:hanging="0"/>
        <w:jc w:val="left"/>
        <w:rPr>
          <w:sz w:val="24"/>
        </w:rPr>
      </w:pPr>
      <w:r>
        <w:br w:type="column"/>
      </w:r>
      <w:r>
        <w:rPr/>
        <w:t>Устно</w:t>
      </w:r>
      <w:r>
        <w:rPr>
          <w:spacing w:val="53"/>
        </w:rPr>
        <w:t xml:space="preserve"> </w:t>
      </w:r>
      <w:r>
        <w:rPr/>
        <w:t>пересказывать</w:t>
      </w:r>
      <w:r>
        <w:rPr>
          <w:spacing w:val="55"/>
        </w:rPr>
        <w:t xml:space="preserve"> </w:t>
      </w:r>
      <w:r>
        <w:rPr/>
        <w:t>прослушанный</w:t>
      </w:r>
      <w:r>
        <w:rPr>
          <w:spacing w:val="54"/>
        </w:rPr>
        <w:t xml:space="preserve"> </w:t>
      </w:r>
      <w:r>
        <w:rPr/>
        <w:t>или</w:t>
      </w:r>
      <w:r>
        <w:rPr>
          <w:spacing w:val="55"/>
        </w:rPr>
        <w:t xml:space="preserve"> </w:t>
      </w:r>
      <w:r>
        <w:rPr/>
        <w:t>прочитанный</w:t>
      </w:r>
      <w:r>
        <w:rPr>
          <w:spacing w:val="55"/>
        </w:rPr>
        <w:t xml:space="preserve"> </w:t>
      </w:r>
      <w:r>
        <w:rPr/>
        <w:t>текст</w:t>
      </w:r>
      <w:r>
        <w:rPr>
          <w:spacing w:val="52"/>
        </w:rPr>
        <w:t xml:space="preserve"> </w:t>
      </w:r>
      <w:r>
        <w:rPr/>
        <w:t>объёмом</w:t>
      </w:r>
      <w:r>
        <w:rPr>
          <w:spacing w:val="53"/>
        </w:rPr>
        <w:t xml:space="preserve"> </w:t>
      </w:r>
      <w:r>
        <w:rPr/>
        <w:t>не</w:t>
      </w:r>
      <w:r>
        <w:rPr>
          <w:spacing w:val="53"/>
        </w:rPr>
        <w:t xml:space="preserve"> </w:t>
      </w:r>
      <w:r>
        <w:rPr/>
        <w:t>менее</w:t>
      </w:r>
      <w:r>
        <w:rPr>
          <w:spacing w:val="53"/>
        </w:rPr>
        <w:t xml:space="preserve"> </w:t>
      </w:r>
      <w:r>
        <w:rPr/>
        <w:t>120</w:t>
      </w:r>
    </w:p>
    <w:p>
      <w:pPr>
        <w:pStyle w:val="Style15"/>
        <w:spacing w:before="2" w:after="0"/>
        <w:ind w:left="0" w:hanging="0"/>
        <w:jc w:val="left"/>
        <w:rPr>
          <w:sz w:val="31"/>
        </w:rPr>
      </w:pPr>
      <w:r>
        <w:rPr>
          <w:sz w:val="31"/>
        </w:rPr>
      </w:r>
    </w:p>
    <w:p>
      <w:pPr>
        <w:pStyle w:val="Style15"/>
        <w:ind w:left="-19" w:hanging="0"/>
        <w:jc w:val="left"/>
        <w:rPr>
          <w:sz w:val="24"/>
        </w:rPr>
      </w:pPr>
      <w:r>
        <w:rPr/>
        <w:t xml:space="preserve">Понимать  </w:t>
      </w:r>
      <w:r>
        <w:rPr>
          <w:spacing w:val="5"/>
        </w:rPr>
        <w:t xml:space="preserve"> </w:t>
      </w:r>
      <w:r>
        <w:rPr/>
        <w:t xml:space="preserve">содержание  </w:t>
      </w:r>
      <w:r>
        <w:rPr>
          <w:spacing w:val="3"/>
        </w:rPr>
        <w:t xml:space="preserve"> </w:t>
      </w:r>
      <w:r>
        <w:rPr/>
        <w:t xml:space="preserve">прослушанных  </w:t>
      </w:r>
      <w:r>
        <w:rPr>
          <w:spacing w:val="3"/>
        </w:rPr>
        <w:t xml:space="preserve"> </w:t>
      </w:r>
      <w:r>
        <w:rPr/>
        <w:t xml:space="preserve">и  </w:t>
      </w:r>
      <w:r>
        <w:rPr>
          <w:spacing w:val="5"/>
        </w:rPr>
        <w:t xml:space="preserve"> </w:t>
      </w:r>
      <w:r>
        <w:rPr/>
        <w:t xml:space="preserve">прочитанных  </w:t>
      </w:r>
      <w:r>
        <w:rPr>
          <w:spacing w:val="6"/>
        </w:rPr>
        <w:t xml:space="preserve"> </w:t>
      </w:r>
      <w:r>
        <w:rPr/>
        <w:t xml:space="preserve">публицистических  </w:t>
      </w:r>
      <w:r>
        <w:rPr>
          <w:spacing w:val="6"/>
        </w:rPr>
        <w:t xml:space="preserve"> </w:t>
      </w:r>
      <w:r>
        <w:rPr/>
        <w:t>текстов</w:t>
      </w:r>
    </w:p>
    <w:p>
      <w:pPr>
        <w:sectPr>
          <w:footerReference w:type="default" r:id="rId23"/>
          <w:type w:val="nextPage"/>
          <w:pgSz w:w="11906" w:h="16850"/>
          <w:pgMar w:left="500" w:right="0" w:gutter="0" w:header="0" w:top="780" w:footer="1314" w:bottom="1580"/>
          <w:pgNumType w:fmt="decimal"/>
          <w:cols w:num="2" w:equalWidth="false" w:sep="false">
            <w:col w:w="1720" w:space="40"/>
            <w:col w:w="964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276" w:before="41" w:after="0"/>
        <w:ind w:left="1202" w:right="564" w:hanging="0"/>
        <w:rPr>
          <w:sz w:val="24"/>
        </w:rPr>
      </w:pPr>
      <w:r>
        <w:rPr/>
        <w:t>(рассуждение-доказательство,</w:t>
      </w:r>
      <w:r>
        <w:rPr>
          <w:spacing w:val="1"/>
        </w:rPr>
        <w:t xml:space="preserve"> </w:t>
      </w:r>
      <w:r>
        <w:rPr/>
        <w:t>рассуждение-объяснение,</w:t>
      </w:r>
      <w:r>
        <w:rPr>
          <w:spacing w:val="1"/>
        </w:rPr>
        <w:t xml:space="preserve"> </w:t>
      </w:r>
      <w:r>
        <w:rPr/>
        <w:t>рассуждение-</w:t>
      </w:r>
      <w:r>
        <w:rPr>
          <w:spacing w:val="1"/>
        </w:rPr>
        <w:t xml:space="preserve"> </w:t>
      </w:r>
      <w:r>
        <w:rPr/>
        <w:t>размышление)</w:t>
      </w:r>
      <w:r>
        <w:rPr>
          <w:spacing w:val="1"/>
        </w:rPr>
        <w:t xml:space="preserve"> </w:t>
      </w:r>
      <w:r>
        <w:rPr/>
        <w:t>объёмом не менее 230 слов: устно и письменно формулировать тему и главную мысль текста,</w:t>
      </w:r>
      <w:r>
        <w:rPr>
          <w:spacing w:val="-57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них,</w:t>
      </w:r>
      <w:r>
        <w:rPr>
          <w:spacing w:val="1"/>
        </w:rPr>
        <w:t xml:space="preserve"> </w:t>
      </w:r>
      <w:r>
        <w:rPr/>
        <w:t>подробно,</w:t>
      </w:r>
      <w:r>
        <w:rPr>
          <w:spacing w:val="1"/>
        </w:rPr>
        <w:t xml:space="preserve"> </w:t>
      </w:r>
      <w:r>
        <w:rPr/>
        <w:t>сжато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выборочно</w:t>
      </w:r>
      <w:r>
        <w:rPr>
          <w:spacing w:val="1"/>
        </w:rPr>
        <w:t xml:space="preserve"> </w:t>
      </w:r>
      <w:r>
        <w:rPr/>
        <w:t>передавать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прослушанных</w:t>
      </w:r>
      <w:r>
        <w:rPr>
          <w:spacing w:val="1"/>
        </w:rPr>
        <w:t xml:space="preserve"> </w:t>
      </w:r>
      <w:r>
        <w:rPr/>
        <w:t>публицистических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подробного</w:t>
      </w:r>
      <w:r>
        <w:rPr>
          <w:spacing w:val="1"/>
        </w:rPr>
        <w:t xml:space="preserve"> </w:t>
      </w:r>
      <w:r>
        <w:rPr/>
        <w:t>изложения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исходного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менее</w:t>
      </w:r>
      <w:r>
        <w:rPr>
          <w:spacing w:val="-2"/>
        </w:rPr>
        <w:t xml:space="preserve"> </w:t>
      </w:r>
      <w:r>
        <w:rPr/>
        <w:t>180</w:t>
      </w:r>
      <w:r>
        <w:rPr>
          <w:spacing w:val="-1"/>
        </w:rPr>
        <w:t xml:space="preserve"> </w:t>
      </w:r>
      <w:r>
        <w:rPr/>
        <w:t>слов,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сжатого</w:t>
      </w:r>
      <w:r>
        <w:rPr>
          <w:spacing w:val="-1"/>
        </w:rPr>
        <w:t xml:space="preserve"> </w:t>
      </w:r>
      <w:r>
        <w:rPr/>
        <w:t>и выборочного</w:t>
      </w:r>
      <w:r>
        <w:rPr>
          <w:spacing w:val="-1"/>
        </w:rPr>
        <w:t xml:space="preserve"> </w:t>
      </w:r>
      <w:r>
        <w:rPr/>
        <w:t>изложения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менее</w:t>
      </w:r>
      <w:r>
        <w:rPr>
          <w:spacing w:val="-2"/>
        </w:rPr>
        <w:t xml:space="preserve"> </w:t>
      </w:r>
      <w:r>
        <w:rPr/>
        <w:t>200</w:t>
      </w:r>
      <w:r>
        <w:rPr>
          <w:spacing w:val="2"/>
        </w:rPr>
        <w:t xml:space="preserve"> </w:t>
      </w:r>
      <w:r>
        <w:rPr/>
        <w:t>слов).</w:t>
      </w:r>
    </w:p>
    <w:p>
      <w:pPr>
        <w:pStyle w:val="Style15"/>
        <w:spacing w:lineRule="auto" w:line="276" w:before="1" w:after="0"/>
        <w:ind w:left="1202" w:right="567" w:hanging="0"/>
        <w:rPr>
          <w:sz w:val="24"/>
        </w:rPr>
      </w:pPr>
      <w:r>
        <w:rPr/>
        <w:t>Осуществлять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rPr/>
        <w:t>темой</w:t>
      </w:r>
      <w:r>
        <w:rPr>
          <w:spacing w:val="-1"/>
        </w:rPr>
        <w:t xml:space="preserve"> </w:t>
      </w:r>
      <w:r>
        <w:rPr/>
        <w:t>и коммуникативным</w:t>
      </w:r>
      <w:r>
        <w:rPr>
          <w:spacing w:val="-2"/>
        </w:rPr>
        <w:t xml:space="preserve"> </w:t>
      </w:r>
      <w:r>
        <w:rPr/>
        <w:t>замыслом.</w:t>
      </w:r>
    </w:p>
    <w:p>
      <w:pPr>
        <w:pStyle w:val="Style15"/>
        <w:spacing w:lineRule="auto" w:line="276"/>
        <w:ind w:left="1202" w:right="560" w:firstLine="659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18">
                <wp:simplePos x="0" y="0"/>
                <wp:positionH relativeFrom="page">
                  <wp:posOffset>1005840</wp:posOffset>
                </wp:positionH>
                <wp:positionV relativeFrom="paragraph">
                  <wp:posOffset>1213485</wp:posOffset>
                </wp:positionV>
                <wp:extent cx="6271895" cy="5532120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00" cy="5531400"/>
                          <a:chOff x="1005840" y="1213560"/>
                          <a:chExt cx="6271200" cy="55314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271200" cy="259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21" h="721">
                                <a:moveTo>
                                  <a:pt x="17402" y="702"/>
                                </a:moveTo>
                                <a:lnTo>
                                  <a:pt x="18" y="702"/>
                                </a:lnTo>
                                <a:lnTo>
                                  <a:pt x="0" y="702"/>
                                </a:lnTo>
                                <a:lnTo>
                                  <a:pt x="0" y="720"/>
                                </a:lnTo>
                                <a:lnTo>
                                  <a:pt x="18" y="720"/>
                                </a:lnTo>
                                <a:lnTo>
                                  <a:pt x="17402" y="720"/>
                                </a:lnTo>
                                <a:lnTo>
                                  <a:pt x="17402" y="702"/>
                                </a:lnTo>
                                <a:moveTo>
                                  <a:pt x="17420" y="0"/>
                                </a:moveTo>
                                <a:lnTo>
                                  <a:pt x="17402" y="0"/>
                                </a:lnTo>
                                <a:lnTo>
                                  <a:pt x="17402" y="0"/>
                                </a:lnTo>
                                <a:lnTo>
                                  <a:pt x="17402" y="16"/>
                                </a:lnTo>
                                <a:lnTo>
                                  <a:pt x="17402" y="648"/>
                                </a:lnTo>
                                <a:lnTo>
                                  <a:pt x="407" y="648"/>
                                </a:lnTo>
                                <a:lnTo>
                                  <a:pt x="407" y="16"/>
                                </a:lnTo>
                                <a:lnTo>
                                  <a:pt x="17402" y="16"/>
                                </a:lnTo>
                                <a:lnTo>
                                  <a:pt x="17402" y="0"/>
                                </a:lnTo>
                                <a:lnTo>
                                  <a:pt x="407" y="0"/>
                                </a:lnTo>
                                <a:lnTo>
                                  <a:pt x="390" y="0"/>
                                </a:lnTo>
                                <a:lnTo>
                                  <a:pt x="390" y="16"/>
                                </a:lnTo>
                                <a:lnTo>
                                  <a:pt x="390" y="648"/>
                                </a:lnTo>
                                <a:lnTo>
                                  <a:pt x="390" y="665"/>
                                </a:lnTo>
                                <a:lnTo>
                                  <a:pt x="407" y="665"/>
                                </a:lnTo>
                                <a:lnTo>
                                  <a:pt x="17402" y="665"/>
                                </a:lnTo>
                                <a:lnTo>
                                  <a:pt x="17402" y="665"/>
                                </a:lnTo>
                                <a:lnTo>
                                  <a:pt x="17420" y="665"/>
                                </a:lnTo>
                                <a:lnTo>
                                  <a:pt x="17420" y="648"/>
                                </a:lnTo>
                                <a:lnTo>
                                  <a:pt x="17420" y="16"/>
                                </a:lnTo>
                                <a:lnTo>
                                  <a:pt x="1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67960" y="253440"/>
                            <a:ext cx="0" cy="505728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259560"/>
                            <a:ext cx="0" cy="50508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310360"/>
                            <a:ext cx="6271200" cy="221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21" h="615">
                                <a:moveTo>
                                  <a:pt x="17420" y="0"/>
                                </a:moveTo>
                                <a:lnTo>
                                  <a:pt x="17402" y="0"/>
                                </a:lnTo>
                                <a:lnTo>
                                  <a:pt x="17402" y="598"/>
                                </a:lnTo>
                                <a:lnTo>
                                  <a:pt x="18" y="598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"/>
                                </a:lnTo>
                                <a:lnTo>
                                  <a:pt x="0" y="614"/>
                                </a:lnTo>
                                <a:lnTo>
                                  <a:pt x="18" y="614"/>
                                </a:lnTo>
                                <a:lnTo>
                                  <a:pt x="17402" y="614"/>
                                </a:lnTo>
                                <a:lnTo>
                                  <a:pt x="17420" y="614"/>
                                </a:lnTo>
                                <a:lnTo>
                                  <a:pt x="17420" y="598"/>
                                </a:lnTo>
                                <a:lnTo>
                                  <a:pt x="1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9.2pt;margin-top:95.55pt;width:493.75pt;height:435.5pt" coordorigin="1584,1911" coordsize="9875,8710">
                <v:shape id="shape_0" coordsize="17421,721" path="m17402,702l18,702l0,702l0,720l18,720l17402,720l17402,702xm17420,0l17402,0l17402,0l17402,16l17402,648l407,648l407,16l17402,16l17402,0l407,0l390,0l390,16l390,648l390,665l407,665l17402,665l17402,665l17420,665l17420,648l17420,16l17420,0xe" fillcolor="black" stroked="f" o:allowincell="f" style="position:absolute;left:1584;top:1911;width:9875;height:407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line id="shape_0" from="11455,2310" to="11455,10273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1589,2320" to="1589,10273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shape id="shape_0" coordsize="17421,615" path="m17420,0l17402,0l17402,598l18,598l18,0l0,0l0,598l0,614l18,614l17402,614l17420,614l17420,598l17420,0e" fillcolor="black" stroked="f" o:allowincell="f" style="position:absolute;left:1584;top:10274;width:9875;height:347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rPr/>
        <w:t>языка, в том числе во время списывания текста объёмом 110-120 слов, словарного диктанта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25-30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диктанта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связного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110-120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третьего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орфограммы,</w:t>
      </w:r>
      <w:r>
        <w:rPr>
          <w:spacing w:val="1"/>
        </w:rPr>
        <w:t xml:space="preserve"> </w:t>
      </w:r>
      <w:r>
        <w:rPr/>
        <w:t>пунктограммы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непроверяемыми</w:t>
      </w:r>
      <w:r>
        <w:rPr>
          <w:spacing w:val="-2"/>
        </w:rPr>
        <w:t xml:space="preserve"> </w:t>
      </w:r>
      <w:r>
        <w:rPr/>
        <w:t>написаниями),</w:t>
      </w:r>
      <w:r>
        <w:rPr>
          <w:spacing w:val="-1"/>
        </w:rPr>
        <w:t xml:space="preserve"> </w:t>
      </w:r>
      <w:r>
        <w:rPr/>
        <w:t>соблюдать при</w:t>
      </w:r>
      <w:r>
        <w:rPr>
          <w:spacing w:val="-1"/>
        </w:rPr>
        <w:t xml:space="preserve"> </w:t>
      </w:r>
      <w:r>
        <w:rPr/>
        <w:t>письме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2"/>
        </w:rPr>
        <w:t xml:space="preserve"> </w:t>
      </w:r>
      <w:r>
        <w:rPr/>
        <w:t>этикета.</w:t>
      </w:r>
    </w:p>
    <w:p>
      <w:pPr>
        <w:pStyle w:val="Style15"/>
        <w:spacing w:before="32" w:after="0"/>
        <w:ind w:left="1962" w:hanging="0"/>
        <w:jc w:val="left"/>
        <w:rPr>
          <w:sz w:val="24"/>
        </w:rPr>
      </w:pPr>
      <w:r>
        <w:rPr/>
        <w:t>Текст.</w:t>
      </w:r>
    </w:p>
    <w:p>
      <w:pPr>
        <w:pStyle w:val="Style15"/>
        <w:spacing w:lineRule="auto" w:line="276" w:before="122" w:after="0"/>
        <w:ind w:left="1202" w:right="567" w:hanging="0"/>
        <w:rPr>
          <w:sz w:val="24"/>
        </w:rPr>
      </w:pPr>
      <w:r>
        <w:rPr/>
        <w:t>Анализировать текст с точки зрения его соответствия основным признакам; выявлять его</w:t>
      </w:r>
      <w:r>
        <w:rPr>
          <w:spacing w:val="1"/>
        </w:rPr>
        <w:t xml:space="preserve"> </w:t>
      </w:r>
      <w:r>
        <w:rPr/>
        <w:t>структуру, особенности абзацного членения, языковые средства выразительности в тексте:</w:t>
      </w:r>
      <w:r>
        <w:rPr>
          <w:spacing w:val="1"/>
        </w:rPr>
        <w:t xml:space="preserve"> </w:t>
      </w:r>
      <w:r>
        <w:rPr/>
        <w:t>фонетические</w:t>
      </w:r>
      <w:r>
        <w:rPr>
          <w:spacing w:val="-2"/>
        </w:rPr>
        <w:t xml:space="preserve"> </w:t>
      </w:r>
      <w:r>
        <w:rPr/>
        <w:t>(звукопись), словообразовательные,</w:t>
      </w:r>
      <w:r>
        <w:rPr>
          <w:spacing w:val="-1"/>
        </w:rPr>
        <w:t xml:space="preserve"> </w:t>
      </w:r>
      <w:r>
        <w:rPr/>
        <w:t>лексические.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смысловой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композиционных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-57"/>
        </w:rPr>
        <w:t xml:space="preserve"> </w:t>
      </w:r>
      <w:r>
        <w:rPr/>
        <w:t>количество</w:t>
      </w:r>
      <w:r>
        <w:rPr>
          <w:spacing w:val="-1"/>
        </w:rPr>
        <w:t xml:space="preserve"> </w:t>
      </w:r>
      <w:r>
        <w:rPr/>
        <w:t>микротем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абзацев.</w:t>
      </w:r>
    </w:p>
    <w:p>
      <w:pPr>
        <w:pStyle w:val="Style15"/>
        <w:spacing w:lineRule="exact" w:line="275"/>
        <w:rPr>
          <w:sz w:val="24"/>
        </w:rPr>
      </w:pPr>
      <w:r>
        <w:rPr/>
        <w:t>Выявлять</w:t>
      </w:r>
      <w:r>
        <w:rPr>
          <w:spacing w:val="-3"/>
        </w:rPr>
        <w:t xml:space="preserve"> </w:t>
      </w:r>
      <w:r>
        <w:rPr/>
        <w:t>лексические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грамматические</w:t>
      </w:r>
      <w:r>
        <w:rPr>
          <w:spacing w:val="-3"/>
        </w:rPr>
        <w:t xml:space="preserve"> </w:t>
      </w:r>
      <w:r>
        <w:rPr/>
        <w:t>средства</w:t>
      </w:r>
      <w:r>
        <w:rPr>
          <w:spacing w:val="-3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предложений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частей</w:t>
      </w:r>
      <w:r>
        <w:rPr>
          <w:spacing w:val="-2"/>
        </w:rPr>
        <w:t xml:space="preserve"> </w:t>
      </w:r>
      <w:r>
        <w:rPr/>
        <w:t>текста.</w:t>
      </w:r>
    </w:p>
    <w:p>
      <w:pPr>
        <w:pStyle w:val="Style15"/>
        <w:spacing w:lineRule="auto" w:line="276" w:before="42" w:after="0"/>
        <w:ind w:left="1202" w:right="561" w:hanging="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функционально-смысловых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сочинения-</w:t>
      </w:r>
      <w:r>
        <w:rPr>
          <w:spacing w:val="1"/>
        </w:rPr>
        <w:t xml:space="preserve"> </w:t>
      </w:r>
      <w:r>
        <w:rPr/>
        <w:t>миниатюры объёмом 6 и более предложений, сочинения объёмом не менее 150 слов с учётом</w:t>
      </w:r>
      <w:r>
        <w:rPr>
          <w:spacing w:val="-57"/>
        </w:rPr>
        <w:t xml:space="preserve"> </w:t>
      </w:r>
      <w:r>
        <w:rPr/>
        <w:t>стиля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-1"/>
        </w:rPr>
        <w:t xml:space="preserve"> </w:t>
      </w:r>
      <w:r>
        <w:rPr/>
        <w:t>сочинения, характера</w:t>
      </w:r>
      <w:r>
        <w:rPr>
          <w:spacing w:val="-2"/>
        </w:rPr>
        <w:t xml:space="preserve"> </w:t>
      </w:r>
      <w:r>
        <w:rPr/>
        <w:t>темы).</w:t>
      </w:r>
    </w:p>
    <w:p>
      <w:pPr>
        <w:pStyle w:val="Style15"/>
        <w:spacing w:lineRule="auto" w:line="276"/>
        <w:ind w:left="1202" w:right="558" w:firstLine="659"/>
        <w:rPr>
          <w:sz w:val="24"/>
        </w:rPr>
      </w:pP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текстом: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(простой,</w:t>
      </w:r>
      <w:r>
        <w:rPr>
          <w:spacing w:val="1"/>
        </w:rPr>
        <w:t xml:space="preserve"> </w:t>
      </w:r>
      <w:r>
        <w:rPr/>
        <w:t>сложный;</w:t>
      </w:r>
      <w:r>
        <w:rPr>
          <w:spacing w:val="-57"/>
        </w:rPr>
        <w:t xml:space="preserve"> </w:t>
      </w:r>
      <w:r>
        <w:rPr/>
        <w:t>назывной, вопросный, тезисный) с целью дальнейшего воспроизведения содержания текста в</w:t>
      </w:r>
      <w:r>
        <w:rPr>
          <w:spacing w:val="-57"/>
        </w:rPr>
        <w:t xml:space="preserve"> </w:t>
      </w:r>
      <w:r>
        <w:rPr/>
        <w:t>устной и письменной форме, выделять главную и второстепенную информацию в тексте,</w:t>
      </w:r>
      <w:r>
        <w:rPr>
          <w:spacing w:val="1"/>
        </w:rPr>
        <w:t xml:space="preserve"> </w:t>
      </w:r>
      <w:r>
        <w:rPr/>
        <w:t>передавать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изменением</w:t>
      </w:r>
      <w:r>
        <w:rPr>
          <w:spacing w:val="1"/>
        </w:rPr>
        <w:t xml:space="preserve"> </w:t>
      </w:r>
      <w:r>
        <w:rPr/>
        <w:t>лица</w:t>
      </w:r>
      <w:r>
        <w:rPr>
          <w:spacing w:val="1"/>
        </w:rPr>
        <w:t xml:space="preserve"> </w:t>
      </w:r>
      <w:r>
        <w:rPr/>
        <w:t>рассказчика,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информационной переработки текста, извлекать информацию из различных источников,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лингвистических</w:t>
      </w:r>
      <w:r>
        <w:rPr>
          <w:spacing w:val="1"/>
        </w:rPr>
        <w:t xml:space="preserve"> </w:t>
      </w:r>
      <w:r>
        <w:rPr/>
        <w:t>словарей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spacing w:lineRule="exact" w:line="275"/>
        <w:ind w:left="1742" w:hanging="0"/>
        <w:rPr>
          <w:sz w:val="24"/>
        </w:rPr>
      </w:pPr>
      <w:r>
        <w:rPr/>
        <w:t>Представлять</w:t>
      </w:r>
      <w:r>
        <w:rPr>
          <w:spacing w:val="-2"/>
        </w:rPr>
        <w:t xml:space="preserve"> </w:t>
      </w:r>
      <w:r>
        <w:rPr/>
        <w:t>сообщение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заданную</w:t>
      </w:r>
      <w:r>
        <w:rPr>
          <w:spacing w:val="-1"/>
        </w:rPr>
        <w:t xml:space="preserve"> </w:t>
      </w:r>
      <w:r>
        <w:rPr/>
        <w:t>тему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виде</w:t>
      </w:r>
      <w:r>
        <w:rPr>
          <w:spacing w:val="-2"/>
        </w:rPr>
        <w:t xml:space="preserve"> </w:t>
      </w:r>
      <w:r>
        <w:rPr/>
        <w:t>презентации.</w:t>
      </w:r>
    </w:p>
    <w:p>
      <w:pPr>
        <w:pStyle w:val="Style15"/>
        <w:spacing w:lineRule="auto" w:line="276" w:before="41" w:after="0"/>
        <w:ind w:left="1202" w:right="565" w:firstLine="539"/>
        <w:rPr>
          <w:sz w:val="24"/>
        </w:rPr>
      </w:pPr>
      <w:r>
        <w:rPr/>
        <w:t>Представлять содержание научно-учебного текста в виде таблицы, схемы; представлять</w:t>
      </w:r>
      <w:r>
        <w:rPr>
          <w:spacing w:val="-57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таблицы, схемы 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текста.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Редактировать тексты: сопоставлять исходный и отредактированный тексты, редактировать</w:t>
      </w:r>
      <w:r>
        <w:rPr>
          <w:spacing w:val="1"/>
        </w:rPr>
        <w:t xml:space="preserve"> </w:t>
      </w:r>
      <w:r>
        <w:rPr/>
        <w:t>собственные тексты с целью совершенствования их содержания и формы с использованием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современного русского литературного языка.</w:t>
      </w:r>
    </w:p>
    <w:p>
      <w:pPr>
        <w:pStyle w:val="Style15"/>
        <w:ind w:left="1742" w:hanging="0"/>
        <w:rPr>
          <w:sz w:val="24"/>
        </w:rPr>
      </w:pPr>
      <w:r>
        <w:rPr/>
        <w:t>Функциональные</w:t>
      </w:r>
      <w:r>
        <w:rPr>
          <w:spacing w:val="-6"/>
        </w:rPr>
        <w:t xml:space="preserve"> </w:t>
      </w:r>
      <w:r>
        <w:rPr/>
        <w:t>разновидности</w:t>
      </w:r>
      <w:r>
        <w:rPr>
          <w:spacing w:val="-4"/>
        </w:rPr>
        <w:t xml:space="preserve"> </w:t>
      </w:r>
      <w:r>
        <w:rPr/>
        <w:t>языка.</w:t>
      </w:r>
    </w:p>
    <w:p>
      <w:pPr>
        <w:pStyle w:val="Style15"/>
        <w:spacing w:lineRule="auto" w:line="276" w:before="37" w:after="0"/>
        <w:ind w:left="1202" w:right="571" w:firstLine="539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функциональные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1"/>
        </w:rPr>
        <w:t xml:space="preserve"> </w:t>
      </w:r>
      <w:r>
        <w:rPr/>
        <w:t>языка:</w:t>
      </w:r>
      <w:r>
        <w:rPr>
          <w:spacing w:val="1"/>
        </w:rPr>
        <w:t xml:space="preserve"> </w:t>
      </w:r>
      <w:r>
        <w:rPr/>
        <w:t>разговорную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функциональные</w:t>
      </w:r>
      <w:r>
        <w:rPr>
          <w:spacing w:val="-3"/>
        </w:rPr>
        <w:t xml:space="preserve"> </w:t>
      </w:r>
      <w:r>
        <w:rPr/>
        <w:t>стили</w:t>
      </w:r>
      <w:r>
        <w:rPr>
          <w:spacing w:val="-2"/>
        </w:rPr>
        <w:t xml:space="preserve"> </w:t>
      </w:r>
      <w:r>
        <w:rPr/>
        <w:t>(научный,</w:t>
      </w:r>
      <w:r>
        <w:rPr>
          <w:spacing w:val="-1"/>
        </w:rPr>
        <w:t xml:space="preserve"> </w:t>
      </w:r>
      <w:r>
        <w:rPr/>
        <w:t>публицистический, официально-деловой),</w:t>
      </w:r>
      <w:r>
        <w:rPr>
          <w:spacing w:val="-1"/>
        </w:rPr>
        <w:t xml:space="preserve"> </w:t>
      </w:r>
      <w:r>
        <w:rPr/>
        <w:t>язык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65" w:after="0"/>
        <w:rPr>
          <w:sz w:val="24"/>
        </w:rPr>
      </w:pPr>
      <w:r>
        <w:rPr/>
        <w:t>художественной</w:t>
      </w:r>
      <w:r>
        <w:rPr>
          <w:spacing w:val="-3"/>
        </w:rPr>
        <w:t xml:space="preserve"> </w:t>
      </w:r>
      <w:r>
        <w:rPr/>
        <w:t>литературы.</w:t>
      </w:r>
    </w:p>
    <w:p>
      <w:pPr>
        <w:pStyle w:val="Style15"/>
        <w:spacing w:lineRule="auto" w:line="276" w:before="51" w:after="0"/>
        <w:ind w:left="1202" w:right="566" w:firstLine="539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употребления,</w:t>
      </w:r>
      <w:r>
        <w:rPr>
          <w:spacing w:val="1"/>
        </w:rPr>
        <w:t xml:space="preserve"> </w:t>
      </w:r>
      <w:r>
        <w:rPr/>
        <w:t>функции),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текстах</w:t>
      </w:r>
      <w:r>
        <w:rPr>
          <w:spacing w:val="-57"/>
        </w:rPr>
        <w:t xml:space="preserve"> </w:t>
      </w:r>
      <w:r>
        <w:rPr/>
        <w:t>публицистического стиля, нормы построения текстов публицистического стиля, особенности</w:t>
      </w:r>
      <w:r>
        <w:rPr>
          <w:spacing w:val="-57"/>
        </w:rPr>
        <w:t xml:space="preserve"> </w:t>
      </w:r>
      <w:r>
        <w:rPr/>
        <w:t>жанров</w:t>
      </w:r>
      <w:r>
        <w:rPr>
          <w:spacing w:val="-1"/>
        </w:rPr>
        <w:t xml:space="preserve"> </w:t>
      </w:r>
      <w:r>
        <w:rPr/>
        <w:t>(интервью, репортаж, заметка).</w:t>
      </w:r>
    </w:p>
    <w:p>
      <w:pPr>
        <w:pStyle w:val="Style15"/>
        <w:spacing w:lineRule="auto" w:line="276"/>
        <w:ind w:left="1202" w:right="568" w:firstLine="479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жанре</w:t>
      </w:r>
      <w:r>
        <w:rPr>
          <w:spacing w:val="1"/>
        </w:rPr>
        <w:t xml:space="preserve"> </w:t>
      </w:r>
      <w:r>
        <w:rPr/>
        <w:t>репортажа,</w:t>
      </w:r>
      <w:r>
        <w:rPr>
          <w:spacing w:val="1"/>
        </w:rPr>
        <w:t xml:space="preserve"> </w:t>
      </w:r>
      <w:r>
        <w:rPr/>
        <w:t>заметки,</w:t>
      </w:r>
      <w:r>
        <w:rPr>
          <w:spacing w:val="1"/>
        </w:rPr>
        <w:t xml:space="preserve"> </w:t>
      </w:r>
      <w:r>
        <w:rPr/>
        <w:t>интервью;</w:t>
      </w:r>
      <w:r>
        <w:rPr>
          <w:spacing w:val="1"/>
        </w:rPr>
        <w:t xml:space="preserve"> </w:t>
      </w:r>
      <w:r>
        <w:rPr/>
        <w:t>оформлять</w:t>
      </w:r>
      <w:r>
        <w:rPr>
          <w:spacing w:val="-1"/>
        </w:rPr>
        <w:t xml:space="preserve"> </w:t>
      </w:r>
      <w:r>
        <w:rPr/>
        <w:t>деловые</w:t>
      </w:r>
      <w:r>
        <w:rPr>
          <w:spacing w:val="-2"/>
        </w:rPr>
        <w:t xml:space="preserve"> </w:t>
      </w:r>
      <w:r>
        <w:rPr/>
        <w:t>бумаги (инструкция).</w:t>
      </w:r>
    </w:p>
    <w:p>
      <w:pPr>
        <w:pStyle w:val="Style15"/>
        <w:spacing w:lineRule="exact" w:line="272"/>
        <w:ind w:left="1622" w:hanging="0"/>
        <w:rPr>
          <w:sz w:val="24"/>
        </w:rPr>
      </w:pPr>
      <w:r>
        <w:rPr/>
        <w:t>Владеть</w:t>
      </w:r>
      <w:r>
        <w:rPr>
          <w:spacing w:val="-2"/>
        </w:rPr>
        <w:t xml:space="preserve"> </w:t>
      </w:r>
      <w:r>
        <w:rPr/>
        <w:t>нормами</w:t>
      </w:r>
      <w:r>
        <w:rPr>
          <w:spacing w:val="-3"/>
        </w:rPr>
        <w:t xml:space="preserve"> </w:t>
      </w:r>
      <w:r>
        <w:rPr/>
        <w:t>построения</w:t>
      </w:r>
      <w:r>
        <w:rPr>
          <w:spacing w:val="-3"/>
        </w:rPr>
        <w:t xml:space="preserve"> </w:t>
      </w:r>
      <w:r>
        <w:rPr/>
        <w:t>текстов</w:t>
      </w:r>
      <w:r>
        <w:rPr>
          <w:spacing w:val="-2"/>
        </w:rPr>
        <w:t xml:space="preserve"> </w:t>
      </w:r>
      <w:r>
        <w:rPr/>
        <w:t>публицистического</w:t>
      </w:r>
      <w:r>
        <w:rPr>
          <w:spacing w:val="-3"/>
        </w:rPr>
        <w:t xml:space="preserve"> </w:t>
      </w:r>
      <w:r>
        <w:rPr/>
        <w:t>стиля.</w:t>
      </w:r>
    </w:p>
    <w:p>
      <w:pPr>
        <w:pStyle w:val="Style15"/>
        <w:spacing w:lineRule="auto" w:line="276" w:before="41" w:after="0"/>
        <w:ind w:left="1202" w:right="560" w:firstLine="359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официально-делового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употребления,</w:t>
      </w:r>
      <w:r>
        <w:rPr>
          <w:spacing w:val="-2"/>
        </w:rPr>
        <w:t xml:space="preserve"> </w:t>
      </w:r>
      <w:r>
        <w:rPr/>
        <w:t>функции,</w:t>
      </w:r>
      <w:r>
        <w:rPr>
          <w:spacing w:val="-1"/>
        </w:rPr>
        <w:t xml:space="preserve"> </w:t>
      </w:r>
      <w:r>
        <w:rPr/>
        <w:t>языковые</w:t>
      </w:r>
      <w:r>
        <w:rPr>
          <w:spacing w:val="-3"/>
        </w:rPr>
        <w:t xml:space="preserve"> </w:t>
      </w:r>
      <w:r>
        <w:rPr/>
        <w:t>особенности),</w:t>
      </w:r>
      <w:r>
        <w:rPr>
          <w:spacing w:val="-1"/>
        </w:rPr>
        <w:t xml:space="preserve"> </w:t>
      </w:r>
      <w:r>
        <w:rPr/>
        <w:t>особенности жанра</w:t>
      </w:r>
      <w:r>
        <w:rPr>
          <w:spacing w:val="-2"/>
        </w:rPr>
        <w:t xml:space="preserve"> </w:t>
      </w:r>
      <w:r>
        <w:rPr/>
        <w:t>инструкции.</w:t>
      </w:r>
    </w:p>
    <w:p>
      <w:pPr>
        <w:pStyle w:val="Style15"/>
        <w:spacing w:lineRule="auto" w:line="276" w:before="1" w:after="0"/>
        <w:ind w:left="1202" w:right="571" w:hanging="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разновидностях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-57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видов и в</w:t>
      </w:r>
      <w:r>
        <w:rPr>
          <w:spacing w:val="-2"/>
        </w:rPr>
        <w:t xml:space="preserve"> </w:t>
      </w:r>
      <w:r>
        <w:rPr/>
        <w:t>речевой практике.</w:t>
      </w:r>
    </w:p>
    <w:p>
      <w:pPr>
        <w:pStyle w:val="Style15"/>
        <w:spacing w:lineRule="exact" w:line="275"/>
        <w:ind w:left="1862" w:hanging="0"/>
        <w:rPr>
          <w:sz w:val="24"/>
        </w:rPr>
      </w:pPr>
      <w:r>
        <w:rPr/>
        <w:t>Система</w:t>
      </w:r>
      <w:r>
        <w:rPr>
          <w:spacing w:val="-2"/>
        </w:rPr>
        <w:t xml:space="preserve"> </w:t>
      </w:r>
      <w:r>
        <w:rPr/>
        <w:t>языка.</w:t>
      </w:r>
    </w:p>
    <w:p>
      <w:pPr>
        <w:pStyle w:val="Style15"/>
        <w:spacing w:lineRule="auto" w:line="276" w:before="42" w:after="0"/>
        <w:ind w:left="1202" w:right="569" w:hanging="0"/>
        <w:rPr>
          <w:sz w:val="24"/>
        </w:rPr>
      </w:pPr>
      <w:r>
        <w:rPr/>
        <w:t>Распознавать изученные орфограммы; проводить орфографический анализ слов, 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по орфографии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практике</w:t>
      </w:r>
      <w:r>
        <w:rPr>
          <w:spacing w:val="-4"/>
        </w:rPr>
        <w:t xml:space="preserve"> </w:t>
      </w:r>
      <w:r>
        <w:rPr/>
        <w:t>правописания.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Использовать знания по морфемике и словообразованию при выполнении языкового анализа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 и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практике</w:t>
      </w:r>
      <w:r>
        <w:rPr>
          <w:spacing w:val="-1"/>
        </w:rPr>
        <w:t xml:space="preserve"> </w:t>
      </w:r>
      <w:r>
        <w:rPr/>
        <w:t>правописания.</w:t>
      </w:r>
    </w:p>
    <w:p>
      <w:pPr>
        <w:pStyle w:val="Style15"/>
        <w:spacing w:lineRule="auto" w:line="276"/>
        <w:ind w:left="1202" w:right="569" w:firstLine="599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фразеологизмов,</w:t>
      </w:r>
      <w:r>
        <w:rPr>
          <w:spacing w:val="1"/>
        </w:rPr>
        <w:t xml:space="preserve"> </w:t>
      </w:r>
      <w:r>
        <w:rPr/>
        <w:t>пословиц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поговорок,</w:t>
      </w:r>
      <w:r>
        <w:rPr>
          <w:spacing w:val="1"/>
        </w:rPr>
        <w:t xml:space="preserve"> </w:t>
      </w:r>
      <w:r>
        <w:rPr/>
        <w:t>афоризмов,</w:t>
      </w:r>
      <w:r>
        <w:rPr>
          <w:spacing w:val="60"/>
        </w:rPr>
        <w:t xml:space="preserve"> </w:t>
      </w:r>
      <w:r>
        <w:rPr/>
        <w:t>крылатых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изученного),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фразеологических</w:t>
      </w:r>
      <w:r>
        <w:rPr>
          <w:spacing w:val="1"/>
        </w:rPr>
        <w:t xml:space="preserve"> </w:t>
      </w:r>
      <w:r>
        <w:rPr/>
        <w:t>словарей</w:t>
      </w:r>
      <w:r>
        <w:rPr>
          <w:spacing w:val="-57"/>
        </w:rPr>
        <w:t xml:space="preserve"> </w:t>
      </w:r>
      <w:r>
        <w:rPr/>
        <w:t>русского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5"/>
        <w:spacing w:lineRule="auto" w:line="276"/>
        <w:ind w:left="1202" w:right="567" w:firstLine="599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метафору,</w:t>
      </w:r>
      <w:r>
        <w:rPr>
          <w:spacing w:val="1"/>
        </w:rPr>
        <w:t xml:space="preserve"> </w:t>
      </w:r>
      <w:r>
        <w:rPr/>
        <w:t>олицетворение,</w:t>
      </w:r>
      <w:r>
        <w:rPr>
          <w:spacing w:val="1"/>
        </w:rPr>
        <w:t xml:space="preserve"> </w:t>
      </w:r>
      <w:r>
        <w:rPr/>
        <w:t>эпитет,</w:t>
      </w:r>
      <w:r>
        <w:rPr>
          <w:spacing w:val="1"/>
        </w:rPr>
        <w:t xml:space="preserve"> </w:t>
      </w:r>
      <w:r>
        <w:rPr/>
        <w:t>гиперболу,</w:t>
      </w:r>
      <w:r>
        <w:rPr>
          <w:spacing w:val="1"/>
        </w:rPr>
        <w:t xml:space="preserve"> </w:t>
      </w:r>
      <w:r>
        <w:rPr/>
        <w:t>литоту;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коммуникативное назначение в художественном тексте и использовать в речи как средство</w:t>
      </w:r>
      <w:r>
        <w:rPr>
          <w:spacing w:val="1"/>
        </w:rPr>
        <w:t xml:space="preserve"> </w:t>
      </w:r>
      <w:r>
        <w:rPr/>
        <w:t>выразительности.</w:t>
      </w:r>
    </w:p>
    <w:p>
      <w:pPr>
        <w:pStyle w:val="Style15"/>
        <w:spacing w:lineRule="auto" w:line="276"/>
        <w:ind w:left="1202" w:right="565" w:firstLine="539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слово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употребления,</w:t>
      </w:r>
      <w:r>
        <w:rPr>
          <w:spacing w:val="1"/>
        </w:rPr>
        <w:t xml:space="preserve"> </w:t>
      </w:r>
      <w:r>
        <w:rPr/>
        <w:t>происхождения,</w:t>
      </w:r>
      <w:r>
        <w:rPr>
          <w:spacing w:val="1"/>
        </w:rPr>
        <w:t xml:space="preserve"> </w:t>
      </w:r>
      <w:r>
        <w:rPr/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лексике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фразеологии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 и в</w:t>
      </w:r>
      <w:r>
        <w:rPr>
          <w:spacing w:val="-1"/>
        </w:rPr>
        <w:t xml:space="preserve"> </w:t>
      </w:r>
      <w:r>
        <w:rPr/>
        <w:t>речевой практике.</w:t>
      </w:r>
    </w:p>
    <w:p>
      <w:pPr>
        <w:pStyle w:val="Style15"/>
        <w:spacing w:lineRule="auto" w:line="276"/>
        <w:ind w:left="1202" w:right="564" w:firstLine="599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омонимию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лексическую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грамматическую</w:t>
      </w:r>
      <w:r>
        <w:rPr>
          <w:spacing w:val="-2"/>
        </w:rPr>
        <w:t xml:space="preserve"> </w:t>
      </w:r>
      <w:r>
        <w:rPr/>
        <w:t>омонимию,</w:t>
      </w:r>
      <w:r>
        <w:rPr>
          <w:spacing w:val="-1"/>
        </w:rPr>
        <w:t xml:space="preserve"> </w:t>
      </w:r>
      <w:r>
        <w:rPr/>
        <w:t>понимать 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-1"/>
        </w:rPr>
        <w:t xml:space="preserve"> </w:t>
      </w:r>
      <w:r>
        <w:rPr/>
        <w:t>омонимов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5"/>
        <w:spacing w:lineRule="exact" w:line="275"/>
        <w:rPr>
          <w:sz w:val="24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грамматические</w:t>
      </w:r>
      <w:r>
        <w:rPr>
          <w:spacing w:val="-4"/>
        </w:rPr>
        <w:t xml:space="preserve"> </w:t>
      </w:r>
      <w:r>
        <w:rPr/>
        <w:t>словари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справочники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речевой</w:t>
      </w:r>
      <w:r>
        <w:rPr>
          <w:spacing w:val="-3"/>
        </w:rPr>
        <w:t xml:space="preserve"> </w:t>
      </w:r>
      <w:r>
        <w:rPr/>
        <w:t>практике.</w:t>
      </w:r>
    </w:p>
    <w:p>
      <w:pPr>
        <w:pStyle w:val="Style15"/>
        <w:spacing w:before="37" w:after="0"/>
        <w:ind w:left="1742" w:hanging="0"/>
        <w:rPr>
          <w:sz w:val="24"/>
        </w:rPr>
      </w:pPr>
      <w:r>
        <w:rPr/>
        <w:t>Морфология.</w:t>
      </w:r>
      <w:r>
        <w:rPr>
          <w:spacing w:val="-4"/>
        </w:rPr>
        <w:t xml:space="preserve"> </w:t>
      </w:r>
      <w:r>
        <w:rPr/>
        <w:t>Культура</w:t>
      </w:r>
      <w:r>
        <w:rPr>
          <w:spacing w:val="-5"/>
        </w:rPr>
        <w:t xml:space="preserve"> </w:t>
      </w:r>
      <w:r>
        <w:rPr/>
        <w:t>речи.</w:t>
      </w:r>
      <w:r>
        <w:rPr>
          <w:spacing w:val="-4"/>
        </w:rPr>
        <w:t xml:space="preserve"> </w:t>
      </w:r>
      <w:r>
        <w:rPr/>
        <w:t>Орфография.</w:t>
      </w:r>
    </w:p>
    <w:p>
      <w:pPr>
        <w:pStyle w:val="Style15"/>
        <w:spacing w:lineRule="auto" w:line="276" w:before="43" w:after="0"/>
        <w:ind w:left="1202" w:right="562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причастия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деепричастия,</w:t>
      </w:r>
      <w:r>
        <w:rPr>
          <w:spacing w:val="1"/>
        </w:rPr>
        <w:t xml:space="preserve"> </w:t>
      </w:r>
      <w:r>
        <w:rPr/>
        <w:t>наречия,</w:t>
      </w:r>
      <w:r>
        <w:rPr>
          <w:spacing w:val="1"/>
        </w:rPr>
        <w:t xml:space="preserve"> </w:t>
      </w:r>
      <w:r>
        <w:rPr/>
        <w:t>служебные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(предлоги,</w:t>
      </w:r>
      <w:r>
        <w:rPr>
          <w:spacing w:val="1"/>
        </w:rPr>
        <w:t xml:space="preserve"> </w:t>
      </w:r>
      <w:r>
        <w:rPr/>
        <w:t>союзы,</w:t>
      </w:r>
      <w:r>
        <w:rPr>
          <w:spacing w:val="1"/>
        </w:rPr>
        <w:t xml:space="preserve"> </w:t>
      </w:r>
      <w:r>
        <w:rPr/>
        <w:t>частицы),</w:t>
      </w:r>
      <w:r>
        <w:rPr>
          <w:spacing w:val="1"/>
        </w:rPr>
        <w:t xml:space="preserve"> </w:t>
      </w:r>
      <w:r>
        <w:rPr/>
        <w:t>междометия,</w:t>
      </w:r>
      <w:r>
        <w:rPr>
          <w:spacing w:val="1"/>
        </w:rPr>
        <w:t xml:space="preserve"> </w:t>
      </w:r>
      <w:r>
        <w:rPr/>
        <w:t>звукоподражательные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их</w:t>
      </w:r>
      <w:r>
        <w:rPr>
          <w:spacing w:val="60"/>
        </w:rPr>
        <w:t xml:space="preserve"> </w:t>
      </w:r>
      <w:r>
        <w:rPr/>
        <w:t>морфологический</w:t>
      </w:r>
      <w:r>
        <w:rPr>
          <w:spacing w:val="1"/>
        </w:rPr>
        <w:t xml:space="preserve"> </w:t>
      </w:r>
      <w:r>
        <w:rPr/>
        <w:t>анализ: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грамматическое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признаки,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-2"/>
        </w:rPr>
        <w:t xml:space="preserve"> </w:t>
      </w:r>
      <w:r>
        <w:rPr/>
        <w:t>функции.</w:t>
      </w:r>
    </w:p>
    <w:p>
      <w:pPr>
        <w:pStyle w:val="Style15"/>
        <w:spacing w:before="1" w:after="0"/>
        <w:ind w:left="1862" w:hanging="0"/>
        <w:jc w:val="left"/>
        <w:rPr>
          <w:sz w:val="24"/>
        </w:rPr>
      </w:pPr>
      <w:r>
        <w:rPr/>
        <w:t>Причастие.</w:t>
      </w:r>
    </w:p>
    <w:p>
      <w:pPr>
        <w:pStyle w:val="Style15"/>
        <w:spacing w:lineRule="auto" w:line="276" w:before="41" w:after="0"/>
        <w:ind w:left="1202" w:firstLine="539"/>
        <w:jc w:val="left"/>
        <w:rPr>
          <w:sz w:val="24"/>
        </w:rPr>
      </w:pPr>
      <w:r>
        <w:rPr/>
        <w:t>Характеризовать</w:t>
      </w:r>
      <w:r>
        <w:rPr>
          <w:spacing w:val="16"/>
        </w:rPr>
        <w:t xml:space="preserve"> </w:t>
      </w:r>
      <w:r>
        <w:rPr/>
        <w:t>причастие</w:t>
      </w:r>
      <w:r>
        <w:rPr>
          <w:spacing w:val="15"/>
        </w:rPr>
        <w:t xml:space="preserve"> </w:t>
      </w:r>
      <w:r>
        <w:rPr/>
        <w:t>как</w:t>
      </w:r>
      <w:r>
        <w:rPr>
          <w:spacing w:val="16"/>
        </w:rPr>
        <w:t xml:space="preserve"> </w:t>
      </w:r>
      <w:r>
        <w:rPr/>
        <w:t>особую</w:t>
      </w:r>
      <w:r>
        <w:rPr>
          <w:spacing w:val="21"/>
        </w:rPr>
        <w:t xml:space="preserve"> </w:t>
      </w:r>
      <w:r>
        <w:rPr/>
        <w:t>форму</w:t>
      </w:r>
      <w:r>
        <w:rPr>
          <w:spacing w:val="11"/>
        </w:rPr>
        <w:t xml:space="preserve"> </w:t>
      </w:r>
      <w:r>
        <w:rPr/>
        <w:t>глагола,</w:t>
      </w:r>
      <w:r>
        <w:rPr>
          <w:spacing w:val="15"/>
        </w:rPr>
        <w:t xml:space="preserve"> </w:t>
      </w:r>
      <w:r>
        <w:rPr/>
        <w:t>определять</w:t>
      </w:r>
      <w:r>
        <w:rPr>
          <w:spacing w:val="15"/>
        </w:rPr>
        <w:t xml:space="preserve"> </w:t>
      </w:r>
      <w:r>
        <w:rPr/>
        <w:t>признаки</w:t>
      </w:r>
      <w:r>
        <w:rPr>
          <w:spacing w:val="16"/>
        </w:rPr>
        <w:t xml:space="preserve"> </w:t>
      </w:r>
      <w:r>
        <w:rPr/>
        <w:t>глагола</w:t>
      </w:r>
      <w:r>
        <w:rPr>
          <w:spacing w:val="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имени</w:t>
      </w:r>
      <w:r>
        <w:rPr>
          <w:spacing w:val="-2"/>
        </w:rPr>
        <w:t xml:space="preserve"> </w:t>
      </w:r>
      <w:r>
        <w:rPr/>
        <w:t>прилагательного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причастии;</w:t>
      </w:r>
      <w:r>
        <w:rPr>
          <w:spacing w:val="-1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синтаксические</w:t>
      </w:r>
      <w:r>
        <w:rPr>
          <w:spacing w:val="-3"/>
        </w:rPr>
        <w:t xml:space="preserve"> </w:t>
      </w:r>
      <w:r>
        <w:rPr/>
        <w:t>функции</w:t>
      </w:r>
      <w:r>
        <w:rPr>
          <w:spacing w:val="-1"/>
        </w:rPr>
        <w:t xml:space="preserve"> </w:t>
      </w:r>
      <w:r>
        <w:rPr/>
        <w:t>причастия.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причастия</w:t>
      </w:r>
      <w:r>
        <w:rPr>
          <w:spacing w:val="1"/>
        </w:rPr>
        <w:t xml:space="preserve"> </w:t>
      </w:r>
      <w:r>
        <w:rPr/>
        <w:t>настоящего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прошедшего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действительные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страдательные</w:t>
      </w:r>
      <w:r>
        <w:rPr>
          <w:spacing w:val="1"/>
        </w:rPr>
        <w:t xml:space="preserve"> </w:t>
      </w:r>
      <w:r>
        <w:rPr/>
        <w:t>причастия,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полные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страдательных причастий, склонять</w:t>
      </w:r>
      <w:r>
        <w:rPr>
          <w:spacing w:val="-1"/>
        </w:rPr>
        <w:t xml:space="preserve"> </w:t>
      </w:r>
      <w:r>
        <w:rPr/>
        <w:t>причастия.</w:t>
      </w:r>
    </w:p>
    <w:p>
      <w:pPr>
        <w:pStyle w:val="Style15"/>
        <w:spacing w:lineRule="auto" w:line="276"/>
        <w:ind w:left="1202" w:right="569" w:firstLine="539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морфологический,</w:t>
      </w:r>
      <w:r>
        <w:rPr>
          <w:spacing w:val="1"/>
        </w:rPr>
        <w:t xml:space="preserve"> </w:t>
      </w:r>
      <w:r>
        <w:rPr/>
        <w:t>орфографический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причастий,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речевой практике.</w:t>
      </w:r>
    </w:p>
    <w:p>
      <w:pPr>
        <w:sectPr>
          <w:footerReference w:type="default" r:id="rId2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2" w:hanging="0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словосочетания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причастием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зависимого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конструировать</w:t>
      </w:r>
      <w:r>
        <w:rPr>
          <w:spacing w:val="1"/>
        </w:rPr>
        <w:t xml:space="preserve"> </w:t>
      </w:r>
      <w:r>
        <w:rPr/>
        <w:t>причастные</w:t>
      </w:r>
      <w:r>
        <w:rPr>
          <w:spacing w:val="-3"/>
        </w:rPr>
        <w:t xml:space="preserve"> </w:t>
      </w:r>
      <w:r>
        <w:rPr/>
        <w:t>обороты.</w:t>
      </w:r>
    </w:p>
    <w:p>
      <w:pPr>
        <w:pStyle w:val="Style15"/>
        <w:spacing w:lineRule="auto" w:line="276" w:before="65" w:after="0"/>
        <w:ind w:left="1202" w:right="563" w:firstLine="719"/>
        <w:rPr>
          <w:sz w:val="24"/>
        </w:rPr>
      </w:pPr>
      <w:r>
        <w:rPr/>
        <w:t>Уместно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причастия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созвучные причастия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прилагательные (висящий - висячий, горящий - горячий). Правильно ставить ударение 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причастий,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правописания</w:t>
      </w:r>
      <w:r>
        <w:rPr>
          <w:spacing w:val="1"/>
        </w:rPr>
        <w:t xml:space="preserve"> </w:t>
      </w:r>
      <w:r>
        <w:rPr/>
        <w:t>падежных</w:t>
      </w:r>
      <w:r>
        <w:rPr>
          <w:spacing w:val="1"/>
        </w:rPr>
        <w:t xml:space="preserve"> </w:t>
      </w:r>
      <w:r>
        <w:rPr/>
        <w:t>окончаний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суффиксов</w:t>
      </w:r>
      <w:r>
        <w:rPr>
          <w:spacing w:val="1"/>
        </w:rPr>
        <w:t xml:space="preserve"> </w:t>
      </w:r>
      <w:r>
        <w:rPr/>
        <w:t>причастий;</w:t>
      </w:r>
      <w:r>
        <w:rPr>
          <w:spacing w:val="1"/>
        </w:rPr>
        <w:t xml:space="preserve"> </w:t>
      </w:r>
      <w:r>
        <w:rPr/>
        <w:t>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причастиях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отглагольных</w:t>
      </w:r>
      <w:r>
        <w:rPr>
          <w:spacing w:val="1"/>
        </w:rPr>
        <w:t xml:space="preserve"> </w:t>
      </w:r>
      <w:r>
        <w:rPr/>
        <w:t>именах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1"/>
        </w:rPr>
        <w:t xml:space="preserve"> </w:t>
      </w:r>
      <w:r>
        <w:rPr/>
        <w:t>написания гласной перед суффиксом -вш- действительных причастий прошедшего времени,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суффиксом</w:t>
      </w:r>
      <w:r>
        <w:rPr>
          <w:spacing w:val="1"/>
        </w:rPr>
        <w:t xml:space="preserve"> </w:t>
      </w:r>
      <w:r>
        <w:rPr/>
        <w:t>-нн-</w:t>
      </w:r>
      <w:r>
        <w:rPr>
          <w:spacing w:val="1"/>
        </w:rPr>
        <w:t xml:space="preserve"> </w:t>
      </w:r>
      <w:r>
        <w:rPr/>
        <w:t>страдательных</w:t>
      </w:r>
      <w:r>
        <w:rPr>
          <w:spacing w:val="1"/>
        </w:rPr>
        <w:t xml:space="preserve"> </w:t>
      </w:r>
      <w:r>
        <w:rPr/>
        <w:t>причастий</w:t>
      </w:r>
      <w:r>
        <w:rPr>
          <w:spacing w:val="1"/>
        </w:rPr>
        <w:t xml:space="preserve"> </w:t>
      </w:r>
      <w:r>
        <w:rPr/>
        <w:t>прошедшего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написания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причастиями.</w:t>
      </w:r>
    </w:p>
    <w:p>
      <w:pPr>
        <w:pStyle w:val="Style15"/>
        <w:spacing w:lineRule="exact" w:line="275"/>
        <w:ind w:left="1862" w:hanging="0"/>
        <w:rPr>
          <w:sz w:val="24"/>
        </w:rPr>
      </w:pPr>
      <w:r>
        <w:rPr/>
        <w:t>Правильно</w:t>
      </w:r>
      <w:r>
        <w:rPr>
          <w:spacing w:val="-3"/>
        </w:rPr>
        <w:t xml:space="preserve"> </w:t>
      </w:r>
      <w:r>
        <w:rPr/>
        <w:t>расставлять</w:t>
      </w:r>
      <w:r>
        <w:rPr>
          <w:spacing w:val="-3"/>
        </w:rPr>
        <w:t xml:space="preserve"> </w:t>
      </w:r>
      <w:r>
        <w:rPr/>
        <w:t>знаки</w:t>
      </w:r>
      <w:r>
        <w:rPr>
          <w:spacing w:val="-3"/>
        </w:rPr>
        <w:t xml:space="preserve"> </w:t>
      </w:r>
      <w:r>
        <w:rPr/>
        <w:t>препинания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предложениях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причастным</w:t>
      </w:r>
      <w:r>
        <w:rPr>
          <w:spacing w:val="-5"/>
        </w:rPr>
        <w:t xml:space="preserve"> </w:t>
      </w:r>
      <w:r>
        <w:rPr/>
        <w:t>оборотом.</w:t>
      </w:r>
    </w:p>
    <w:p>
      <w:pPr>
        <w:pStyle w:val="Style15"/>
        <w:spacing w:lineRule="auto" w:line="276" w:before="41" w:after="0"/>
        <w:ind w:left="1202" w:right="568" w:hanging="0"/>
        <w:rPr>
          <w:sz w:val="24"/>
        </w:rPr>
      </w:pPr>
      <w:r>
        <w:rPr/>
        <w:t>Проводить синтаксический и пунктуационный анализ предложений с причастным оборотом</w:t>
      </w:r>
      <w:r>
        <w:rPr>
          <w:spacing w:val="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рамках</w:t>
      </w:r>
      <w:r>
        <w:rPr>
          <w:spacing w:val="2"/>
        </w:rPr>
        <w:t xml:space="preserve"> </w:t>
      </w:r>
      <w:r>
        <w:rPr/>
        <w:t>изученного).</w:t>
      </w:r>
    </w:p>
    <w:p>
      <w:pPr>
        <w:pStyle w:val="Style15"/>
        <w:spacing w:lineRule="exact" w:line="272"/>
        <w:ind w:left="1802" w:hanging="0"/>
        <w:jc w:val="left"/>
        <w:rPr>
          <w:sz w:val="24"/>
        </w:rPr>
      </w:pPr>
      <w:r>
        <w:rPr/>
        <w:t>Деепричастие.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Характеризовать</w:t>
      </w:r>
      <w:r>
        <w:rPr>
          <w:spacing w:val="-2"/>
        </w:rPr>
        <w:t xml:space="preserve"> </w:t>
      </w:r>
      <w:r>
        <w:rPr/>
        <w:t>деепричастие</w:t>
      </w:r>
      <w:r>
        <w:rPr>
          <w:spacing w:val="-4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особую</w:t>
      </w:r>
      <w:r>
        <w:rPr>
          <w:spacing w:val="-3"/>
        </w:rPr>
        <w:t xml:space="preserve"> </w:t>
      </w:r>
      <w:r>
        <w:rPr/>
        <w:t>форму</w:t>
      </w:r>
      <w:r>
        <w:rPr>
          <w:spacing w:val="-7"/>
        </w:rPr>
        <w:t xml:space="preserve"> </w:t>
      </w:r>
      <w:r>
        <w:rPr/>
        <w:t>глагола.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4"/>
        </w:rPr>
      </w:pPr>
      <w:r>
        <w:rPr/>
        <w:t>Определять</w:t>
      </w:r>
      <w:r>
        <w:rPr>
          <w:spacing w:val="10"/>
        </w:rPr>
        <w:t xml:space="preserve"> </w:t>
      </w:r>
      <w:r>
        <w:rPr/>
        <w:t>признаки</w:t>
      </w:r>
      <w:r>
        <w:rPr>
          <w:spacing w:val="8"/>
        </w:rPr>
        <w:t xml:space="preserve"> </w:t>
      </w:r>
      <w:r>
        <w:rPr/>
        <w:t>глагола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наречия</w:t>
      </w:r>
      <w:r>
        <w:rPr>
          <w:spacing w:val="10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деепричастии,</w:t>
      </w:r>
      <w:r>
        <w:rPr>
          <w:spacing w:val="10"/>
        </w:rPr>
        <w:t xml:space="preserve"> </w:t>
      </w:r>
      <w:r>
        <w:rPr/>
        <w:t>синтаксическую</w:t>
      </w:r>
      <w:r>
        <w:rPr>
          <w:spacing w:val="10"/>
        </w:rPr>
        <w:t xml:space="preserve"> </w:t>
      </w:r>
      <w:r>
        <w:rPr/>
        <w:t>функцию</w:t>
      </w:r>
      <w:r>
        <w:rPr>
          <w:spacing w:val="-57"/>
        </w:rPr>
        <w:t xml:space="preserve"> </w:t>
      </w:r>
      <w:r>
        <w:rPr/>
        <w:t>деепричастия.</w:t>
      </w:r>
    </w:p>
    <w:p>
      <w:pPr>
        <w:pStyle w:val="Style15"/>
        <w:spacing w:lineRule="exact" w:line="272"/>
        <w:ind w:left="1742" w:hanging="0"/>
        <w:jc w:val="left"/>
        <w:rPr>
          <w:sz w:val="24"/>
        </w:rPr>
      </w:pPr>
      <w:r>
        <w:rPr/>
        <w:t>Распознавать</w:t>
      </w:r>
      <w:r>
        <w:rPr>
          <w:spacing w:val="-3"/>
        </w:rPr>
        <w:t xml:space="preserve"> </w:t>
      </w:r>
      <w:r>
        <w:rPr/>
        <w:t>деепричастия</w:t>
      </w:r>
      <w:r>
        <w:rPr>
          <w:spacing w:val="-4"/>
        </w:rPr>
        <w:t xml:space="preserve"> </w:t>
      </w:r>
      <w:r>
        <w:rPr/>
        <w:t>совершенного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несовершенного</w:t>
      </w:r>
      <w:r>
        <w:rPr>
          <w:spacing w:val="-3"/>
        </w:rPr>
        <w:t xml:space="preserve"> </w:t>
      </w:r>
      <w:r>
        <w:rPr/>
        <w:t>вида.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4"/>
        </w:rPr>
      </w:pPr>
      <w:r>
        <w:rPr/>
        <w:t>Проводить</w:t>
      </w:r>
      <w:r>
        <w:rPr>
          <w:spacing w:val="5"/>
        </w:rPr>
        <w:t xml:space="preserve"> </w:t>
      </w:r>
      <w:r>
        <w:rPr/>
        <w:t>морфологический,</w:t>
      </w:r>
      <w:r>
        <w:rPr>
          <w:spacing w:val="5"/>
        </w:rPr>
        <w:t xml:space="preserve"> </w:t>
      </w:r>
      <w:r>
        <w:rPr/>
        <w:t>орфографический</w:t>
      </w:r>
      <w:r>
        <w:rPr>
          <w:spacing w:val="6"/>
        </w:rPr>
        <w:t xml:space="preserve"> </w:t>
      </w:r>
      <w:r>
        <w:rPr/>
        <w:t>анализ</w:t>
      </w:r>
      <w:r>
        <w:rPr>
          <w:spacing w:val="3"/>
        </w:rPr>
        <w:t xml:space="preserve"> </w:t>
      </w:r>
      <w:r>
        <w:rPr/>
        <w:t>деепричастий,</w:t>
      </w:r>
      <w:r>
        <w:rPr>
          <w:spacing w:val="2"/>
        </w:rPr>
        <w:t xml:space="preserve"> </w:t>
      </w:r>
      <w:r>
        <w:rPr/>
        <w:t>применять</w:t>
      </w:r>
      <w:r>
        <w:rPr>
          <w:spacing w:val="6"/>
        </w:rPr>
        <w:t xml:space="preserve"> </w:t>
      </w:r>
      <w:r>
        <w:rPr/>
        <w:t>это</w:t>
      </w:r>
      <w:r>
        <w:rPr>
          <w:spacing w:val="7"/>
        </w:rPr>
        <w:t xml:space="preserve"> </w:t>
      </w:r>
      <w:r>
        <w:rPr/>
        <w:t>умение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речевой практике.</w:t>
      </w:r>
    </w:p>
    <w:p>
      <w:pPr>
        <w:pStyle w:val="Style15"/>
        <w:spacing w:lineRule="auto" w:line="276" w:before="1" w:after="0"/>
        <w:ind w:left="1202" w:right="1215" w:hanging="0"/>
        <w:jc w:val="left"/>
        <w:rPr>
          <w:sz w:val="24"/>
        </w:rPr>
      </w:pPr>
      <w:r>
        <w:rPr/>
        <w:t>Конструировать деепричастный оборот, определять роль деепричастия в предложении.</w:t>
      </w:r>
      <w:r>
        <w:rPr>
          <w:spacing w:val="-57"/>
        </w:rPr>
        <w:t xml:space="preserve"> </w:t>
      </w:r>
      <w:r>
        <w:rPr/>
        <w:t>Уместно</w:t>
      </w:r>
      <w:r>
        <w:rPr>
          <w:spacing w:val="-1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деепричастия в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Правильно</w:t>
      </w:r>
      <w:r>
        <w:rPr>
          <w:spacing w:val="-4"/>
        </w:rPr>
        <w:t xml:space="preserve"> </w:t>
      </w:r>
      <w:r>
        <w:rPr/>
        <w:t>ставить ударение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деепричастиях.</w:t>
      </w:r>
    </w:p>
    <w:p>
      <w:pPr>
        <w:pStyle w:val="Style15"/>
        <w:spacing w:lineRule="auto" w:line="276" w:before="41" w:after="0"/>
        <w:jc w:val="left"/>
        <w:rPr>
          <w:sz w:val="24"/>
        </w:rPr>
      </w:pPr>
      <w:r>
        <w:rPr/>
        <w:t>Применять</w:t>
      </w:r>
      <w:r>
        <w:rPr>
          <w:spacing w:val="11"/>
        </w:rPr>
        <w:t xml:space="preserve"> </w:t>
      </w:r>
      <w:r>
        <w:rPr/>
        <w:t>правила</w:t>
      </w:r>
      <w:r>
        <w:rPr>
          <w:spacing w:val="9"/>
        </w:rPr>
        <w:t xml:space="preserve"> </w:t>
      </w:r>
      <w:r>
        <w:rPr/>
        <w:t>написания</w:t>
      </w:r>
      <w:r>
        <w:rPr>
          <w:spacing w:val="9"/>
        </w:rPr>
        <w:t xml:space="preserve"> </w:t>
      </w:r>
      <w:r>
        <w:rPr/>
        <w:t>гласных</w:t>
      </w:r>
      <w:r>
        <w:rPr>
          <w:spacing w:val="11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суффиксах</w:t>
      </w:r>
      <w:r>
        <w:rPr>
          <w:spacing w:val="11"/>
        </w:rPr>
        <w:t xml:space="preserve"> </w:t>
      </w:r>
      <w:r>
        <w:rPr/>
        <w:t>деепричастий,</w:t>
      </w:r>
      <w:r>
        <w:rPr>
          <w:spacing w:val="9"/>
        </w:rPr>
        <w:t xml:space="preserve"> </w:t>
      </w:r>
      <w:r>
        <w:rPr/>
        <w:t>правила</w:t>
      </w:r>
      <w:r>
        <w:rPr>
          <w:spacing w:val="9"/>
        </w:rPr>
        <w:t xml:space="preserve"> </w:t>
      </w:r>
      <w:r>
        <w:rPr/>
        <w:t>слитного</w:t>
      </w:r>
      <w:r>
        <w:rPr>
          <w:spacing w:val="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раздельного</w:t>
      </w:r>
      <w:r>
        <w:rPr>
          <w:spacing w:val="-1"/>
        </w:rPr>
        <w:t xml:space="preserve"> </w:t>
      </w:r>
      <w:r>
        <w:rPr/>
        <w:t>написания</w:t>
      </w:r>
      <w:r>
        <w:rPr>
          <w:spacing w:val="-3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деепричастиями.</w:t>
      </w:r>
    </w:p>
    <w:p>
      <w:pPr>
        <w:pStyle w:val="Style15"/>
        <w:tabs>
          <w:tab w:val="clear" w:pos="720"/>
          <w:tab w:val="left" w:pos="2525" w:leader="none"/>
          <w:tab w:val="left" w:pos="3525" w:leader="none"/>
          <w:tab w:val="left" w:pos="5085" w:leader="none"/>
          <w:tab w:val="left" w:pos="5395" w:leader="none"/>
          <w:tab w:val="left" w:pos="6910" w:leader="none"/>
          <w:tab w:val="left" w:pos="8783" w:leader="none"/>
          <w:tab w:val="left" w:pos="9116" w:leader="none"/>
        </w:tabs>
        <w:spacing w:lineRule="auto" w:line="276"/>
        <w:ind w:left="1202" w:right="568" w:hanging="0"/>
        <w:jc w:val="left"/>
        <w:rPr>
          <w:sz w:val="24"/>
        </w:rPr>
      </w:pPr>
      <w:r>
        <w:rPr/>
        <w:t>Правильно</w:t>
        <w:tab/>
        <w:t>строить</w:t>
        <w:tab/>
        <w:t>предложения</w:t>
        <w:tab/>
        <w:t>с</w:t>
        <w:tab/>
        <w:t>одиночными</w:t>
        <w:tab/>
        <w:t>деепричастиями</w:t>
        <w:tab/>
        <w:t>и</w:t>
        <w:tab/>
      </w:r>
      <w:r>
        <w:rPr>
          <w:spacing w:val="-1"/>
        </w:rPr>
        <w:t>деепричастными</w:t>
      </w:r>
      <w:r>
        <w:rPr>
          <w:spacing w:val="-57"/>
        </w:rPr>
        <w:t xml:space="preserve"> </w:t>
      </w:r>
      <w:r>
        <w:rPr/>
        <w:t>оборотами.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Правильно</w:t>
      </w:r>
      <w:r>
        <w:rPr>
          <w:spacing w:val="45"/>
        </w:rPr>
        <w:t xml:space="preserve"> </w:t>
      </w:r>
      <w:r>
        <w:rPr/>
        <w:t>расставлять</w:t>
      </w:r>
      <w:r>
        <w:rPr>
          <w:spacing w:val="46"/>
        </w:rPr>
        <w:t xml:space="preserve"> </w:t>
      </w:r>
      <w:r>
        <w:rPr/>
        <w:t>знаки</w:t>
      </w:r>
      <w:r>
        <w:rPr>
          <w:spacing w:val="46"/>
        </w:rPr>
        <w:t xml:space="preserve"> </w:t>
      </w:r>
      <w:r>
        <w:rPr/>
        <w:t>препинания</w:t>
      </w:r>
      <w:r>
        <w:rPr>
          <w:spacing w:val="45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предложениях</w:t>
      </w:r>
      <w:r>
        <w:rPr>
          <w:spacing w:val="47"/>
        </w:rPr>
        <w:t xml:space="preserve"> </w:t>
      </w:r>
      <w:r>
        <w:rPr/>
        <w:t>с</w:t>
      </w:r>
      <w:r>
        <w:rPr>
          <w:spacing w:val="44"/>
        </w:rPr>
        <w:t xml:space="preserve"> </w:t>
      </w:r>
      <w:r>
        <w:rPr/>
        <w:t>одиночным</w:t>
      </w:r>
      <w:r>
        <w:rPr>
          <w:spacing w:val="44"/>
        </w:rPr>
        <w:t xml:space="preserve"> </w:t>
      </w:r>
      <w:r>
        <w:rPr/>
        <w:t>деепричастием</w:t>
      </w:r>
      <w:r>
        <w:rPr>
          <w:spacing w:val="4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деепричастным</w:t>
      </w:r>
      <w:r>
        <w:rPr>
          <w:spacing w:val="-3"/>
        </w:rPr>
        <w:t xml:space="preserve"> </w:t>
      </w:r>
      <w:r>
        <w:rPr/>
        <w:t>оборотом.</w:t>
      </w:r>
    </w:p>
    <w:p>
      <w:pPr>
        <w:pStyle w:val="Style15"/>
        <w:tabs>
          <w:tab w:val="clear" w:pos="720"/>
          <w:tab w:val="left" w:pos="2552" w:leader="none"/>
          <w:tab w:val="left" w:pos="4422" w:leader="none"/>
          <w:tab w:val="left" w:pos="4789" w:leader="none"/>
          <w:tab w:val="left" w:pos="6776" w:leader="none"/>
          <w:tab w:val="left" w:pos="7697" w:leader="none"/>
          <w:tab w:val="left" w:pos="9311" w:leader="none"/>
          <w:tab w:val="left" w:pos="9654" w:leader="none"/>
        </w:tabs>
        <w:spacing w:lineRule="auto" w:line="276"/>
        <w:ind w:left="1202" w:right="568" w:hanging="0"/>
        <w:jc w:val="left"/>
        <w:rPr>
          <w:sz w:val="24"/>
        </w:rPr>
      </w:pPr>
      <w:r>
        <w:rPr/>
        <w:t>Проводить</w:t>
        <w:tab/>
        <w:t>синтаксический</w:t>
        <w:tab/>
        <w:t>и</w:t>
        <w:tab/>
        <w:t>пунктуационный</w:t>
        <w:tab/>
        <w:t>анализ</w:t>
        <w:tab/>
        <w:t>предложений</w:t>
        <w:tab/>
        <w:t>с</w:t>
        <w:tab/>
      </w:r>
      <w:r>
        <w:rPr>
          <w:spacing w:val="-1"/>
        </w:rPr>
        <w:t>одиночным</w:t>
      </w:r>
      <w:r>
        <w:rPr>
          <w:spacing w:val="-57"/>
        </w:rPr>
        <w:t xml:space="preserve"> </w:t>
      </w:r>
      <w:r>
        <w:rPr/>
        <w:t>деепричастием</w:t>
      </w:r>
      <w:r>
        <w:rPr>
          <w:spacing w:val="-2"/>
        </w:rPr>
        <w:t xml:space="preserve"> </w:t>
      </w:r>
      <w:r>
        <w:rPr/>
        <w:t>и деепричастным</w:t>
      </w:r>
      <w:r>
        <w:rPr>
          <w:spacing w:val="-3"/>
        </w:rPr>
        <w:t xml:space="preserve"> </w:t>
      </w:r>
      <w:r>
        <w:rPr/>
        <w:t>оборотом</w:t>
      </w:r>
      <w:r>
        <w:rPr>
          <w:spacing w:val="-1"/>
        </w:rPr>
        <w:t xml:space="preserve"> </w:t>
      </w:r>
      <w:r>
        <w:rPr/>
        <w:t>(в рамках</w:t>
      </w:r>
      <w:r>
        <w:rPr>
          <w:spacing w:val="1"/>
        </w:rPr>
        <w:t xml:space="preserve"> </w:t>
      </w:r>
      <w:r>
        <w:rPr/>
        <w:t>изученного).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Наречие.</w:t>
      </w:r>
    </w:p>
    <w:p>
      <w:pPr>
        <w:pStyle w:val="Style15"/>
        <w:spacing w:lineRule="auto" w:line="276" w:before="34" w:after="0"/>
        <w:ind w:left="1202" w:right="561" w:hanging="0"/>
        <w:rPr>
          <w:sz w:val="24"/>
        </w:rPr>
      </w:pPr>
      <w:r>
        <w:rPr/>
        <w:t>Распознавать наречия в речи, определять общее грамматическое значение наречий, различать</w:t>
      </w:r>
      <w:r>
        <w:rPr>
          <w:spacing w:val="-57"/>
        </w:rPr>
        <w:t xml:space="preserve"> </w:t>
      </w:r>
      <w:r>
        <w:rPr/>
        <w:t>разряды наречий по значению; характеризовать особенности словообразования наречий, их</w:t>
      </w:r>
      <w:r>
        <w:rPr>
          <w:spacing w:val="1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свойств,</w:t>
      </w:r>
      <w:r>
        <w:rPr>
          <w:spacing w:val="-1"/>
        </w:rPr>
        <w:t xml:space="preserve"> </w:t>
      </w:r>
      <w:r>
        <w:rPr/>
        <w:t>роли в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морфологический,</w:t>
      </w:r>
      <w:r>
        <w:rPr>
          <w:spacing w:val="1"/>
        </w:rPr>
        <w:t xml:space="preserve"> </w:t>
      </w:r>
      <w:r>
        <w:rPr/>
        <w:t>орфографический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наречий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это</w:t>
      </w:r>
      <w:r>
        <w:rPr>
          <w:spacing w:val="2"/>
        </w:rPr>
        <w:t xml:space="preserve"> </w:t>
      </w:r>
      <w:r>
        <w:rPr/>
        <w:t>умение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речевой практике.</w:t>
      </w:r>
    </w:p>
    <w:p>
      <w:pPr>
        <w:pStyle w:val="Style15"/>
        <w:spacing w:lineRule="auto" w:line="276"/>
        <w:ind w:left="1202" w:right="568" w:firstLine="479"/>
        <w:rPr>
          <w:sz w:val="24"/>
        </w:rPr>
      </w:pPr>
      <w:r>
        <w:rPr/>
        <w:t>Соблюдать нормы образования степеней сравнения наречий, произношения наречий,</w:t>
      </w:r>
      <w:r>
        <w:rPr>
          <w:spacing w:val="1"/>
        </w:rPr>
        <w:t xml:space="preserve"> </w:t>
      </w:r>
      <w:r>
        <w:rPr/>
        <w:t>постановки в</w:t>
      </w:r>
      <w:r>
        <w:rPr>
          <w:spacing w:val="-1"/>
        </w:rPr>
        <w:t xml:space="preserve"> </w:t>
      </w:r>
      <w:r>
        <w:rPr/>
        <w:t>них</w:t>
      </w:r>
      <w:r>
        <w:rPr>
          <w:spacing w:val="4"/>
        </w:rPr>
        <w:t xml:space="preserve"> </w:t>
      </w:r>
      <w:r>
        <w:rPr/>
        <w:t>ударения.</w:t>
      </w:r>
    </w:p>
    <w:p>
      <w:pPr>
        <w:pStyle w:val="Style15"/>
        <w:spacing w:lineRule="auto" w:line="276"/>
        <w:ind w:left="1202" w:right="559" w:hanging="0"/>
        <w:rPr>
          <w:sz w:val="24"/>
        </w:rPr>
      </w:pPr>
      <w:r>
        <w:rPr/>
        <w:t>Применять правила слитного, раздельного и дефисного написания наречий, написания н и нн</w:t>
      </w:r>
      <w:r>
        <w:rPr>
          <w:spacing w:val="-57"/>
        </w:rPr>
        <w:t xml:space="preserve"> </w:t>
      </w:r>
      <w:r>
        <w:rPr/>
        <w:t>в наречиях на -о и -е; написания суффиксов -а и -о наречий с приставками из-, до-, с-, в-, на-,</w:t>
      </w:r>
      <w:r>
        <w:rPr>
          <w:spacing w:val="1"/>
        </w:rPr>
        <w:t xml:space="preserve"> </w:t>
      </w:r>
      <w:r>
        <w:rPr/>
        <w:t>за-, употребления ь на конце наречий после шипящих, написания суффиксов наречий -о и -е</w:t>
      </w:r>
      <w:r>
        <w:rPr>
          <w:spacing w:val="1"/>
        </w:rPr>
        <w:t xml:space="preserve"> </w:t>
      </w:r>
      <w:r>
        <w:rPr/>
        <w:t>после шипящих; написания е и и в приставках не- и ни- наречий; слитного и раздельного</w:t>
      </w:r>
      <w:r>
        <w:rPr>
          <w:spacing w:val="1"/>
        </w:rPr>
        <w:t xml:space="preserve"> </w:t>
      </w:r>
      <w:r>
        <w:rPr/>
        <w:t>написанине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наречиями.</w:t>
      </w:r>
    </w:p>
    <w:p>
      <w:pPr>
        <w:pStyle w:val="Style15"/>
        <w:spacing w:lineRule="exact" w:line="276"/>
        <w:ind w:left="1562" w:hanging="0"/>
        <w:rPr>
          <w:sz w:val="24"/>
        </w:rPr>
      </w:pPr>
      <w:r>
        <w:rPr/>
        <w:t>Слова</w:t>
      </w:r>
      <w:r>
        <w:rPr>
          <w:spacing w:val="-3"/>
        </w:rPr>
        <w:t xml:space="preserve"> </w:t>
      </w:r>
      <w:r>
        <w:rPr/>
        <w:t>категории</w:t>
      </w:r>
      <w:r>
        <w:rPr>
          <w:spacing w:val="1"/>
        </w:rPr>
        <w:t xml:space="preserve"> </w:t>
      </w:r>
      <w:r>
        <w:rPr/>
        <w:t>состояния.</w:t>
      </w:r>
    </w:p>
    <w:p>
      <w:pPr>
        <w:pStyle w:val="Style15"/>
        <w:spacing w:lineRule="auto" w:line="276" w:before="42" w:after="0"/>
        <w:ind w:left="1202" w:right="569" w:hanging="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грамматическое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категории</w:t>
      </w:r>
      <w:r>
        <w:rPr>
          <w:spacing w:val="1"/>
        </w:rPr>
        <w:t xml:space="preserve"> </w:t>
      </w:r>
      <w:r>
        <w:rPr/>
        <w:t>состояния,</w:t>
      </w:r>
      <w:r>
        <w:rPr>
          <w:spacing w:val="-1"/>
        </w:rPr>
        <w:t xml:space="preserve"> </w:t>
      </w:r>
      <w:r>
        <w:rPr/>
        <w:t>характеризовать их</w:t>
      </w:r>
      <w:r>
        <w:rPr>
          <w:spacing w:val="2"/>
        </w:rPr>
        <w:t xml:space="preserve"> </w:t>
      </w:r>
      <w:r>
        <w:rPr/>
        <w:t>синтаксическую</w:t>
      </w:r>
      <w:r>
        <w:rPr>
          <w:spacing w:val="-1"/>
        </w:rPr>
        <w:t xml:space="preserve"> </w:t>
      </w:r>
      <w:r>
        <w:rPr/>
        <w:t>функцию</w:t>
      </w:r>
      <w:r>
        <w:rPr>
          <w:spacing w:val="-1"/>
        </w:rPr>
        <w:t xml:space="preserve"> </w:t>
      </w:r>
      <w:r>
        <w:rPr/>
        <w:t>и роль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речи.</w:t>
      </w:r>
    </w:p>
    <w:p>
      <w:pPr>
        <w:sectPr>
          <w:footerReference w:type="default" r:id="rId2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5"/>
        <w:rPr>
          <w:sz w:val="24"/>
        </w:rPr>
      </w:pPr>
      <w:r>
        <w:rPr/>
        <w:t>Служебные</w:t>
      </w:r>
      <w:r>
        <w:rPr>
          <w:spacing w:val="-5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tabs>
          <w:tab w:val="clear" w:pos="720"/>
          <w:tab w:val="left" w:pos="2115" w:leader="none"/>
          <w:tab w:val="left" w:pos="3051" w:leader="none"/>
          <w:tab w:val="left" w:pos="4868" w:leader="none"/>
          <w:tab w:val="left" w:pos="6231" w:leader="none"/>
          <w:tab w:val="left" w:pos="7113" w:leader="none"/>
          <w:tab w:val="left" w:pos="7859" w:leader="none"/>
          <w:tab w:val="left" w:pos="9108" w:leader="none"/>
          <w:tab w:val="left" w:pos="9569" w:leader="none"/>
          <w:tab w:val="left" w:pos="10612" w:leader="none"/>
        </w:tabs>
        <w:spacing w:lineRule="auto" w:line="276" w:before="65" w:after="0"/>
        <w:ind w:left="1202" w:right="560" w:hanging="0"/>
        <w:jc w:val="left"/>
        <w:rPr>
          <w:sz w:val="24"/>
        </w:rPr>
      </w:pPr>
      <w:r>
        <w:rPr/>
        <w:t>Давать</w:t>
        <w:tab/>
        <w:t>общую</w:t>
        <w:tab/>
        <w:t>характеристику</w:t>
        <w:tab/>
        <w:t>служебных</w:t>
        <w:tab/>
        <w:t>частей</w:t>
        <w:tab/>
        <w:t>речи,</w:t>
        <w:tab/>
        <w:t>объяснять</w:t>
        <w:tab/>
        <w:t>их</w:t>
        <w:tab/>
        <w:t>отличия</w:t>
        <w:tab/>
        <w:t>от</w:t>
      </w:r>
      <w:r>
        <w:rPr>
          <w:spacing w:val="-57"/>
        </w:rPr>
        <w:t xml:space="preserve"> </w:t>
      </w:r>
      <w:r>
        <w:rPr/>
        <w:t>самостоятельных частей речи.</w:t>
      </w:r>
    </w:p>
    <w:p>
      <w:pPr>
        <w:pStyle w:val="Style15"/>
        <w:spacing w:lineRule="exact" w:line="275"/>
        <w:ind w:left="1742" w:hanging="0"/>
        <w:jc w:val="left"/>
        <w:rPr>
          <w:sz w:val="24"/>
        </w:rPr>
      </w:pPr>
      <w:r>
        <w:rPr/>
        <w:t>Предлог.</w:t>
      </w:r>
    </w:p>
    <w:p>
      <w:pPr>
        <w:pStyle w:val="Style15"/>
        <w:spacing w:lineRule="auto" w:line="276" w:before="41" w:after="0"/>
        <w:ind w:left="1202" w:right="568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предлог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служебную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производные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непроизводные</w:t>
      </w:r>
      <w:r>
        <w:rPr>
          <w:spacing w:val="-3"/>
        </w:rPr>
        <w:t xml:space="preserve"> </w:t>
      </w:r>
      <w:r>
        <w:rPr/>
        <w:t>предлоги, простые</w:t>
      </w:r>
      <w:r>
        <w:rPr>
          <w:spacing w:val="-1"/>
        </w:rPr>
        <w:t xml:space="preserve"> </w:t>
      </w:r>
      <w:r>
        <w:rPr/>
        <w:t>и составные</w:t>
      </w:r>
      <w:r>
        <w:rPr>
          <w:spacing w:val="-2"/>
        </w:rPr>
        <w:t xml:space="preserve"> </w:t>
      </w:r>
      <w:r>
        <w:rPr/>
        <w:t>предлоги.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Употреблять</w:t>
      </w:r>
      <w:r>
        <w:rPr>
          <w:spacing w:val="1"/>
        </w:rPr>
        <w:t xml:space="preserve"> </w:t>
      </w:r>
      <w:r>
        <w:rPr/>
        <w:t>предлоги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стилистическими</w:t>
      </w:r>
      <w:r>
        <w:rPr>
          <w:spacing w:val="1"/>
        </w:rPr>
        <w:t xml:space="preserve"> </w:t>
      </w:r>
      <w:r>
        <w:rPr/>
        <w:t>особенностями,</w:t>
      </w:r>
      <w:r>
        <w:rPr>
          <w:spacing w:val="-1"/>
        </w:rPr>
        <w:t xml:space="preserve"> </w:t>
      </w:r>
      <w:r>
        <w:rPr/>
        <w:t>соблюдать правила</w:t>
      </w:r>
      <w:r>
        <w:rPr>
          <w:spacing w:val="-2"/>
        </w:rPr>
        <w:t xml:space="preserve"> </w:t>
      </w:r>
      <w:r>
        <w:rPr/>
        <w:t>правописания производных</w:t>
      </w:r>
      <w:r>
        <w:rPr>
          <w:spacing w:val="-2"/>
        </w:rPr>
        <w:t xml:space="preserve"> </w:t>
      </w:r>
      <w:r>
        <w:rPr/>
        <w:t>предлогов.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местоимений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предлогами,</w:t>
      </w:r>
      <w:r>
        <w:rPr>
          <w:spacing w:val="1"/>
        </w:rPr>
        <w:t xml:space="preserve"> </w:t>
      </w:r>
      <w:r>
        <w:rPr/>
        <w:t>предлогов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с,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правописания</w:t>
      </w:r>
      <w:r>
        <w:rPr>
          <w:spacing w:val="1"/>
        </w:rPr>
        <w:t xml:space="preserve"> </w:t>
      </w:r>
      <w:r>
        <w:rPr/>
        <w:t>производных</w:t>
      </w:r>
      <w:r>
        <w:rPr>
          <w:spacing w:val="1"/>
        </w:rPr>
        <w:t xml:space="preserve"> </w:t>
      </w:r>
      <w:r>
        <w:rPr/>
        <w:t>предлогов.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предлогов,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-1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 в</w:t>
      </w:r>
      <w:r>
        <w:rPr>
          <w:spacing w:val="-1"/>
        </w:rPr>
        <w:t xml:space="preserve"> </w:t>
      </w:r>
      <w:r>
        <w:rPr/>
        <w:t>речевой практике.</w:t>
      </w:r>
    </w:p>
    <w:p>
      <w:pPr>
        <w:pStyle w:val="Style15"/>
        <w:spacing w:lineRule="exact" w:line="275"/>
        <w:ind w:left="1982" w:hanging="0"/>
        <w:jc w:val="left"/>
        <w:rPr>
          <w:sz w:val="24"/>
        </w:rPr>
      </w:pPr>
      <w:r>
        <w:rPr/>
        <w:t>Союз.</w:t>
      </w:r>
    </w:p>
    <w:p>
      <w:pPr>
        <w:pStyle w:val="Style15"/>
        <w:spacing w:lineRule="auto" w:line="276" w:before="39" w:after="0"/>
        <w:ind w:left="1202" w:right="565" w:hanging="0"/>
        <w:rPr>
          <w:sz w:val="24"/>
        </w:rPr>
      </w:pPr>
      <w:r>
        <w:rPr/>
        <w:t>Характеризовать союз как служебную часть речи, различать разряды союзов по значению, по</w:t>
      </w:r>
      <w:r>
        <w:rPr>
          <w:spacing w:val="-57"/>
        </w:rPr>
        <w:t xml:space="preserve"> </w:t>
      </w:r>
      <w:r>
        <w:rPr/>
        <w:t>строению; объяснять роль союзов в тексте, в том числе как средств связи однородных членов</w:t>
      </w:r>
      <w:r>
        <w:rPr>
          <w:spacing w:val="-57"/>
        </w:rPr>
        <w:t xml:space="preserve"> </w:t>
      </w:r>
      <w:r>
        <w:rPr/>
        <w:t>предложения</w:t>
      </w:r>
      <w:r>
        <w:rPr>
          <w:spacing w:val="-1"/>
        </w:rPr>
        <w:t xml:space="preserve"> </w:t>
      </w:r>
      <w:r>
        <w:rPr/>
        <w:t>и частей сложного предложения.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Употреблять</w:t>
      </w:r>
      <w:r>
        <w:rPr>
          <w:spacing w:val="1"/>
        </w:rPr>
        <w:t xml:space="preserve"> </w:t>
      </w:r>
      <w:r>
        <w:rPr/>
        <w:t>союзы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стилистическими</w:t>
      </w:r>
      <w:r>
        <w:rPr>
          <w:spacing w:val="1"/>
        </w:rPr>
        <w:t xml:space="preserve"> </w:t>
      </w:r>
      <w:r>
        <w:rPr/>
        <w:t>особенностями, соблюдать правила правописания союзов, постановки знаков препинания в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-1"/>
        </w:rPr>
        <w:t xml:space="preserve"> </w:t>
      </w:r>
      <w:r>
        <w:rPr/>
        <w:t>союзных</w:t>
      </w:r>
      <w:r>
        <w:rPr>
          <w:spacing w:val="-3"/>
        </w:rPr>
        <w:t xml:space="preserve"> </w:t>
      </w:r>
      <w:r>
        <w:rPr/>
        <w:t>предложениях,</w:t>
      </w:r>
      <w:r>
        <w:rPr>
          <w:spacing w:val="-2"/>
        </w:rPr>
        <w:t xml:space="preserve"> </w:t>
      </w:r>
      <w:r>
        <w:rPr/>
        <w:t>постановки</w:t>
      </w:r>
      <w:r>
        <w:rPr>
          <w:spacing w:val="-2"/>
        </w:rPr>
        <w:t xml:space="preserve"> </w:t>
      </w:r>
      <w:r>
        <w:rPr/>
        <w:t>знаков</w:t>
      </w:r>
      <w:r>
        <w:rPr>
          <w:spacing w:val="-2"/>
        </w:rPr>
        <w:t xml:space="preserve"> </w:t>
      </w:r>
      <w:r>
        <w:rPr/>
        <w:t>препинания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предложениях с</w:t>
      </w:r>
      <w:r>
        <w:rPr>
          <w:spacing w:val="-3"/>
        </w:rPr>
        <w:t xml:space="preserve"> </w:t>
      </w:r>
      <w:r>
        <w:rPr/>
        <w:t>союзом</w:t>
      </w:r>
      <w:r>
        <w:rPr>
          <w:spacing w:val="-3"/>
        </w:rPr>
        <w:t xml:space="preserve"> </w:t>
      </w:r>
      <w:r>
        <w:rPr/>
        <w:t>и</w:t>
      </w:r>
    </w:p>
    <w:p>
      <w:pPr>
        <w:pStyle w:val="Style15"/>
        <w:rPr>
          <w:sz w:val="24"/>
        </w:rPr>
      </w:pPr>
      <w:r>
        <w:rPr/>
        <w:t>.Проводить</w:t>
      </w:r>
      <w:r>
        <w:rPr>
          <w:spacing w:val="-2"/>
        </w:rPr>
        <w:t xml:space="preserve"> </w:t>
      </w:r>
      <w:r>
        <w:rPr/>
        <w:t>морфологический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союзов,</w:t>
      </w:r>
      <w:r>
        <w:rPr>
          <w:spacing w:val="-5"/>
        </w:rPr>
        <w:t xml:space="preserve"> </w:t>
      </w:r>
      <w:r>
        <w:rPr/>
        <w:t>применять</w:t>
      </w:r>
      <w:r>
        <w:rPr>
          <w:spacing w:val="-3"/>
        </w:rPr>
        <w:t xml:space="preserve"> </w:t>
      </w:r>
      <w:r>
        <w:rPr/>
        <w:t>это</w:t>
      </w:r>
      <w:r>
        <w:rPr>
          <w:spacing w:val="-1"/>
        </w:rPr>
        <w:t xml:space="preserve"> </w:t>
      </w:r>
      <w:r>
        <w:rPr/>
        <w:t>умение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речевой</w:t>
      </w:r>
      <w:r>
        <w:rPr>
          <w:spacing w:val="-2"/>
        </w:rPr>
        <w:t xml:space="preserve"> </w:t>
      </w:r>
      <w:r>
        <w:rPr/>
        <w:t>практике.</w:t>
      </w:r>
    </w:p>
    <w:p>
      <w:pPr>
        <w:pStyle w:val="Style15"/>
        <w:spacing w:before="40" w:after="0"/>
        <w:ind w:left="1862" w:hanging="0"/>
        <w:jc w:val="left"/>
        <w:rPr>
          <w:sz w:val="24"/>
        </w:rPr>
      </w:pPr>
      <w:r>
        <w:rPr/>
        <w:t>Частица.</w:t>
      </w:r>
    </w:p>
    <w:p>
      <w:pPr>
        <w:pStyle w:val="Style15"/>
        <w:spacing w:lineRule="auto" w:line="276" w:before="43" w:after="0"/>
        <w:ind w:left="1202" w:right="565" w:hanging="0"/>
        <w:rPr>
          <w:sz w:val="24"/>
        </w:rPr>
      </w:pPr>
      <w:r>
        <w:rPr/>
        <w:t>Характеризовать частицу как служебную часть речи, различать разряды частиц по значению,</w:t>
      </w:r>
      <w:r>
        <w:rPr>
          <w:spacing w:val="1"/>
        </w:rPr>
        <w:t xml:space="preserve"> </w:t>
      </w:r>
      <w:r>
        <w:rPr/>
        <w:t>по составу, объяснять роль частиц в передаче различных оттенков значения в слове и тексте,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глагола,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интонационные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частицами.</w:t>
      </w:r>
    </w:p>
    <w:p>
      <w:pPr>
        <w:pStyle w:val="Style15"/>
        <w:spacing w:lineRule="auto" w:line="276" w:before="1" w:after="0"/>
        <w:ind w:left="1202" w:right="564" w:hanging="0"/>
        <w:rPr>
          <w:sz w:val="24"/>
        </w:rPr>
      </w:pPr>
      <w:r>
        <w:rPr/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rPr/>
        <w:t>соблюдать правила</w:t>
      </w:r>
      <w:r>
        <w:rPr>
          <w:spacing w:val="-1"/>
        </w:rPr>
        <w:t xml:space="preserve"> </w:t>
      </w:r>
      <w:r>
        <w:rPr/>
        <w:t>правописания частиц.</w:t>
      </w:r>
    </w:p>
    <w:p>
      <w:pPr>
        <w:pStyle w:val="Style15"/>
        <w:spacing w:lineRule="exact" w:line="275"/>
        <w:rPr>
          <w:sz w:val="24"/>
        </w:rPr>
      </w:pPr>
      <w:r>
        <w:rPr/>
        <w:t>Проводить</w:t>
      </w:r>
      <w:r>
        <w:rPr>
          <w:spacing w:val="-3"/>
        </w:rPr>
        <w:t xml:space="preserve"> </w:t>
      </w:r>
      <w:r>
        <w:rPr/>
        <w:t>морфологический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частиц,</w:t>
      </w:r>
      <w:r>
        <w:rPr>
          <w:spacing w:val="-3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это</w:t>
      </w:r>
      <w:r>
        <w:rPr>
          <w:spacing w:val="-2"/>
        </w:rPr>
        <w:t xml:space="preserve"> </w:t>
      </w:r>
      <w:r>
        <w:rPr/>
        <w:t>умение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речевой</w:t>
      </w:r>
      <w:r>
        <w:rPr>
          <w:spacing w:val="-3"/>
        </w:rPr>
        <w:t xml:space="preserve"> </w:t>
      </w:r>
      <w:r>
        <w:rPr/>
        <w:t>практике.</w:t>
      </w:r>
    </w:p>
    <w:p>
      <w:pPr>
        <w:pStyle w:val="Style15"/>
        <w:spacing w:before="40" w:after="0"/>
        <w:ind w:left="1862" w:hanging="0"/>
        <w:rPr>
          <w:sz w:val="24"/>
        </w:rPr>
      </w:pPr>
      <w:r>
        <w:rPr/>
        <w:t>Междометия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звукоподражательные</w:t>
      </w:r>
      <w:r>
        <w:rPr>
          <w:spacing w:val="-5"/>
        </w:rPr>
        <w:t xml:space="preserve"> </w:t>
      </w:r>
      <w:r>
        <w:rPr/>
        <w:t>слова.</w:t>
      </w:r>
    </w:p>
    <w:p>
      <w:pPr>
        <w:pStyle w:val="Style15"/>
        <w:spacing w:lineRule="auto" w:line="276" w:before="44" w:after="0"/>
        <w:ind w:left="1202" w:right="565" w:hanging="0"/>
        <w:rPr>
          <w:sz w:val="24"/>
        </w:rPr>
      </w:pPr>
      <w:r>
        <w:rPr/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rPr/>
        <w:t>значению,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междометий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звукоподражательных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литературе.</w:t>
      </w:r>
    </w:p>
    <w:p>
      <w:pPr>
        <w:pStyle w:val="Style15"/>
        <w:spacing w:lineRule="auto" w:line="276"/>
        <w:ind w:left="1202" w:right="602" w:hanging="0"/>
        <w:rPr>
          <w:sz w:val="24"/>
        </w:rPr>
      </w:pPr>
      <w:r>
        <w:rPr/>
        <w:t>Проводить морфологический анализ междометий, применять это умение в речевой практике.</w:t>
      </w:r>
      <w:r>
        <w:rPr>
          <w:spacing w:val="-57"/>
        </w:rPr>
        <w:t xml:space="preserve"> </w:t>
      </w:r>
      <w:r>
        <w:rPr/>
        <w:t>Соблюдать</w:t>
      </w:r>
      <w:r>
        <w:rPr>
          <w:spacing w:val="-2"/>
        </w:rPr>
        <w:t xml:space="preserve"> </w:t>
      </w:r>
      <w:r>
        <w:rPr/>
        <w:t>пунктуационные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оформления</w:t>
      </w:r>
      <w:r>
        <w:rPr>
          <w:spacing w:val="-1"/>
        </w:rPr>
        <w:t xml:space="preserve"> </w:t>
      </w:r>
      <w:r>
        <w:rPr/>
        <w:t>предложений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междометиями.</w:t>
      </w:r>
    </w:p>
    <w:p>
      <w:pPr>
        <w:pStyle w:val="Style15"/>
        <w:spacing w:lineRule="exact" w:line="272"/>
        <w:rPr>
          <w:sz w:val="24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грамматические</w:t>
      </w:r>
      <w:r>
        <w:rPr>
          <w:spacing w:val="-3"/>
        </w:rPr>
        <w:t xml:space="preserve"> </w:t>
      </w:r>
      <w:r>
        <w:rPr/>
        <w:t>омонимы.</w:t>
      </w:r>
    </w:p>
    <w:p>
      <w:pPr>
        <w:pStyle w:val="Style15"/>
        <w:spacing w:lineRule="auto" w:line="276" w:before="38" w:after="0"/>
        <w:jc w:val="left"/>
        <w:rPr>
          <w:sz w:val="24"/>
        </w:rPr>
      </w:pPr>
      <w:r>
        <w:rPr>
          <w:u w:val="single"/>
        </w:rPr>
        <w:t>К</w:t>
      </w:r>
      <w:r>
        <w:rPr>
          <w:spacing w:val="2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5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21"/>
          <w:u w:val="single"/>
        </w:rPr>
        <w:t xml:space="preserve"> </w:t>
      </w:r>
      <w:r>
        <w:rPr>
          <w:u w:val="single"/>
        </w:rPr>
        <w:t>8</w:t>
      </w:r>
      <w:r>
        <w:rPr>
          <w:spacing w:val="27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2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2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23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4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20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7"/>
        </w:rPr>
        <w:t xml:space="preserve"> </w:t>
      </w:r>
      <w:r>
        <w:rPr>
          <w:u w:val="single"/>
        </w:rPr>
        <w:t>отдельным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 по русскому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языку:</w:t>
      </w:r>
    </w:p>
    <w:p>
      <w:pPr>
        <w:pStyle w:val="Style15"/>
        <w:spacing w:before="2" w:after="0"/>
        <w:ind w:left="1562" w:hanging="0"/>
        <w:jc w:val="left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языке.</w:t>
      </w:r>
    </w:p>
    <w:p>
      <w:pPr>
        <w:pStyle w:val="Style15"/>
        <w:spacing w:before="40" w:after="0"/>
        <w:jc w:val="left"/>
        <w:rPr>
          <w:sz w:val="24"/>
        </w:rPr>
      </w:pPr>
      <w:r>
        <w:rPr/>
        <w:t>Иметь</w:t>
      </w:r>
      <w:r>
        <w:rPr>
          <w:spacing w:val="-2"/>
        </w:rPr>
        <w:t xml:space="preserve"> </w:t>
      </w:r>
      <w:r>
        <w:rPr/>
        <w:t>представление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русском</w:t>
      </w:r>
      <w:r>
        <w:rPr>
          <w:spacing w:val="-3"/>
        </w:rPr>
        <w:t xml:space="preserve"> </w:t>
      </w:r>
      <w:r>
        <w:rPr/>
        <w:t>языке</w:t>
      </w:r>
      <w:r>
        <w:rPr>
          <w:spacing w:val="-3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одном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славянских</w:t>
      </w:r>
      <w:r>
        <w:rPr>
          <w:spacing w:val="-1"/>
        </w:rPr>
        <w:t xml:space="preserve"> </w:t>
      </w:r>
      <w:r>
        <w:rPr/>
        <w:t>языков.</w:t>
      </w:r>
    </w:p>
    <w:p>
      <w:pPr>
        <w:pStyle w:val="Style15"/>
        <w:spacing w:before="41" w:after="0"/>
        <w:ind w:left="1502" w:hanging="0"/>
        <w:jc w:val="left"/>
        <w:rPr>
          <w:sz w:val="24"/>
        </w:rPr>
      </w:pPr>
      <w:r>
        <w:rPr/>
        <w:t>Язык</w:t>
      </w:r>
      <w:r>
        <w:rPr>
          <w:spacing w:val="-1"/>
        </w:rPr>
        <w:t xml:space="preserve"> </w:t>
      </w:r>
      <w:r>
        <w:rPr/>
        <w:t>и речь.</w:t>
      </w:r>
    </w:p>
    <w:p>
      <w:pPr>
        <w:sectPr>
          <w:footerReference w:type="default" r:id="rId2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1" w:after="0"/>
        <w:ind w:left="1202" w:right="560" w:hanging="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8</w:t>
      </w:r>
      <w:r>
        <w:rPr>
          <w:spacing w:val="60"/>
        </w:rPr>
        <w:t xml:space="preserve"> </w:t>
      </w:r>
      <w:r>
        <w:rPr/>
        <w:t>предложений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впечатлений,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научно-учебной,</w:t>
      </w:r>
      <w:r>
        <w:rPr>
          <w:spacing w:val="1"/>
        </w:rPr>
        <w:t xml:space="preserve"> </w:t>
      </w:r>
      <w:r>
        <w:rPr/>
        <w:t>художественной, научно-популярной и публицистической литературы (монолог-описание,</w:t>
      </w:r>
      <w:r>
        <w:rPr>
          <w:spacing w:val="1"/>
        </w:rPr>
        <w:t xml:space="preserve"> </w:t>
      </w:r>
      <w:r>
        <w:rPr/>
        <w:t>монолог-рассуждение,</w:t>
      </w:r>
      <w:r>
        <w:rPr>
          <w:spacing w:val="-2"/>
        </w:rPr>
        <w:t xml:space="preserve"> </w:t>
      </w:r>
      <w:r>
        <w:rPr/>
        <w:t>монолог-повествование);</w:t>
      </w:r>
      <w:r>
        <w:rPr>
          <w:spacing w:val="-1"/>
        </w:rPr>
        <w:t xml:space="preserve"> </w:t>
      </w:r>
      <w:r>
        <w:rPr/>
        <w:t>выступать с</w:t>
      </w:r>
      <w:r>
        <w:rPr>
          <w:spacing w:val="-2"/>
        </w:rPr>
        <w:t xml:space="preserve"> </w:t>
      </w:r>
      <w:r>
        <w:rPr/>
        <w:t>научным сообщением.</w:t>
      </w:r>
    </w:p>
    <w:p>
      <w:pPr>
        <w:pStyle w:val="Style15"/>
        <w:spacing w:lineRule="auto" w:line="276" w:before="65" w:after="0"/>
        <w:ind w:left="1202" w:right="559" w:hanging="0"/>
        <w:rPr>
          <w:sz w:val="24"/>
        </w:rPr>
      </w:pPr>
      <w:r>
        <w:rPr/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наблюдений (объём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6 реплик).</w:t>
      </w:r>
    </w:p>
    <w:p>
      <w:pPr>
        <w:pStyle w:val="Style15"/>
        <w:spacing w:lineRule="auto" w:line="276"/>
        <w:ind w:left="1202" w:right="561" w:firstLine="599"/>
        <w:rPr>
          <w:sz w:val="24"/>
        </w:rPr>
      </w:pPr>
      <w:r>
        <w:rPr/>
        <w:t>Владеть различными видами аудирования: выборочным, ознакомительным, детальным</w:t>
      </w:r>
      <w:r>
        <w:rPr>
          <w:spacing w:val="1"/>
        </w:rPr>
        <w:t xml:space="preserve"> </w:t>
      </w:r>
      <w:r>
        <w:rPr/>
        <w:t>научно-учебных,</w:t>
      </w:r>
      <w:r>
        <w:rPr>
          <w:spacing w:val="1"/>
        </w:rPr>
        <w:t xml:space="preserve"> </w:t>
      </w:r>
      <w:r>
        <w:rPr/>
        <w:t>художественных,</w:t>
      </w:r>
      <w:r>
        <w:rPr>
          <w:spacing w:val="1"/>
        </w:rPr>
        <w:t xml:space="preserve"> </w:t>
      </w:r>
      <w:r>
        <w:rPr/>
        <w:t>публицистических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функционально-</w:t>
      </w:r>
      <w:r>
        <w:rPr>
          <w:spacing w:val="-57"/>
        </w:rPr>
        <w:t xml:space="preserve"> </w:t>
      </w:r>
      <w:r>
        <w:rPr/>
        <w:t>смысловых типов речи.</w:t>
      </w:r>
    </w:p>
    <w:p>
      <w:pPr>
        <w:pStyle w:val="Style15"/>
        <w:spacing w:lineRule="auto" w:line="276"/>
        <w:ind w:left="1202" w:right="570" w:firstLine="659"/>
        <w:rPr>
          <w:sz w:val="24"/>
        </w:rPr>
      </w:pPr>
      <w:r>
        <w:rPr/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rPr/>
        <w:t>поисковым.</w:t>
      </w:r>
    </w:p>
    <w:p>
      <w:pPr>
        <w:pStyle w:val="Style15"/>
        <w:spacing w:lineRule="auto" w:line="276"/>
        <w:ind w:left="1202" w:right="562" w:firstLine="419"/>
        <w:rPr>
          <w:sz w:val="24"/>
        </w:rPr>
      </w:pPr>
      <w:r>
        <w:rPr/>
        <w:t>Устно пересказывать прочитанный или прослушанный текст объёмом не менее 140 слов.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прослушанных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1"/>
        </w:rPr>
        <w:t xml:space="preserve"> </w:t>
      </w:r>
      <w:r>
        <w:rPr/>
        <w:t>научно-учебных,</w:t>
      </w:r>
      <w:r>
        <w:rPr>
          <w:spacing w:val="1"/>
        </w:rPr>
        <w:t xml:space="preserve"> </w:t>
      </w:r>
      <w:r>
        <w:rPr/>
        <w:t>художественных,</w:t>
      </w:r>
      <w:r>
        <w:rPr>
          <w:spacing w:val="1"/>
        </w:rPr>
        <w:t xml:space="preserve"> </w:t>
      </w:r>
      <w:r>
        <w:rPr/>
        <w:t>публицистических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rPr/>
        <w:t>менее 280 слов: подробно, сжато и выборочно передавать в устной и письменной форме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прослушанных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1"/>
        </w:rPr>
        <w:t xml:space="preserve"> </w:t>
      </w:r>
      <w:r>
        <w:rPr/>
        <w:t>научноучебных,</w:t>
      </w:r>
      <w:r>
        <w:rPr>
          <w:spacing w:val="1"/>
        </w:rPr>
        <w:t xml:space="preserve"> </w:t>
      </w:r>
      <w:r>
        <w:rPr/>
        <w:t>художественных,</w:t>
      </w:r>
      <w:r>
        <w:rPr>
          <w:spacing w:val="1"/>
        </w:rPr>
        <w:t xml:space="preserve"> </w:t>
      </w:r>
      <w:r>
        <w:rPr/>
        <w:t>публицистических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функционально-</w:t>
      </w:r>
      <w:r>
        <w:rPr>
          <w:spacing w:val="1"/>
        </w:rPr>
        <w:t xml:space="preserve"> </w:t>
      </w:r>
      <w:r>
        <w:rPr/>
        <w:t>смысловых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подробного изложения объём исходного текста должен составлять не менее 230 слов, для</w:t>
      </w:r>
      <w:r>
        <w:rPr>
          <w:spacing w:val="1"/>
        </w:rPr>
        <w:t xml:space="preserve"> </w:t>
      </w:r>
      <w:r>
        <w:rPr/>
        <w:t>сжатого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выборочного изложения -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260</w:t>
      </w:r>
      <w:r>
        <w:rPr>
          <w:spacing w:val="-1"/>
        </w:rPr>
        <w:t xml:space="preserve"> </w:t>
      </w:r>
      <w:r>
        <w:rPr/>
        <w:t>слов).</w:t>
      </w:r>
    </w:p>
    <w:p>
      <w:pPr>
        <w:pStyle w:val="Style15"/>
        <w:spacing w:lineRule="auto" w:line="276"/>
        <w:ind w:left="1202" w:right="565" w:firstLine="599"/>
        <w:rPr>
          <w:sz w:val="24"/>
        </w:rPr>
      </w:pPr>
      <w:r>
        <w:rPr/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rPr/>
        <w:t>целью,</w:t>
      </w:r>
      <w:r>
        <w:rPr>
          <w:spacing w:val="-1"/>
        </w:rPr>
        <w:t xml:space="preserve"> </w:t>
      </w:r>
      <w:r>
        <w:rPr/>
        <w:t>темой и</w:t>
      </w:r>
      <w:r>
        <w:rPr>
          <w:spacing w:val="-2"/>
        </w:rPr>
        <w:t xml:space="preserve"> </w:t>
      </w:r>
      <w:r>
        <w:rPr/>
        <w:t>коммуникативным</w:t>
      </w:r>
      <w:r>
        <w:rPr>
          <w:spacing w:val="-2"/>
        </w:rPr>
        <w:t xml:space="preserve"> </w:t>
      </w:r>
      <w:r>
        <w:rPr/>
        <w:t>замыслом.</w:t>
      </w:r>
    </w:p>
    <w:p>
      <w:pPr>
        <w:pStyle w:val="Style15"/>
        <w:spacing w:lineRule="auto" w:line="276" w:before="1" w:after="0"/>
        <w:ind w:left="1202" w:right="562" w:hanging="0"/>
        <w:rPr>
          <w:sz w:val="24"/>
        </w:rPr>
      </w:pPr>
      <w:r>
        <w:rPr/>
        <w:t>Соблюдать</w:t>
      </w:r>
      <w:r>
        <w:rPr>
          <w:spacing w:val="11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устной</w:t>
      </w:r>
      <w:r>
        <w:rPr>
          <w:spacing w:val="10"/>
        </w:rPr>
        <w:t xml:space="preserve"> </w:t>
      </w:r>
      <w:r>
        <w:rPr/>
        <w:t>речи</w:t>
      </w:r>
      <w:r>
        <w:rPr>
          <w:spacing w:val="11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при</w:t>
      </w:r>
      <w:r>
        <w:rPr>
          <w:spacing w:val="10"/>
        </w:rPr>
        <w:t xml:space="preserve"> </w:t>
      </w:r>
      <w:r>
        <w:rPr/>
        <w:t>письме</w:t>
      </w:r>
      <w:r>
        <w:rPr>
          <w:spacing w:val="9"/>
        </w:rPr>
        <w:t xml:space="preserve"> </w:t>
      </w:r>
      <w:r>
        <w:rPr/>
        <w:t>нормы</w:t>
      </w:r>
      <w:r>
        <w:rPr>
          <w:spacing w:val="9"/>
        </w:rPr>
        <w:t xml:space="preserve"> </w:t>
      </w:r>
      <w:r>
        <w:rPr/>
        <w:t>современного</w:t>
      </w:r>
      <w:r>
        <w:rPr>
          <w:spacing w:val="10"/>
        </w:rPr>
        <w:t xml:space="preserve"> </w:t>
      </w:r>
      <w:r>
        <w:rPr/>
        <w:t>русского</w:t>
      </w:r>
      <w:r>
        <w:rPr>
          <w:spacing w:val="10"/>
        </w:rPr>
        <w:t xml:space="preserve"> </w:t>
      </w:r>
      <w:r>
        <w:rPr/>
        <w:t>литературного</w:t>
      </w:r>
      <w:r>
        <w:rPr>
          <w:spacing w:val="9"/>
        </w:rPr>
        <w:t xml:space="preserve"> </w:t>
      </w:r>
      <w:r>
        <w:rPr/>
        <w:t>языка,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списывания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120-140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словарного</w:t>
      </w:r>
      <w:r>
        <w:rPr>
          <w:spacing w:val="60"/>
        </w:rPr>
        <w:t xml:space="preserve"> </w:t>
      </w:r>
      <w:r>
        <w:rPr/>
        <w:t>диктанта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30-35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диктанта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связного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120-140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четвёртого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орфограммы,</w:t>
      </w:r>
      <w:r>
        <w:rPr>
          <w:spacing w:val="1"/>
        </w:rPr>
        <w:t xml:space="preserve"> </w:t>
      </w:r>
      <w:r>
        <w:rPr/>
        <w:t>пунктограммы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непроверяемыми написаниями), понимать особенности использования мимики и жестов в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национальную</w:t>
      </w:r>
      <w:r>
        <w:rPr>
          <w:spacing w:val="1"/>
        </w:rPr>
        <w:t xml:space="preserve"> </w:t>
      </w:r>
      <w:r>
        <w:rPr/>
        <w:t>обусловленность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-57"/>
        </w:rPr>
        <w:t xml:space="preserve"> </w:t>
      </w:r>
      <w:r>
        <w:rPr/>
        <w:t>соблюдать в устной речи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 письме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русского речевого</w:t>
      </w:r>
      <w:r>
        <w:rPr>
          <w:spacing w:val="-2"/>
        </w:rPr>
        <w:t xml:space="preserve"> </w:t>
      </w:r>
      <w:r>
        <w:rPr/>
        <w:t>этикета.</w:t>
      </w:r>
    </w:p>
    <w:p>
      <w:pPr>
        <w:pStyle w:val="Style15"/>
        <w:spacing w:before="1" w:after="0"/>
        <w:ind w:left="1742" w:hanging="0"/>
        <w:jc w:val="left"/>
        <w:rPr>
          <w:sz w:val="24"/>
        </w:rPr>
      </w:pPr>
      <w:r>
        <w:rPr/>
        <w:t>Текст.</w:t>
      </w:r>
    </w:p>
    <w:p>
      <w:pPr>
        <w:pStyle w:val="Style15"/>
        <w:spacing w:lineRule="auto" w:line="276" w:before="41" w:after="0"/>
        <w:ind w:left="1202" w:right="561" w:hanging="0"/>
        <w:rPr>
          <w:sz w:val="24"/>
        </w:rPr>
      </w:pPr>
      <w:r>
        <w:rPr/>
        <w:t>Анализировать текст с точки зрения его соответствия основным признакам: наличия темы,</w:t>
      </w:r>
      <w:r>
        <w:rPr>
          <w:spacing w:val="1"/>
        </w:rPr>
        <w:t xml:space="preserve"> </w:t>
      </w:r>
      <w:r>
        <w:rPr/>
        <w:t>главной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грамматической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цельности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относительной</w:t>
      </w:r>
      <w:r>
        <w:rPr>
          <w:spacing w:val="1"/>
        </w:rPr>
        <w:t xml:space="preserve"> </w:t>
      </w:r>
      <w:r>
        <w:rPr/>
        <w:t>законченности, указывать способы и средства связи предложений в тексте, анализировать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функциональносмысловому</w:t>
      </w:r>
      <w:r>
        <w:rPr>
          <w:spacing w:val="1"/>
        </w:rPr>
        <w:t xml:space="preserve"> </w:t>
      </w:r>
      <w:r>
        <w:rPr/>
        <w:t>типу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-57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(фонетические,</w:t>
      </w:r>
      <w:r>
        <w:rPr>
          <w:spacing w:val="-57"/>
        </w:rPr>
        <w:t xml:space="preserve"> </w:t>
      </w:r>
      <w:r>
        <w:rPr/>
        <w:t>словообразовательные,</w:t>
      </w:r>
      <w:r>
        <w:rPr>
          <w:spacing w:val="1"/>
        </w:rPr>
        <w:t xml:space="preserve"> </w:t>
      </w:r>
      <w:r>
        <w:rPr/>
        <w:t>лексические, морфологические).</w:t>
      </w:r>
    </w:p>
    <w:p>
      <w:pPr>
        <w:pStyle w:val="Style15"/>
        <w:spacing w:lineRule="auto" w:line="276"/>
        <w:ind w:left="1202" w:right="563" w:hanging="0"/>
        <w:rPr>
          <w:sz w:val="24"/>
        </w:rPr>
      </w:pPr>
      <w:r>
        <w:rPr/>
        <w:t>Распознавать тексты разных функционально-смысловых типов речи; анализировать тексты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жанров,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-1"/>
        </w:rPr>
        <w:t xml:space="preserve"> </w:t>
      </w:r>
      <w:r>
        <w:rPr/>
        <w:t>языкового</w:t>
      </w:r>
      <w:r>
        <w:rPr>
          <w:spacing w:val="-3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 в</w:t>
      </w:r>
      <w:r>
        <w:rPr>
          <w:spacing w:val="-2"/>
        </w:rPr>
        <w:t xml:space="preserve"> </w:t>
      </w:r>
      <w:r>
        <w:rPr/>
        <w:t>речевой практике.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функционально-смысловых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жизненного и читательского опыта, тексты с использованием произведений искусства (в том</w:t>
      </w:r>
      <w:r>
        <w:rPr>
          <w:spacing w:val="1"/>
        </w:rPr>
        <w:t xml:space="preserve"> </w:t>
      </w:r>
      <w:r>
        <w:rPr/>
        <w:t>числе сочинения-миниатюры объёмом 7 и более предложений, сочинения объёмом не менее</w:t>
      </w:r>
      <w:r>
        <w:rPr>
          <w:spacing w:val="1"/>
        </w:rPr>
        <w:t xml:space="preserve"> </w:t>
      </w:r>
      <w:r>
        <w:rPr/>
        <w:t>200</w:t>
      </w:r>
      <w:r>
        <w:rPr>
          <w:spacing w:val="-1"/>
        </w:rPr>
        <w:t xml:space="preserve"> </w:t>
      </w:r>
      <w:r>
        <w:rPr/>
        <w:t>слов</w:t>
      </w:r>
      <w:r>
        <w:rPr>
          <w:spacing w:val="-1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учётом стиля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-1"/>
        </w:rPr>
        <w:t xml:space="preserve"> </w:t>
      </w:r>
      <w:r>
        <w:rPr/>
        <w:t>сочинения,</w:t>
      </w:r>
      <w:r>
        <w:rPr>
          <w:spacing w:val="-3"/>
        </w:rPr>
        <w:t xml:space="preserve"> </w:t>
      </w:r>
      <w:r>
        <w:rPr/>
        <w:t>характера</w:t>
      </w:r>
      <w:r>
        <w:rPr>
          <w:spacing w:val="-3"/>
        </w:rPr>
        <w:t xml:space="preserve"> </w:t>
      </w:r>
      <w:r>
        <w:rPr/>
        <w:t>темы).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текстом: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тезисы,</w:t>
      </w:r>
      <w:r>
        <w:rPr>
          <w:spacing w:val="1"/>
        </w:rPr>
        <w:t xml:space="preserve"> </w:t>
      </w:r>
      <w:r>
        <w:rPr/>
        <w:t>конспект,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лингвистических</w:t>
      </w:r>
      <w:r>
        <w:rPr>
          <w:spacing w:val="1"/>
        </w:rPr>
        <w:t xml:space="preserve"> </w:t>
      </w:r>
      <w:r>
        <w:rPr/>
        <w:t>словарей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 её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 деятельности.</w:t>
      </w:r>
    </w:p>
    <w:p>
      <w:pPr>
        <w:pStyle w:val="Style15"/>
        <w:spacing w:before="1" w:after="0"/>
        <w:rPr>
          <w:sz w:val="24"/>
        </w:rPr>
      </w:pPr>
      <w:r>
        <w:rPr/>
        <w:t>Представлять</w:t>
      </w:r>
      <w:r>
        <w:rPr>
          <w:spacing w:val="-2"/>
        </w:rPr>
        <w:t xml:space="preserve"> </w:t>
      </w:r>
      <w:r>
        <w:rPr/>
        <w:t>сообщение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заданную</w:t>
      </w:r>
      <w:r>
        <w:rPr>
          <w:spacing w:val="-1"/>
        </w:rPr>
        <w:t xml:space="preserve"> </w:t>
      </w:r>
      <w:r>
        <w:rPr/>
        <w:t>тему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2"/>
        </w:rPr>
        <w:t xml:space="preserve"> </w:t>
      </w:r>
      <w:r>
        <w:rPr/>
        <w:t>презентации.</w:t>
      </w:r>
    </w:p>
    <w:p>
      <w:pPr>
        <w:sectPr>
          <w:footerReference w:type="default" r:id="rId2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0" w:after="0"/>
        <w:ind w:left="1202" w:right="562" w:hanging="0"/>
        <w:rPr>
          <w:sz w:val="24"/>
        </w:rPr>
      </w:pPr>
      <w:r>
        <w:rPr/>
        <w:t>Представлять содержание прослушанного или прочитанного научно-учебного текста в виде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-1"/>
        </w:rPr>
        <w:t xml:space="preserve"> </w:t>
      </w:r>
      <w:r>
        <w:rPr/>
        <w:t>схемы, представлять содержание</w:t>
      </w:r>
      <w:r>
        <w:rPr>
          <w:spacing w:val="-1"/>
        </w:rPr>
        <w:t xml:space="preserve"> </w:t>
      </w:r>
      <w:r>
        <w:rPr/>
        <w:t>таблицы, схемы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текста.</w:t>
      </w:r>
    </w:p>
    <w:p>
      <w:pPr>
        <w:pStyle w:val="Style15"/>
        <w:spacing w:lineRule="auto" w:line="276" w:before="65" w:after="0"/>
        <w:ind w:left="1202" w:right="568" w:hanging="0"/>
        <w:rPr>
          <w:sz w:val="24"/>
        </w:rPr>
      </w:pPr>
      <w:r>
        <w:rPr/>
        <w:t>Редактировать</w:t>
      </w:r>
      <w:r>
        <w:rPr>
          <w:spacing w:val="1"/>
        </w:rPr>
        <w:t xml:space="preserve"> </w:t>
      </w:r>
      <w:r>
        <w:rPr/>
        <w:t>тексты: собственные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созданные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формы,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исходный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отредактированный</w:t>
      </w:r>
      <w:r>
        <w:rPr>
          <w:spacing w:val="-3"/>
        </w:rPr>
        <w:t xml:space="preserve"> </w:t>
      </w:r>
      <w:r>
        <w:rPr/>
        <w:t>тексты.</w:t>
      </w:r>
    </w:p>
    <w:p>
      <w:pPr>
        <w:pStyle w:val="Style15"/>
        <w:spacing w:lineRule="exact" w:line="275"/>
        <w:ind w:left="1682" w:hanging="0"/>
        <w:rPr>
          <w:sz w:val="24"/>
        </w:rPr>
      </w:pPr>
      <w:r>
        <w:rPr/>
        <w:t>Функциональные</w:t>
      </w:r>
      <w:r>
        <w:rPr>
          <w:spacing w:val="-6"/>
        </w:rPr>
        <w:t xml:space="preserve"> </w:t>
      </w:r>
      <w:r>
        <w:rPr/>
        <w:t>разновидности</w:t>
      </w:r>
      <w:r>
        <w:rPr>
          <w:spacing w:val="-4"/>
        </w:rPr>
        <w:t xml:space="preserve"> </w:t>
      </w:r>
      <w:r>
        <w:rPr/>
        <w:t>языка.</w:t>
      </w:r>
    </w:p>
    <w:p>
      <w:pPr>
        <w:pStyle w:val="Style15"/>
        <w:spacing w:lineRule="auto" w:line="276" w:before="43" w:after="0"/>
        <w:ind w:left="1202" w:right="565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официально-делового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(заявление,</w:t>
      </w:r>
      <w:r>
        <w:rPr>
          <w:spacing w:val="1"/>
        </w:rPr>
        <w:t xml:space="preserve"> </w:t>
      </w:r>
      <w:r>
        <w:rPr/>
        <w:t>объяснительная</w:t>
      </w:r>
      <w:r>
        <w:rPr>
          <w:spacing w:val="1"/>
        </w:rPr>
        <w:t xml:space="preserve"> </w:t>
      </w:r>
      <w:r>
        <w:rPr/>
        <w:t>записка, автобиография, характеристика) и научного стиля, основных жанров научного стиля</w:t>
      </w:r>
      <w:r>
        <w:rPr>
          <w:spacing w:val="-57"/>
        </w:rPr>
        <w:t xml:space="preserve"> </w:t>
      </w:r>
      <w:r>
        <w:rPr/>
        <w:t>(реферат,</w:t>
      </w:r>
      <w:r>
        <w:rPr>
          <w:spacing w:val="1"/>
        </w:rPr>
        <w:t xml:space="preserve"> </w:t>
      </w:r>
      <w:r>
        <w:rPr/>
        <w:t>доклад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научную</w:t>
      </w:r>
      <w:r>
        <w:rPr>
          <w:spacing w:val="1"/>
        </w:rPr>
        <w:t xml:space="preserve"> </w:t>
      </w:r>
      <w:r>
        <w:rPr/>
        <w:t>тему),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сочетание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</w:t>
      </w:r>
      <w:r>
        <w:rPr>
          <w:spacing w:val="-1"/>
        </w:rPr>
        <w:t xml:space="preserve"> </w:t>
      </w:r>
      <w:r>
        <w:rPr/>
        <w:t>языка в</w:t>
      </w:r>
      <w:r>
        <w:rPr>
          <w:spacing w:val="-4"/>
        </w:rPr>
        <w:t xml:space="preserve"> </w:t>
      </w:r>
      <w:r>
        <w:rPr/>
        <w:t>тексте, средства</w:t>
      </w:r>
      <w:r>
        <w:rPr>
          <w:spacing w:val="-2"/>
        </w:rPr>
        <w:t xml:space="preserve"> </w:t>
      </w:r>
      <w:r>
        <w:rPr/>
        <w:t>связи предложений в</w:t>
      </w:r>
      <w:r>
        <w:rPr>
          <w:spacing w:val="-1"/>
        </w:rPr>
        <w:t xml:space="preserve"> </w:t>
      </w:r>
      <w:r>
        <w:rPr/>
        <w:t>тексте.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официально-делового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(заявление,</w:t>
      </w:r>
      <w:r>
        <w:rPr>
          <w:spacing w:val="1"/>
        </w:rPr>
        <w:t xml:space="preserve"> </w:t>
      </w:r>
      <w:r>
        <w:rPr/>
        <w:t>объяснительная</w:t>
      </w:r>
      <w:r>
        <w:rPr>
          <w:spacing w:val="1"/>
        </w:rPr>
        <w:t xml:space="preserve"> </w:t>
      </w:r>
      <w:r>
        <w:rPr/>
        <w:t>записка,</w:t>
      </w:r>
      <w:r>
        <w:rPr>
          <w:spacing w:val="-57"/>
        </w:rPr>
        <w:t xml:space="preserve"> </w:t>
      </w:r>
      <w:r>
        <w:rPr/>
        <w:t>автобиография,</w:t>
      </w:r>
      <w:r>
        <w:rPr>
          <w:spacing w:val="-5"/>
        </w:rPr>
        <w:t xml:space="preserve"> </w:t>
      </w:r>
      <w:r>
        <w:rPr/>
        <w:t>характеристика),</w:t>
      </w:r>
      <w:r>
        <w:rPr>
          <w:spacing w:val="-1"/>
        </w:rPr>
        <w:t xml:space="preserve"> </w:t>
      </w:r>
      <w:r>
        <w:rPr/>
        <w:t>публицистических жанров,</w:t>
      </w:r>
      <w:r>
        <w:rPr>
          <w:spacing w:val="-2"/>
        </w:rPr>
        <w:t xml:space="preserve"> </w:t>
      </w:r>
      <w:r>
        <w:rPr/>
        <w:t>оформлять</w:t>
      </w:r>
      <w:r>
        <w:rPr>
          <w:spacing w:val="-1"/>
        </w:rPr>
        <w:t xml:space="preserve"> </w:t>
      </w:r>
      <w:r>
        <w:rPr/>
        <w:t>деловые</w:t>
      </w:r>
      <w:r>
        <w:rPr>
          <w:spacing w:val="-3"/>
        </w:rPr>
        <w:t xml:space="preserve"> </w:t>
      </w:r>
      <w:r>
        <w:rPr/>
        <w:t>бумаги.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Осуществлять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rPr/>
        <w:t>темой</w:t>
      </w:r>
      <w:r>
        <w:rPr>
          <w:spacing w:val="-1"/>
        </w:rPr>
        <w:t xml:space="preserve"> </w:t>
      </w:r>
      <w:r>
        <w:rPr/>
        <w:t>и коммуникативным</w:t>
      </w:r>
      <w:r>
        <w:rPr>
          <w:spacing w:val="-2"/>
        </w:rPr>
        <w:t xml:space="preserve"> </w:t>
      </w:r>
      <w:r>
        <w:rPr/>
        <w:t>замыслом.</w:t>
      </w:r>
    </w:p>
    <w:p>
      <w:pPr>
        <w:pStyle w:val="Style15"/>
        <w:spacing w:lineRule="exact" w:line="275"/>
        <w:ind w:left="1862" w:hanging="0"/>
        <w:rPr>
          <w:sz w:val="24"/>
        </w:rPr>
      </w:pPr>
      <w:r>
        <w:rPr/>
        <w:t>Система</w:t>
      </w:r>
      <w:r>
        <w:rPr>
          <w:spacing w:val="-2"/>
        </w:rPr>
        <w:t xml:space="preserve"> </w:t>
      </w:r>
      <w:r>
        <w:rPr/>
        <w:t>языка.</w:t>
      </w:r>
    </w:p>
    <w:p>
      <w:pPr>
        <w:pStyle w:val="Style15"/>
        <w:spacing w:before="38" w:after="0"/>
        <w:jc w:val="left"/>
        <w:rPr>
          <w:sz w:val="24"/>
        </w:rPr>
      </w:pPr>
      <w:r>
        <w:rPr/>
        <w:t>Синтаксис.</w:t>
      </w:r>
      <w:r>
        <w:rPr>
          <w:spacing w:val="-4"/>
        </w:rPr>
        <w:t xml:space="preserve"> </w:t>
      </w:r>
      <w:r>
        <w:rPr/>
        <w:t>Культура</w:t>
      </w:r>
      <w:r>
        <w:rPr>
          <w:spacing w:val="-5"/>
        </w:rPr>
        <w:t xml:space="preserve"> </w:t>
      </w:r>
      <w:r>
        <w:rPr/>
        <w:t>речи.</w:t>
      </w:r>
      <w:r>
        <w:rPr>
          <w:spacing w:val="-4"/>
        </w:rPr>
        <w:t xml:space="preserve"> </w:t>
      </w:r>
      <w:r>
        <w:rPr/>
        <w:t>Пунктуация.</w:t>
      </w:r>
    </w:p>
    <w:p>
      <w:pPr>
        <w:pStyle w:val="Style15"/>
        <w:spacing w:lineRule="auto" w:line="276" w:before="41" w:after="0"/>
        <w:jc w:val="left"/>
        <w:rPr>
          <w:sz w:val="24"/>
        </w:rPr>
      </w:pPr>
      <w:r>
        <w:rPr/>
        <w:t>Иметь</w:t>
      </w:r>
      <w:r>
        <w:rPr>
          <w:spacing w:val="12"/>
        </w:rPr>
        <w:t xml:space="preserve"> </w:t>
      </w:r>
      <w:r>
        <w:rPr/>
        <w:t>представление</w:t>
      </w:r>
      <w:r>
        <w:rPr>
          <w:spacing w:val="11"/>
        </w:rPr>
        <w:t xml:space="preserve"> </w:t>
      </w:r>
      <w:r>
        <w:rPr/>
        <w:t>о</w:t>
      </w:r>
      <w:r>
        <w:rPr>
          <w:spacing w:val="14"/>
        </w:rPr>
        <w:t xml:space="preserve"> </w:t>
      </w:r>
      <w:r>
        <w:rPr/>
        <w:t>синтаксисе</w:t>
      </w:r>
      <w:r>
        <w:rPr>
          <w:spacing w:val="11"/>
        </w:rPr>
        <w:t xml:space="preserve"> </w:t>
      </w:r>
      <w:r>
        <w:rPr/>
        <w:t>как</w:t>
      </w:r>
      <w:r>
        <w:rPr>
          <w:spacing w:val="11"/>
        </w:rPr>
        <w:t xml:space="preserve"> </w:t>
      </w:r>
      <w:r>
        <w:rPr/>
        <w:t>разделе</w:t>
      </w:r>
      <w:r>
        <w:rPr>
          <w:spacing w:val="11"/>
        </w:rPr>
        <w:t xml:space="preserve"> </w:t>
      </w:r>
      <w:r>
        <w:rPr/>
        <w:t>лингвистики,</w:t>
      </w:r>
      <w:r>
        <w:rPr>
          <w:spacing w:val="12"/>
        </w:rPr>
        <w:t xml:space="preserve"> </w:t>
      </w:r>
      <w:r>
        <w:rPr/>
        <w:t>распознавать</w:t>
      </w:r>
      <w:r>
        <w:rPr>
          <w:spacing w:val="13"/>
        </w:rPr>
        <w:t xml:space="preserve"> </w:t>
      </w:r>
      <w:r>
        <w:rPr/>
        <w:t>словосочетание</w:t>
      </w:r>
      <w:r>
        <w:rPr>
          <w:spacing w:val="1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предложение</w:t>
      </w:r>
      <w:r>
        <w:rPr>
          <w:spacing w:val="-2"/>
        </w:rPr>
        <w:t xml:space="preserve"> </w:t>
      </w:r>
      <w:r>
        <w:rPr/>
        <w:t>как единицы синтаксиса.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функции</w:t>
      </w:r>
      <w:r>
        <w:rPr>
          <w:spacing w:val="-4"/>
        </w:rPr>
        <w:t xml:space="preserve"> </w:t>
      </w:r>
      <w:r>
        <w:rPr/>
        <w:t>знаков</w:t>
      </w:r>
      <w:r>
        <w:rPr>
          <w:spacing w:val="-4"/>
        </w:rPr>
        <w:t xml:space="preserve"> </w:t>
      </w:r>
      <w:r>
        <w:rPr/>
        <w:t>препинания.</w:t>
      </w:r>
    </w:p>
    <w:p>
      <w:pPr>
        <w:pStyle w:val="Style15"/>
        <w:spacing w:before="43" w:after="0"/>
        <w:ind w:left="1742" w:hanging="0"/>
        <w:jc w:val="left"/>
        <w:rPr>
          <w:sz w:val="24"/>
        </w:rPr>
      </w:pPr>
      <w:r>
        <w:rPr/>
        <w:t>Словосочетание.</w:t>
      </w:r>
    </w:p>
    <w:p>
      <w:pPr>
        <w:pStyle w:val="Style15"/>
        <w:spacing w:lineRule="auto" w:line="276" w:before="41" w:after="0"/>
        <w:ind w:left="1202" w:right="564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словосочетания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морфологическим</w:t>
      </w:r>
      <w:r>
        <w:rPr>
          <w:spacing w:val="1"/>
        </w:rPr>
        <w:t xml:space="preserve"> </w:t>
      </w:r>
      <w:r>
        <w:rPr/>
        <w:t>свойствам</w:t>
      </w:r>
      <w:r>
        <w:rPr>
          <w:spacing w:val="1"/>
        </w:rPr>
        <w:t xml:space="preserve"> </w:t>
      </w:r>
      <w:r>
        <w:rPr/>
        <w:t>главного</w:t>
      </w:r>
      <w:r>
        <w:rPr>
          <w:spacing w:val="1"/>
        </w:rPr>
        <w:t xml:space="preserve"> </w:t>
      </w:r>
      <w:r>
        <w:rPr/>
        <w:t>слова:</w:t>
      </w:r>
      <w:r>
        <w:rPr>
          <w:spacing w:val="1"/>
        </w:rPr>
        <w:t xml:space="preserve"> </w:t>
      </w:r>
      <w:r>
        <w:rPr/>
        <w:t>именные,</w:t>
      </w:r>
      <w:r>
        <w:rPr>
          <w:spacing w:val="1"/>
        </w:rPr>
        <w:t xml:space="preserve"> </w:t>
      </w:r>
      <w:r>
        <w:rPr/>
        <w:t>глагольные,</w:t>
      </w:r>
      <w:r>
        <w:rPr>
          <w:spacing w:val="1"/>
        </w:rPr>
        <w:t xml:space="preserve"> </w:t>
      </w:r>
      <w:r>
        <w:rPr/>
        <w:t>наречные;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подчинительной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словосочетании:</w:t>
      </w:r>
      <w:r>
        <w:rPr>
          <w:spacing w:val="1"/>
        </w:rPr>
        <w:t xml:space="preserve"> </w:t>
      </w:r>
      <w:r>
        <w:rPr/>
        <w:t>согласование,</w:t>
      </w:r>
      <w:r>
        <w:rPr>
          <w:spacing w:val="1"/>
        </w:rPr>
        <w:t xml:space="preserve"> </w:t>
      </w:r>
      <w:r>
        <w:rPr/>
        <w:t>управление, примыкание, выявлять</w:t>
      </w:r>
    </w:p>
    <w:p>
      <w:pPr>
        <w:pStyle w:val="Style15"/>
        <w:spacing w:lineRule="auto" w:line="276"/>
        <w:ind w:left="1202" w:right="5344" w:hanging="0"/>
        <w:rPr>
          <w:sz w:val="24"/>
        </w:rPr>
      </w:pPr>
      <w:r>
        <w:rPr/>
        <w:t>грамматическую синонимию словосочетаний.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4"/>
        </w:rPr>
        <w:t xml:space="preserve"> </w:t>
      </w:r>
      <w:r>
        <w:rPr/>
        <w:t>нормы</w:t>
      </w:r>
      <w:r>
        <w:rPr>
          <w:spacing w:val="-4"/>
        </w:rPr>
        <w:t xml:space="preserve"> </w:t>
      </w:r>
      <w:r>
        <w:rPr/>
        <w:t>построения</w:t>
      </w:r>
      <w:r>
        <w:rPr>
          <w:spacing w:val="-4"/>
        </w:rPr>
        <w:t xml:space="preserve"> </w:t>
      </w:r>
      <w:r>
        <w:rPr/>
        <w:t>словосочетаний.</w:t>
      </w:r>
    </w:p>
    <w:p>
      <w:pPr>
        <w:pStyle w:val="Style15"/>
        <w:spacing w:lineRule="exact" w:line="275"/>
        <w:ind w:left="1862" w:hanging="0"/>
        <w:jc w:val="left"/>
        <w:rPr>
          <w:sz w:val="24"/>
        </w:rPr>
      </w:pPr>
      <w:r>
        <w:rPr/>
        <w:t>Предложение.</w:t>
      </w:r>
    </w:p>
    <w:p>
      <w:pPr>
        <w:pStyle w:val="Style15"/>
        <w:spacing w:lineRule="auto" w:line="276" w:before="41" w:after="0"/>
        <w:ind w:left="1202" w:right="562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письменной речи,</w:t>
      </w:r>
      <w:r>
        <w:rPr>
          <w:spacing w:val="-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-3"/>
        </w:rPr>
        <w:t xml:space="preserve"> </w:t>
      </w:r>
      <w:r>
        <w:rPr/>
        <w:t>знаков препинания.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Распознавать предложения по цели высказывания, эмоциональной окраске, характеризовать</w:t>
      </w:r>
      <w:r>
        <w:rPr>
          <w:spacing w:val="1"/>
        </w:rPr>
        <w:t xml:space="preserve"> </w:t>
      </w:r>
      <w:r>
        <w:rPr/>
        <w:t>их интонационные и смысловые особенности, языковые формы выражения побуждения в</w:t>
      </w:r>
      <w:r>
        <w:rPr>
          <w:spacing w:val="1"/>
        </w:rPr>
        <w:t xml:space="preserve"> </w:t>
      </w:r>
      <w:r>
        <w:rPr/>
        <w:t>побудительных</w:t>
      </w:r>
      <w:r>
        <w:rPr>
          <w:spacing w:val="1"/>
        </w:rPr>
        <w:t xml:space="preserve"> </w:t>
      </w:r>
      <w:r>
        <w:rPr/>
        <w:t>предложениях,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текстах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риторическое</w:t>
      </w:r>
      <w:r>
        <w:rPr>
          <w:spacing w:val="-2"/>
        </w:rPr>
        <w:t xml:space="preserve"> </w:t>
      </w:r>
      <w:r>
        <w:rPr/>
        <w:t>восклицание, вопросно-ответную форму</w:t>
      </w:r>
      <w:r>
        <w:rPr>
          <w:spacing w:val="-5"/>
        </w:rPr>
        <w:t xml:space="preserve"> </w:t>
      </w:r>
      <w:r>
        <w:rPr/>
        <w:t>изложения.</w:t>
      </w:r>
    </w:p>
    <w:p>
      <w:pPr>
        <w:pStyle w:val="Style15"/>
        <w:spacing w:lineRule="auto" w:line="276"/>
        <w:ind w:left="1202" w:right="561" w:firstLine="539"/>
        <w:rPr>
          <w:sz w:val="24"/>
        </w:rPr>
      </w:pPr>
      <w:r>
        <w:rPr/>
        <w:t>Распознавать предложения по количеству грамматических основ, различать способы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подлежащего,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сказуемого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выражения,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-57"/>
        </w:rPr>
        <w:t xml:space="preserve"> </w:t>
      </w:r>
      <w:r>
        <w:rPr/>
        <w:t>построения простого предложения, использования инверсии; применять нормы согласования</w:t>
      </w:r>
      <w:r>
        <w:rPr>
          <w:spacing w:val="-57"/>
        </w:rPr>
        <w:t xml:space="preserve"> </w:t>
      </w:r>
      <w:r>
        <w:rPr/>
        <w:t>сказуемого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подлежащим,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выраженным</w:t>
      </w:r>
      <w:r>
        <w:rPr>
          <w:spacing w:val="61"/>
        </w:rPr>
        <w:t xml:space="preserve"> </w:t>
      </w:r>
      <w:r>
        <w:rPr/>
        <w:t>словосочетанием,</w:t>
      </w:r>
      <w:r>
        <w:rPr>
          <w:spacing w:val="1"/>
        </w:rPr>
        <w:t xml:space="preserve"> </w:t>
      </w:r>
      <w:r>
        <w:rPr/>
        <w:t>сложносокращёнными</w:t>
      </w:r>
      <w:r>
        <w:rPr>
          <w:spacing w:val="1"/>
        </w:rPr>
        <w:t xml:space="preserve"> </w:t>
      </w:r>
      <w:r>
        <w:rPr/>
        <w:t>словами,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большинство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меньшинство,</w:t>
      </w:r>
      <w:r>
        <w:rPr>
          <w:spacing w:val="1"/>
        </w:rPr>
        <w:t xml:space="preserve"> </w:t>
      </w:r>
      <w:r>
        <w:rPr/>
        <w:t>количественными</w:t>
      </w:r>
      <w:r>
        <w:rPr>
          <w:spacing w:val="1"/>
        </w:rPr>
        <w:t xml:space="preserve"> </w:t>
      </w:r>
      <w:r>
        <w:rPr/>
        <w:t>сочетаниями,</w:t>
      </w:r>
      <w:r>
        <w:rPr>
          <w:spacing w:val="-1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постановки</w:t>
      </w:r>
      <w:r>
        <w:rPr>
          <w:spacing w:val="-1"/>
        </w:rPr>
        <w:t xml:space="preserve"> </w:t>
      </w:r>
      <w:r>
        <w:rPr/>
        <w:t>тире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подлежащим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сказуемым.</w:t>
      </w:r>
    </w:p>
    <w:p>
      <w:pPr>
        <w:pStyle w:val="Style15"/>
        <w:spacing w:lineRule="auto" w:line="276"/>
        <w:ind w:left="1202" w:right="566" w:firstLine="539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наличию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второстепенных</w:t>
      </w:r>
      <w:r>
        <w:rPr>
          <w:spacing w:val="61"/>
        </w:rPr>
        <w:t xml:space="preserve"> </w:t>
      </w:r>
      <w:r>
        <w:rPr/>
        <w:t>членов,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полные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неполные</w:t>
      </w:r>
      <w:r>
        <w:rPr>
          <w:spacing w:val="1"/>
        </w:rPr>
        <w:t xml:space="preserve"> </w:t>
      </w:r>
      <w:r>
        <w:rPr/>
        <w:t>(понимать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неполных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диалогической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интонации</w:t>
      </w:r>
      <w:r>
        <w:rPr>
          <w:spacing w:val="1"/>
        </w:rPr>
        <w:t xml:space="preserve"> </w:t>
      </w:r>
      <w:r>
        <w:rPr/>
        <w:t>неполного</w:t>
      </w:r>
      <w:r>
        <w:rPr>
          <w:spacing w:val="1"/>
        </w:rPr>
        <w:t xml:space="preserve"> </w:t>
      </w:r>
      <w:r>
        <w:rPr/>
        <w:t>предложения).</w:t>
      </w:r>
    </w:p>
    <w:p>
      <w:pPr>
        <w:pStyle w:val="Style15"/>
        <w:spacing w:lineRule="auto" w:line="276"/>
        <w:ind w:left="1202" w:right="569" w:firstLine="479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второстепенных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(согласованные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несогласованные</w:t>
      </w:r>
      <w:r>
        <w:rPr>
          <w:spacing w:val="1"/>
        </w:rPr>
        <w:t xml:space="preserve"> </w:t>
      </w:r>
      <w:r>
        <w:rPr/>
        <w:t>определения,</w:t>
      </w:r>
      <w:r>
        <w:rPr>
          <w:spacing w:val="1"/>
        </w:rPr>
        <w:t xml:space="preserve"> </w:t>
      </w:r>
      <w:r>
        <w:rPr/>
        <w:t>приложение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особый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определения,</w:t>
      </w:r>
      <w:r>
        <w:rPr>
          <w:spacing w:val="1"/>
        </w:rPr>
        <w:t xml:space="preserve"> </w:t>
      </w:r>
      <w:r>
        <w:rPr/>
        <w:t>прямые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косвенные</w:t>
      </w:r>
      <w:r>
        <w:rPr>
          <w:spacing w:val="-3"/>
        </w:rPr>
        <w:t xml:space="preserve"> </w:t>
      </w:r>
      <w:r>
        <w:rPr/>
        <w:t>дополнения,</w:t>
      </w:r>
      <w:r>
        <w:rPr>
          <w:spacing w:val="-3"/>
        </w:rPr>
        <w:t xml:space="preserve"> </w:t>
      </w:r>
      <w:r>
        <w:rPr/>
        <w:t>виды обстоятельств).</w:t>
      </w:r>
    </w:p>
    <w:p>
      <w:pPr>
        <w:sectPr>
          <w:footerReference w:type="default" r:id="rId2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5" w:firstLine="539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односоставные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признаки,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29"/>
        </w:rPr>
        <w:t xml:space="preserve"> </w:t>
      </w:r>
      <w:r>
        <w:rPr/>
        <w:t>средства</w:t>
      </w:r>
      <w:r>
        <w:rPr>
          <w:spacing w:val="29"/>
        </w:rPr>
        <w:t xml:space="preserve"> </w:t>
      </w:r>
      <w:r>
        <w:rPr/>
        <w:t>выражения</w:t>
      </w:r>
      <w:r>
        <w:rPr>
          <w:spacing w:val="30"/>
        </w:rPr>
        <w:t xml:space="preserve"> </w:t>
      </w:r>
      <w:r>
        <w:rPr/>
        <w:t>главных</w:t>
      </w:r>
      <w:r>
        <w:rPr>
          <w:spacing w:val="32"/>
        </w:rPr>
        <w:t xml:space="preserve"> </w:t>
      </w:r>
      <w:r>
        <w:rPr/>
        <w:t>членов;</w:t>
      </w:r>
      <w:r>
        <w:rPr>
          <w:spacing w:val="30"/>
        </w:rPr>
        <w:t xml:space="preserve"> </w:t>
      </w:r>
      <w:r>
        <w:rPr/>
        <w:t>различать</w:t>
      </w:r>
      <w:r>
        <w:rPr>
          <w:spacing w:val="29"/>
        </w:rPr>
        <w:t xml:space="preserve"> </w:t>
      </w:r>
      <w:r>
        <w:rPr/>
        <w:t>виды</w:t>
      </w:r>
      <w:r>
        <w:rPr>
          <w:spacing w:val="30"/>
        </w:rPr>
        <w:t xml:space="preserve"> </w:t>
      </w:r>
      <w:r>
        <w:rPr/>
        <w:t>односоставных</w:t>
      </w:r>
    </w:p>
    <w:p>
      <w:pPr>
        <w:pStyle w:val="Style15"/>
        <w:spacing w:lineRule="auto" w:line="276" w:before="65" w:after="0"/>
        <w:ind w:left="1202" w:right="558" w:hanging="0"/>
        <w:rPr>
          <w:sz w:val="24"/>
        </w:rPr>
      </w:pPr>
      <w:r>
        <w:rPr/>
        <w:t>предложений</w:t>
      </w:r>
      <w:r>
        <w:rPr>
          <w:spacing w:val="1"/>
        </w:rPr>
        <w:t xml:space="preserve"> </w:t>
      </w:r>
      <w:r>
        <w:rPr/>
        <w:t>(назывное</w:t>
      </w:r>
      <w:r>
        <w:rPr>
          <w:spacing w:val="1"/>
        </w:rPr>
        <w:t xml:space="preserve"> </w:t>
      </w:r>
      <w:r>
        <w:rPr/>
        <w:t>предложение,</w:t>
      </w:r>
      <w:r>
        <w:rPr>
          <w:spacing w:val="1"/>
        </w:rPr>
        <w:t xml:space="preserve"> </w:t>
      </w:r>
      <w:r>
        <w:rPr/>
        <w:t>определённо-личное</w:t>
      </w:r>
      <w:r>
        <w:rPr>
          <w:spacing w:val="1"/>
        </w:rPr>
        <w:t xml:space="preserve"> </w:t>
      </w:r>
      <w:r>
        <w:rPr/>
        <w:t>предложение,</w:t>
      </w:r>
      <w:r>
        <w:rPr>
          <w:spacing w:val="1"/>
        </w:rPr>
        <w:t xml:space="preserve"> </w:t>
      </w:r>
      <w:r>
        <w:rPr/>
        <w:t>неопределённо-</w:t>
      </w:r>
      <w:r>
        <w:rPr>
          <w:spacing w:val="1"/>
        </w:rPr>
        <w:t xml:space="preserve"> </w:t>
      </w:r>
      <w:r>
        <w:rPr/>
        <w:t>личное</w:t>
      </w:r>
      <w:r>
        <w:rPr>
          <w:spacing w:val="1"/>
        </w:rPr>
        <w:t xml:space="preserve"> </w:t>
      </w:r>
      <w:r>
        <w:rPr/>
        <w:t>предложение,</w:t>
      </w:r>
      <w:r>
        <w:rPr>
          <w:spacing w:val="1"/>
        </w:rPr>
        <w:t xml:space="preserve"> </w:t>
      </w:r>
      <w:r>
        <w:rPr/>
        <w:t>обобщённо-личное</w:t>
      </w:r>
      <w:r>
        <w:rPr>
          <w:spacing w:val="1"/>
        </w:rPr>
        <w:t xml:space="preserve"> </w:t>
      </w:r>
      <w:r>
        <w:rPr/>
        <w:t>предложение,</w:t>
      </w:r>
      <w:r>
        <w:rPr>
          <w:spacing w:val="1"/>
        </w:rPr>
        <w:t xml:space="preserve"> </w:t>
      </w:r>
      <w:r>
        <w:rPr/>
        <w:t>безличное</w:t>
      </w:r>
      <w:r>
        <w:rPr>
          <w:spacing w:val="1"/>
        </w:rPr>
        <w:t xml:space="preserve"> </w:t>
      </w:r>
      <w:r>
        <w:rPr/>
        <w:t>предложение),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односоставных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двусоставных</w:t>
      </w:r>
      <w:r>
        <w:rPr>
          <w:spacing w:val="1"/>
        </w:rPr>
        <w:t xml:space="preserve"> </w:t>
      </w:r>
      <w:r>
        <w:rPr/>
        <w:t>неполных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синтаксическую</w:t>
      </w:r>
      <w:r>
        <w:rPr>
          <w:spacing w:val="1"/>
        </w:rPr>
        <w:t xml:space="preserve"> </w:t>
      </w:r>
      <w:r>
        <w:rPr/>
        <w:t>синонимию</w:t>
      </w:r>
      <w:r>
        <w:rPr>
          <w:spacing w:val="1"/>
        </w:rPr>
        <w:t xml:space="preserve"> </w:t>
      </w:r>
      <w:r>
        <w:rPr/>
        <w:t>односоставных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двусоставных</w:t>
      </w:r>
      <w:r>
        <w:rPr>
          <w:spacing w:val="1"/>
        </w:rPr>
        <w:t xml:space="preserve"> </w:t>
      </w:r>
      <w:r>
        <w:rPr/>
        <w:t>предложений;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односоставных</w:t>
      </w:r>
      <w:r>
        <w:rPr>
          <w:spacing w:val="-57"/>
        </w:rPr>
        <w:t xml:space="preserve"> </w:t>
      </w:r>
      <w:r>
        <w:rPr/>
        <w:t>предложений в речи; характеризовать грамматические, интонационные и пунктуационные</w:t>
      </w:r>
      <w:r>
        <w:rPr>
          <w:spacing w:val="1"/>
        </w:rPr>
        <w:t xml:space="preserve"> </w:t>
      </w:r>
      <w:r>
        <w:rPr/>
        <w:t>особенности предложений со словами да, нет.</w:t>
      </w:r>
    </w:p>
    <w:p>
      <w:pPr>
        <w:pStyle w:val="Style15"/>
        <w:spacing w:lineRule="auto" w:line="276"/>
        <w:ind w:left="1202" w:right="568" w:firstLine="539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однородных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(союзная и бессоюзная связь), различать однородные и неоднородные определения; находить</w:t>
      </w:r>
      <w:r>
        <w:rPr>
          <w:spacing w:val="-57"/>
        </w:rPr>
        <w:t xml:space="preserve"> </w:t>
      </w:r>
      <w:r>
        <w:rPr/>
        <w:t>обобщающие слова при однородных членах, понимать особенности употребления в речи</w:t>
      </w:r>
      <w:r>
        <w:rPr>
          <w:spacing w:val="1"/>
        </w:rPr>
        <w:t xml:space="preserve"> </w:t>
      </w:r>
      <w:r>
        <w:rPr/>
        <w:t>сочетаний</w:t>
      </w:r>
      <w:r>
        <w:rPr>
          <w:spacing w:val="-1"/>
        </w:rPr>
        <w:t xml:space="preserve"> </w:t>
      </w:r>
      <w:r>
        <w:rPr/>
        <w:t>однородных</w:t>
      </w:r>
      <w:r>
        <w:rPr>
          <w:spacing w:val="-1"/>
        </w:rPr>
        <w:t xml:space="preserve"> </w:t>
      </w:r>
      <w:r>
        <w:rPr/>
        <w:t>членов разных</w:t>
      </w:r>
      <w:r>
        <w:rPr>
          <w:spacing w:val="1"/>
        </w:rPr>
        <w:t xml:space="preserve"> </w:t>
      </w:r>
      <w:r>
        <w:rPr/>
        <w:t>типов.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Применять 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rPr/>
        <w:t>союзами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только...</w:t>
      </w:r>
      <w:r>
        <w:rPr>
          <w:spacing w:val="-3"/>
        </w:rPr>
        <w:t xml:space="preserve"> </w:t>
      </w:r>
      <w:r>
        <w:rPr/>
        <w:t>но</w:t>
      </w:r>
      <w:r>
        <w:rPr>
          <w:spacing w:val="-3"/>
        </w:rPr>
        <w:t xml:space="preserve"> </w:t>
      </w:r>
      <w:r>
        <w:rPr/>
        <w:t>и, как... так</w:t>
      </w:r>
      <w:r>
        <w:rPr>
          <w:spacing w:val="-2"/>
        </w:rPr>
        <w:t xml:space="preserve"> </w:t>
      </w:r>
      <w:r>
        <w:rPr/>
        <w:t>и.</w:t>
      </w:r>
    </w:p>
    <w:p>
      <w:pPr>
        <w:pStyle w:val="Style15"/>
        <w:spacing w:lineRule="auto" w:line="276" w:before="1" w:after="0"/>
        <w:ind w:left="1202" w:right="569" w:firstLine="539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постановки знаков препинания</w:t>
      </w:r>
      <w:r>
        <w:rPr>
          <w:spacing w:val="1"/>
        </w:rPr>
        <w:t xml:space="preserve"> </w:t>
      </w:r>
      <w:r>
        <w:rPr/>
        <w:t>в предложениях</w:t>
      </w:r>
      <w:r>
        <w:rPr>
          <w:spacing w:val="1"/>
        </w:rPr>
        <w:t xml:space="preserve"> </w:t>
      </w:r>
      <w:r>
        <w:rPr/>
        <w:t>с однородными</w:t>
      </w:r>
      <w:r>
        <w:rPr>
          <w:spacing w:val="1"/>
        </w:rPr>
        <w:t xml:space="preserve"> </w:t>
      </w:r>
      <w:r>
        <w:rPr/>
        <w:t>членами, связанными попарно, с помощью повторяющихся союзов (и... и, или... или, либо...</w:t>
      </w:r>
      <w:r>
        <w:rPr>
          <w:spacing w:val="1"/>
        </w:rPr>
        <w:t xml:space="preserve"> </w:t>
      </w:r>
      <w:r>
        <w:rPr/>
        <w:t>либо,</w:t>
      </w:r>
      <w:r>
        <w:rPr>
          <w:spacing w:val="1"/>
        </w:rPr>
        <w:t xml:space="preserve"> </w:t>
      </w:r>
      <w:r>
        <w:rPr/>
        <w:t>ни...</w:t>
      </w:r>
      <w:r>
        <w:rPr>
          <w:spacing w:val="1"/>
        </w:rPr>
        <w:t xml:space="preserve"> </w:t>
      </w:r>
      <w:r>
        <w:rPr/>
        <w:t>ни,</w:t>
      </w:r>
      <w:r>
        <w:rPr>
          <w:spacing w:val="1"/>
        </w:rPr>
        <w:t xml:space="preserve"> </w:t>
      </w:r>
      <w:r>
        <w:rPr/>
        <w:t>то...</w:t>
      </w:r>
      <w:r>
        <w:rPr>
          <w:spacing w:val="1"/>
        </w:rPr>
        <w:t xml:space="preserve"> </w:t>
      </w:r>
      <w:r>
        <w:rPr/>
        <w:t>то);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обобщающим</w:t>
      </w:r>
      <w:r>
        <w:rPr>
          <w:spacing w:val="-2"/>
        </w:rPr>
        <w:t xml:space="preserve"> </w:t>
      </w:r>
      <w:r>
        <w:rPr/>
        <w:t>словом</w:t>
      </w:r>
      <w:r>
        <w:rPr>
          <w:spacing w:val="-1"/>
        </w:rPr>
        <w:t xml:space="preserve"> </w:t>
      </w:r>
      <w:r>
        <w:rPr/>
        <w:t>при однородных</w:t>
      </w:r>
      <w:r>
        <w:rPr>
          <w:spacing w:val="1"/>
        </w:rPr>
        <w:t xml:space="preserve"> </w:t>
      </w:r>
      <w:r>
        <w:rPr/>
        <w:t>членах.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неосложнённые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неоднородными</w:t>
      </w:r>
      <w:r>
        <w:rPr>
          <w:spacing w:val="1"/>
        </w:rPr>
        <w:t xml:space="preserve"> </w:t>
      </w:r>
      <w:r>
        <w:rPr/>
        <w:t>определениями;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осложнённые</w:t>
      </w:r>
      <w:r>
        <w:rPr>
          <w:spacing w:val="61"/>
        </w:rPr>
        <w:t xml:space="preserve"> </w:t>
      </w:r>
      <w:r>
        <w:rPr/>
        <w:t>однородными</w:t>
      </w:r>
      <w:r>
        <w:rPr>
          <w:spacing w:val="1"/>
        </w:rPr>
        <w:t xml:space="preserve"> </w:t>
      </w:r>
      <w:r>
        <w:rPr/>
        <w:t>членами,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обобщающим</w:t>
      </w:r>
      <w:r>
        <w:rPr>
          <w:spacing w:val="1"/>
        </w:rPr>
        <w:t xml:space="preserve"> </w:t>
      </w:r>
      <w:r>
        <w:rPr/>
        <w:t>словом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однородных</w:t>
      </w:r>
      <w:r>
        <w:rPr>
          <w:spacing w:val="1"/>
        </w:rPr>
        <w:t xml:space="preserve"> </w:t>
      </w:r>
      <w:r>
        <w:rPr/>
        <w:t>членах,</w:t>
      </w:r>
      <w:r>
        <w:rPr>
          <w:spacing w:val="1"/>
        </w:rPr>
        <w:t xml:space="preserve"> </w:t>
      </w:r>
      <w:r>
        <w:rPr/>
        <w:t>осложнённые обособленными членами, обращением, вводными словами и предложениями,</w:t>
      </w:r>
      <w:r>
        <w:rPr>
          <w:spacing w:val="1"/>
        </w:rPr>
        <w:t xml:space="preserve"> </w:t>
      </w:r>
      <w:r>
        <w:rPr/>
        <w:t>вставными</w:t>
      </w:r>
      <w:r>
        <w:rPr>
          <w:spacing w:val="-1"/>
        </w:rPr>
        <w:t xml:space="preserve"> </w:t>
      </w:r>
      <w:r>
        <w:rPr/>
        <w:t>конструкциями, междометиями.</w:t>
      </w:r>
    </w:p>
    <w:p>
      <w:pPr>
        <w:pStyle w:val="Style15"/>
        <w:spacing w:lineRule="auto" w:line="276"/>
        <w:ind w:left="1202" w:right="561" w:firstLine="659"/>
        <w:rPr>
          <w:sz w:val="24"/>
        </w:rPr>
      </w:pPr>
      <w:r>
        <w:rPr/>
        <w:t>Различать виды обособленных членов предложения, применять правила обособления</w:t>
      </w:r>
      <w:r>
        <w:rPr>
          <w:spacing w:val="1"/>
        </w:rPr>
        <w:t xml:space="preserve"> </w:t>
      </w:r>
      <w:r>
        <w:rPr/>
        <w:t>согласованных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несогласованных</w:t>
      </w:r>
      <w:r>
        <w:rPr>
          <w:spacing w:val="1"/>
        </w:rPr>
        <w:t xml:space="preserve"> </w:t>
      </w:r>
      <w:r>
        <w:rPr/>
        <w:t>определений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приложений),</w:t>
      </w:r>
      <w:r>
        <w:rPr>
          <w:spacing w:val="1"/>
        </w:rPr>
        <w:t xml:space="preserve"> </w:t>
      </w:r>
      <w:r>
        <w:rPr/>
        <w:t>дополнений,</w:t>
      </w:r>
      <w:r>
        <w:rPr>
          <w:spacing w:val="1"/>
        </w:rPr>
        <w:t xml:space="preserve"> </w:t>
      </w:r>
      <w:r>
        <w:rPr/>
        <w:t>обстоятельств,</w:t>
      </w:r>
      <w:r>
        <w:rPr>
          <w:spacing w:val="1"/>
        </w:rPr>
        <w:t xml:space="preserve"> </w:t>
      </w:r>
      <w:r>
        <w:rPr/>
        <w:t>уточняющих</w:t>
      </w:r>
      <w:r>
        <w:rPr>
          <w:spacing w:val="1"/>
        </w:rPr>
        <w:t xml:space="preserve"> </w:t>
      </w:r>
      <w:r>
        <w:rPr/>
        <w:t>членов,</w:t>
      </w:r>
      <w:r>
        <w:rPr>
          <w:spacing w:val="1"/>
        </w:rPr>
        <w:t xml:space="preserve"> </w:t>
      </w:r>
      <w:r>
        <w:rPr/>
        <w:t>пояснительных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присоединительных</w:t>
      </w:r>
      <w:r>
        <w:rPr>
          <w:spacing w:val="1"/>
        </w:rPr>
        <w:t xml:space="preserve"> </w:t>
      </w:r>
      <w:r>
        <w:rPr/>
        <w:t>конструкций,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сравнительным</w:t>
      </w:r>
      <w:r>
        <w:rPr>
          <w:spacing w:val="1"/>
        </w:rPr>
        <w:t xml:space="preserve"> </w:t>
      </w:r>
      <w:r>
        <w:rPr/>
        <w:t>оборотом, правила обособления согласованных и несогласованных определений (в том числе</w:t>
      </w:r>
      <w:r>
        <w:rPr>
          <w:spacing w:val="-57"/>
        </w:rPr>
        <w:t xml:space="preserve"> </w:t>
      </w:r>
      <w:r>
        <w:rPr/>
        <w:t>приложений),</w:t>
      </w:r>
      <w:r>
        <w:rPr>
          <w:spacing w:val="1"/>
        </w:rPr>
        <w:t xml:space="preserve"> </w:t>
      </w:r>
      <w:r>
        <w:rPr/>
        <w:t>дополнений,</w:t>
      </w:r>
      <w:r>
        <w:rPr>
          <w:spacing w:val="1"/>
        </w:rPr>
        <w:t xml:space="preserve"> </w:t>
      </w:r>
      <w:r>
        <w:rPr/>
        <w:t>обстоятельств,</w:t>
      </w:r>
      <w:r>
        <w:rPr>
          <w:spacing w:val="1"/>
        </w:rPr>
        <w:t xml:space="preserve"> </w:t>
      </w:r>
      <w:r>
        <w:rPr/>
        <w:t>уточняющих</w:t>
      </w:r>
      <w:r>
        <w:rPr>
          <w:spacing w:val="1"/>
        </w:rPr>
        <w:t xml:space="preserve"> </w:t>
      </w:r>
      <w:r>
        <w:rPr/>
        <w:t>членов,</w:t>
      </w:r>
      <w:r>
        <w:rPr>
          <w:spacing w:val="1"/>
        </w:rPr>
        <w:t xml:space="preserve"> </w:t>
      </w:r>
      <w:r>
        <w:rPr/>
        <w:t>пояснительных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присоединительных конструкций; правила постановки знаков препинания в предложениях с</w:t>
      </w:r>
      <w:r>
        <w:rPr>
          <w:spacing w:val="1"/>
        </w:rPr>
        <w:t xml:space="preserve"> </w:t>
      </w:r>
      <w:r>
        <w:rPr/>
        <w:t>вводными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вставными конструкциями,</w:t>
      </w:r>
      <w:r>
        <w:rPr>
          <w:spacing w:val="-1"/>
        </w:rPr>
        <w:t xml:space="preserve"> </w:t>
      </w:r>
      <w:r>
        <w:rPr/>
        <w:t>обращениями и</w:t>
      </w:r>
      <w:r>
        <w:rPr>
          <w:spacing w:val="-1"/>
        </w:rPr>
        <w:t xml:space="preserve"> </w:t>
      </w:r>
      <w:r>
        <w:rPr/>
        <w:t>междометиями.</w:t>
      </w:r>
    </w:p>
    <w:p>
      <w:pPr>
        <w:pStyle w:val="Style15"/>
        <w:spacing w:lineRule="auto" w:line="276"/>
        <w:ind w:left="1202" w:right="566" w:firstLine="719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вводных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значению,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вводные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вставные</w:t>
      </w:r>
      <w:r>
        <w:rPr>
          <w:spacing w:val="1"/>
        </w:rPr>
        <w:t xml:space="preserve"> </w:t>
      </w:r>
      <w:r>
        <w:rPr/>
        <w:t>конструкции,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вводными</w:t>
      </w:r>
      <w:r>
        <w:rPr>
          <w:spacing w:val="1"/>
        </w:rPr>
        <w:t xml:space="preserve"> </w:t>
      </w:r>
      <w:r>
        <w:rPr/>
        <w:t>словами,</w:t>
      </w:r>
      <w:r>
        <w:rPr>
          <w:spacing w:val="1"/>
        </w:rPr>
        <w:t xml:space="preserve"> </w:t>
      </w:r>
      <w:r>
        <w:rPr/>
        <w:t>вводными</w:t>
      </w:r>
      <w:r>
        <w:rPr>
          <w:spacing w:val="1"/>
        </w:rPr>
        <w:t xml:space="preserve"> </w:t>
      </w:r>
      <w:r>
        <w:rPr/>
        <w:t>предложениями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вставными</w:t>
      </w:r>
      <w:r>
        <w:rPr>
          <w:spacing w:val="1"/>
        </w:rPr>
        <w:t xml:space="preserve"> </w:t>
      </w:r>
      <w:r>
        <w:rPr/>
        <w:t>конструкциями,</w:t>
      </w:r>
      <w:r>
        <w:rPr>
          <w:spacing w:val="1"/>
        </w:rPr>
        <w:t xml:space="preserve"> </w:t>
      </w:r>
      <w:r>
        <w:rPr/>
        <w:t>обращениями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междометиями в речи, понимать их функции, выявлять омонимию членов предложения и</w:t>
      </w:r>
      <w:r>
        <w:rPr>
          <w:spacing w:val="1"/>
        </w:rPr>
        <w:t xml:space="preserve"> </w:t>
      </w:r>
      <w:r>
        <w:rPr/>
        <w:t>вводных слов,</w:t>
      </w:r>
      <w:r>
        <w:rPr>
          <w:spacing w:val="-1"/>
        </w:rPr>
        <w:t xml:space="preserve"> </w:t>
      </w:r>
      <w:r>
        <w:rPr/>
        <w:t>словосочетаний и</w:t>
      </w:r>
      <w:r>
        <w:rPr>
          <w:spacing w:val="-2"/>
        </w:rPr>
        <w:t xml:space="preserve"> </w:t>
      </w:r>
      <w:r>
        <w:rPr/>
        <w:t>предложений.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вводными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предложениями,</w:t>
      </w:r>
      <w:r>
        <w:rPr>
          <w:spacing w:val="-57"/>
        </w:rPr>
        <w:t xml:space="preserve"> </w:t>
      </w:r>
      <w:r>
        <w:rPr/>
        <w:t>вставными</w:t>
      </w:r>
      <w:r>
        <w:rPr>
          <w:spacing w:val="1"/>
        </w:rPr>
        <w:t xml:space="preserve"> </w:t>
      </w:r>
      <w:r>
        <w:rPr/>
        <w:t>конструкциями,</w:t>
      </w:r>
      <w:r>
        <w:rPr>
          <w:spacing w:val="1"/>
        </w:rPr>
        <w:t xml:space="preserve"> </w:t>
      </w:r>
      <w:r>
        <w:rPr/>
        <w:t>обращениями</w:t>
      </w:r>
      <w:r>
        <w:rPr>
          <w:spacing w:val="1"/>
        </w:rPr>
        <w:t xml:space="preserve"> </w:t>
      </w:r>
      <w:r>
        <w:rPr/>
        <w:t>(распространёнными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нераспространёнными),</w:t>
      </w:r>
      <w:r>
        <w:rPr>
          <w:spacing w:val="1"/>
        </w:rPr>
        <w:t xml:space="preserve"> </w:t>
      </w:r>
      <w:r>
        <w:rPr/>
        <w:t>междометиями.</w:t>
      </w:r>
    </w:p>
    <w:p>
      <w:pPr>
        <w:pStyle w:val="Style15"/>
        <w:spacing w:lineRule="auto" w:line="276" w:before="1" w:after="0"/>
        <w:ind w:left="1202" w:right="570" w:firstLine="599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чужой</w:t>
      </w:r>
      <w:r>
        <w:rPr>
          <w:spacing w:val="1"/>
        </w:rPr>
        <w:t xml:space="preserve"> </w:t>
      </w:r>
      <w:r>
        <w:rPr/>
        <w:t>речью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изученного).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синтаксический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синтаксический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пунктуационный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синтаксису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-1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 в</w:t>
      </w:r>
      <w:r>
        <w:rPr>
          <w:spacing w:val="-1"/>
        </w:rPr>
        <w:t xml:space="preserve"> </w:t>
      </w:r>
      <w:r>
        <w:rPr/>
        <w:t>речевой практике.</w:t>
      </w:r>
    </w:p>
    <w:p>
      <w:pPr>
        <w:sectPr>
          <w:footerReference w:type="default" r:id="rId2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jc w:val="left"/>
        <w:rPr>
          <w:sz w:val="24"/>
        </w:rPr>
      </w:pPr>
      <w:r>
        <w:rPr>
          <w:u w:val="single"/>
        </w:rPr>
        <w:t>К</w:t>
      </w:r>
      <w:r>
        <w:rPr>
          <w:spacing w:val="2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5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21"/>
          <w:u w:val="single"/>
        </w:rPr>
        <w:t xml:space="preserve"> </w:t>
      </w:r>
      <w:r>
        <w:rPr>
          <w:u w:val="single"/>
        </w:rPr>
        <w:t>9</w:t>
      </w:r>
      <w:r>
        <w:rPr>
          <w:spacing w:val="27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2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2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23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4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20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7"/>
        </w:rPr>
        <w:t xml:space="preserve"> </w:t>
      </w:r>
      <w:r>
        <w:rPr>
          <w:u w:val="single"/>
        </w:rPr>
        <w:t>отдельным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 по русскому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языку:</w:t>
      </w:r>
    </w:p>
    <w:p>
      <w:pPr>
        <w:pStyle w:val="Style15"/>
        <w:spacing w:before="65" w:after="0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языке.</w:t>
      </w:r>
    </w:p>
    <w:p>
      <w:pPr>
        <w:pStyle w:val="Style15"/>
        <w:spacing w:lineRule="auto" w:line="276" w:before="41" w:after="0"/>
        <w:ind w:left="1202" w:right="569" w:hanging="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внутренние</w:t>
      </w:r>
      <w:r>
        <w:rPr>
          <w:spacing w:val="-2"/>
        </w:rPr>
        <w:t xml:space="preserve"> </w:t>
      </w:r>
      <w:r>
        <w:rPr/>
        <w:t>и внешние</w:t>
      </w:r>
      <w:r>
        <w:rPr>
          <w:spacing w:val="-2"/>
        </w:rPr>
        <w:t xml:space="preserve"> </w:t>
      </w:r>
      <w:r>
        <w:rPr/>
        <w:t>функции русского</w:t>
      </w:r>
      <w:r>
        <w:rPr>
          <w:spacing w:val="-1"/>
        </w:rPr>
        <w:t xml:space="preserve"> </w:t>
      </w:r>
      <w:r>
        <w:rPr/>
        <w:t>языка и</w:t>
      </w:r>
      <w:r>
        <w:rPr>
          <w:spacing w:val="-2"/>
        </w:rPr>
        <w:t xml:space="preserve"> </w:t>
      </w:r>
      <w:r>
        <w:rPr/>
        <w:t>рассказать</w:t>
      </w:r>
      <w:r>
        <w:rPr>
          <w:spacing w:val="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них.</w:t>
      </w:r>
    </w:p>
    <w:p>
      <w:pPr>
        <w:pStyle w:val="Style15"/>
        <w:spacing w:lineRule="exact" w:line="275"/>
        <w:ind w:left="1802" w:hanging="0"/>
        <w:rPr>
          <w:sz w:val="24"/>
        </w:rPr>
      </w:pPr>
      <w:r>
        <w:rPr/>
        <w:t>Язык</w:t>
      </w:r>
      <w:r>
        <w:rPr>
          <w:spacing w:val="-1"/>
        </w:rPr>
        <w:t xml:space="preserve"> </w:t>
      </w:r>
      <w:r>
        <w:rPr/>
        <w:t>и речь.</w:t>
      </w:r>
    </w:p>
    <w:p>
      <w:pPr>
        <w:pStyle w:val="Style15"/>
        <w:spacing w:lineRule="auto" w:line="276" w:before="43" w:after="0"/>
        <w:ind w:left="1202" w:right="561" w:hanging="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80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впечатлений,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научно-учебной,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популярной</w:t>
      </w:r>
      <w:r>
        <w:rPr>
          <w:spacing w:val="1"/>
        </w:rPr>
        <w:t xml:space="preserve"> </w:t>
      </w:r>
      <w:r>
        <w:rPr/>
        <w:t>литературы:</w:t>
      </w:r>
      <w:r>
        <w:rPr>
          <w:spacing w:val="1"/>
        </w:rPr>
        <w:t xml:space="preserve"> </w:t>
      </w:r>
      <w:r>
        <w:rPr/>
        <w:t>монолог-сообщение,</w:t>
      </w:r>
      <w:r>
        <w:rPr>
          <w:spacing w:val="1"/>
        </w:rPr>
        <w:t xml:space="preserve"> </w:t>
      </w:r>
      <w:r>
        <w:rPr/>
        <w:t>монолог-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1"/>
        </w:rPr>
        <w:t xml:space="preserve"> </w:t>
      </w:r>
      <w:r>
        <w:rPr/>
        <w:t>монолог-рассуждение,</w:t>
      </w:r>
      <w:r>
        <w:rPr>
          <w:spacing w:val="1"/>
        </w:rPr>
        <w:t xml:space="preserve"> </w:t>
      </w:r>
      <w:r>
        <w:rPr/>
        <w:t>монолог-повествование;</w:t>
      </w:r>
      <w:r>
        <w:rPr>
          <w:spacing w:val="-1"/>
        </w:rPr>
        <w:t xml:space="preserve"> </w:t>
      </w:r>
      <w:r>
        <w:rPr/>
        <w:t>выступать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научным сообщением.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Участвовать в диалогическом и полилогическом общении (побуждение к действию, обмен</w:t>
      </w:r>
      <w:r>
        <w:rPr>
          <w:spacing w:val="1"/>
        </w:rPr>
        <w:t xml:space="preserve"> </w:t>
      </w:r>
      <w:r>
        <w:rPr/>
        <w:t>мнениями, запрос информации, сообщение информации) на бытовые, научно-учебные (в том</w:t>
      </w:r>
      <w:r>
        <w:rPr>
          <w:spacing w:val="-57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лингвистические) темы (объём</w:t>
      </w:r>
      <w:r>
        <w:rPr>
          <w:spacing w:val="-2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6 реплик).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аудирования:</w:t>
      </w:r>
      <w:r>
        <w:rPr>
          <w:spacing w:val="1"/>
        </w:rPr>
        <w:t xml:space="preserve"> </w:t>
      </w:r>
      <w:r>
        <w:rPr/>
        <w:t>выборочным,</w:t>
      </w:r>
      <w:r>
        <w:rPr>
          <w:spacing w:val="1"/>
        </w:rPr>
        <w:t xml:space="preserve"> </w:t>
      </w:r>
      <w:r>
        <w:rPr/>
        <w:t>ознакомительным,</w:t>
      </w:r>
      <w:r>
        <w:rPr>
          <w:spacing w:val="1"/>
        </w:rPr>
        <w:t xml:space="preserve"> </w:t>
      </w:r>
      <w:r>
        <w:rPr/>
        <w:t>детальным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научно-учебных,</w:t>
      </w:r>
      <w:r>
        <w:rPr>
          <w:spacing w:val="1"/>
        </w:rPr>
        <w:t xml:space="preserve"> </w:t>
      </w:r>
      <w:r>
        <w:rPr/>
        <w:t>художественных,</w:t>
      </w:r>
      <w:r>
        <w:rPr>
          <w:spacing w:val="1"/>
        </w:rPr>
        <w:t xml:space="preserve"> </w:t>
      </w:r>
      <w:r>
        <w:rPr/>
        <w:t>публицистических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функционально-</w:t>
      </w:r>
      <w:r>
        <w:rPr>
          <w:spacing w:val="-57"/>
        </w:rPr>
        <w:t xml:space="preserve"> </w:t>
      </w:r>
      <w:r>
        <w:rPr/>
        <w:t>смысловых типов речи.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чтения:</w:t>
      </w:r>
      <w:r>
        <w:rPr>
          <w:spacing w:val="1"/>
        </w:rPr>
        <w:t xml:space="preserve"> </w:t>
      </w:r>
      <w:r>
        <w:rPr/>
        <w:t>просмотровым,</w:t>
      </w:r>
      <w:r>
        <w:rPr>
          <w:spacing w:val="1"/>
        </w:rPr>
        <w:t xml:space="preserve"> </w:t>
      </w:r>
      <w:r>
        <w:rPr/>
        <w:t>ознакомительным,</w:t>
      </w:r>
      <w:r>
        <w:rPr>
          <w:spacing w:val="1"/>
        </w:rPr>
        <w:t xml:space="preserve"> </w:t>
      </w:r>
      <w:r>
        <w:rPr/>
        <w:t>изучающим,</w:t>
      </w:r>
      <w:r>
        <w:rPr>
          <w:spacing w:val="1"/>
        </w:rPr>
        <w:t xml:space="preserve"> </w:t>
      </w:r>
      <w:r>
        <w:rPr/>
        <w:t>поисковым.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Устно пересказывать прочитанный или прослушанный текст объёмом не менее 150 слов.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4"/>
        </w:rPr>
        <w:t xml:space="preserve"> </w:t>
      </w:r>
      <w:r>
        <w:rPr/>
        <w:t>выбор</w:t>
      </w:r>
      <w:r>
        <w:rPr>
          <w:spacing w:val="14"/>
        </w:rPr>
        <w:t xml:space="preserve"> </w:t>
      </w:r>
      <w:r>
        <w:rPr/>
        <w:t>языковых</w:t>
      </w:r>
      <w:r>
        <w:rPr>
          <w:spacing w:val="16"/>
        </w:rPr>
        <w:t xml:space="preserve"> </w:t>
      </w:r>
      <w:r>
        <w:rPr/>
        <w:t>средств</w:t>
      </w:r>
      <w:r>
        <w:rPr>
          <w:spacing w:val="14"/>
        </w:rPr>
        <w:t xml:space="preserve"> </w:t>
      </w:r>
      <w:r>
        <w:rPr/>
        <w:t>для</w:t>
      </w:r>
      <w:r>
        <w:rPr>
          <w:spacing w:val="15"/>
        </w:rPr>
        <w:t xml:space="preserve"> </w:t>
      </w:r>
      <w:r>
        <w:rPr/>
        <w:t>создания</w:t>
      </w:r>
      <w:r>
        <w:rPr>
          <w:spacing w:val="14"/>
        </w:rPr>
        <w:t xml:space="preserve"> </w:t>
      </w:r>
      <w:r>
        <w:rPr/>
        <w:t>высказывания</w:t>
      </w:r>
      <w:r>
        <w:rPr>
          <w:spacing w:val="14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соответствии</w:t>
      </w:r>
      <w:r>
        <w:rPr>
          <w:spacing w:val="15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целью,</w:t>
      </w:r>
      <w:r>
        <w:rPr>
          <w:spacing w:val="-57"/>
        </w:rPr>
        <w:t xml:space="preserve"> </w:t>
      </w:r>
      <w:r>
        <w:rPr/>
        <w:t>темой</w:t>
      </w:r>
      <w:r>
        <w:rPr>
          <w:spacing w:val="-1"/>
        </w:rPr>
        <w:t xml:space="preserve"> </w:t>
      </w:r>
      <w:r>
        <w:rPr/>
        <w:t>и коммуникативным</w:t>
      </w:r>
      <w:r>
        <w:rPr>
          <w:spacing w:val="-2"/>
        </w:rPr>
        <w:t xml:space="preserve"> </w:t>
      </w:r>
      <w:r>
        <w:rPr/>
        <w:t>замыслом.</w:t>
      </w:r>
    </w:p>
    <w:p>
      <w:pPr>
        <w:pStyle w:val="Style15"/>
        <w:spacing w:lineRule="auto" w:line="276"/>
        <w:ind w:left="1202" w:right="562" w:firstLine="599"/>
        <w:rPr>
          <w:sz w:val="24"/>
        </w:rPr>
      </w:pPr>
      <w:r>
        <w:rPr/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rPr/>
        <w:t>языка, в том числе во время списывания текста объёмом 140-160 слов, словарного диктанта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35-40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диктанта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связного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140-160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пятого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орфограммы,</w:t>
      </w:r>
      <w:r>
        <w:rPr>
          <w:spacing w:val="1"/>
        </w:rPr>
        <w:t xml:space="preserve"> </w:t>
      </w:r>
      <w:r>
        <w:rPr/>
        <w:t>пунктограммы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непроверяемыми</w:t>
      </w:r>
      <w:r>
        <w:rPr>
          <w:spacing w:val="-1"/>
        </w:rPr>
        <w:t xml:space="preserve"> </w:t>
      </w:r>
      <w:r>
        <w:rPr/>
        <w:t>написаниями).</w:t>
      </w:r>
    </w:p>
    <w:p>
      <w:pPr>
        <w:pStyle w:val="Style15"/>
        <w:spacing w:before="1" w:after="0"/>
        <w:ind w:left="1622" w:hanging="0"/>
        <w:jc w:val="left"/>
        <w:rPr>
          <w:sz w:val="24"/>
        </w:rPr>
      </w:pPr>
      <w:r>
        <w:rPr/>
        <w:t>Текст.</w:t>
      </w:r>
    </w:p>
    <w:p>
      <w:pPr>
        <w:pStyle w:val="Style15"/>
        <w:spacing w:lineRule="auto" w:line="276" w:before="41" w:after="0"/>
        <w:ind w:left="1202" w:right="569" w:hanging="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текст: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подбирать</w:t>
      </w:r>
      <w:r>
        <w:rPr>
          <w:spacing w:val="1"/>
        </w:rPr>
        <w:t xml:space="preserve"> </w:t>
      </w:r>
      <w:r>
        <w:rPr/>
        <w:t>заголовок,</w:t>
      </w:r>
      <w:r>
        <w:rPr>
          <w:spacing w:val="1"/>
        </w:rPr>
        <w:t xml:space="preserve"> </w:t>
      </w:r>
      <w:r>
        <w:rPr/>
        <w:t>отражающий</w:t>
      </w:r>
      <w:r>
        <w:rPr>
          <w:spacing w:val="-1"/>
        </w:rPr>
        <w:t xml:space="preserve"> </w:t>
      </w:r>
      <w:r>
        <w:rPr/>
        <w:t>тему</w:t>
      </w:r>
      <w:r>
        <w:rPr>
          <w:spacing w:val="-5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главную мысль текста.</w:t>
      </w:r>
    </w:p>
    <w:p>
      <w:pPr>
        <w:pStyle w:val="Style15"/>
        <w:spacing w:lineRule="exact" w:line="275"/>
        <w:rPr>
          <w:sz w:val="24"/>
        </w:rPr>
      </w:pPr>
      <w:r>
        <w:rPr/>
        <w:t>Устанавливать</w:t>
      </w:r>
      <w:r>
        <w:rPr>
          <w:spacing w:val="-1"/>
        </w:rPr>
        <w:t xml:space="preserve"> </w:t>
      </w:r>
      <w:r>
        <w:rPr/>
        <w:t>принадлежность</w:t>
      </w:r>
      <w:r>
        <w:rPr>
          <w:spacing w:val="-1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функционально-смысловому</w:t>
      </w:r>
      <w:r>
        <w:rPr>
          <w:spacing w:val="-5"/>
        </w:rPr>
        <w:t xml:space="preserve"> </w:t>
      </w:r>
      <w:r>
        <w:rPr/>
        <w:t>типу</w:t>
      </w:r>
      <w:r>
        <w:rPr>
          <w:spacing w:val="-8"/>
        </w:rPr>
        <w:t xml:space="preserve"> </w:t>
      </w:r>
      <w:r>
        <w:rPr/>
        <w:t>речи.</w:t>
      </w:r>
    </w:p>
    <w:p>
      <w:pPr>
        <w:pStyle w:val="Style15"/>
        <w:spacing w:lineRule="auto" w:line="276" w:before="43" w:after="0"/>
        <w:ind w:left="1202" w:right="563" w:hanging="0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типовые</w:t>
      </w:r>
      <w:r>
        <w:rPr>
          <w:spacing w:val="1"/>
        </w:rPr>
        <w:t xml:space="preserve"> </w:t>
      </w:r>
      <w:r>
        <w:rPr/>
        <w:t>фрагменты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1"/>
        </w:rPr>
        <w:t xml:space="preserve"> </w:t>
      </w:r>
      <w:r>
        <w:rPr/>
        <w:t>повествование,</w:t>
      </w:r>
      <w:r>
        <w:rPr>
          <w:spacing w:val="1"/>
        </w:rPr>
        <w:t xml:space="preserve"> </w:t>
      </w:r>
      <w:r>
        <w:rPr/>
        <w:t>рассуждение-</w:t>
      </w:r>
      <w:r>
        <w:rPr>
          <w:spacing w:val="1"/>
        </w:rPr>
        <w:t xml:space="preserve"> </w:t>
      </w:r>
      <w:r>
        <w:rPr/>
        <w:t>доказательство, оценочные высказывания. Прогнозировать содержание текста по заголовку,</w:t>
      </w:r>
      <w:r>
        <w:rPr>
          <w:spacing w:val="1"/>
        </w:rPr>
        <w:t xml:space="preserve"> </w:t>
      </w:r>
      <w:r>
        <w:rPr/>
        <w:t>ключевым</w:t>
      </w:r>
      <w:r>
        <w:rPr>
          <w:spacing w:val="-2"/>
        </w:rPr>
        <w:t xml:space="preserve"> </w:t>
      </w:r>
      <w:r>
        <w:rPr/>
        <w:t>словам, зачину</w:t>
      </w:r>
      <w:r>
        <w:rPr>
          <w:spacing w:val="-5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концовке.</w:t>
      </w:r>
    </w:p>
    <w:p>
      <w:pPr>
        <w:pStyle w:val="Style15"/>
        <w:spacing w:lineRule="exact" w:line="274"/>
        <w:rPr>
          <w:sz w:val="24"/>
        </w:rPr>
      </w:pPr>
      <w:r>
        <w:rPr/>
        <w:t>Выявлять</w:t>
      </w:r>
      <w:r>
        <w:rPr>
          <w:spacing w:val="-3"/>
        </w:rPr>
        <w:t xml:space="preserve"> </w:t>
      </w:r>
      <w:r>
        <w:rPr/>
        <w:t>отличительные</w:t>
      </w:r>
      <w:r>
        <w:rPr>
          <w:spacing w:val="-5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текстов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жанров.</w:t>
      </w:r>
    </w:p>
    <w:p>
      <w:pPr>
        <w:pStyle w:val="Style15"/>
        <w:spacing w:lineRule="auto" w:line="276" w:before="41" w:after="0"/>
        <w:ind w:left="1202" w:right="572" w:hanging="0"/>
        <w:rPr>
          <w:sz w:val="24"/>
        </w:rPr>
      </w:pPr>
      <w:r>
        <w:rPr/>
        <w:t>Создавать высказывание на основе текста: выражать своё отношение к прочитанному или</w:t>
      </w:r>
      <w:r>
        <w:rPr>
          <w:spacing w:val="1"/>
        </w:rPr>
        <w:t xml:space="preserve"> </w:t>
      </w:r>
      <w:r>
        <w:rPr/>
        <w:t>прослушанному</w:t>
      </w:r>
      <w:r>
        <w:rPr>
          <w:spacing w:val="-6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устной и письменной форме.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искусства (в том числе сочинения-миниатюры объёмом 8 и более предложений или объёмом</w:t>
      </w:r>
      <w:r>
        <w:rPr>
          <w:spacing w:val="1"/>
        </w:rPr>
        <w:t xml:space="preserve"> </w:t>
      </w:r>
      <w:r>
        <w:rPr/>
        <w:t>не менее 6-7 предложений сложной структуры, если этот объём позволяет раскрыть тему,</w:t>
      </w:r>
      <w:r>
        <w:rPr>
          <w:spacing w:val="1"/>
        </w:rPr>
        <w:t xml:space="preserve"> </w:t>
      </w:r>
      <w:r>
        <w:rPr/>
        <w:t>выразить главную мысль), сочинения объёмом не менее 250 слов с учётом стиля и жанра</w:t>
      </w:r>
      <w:r>
        <w:rPr>
          <w:spacing w:val="1"/>
        </w:rPr>
        <w:t xml:space="preserve"> </w:t>
      </w:r>
      <w:r>
        <w:rPr/>
        <w:t>сочинения,</w:t>
      </w:r>
      <w:r>
        <w:rPr>
          <w:spacing w:val="-4"/>
        </w:rPr>
        <w:t xml:space="preserve"> </w:t>
      </w:r>
      <w:r>
        <w:rPr/>
        <w:t>характера</w:t>
      </w:r>
      <w:r>
        <w:rPr>
          <w:spacing w:val="-2"/>
        </w:rPr>
        <w:t xml:space="preserve"> </w:t>
      </w:r>
      <w:r>
        <w:rPr/>
        <w:t>темы.</w:t>
      </w:r>
    </w:p>
    <w:p>
      <w:pPr>
        <w:sectPr>
          <w:footerReference w:type="default" r:id="rId3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8" w:hanging="0"/>
        <w:rPr>
          <w:sz w:val="24"/>
        </w:rPr>
      </w:pPr>
      <w:r>
        <w:rPr/>
        <w:t>Работать с текстом: выделять главную и второстепенную информацию в тексте, извлекать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лингвистических</w:t>
      </w:r>
      <w:r>
        <w:rPr>
          <w:spacing w:val="1"/>
        </w:rPr>
        <w:t xml:space="preserve"> </w:t>
      </w:r>
      <w:r>
        <w:rPr/>
        <w:t>словарей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-1"/>
        </w:rPr>
        <w:t xml:space="preserve"> </w:t>
      </w:r>
      <w:r>
        <w:rPr/>
        <w:t>литературы, и</w:t>
      </w:r>
      <w:r>
        <w:rPr>
          <w:spacing w:val="-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 деятельности.</w:t>
      </w:r>
    </w:p>
    <w:p>
      <w:pPr>
        <w:pStyle w:val="Style15"/>
        <w:spacing w:lineRule="auto" w:line="276" w:before="65" w:after="0"/>
        <w:ind w:left="1202" w:right="565" w:hanging="0"/>
        <w:rPr>
          <w:sz w:val="24"/>
        </w:rPr>
      </w:pPr>
      <w:r>
        <w:rPr/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научно-учебного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1"/>
        </w:rPr>
        <w:t xml:space="preserve"> </w:t>
      </w:r>
      <w:r>
        <w:rPr/>
        <w:t>схемы,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таблицы, схемы 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текста.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1"/>
        </w:rPr>
        <w:t xml:space="preserve"> </w:t>
      </w:r>
      <w:r>
        <w:rPr/>
        <w:t>текстов различных</w:t>
      </w:r>
      <w:r>
        <w:rPr>
          <w:spacing w:val="1"/>
        </w:rPr>
        <w:t xml:space="preserve"> </w:t>
      </w:r>
      <w:r>
        <w:rPr/>
        <w:t>функционально-смысловых</w:t>
      </w:r>
      <w:r>
        <w:rPr>
          <w:spacing w:val="1"/>
        </w:rPr>
        <w:t xml:space="preserve"> </w:t>
      </w:r>
      <w:r>
        <w:rPr/>
        <w:t>типов речи</w:t>
      </w:r>
      <w:r>
        <w:rPr>
          <w:spacing w:val="1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подробного</w:t>
      </w:r>
      <w:r>
        <w:rPr>
          <w:spacing w:val="1"/>
        </w:rPr>
        <w:t xml:space="preserve"> </w:t>
      </w:r>
      <w:r>
        <w:rPr/>
        <w:t>изложения объём исходного текста должен составлять не менее 280 слов; для сжатого и</w:t>
      </w:r>
      <w:r>
        <w:rPr>
          <w:spacing w:val="1"/>
        </w:rPr>
        <w:t xml:space="preserve"> </w:t>
      </w:r>
      <w:r>
        <w:rPr/>
        <w:t>выборочного</w:t>
      </w:r>
      <w:r>
        <w:rPr>
          <w:spacing w:val="-1"/>
        </w:rPr>
        <w:t xml:space="preserve"> </w:t>
      </w:r>
      <w:r>
        <w:rPr/>
        <w:t>изложения -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300</w:t>
      </w:r>
      <w:r>
        <w:rPr>
          <w:spacing w:val="2"/>
        </w:rPr>
        <w:t xml:space="preserve"> </w:t>
      </w:r>
      <w:r>
        <w:rPr/>
        <w:t>слов).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Редактировать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созданные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(проверка</w:t>
      </w:r>
      <w:r>
        <w:rPr>
          <w:spacing w:val="1"/>
        </w:rPr>
        <w:t xml:space="preserve"> </w:t>
      </w:r>
      <w:r>
        <w:rPr/>
        <w:t>фактического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начальный</w:t>
      </w:r>
      <w:r>
        <w:rPr>
          <w:spacing w:val="1"/>
        </w:rPr>
        <w:t xml:space="preserve"> </w:t>
      </w:r>
      <w:r>
        <w:rPr/>
        <w:t>логический</w:t>
      </w:r>
      <w:r>
        <w:rPr>
          <w:spacing w:val="-1"/>
        </w:rPr>
        <w:t xml:space="preserve"> </w:t>
      </w:r>
      <w:r>
        <w:rPr/>
        <w:t>анализ текста -</w:t>
      </w:r>
      <w:r>
        <w:rPr>
          <w:spacing w:val="-1"/>
        </w:rPr>
        <w:t xml:space="preserve"> </w:t>
      </w:r>
      <w:r>
        <w:rPr/>
        <w:t>целостность,</w:t>
      </w:r>
      <w:r>
        <w:rPr>
          <w:spacing w:val="-1"/>
        </w:rPr>
        <w:t xml:space="preserve"> </w:t>
      </w:r>
      <w:r>
        <w:rPr/>
        <w:t>связность, информативность).</w:t>
      </w:r>
    </w:p>
    <w:p>
      <w:pPr>
        <w:pStyle w:val="Style15"/>
        <w:rPr>
          <w:sz w:val="24"/>
        </w:rPr>
      </w:pPr>
      <w:r>
        <w:rPr/>
        <w:t>Функциональные</w:t>
      </w:r>
      <w:r>
        <w:rPr>
          <w:spacing w:val="-6"/>
        </w:rPr>
        <w:t xml:space="preserve"> </w:t>
      </w:r>
      <w:r>
        <w:rPr/>
        <w:t>разновидности языка.</w:t>
      </w:r>
    </w:p>
    <w:p>
      <w:pPr>
        <w:pStyle w:val="Style15"/>
        <w:spacing w:lineRule="auto" w:line="276" w:before="41" w:after="0"/>
        <w:ind w:left="1202" w:right="561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употребления,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rPr/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функциональных</w:t>
      </w:r>
      <w:r>
        <w:rPr>
          <w:spacing w:val="2"/>
        </w:rPr>
        <w:t xml:space="preserve"> </w:t>
      </w:r>
      <w:r>
        <w:rPr/>
        <w:t>стилей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художественном</w:t>
      </w:r>
      <w:r>
        <w:rPr>
          <w:spacing w:val="3"/>
        </w:rPr>
        <w:t xml:space="preserve"> </w:t>
      </w:r>
      <w:r>
        <w:rPr/>
        <w:t>произведении.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rPr/>
        <w:t>сочетания в пределах одного текста, понимать особенности употребления языковых средств</w:t>
      </w:r>
      <w:r>
        <w:rPr>
          <w:spacing w:val="1"/>
        </w:rPr>
        <w:t xml:space="preserve"> </w:t>
      </w:r>
      <w:r>
        <w:rPr/>
        <w:t>выразительности в текстах, принадлежащих к различным функционально-смысловым типам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-1"/>
        </w:rPr>
        <w:t xml:space="preserve"> </w:t>
      </w:r>
      <w:r>
        <w:rPr/>
        <w:t>функциональным</w:t>
      </w:r>
      <w:r>
        <w:rPr>
          <w:spacing w:val="-2"/>
        </w:rPr>
        <w:t xml:space="preserve"> </w:t>
      </w:r>
      <w:r>
        <w:rPr/>
        <w:t>разновидностям языка.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Использовать при создании собственного текста нормы построения текстов, принадлежащих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функционально-смысловым</w:t>
      </w:r>
      <w:r>
        <w:rPr>
          <w:spacing w:val="1"/>
        </w:rPr>
        <w:t xml:space="preserve"> </w:t>
      </w:r>
      <w:r>
        <w:rPr/>
        <w:t>типам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функциональным</w:t>
      </w:r>
      <w:r>
        <w:rPr>
          <w:spacing w:val="1"/>
        </w:rPr>
        <w:t xml:space="preserve"> </w:t>
      </w:r>
      <w:r>
        <w:rPr/>
        <w:t>разновидностям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-1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составления</w:t>
      </w:r>
      <w:r>
        <w:rPr>
          <w:spacing w:val="-1"/>
        </w:rPr>
        <w:t xml:space="preserve"> </w:t>
      </w:r>
      <w:r>
        <w:rPr/>
        <w:t>тезисов, конспекта, написания</w:t>
      </w:r>
      <w:r>
        <w:rPr>
          <w:spacing w:val="-1"/>
        </w:rPr>
        <w:t xml:space="preserve"> </w:t>
      </w:r>
      <w:r>
        <w:rPr/>
        <w:t>реферата.</w:t>
      </w:r>
    </w:p>
    <w:p>
      <w:pPr>
        <w:pStyle w:val="Style15"/>
        <w:spacing w:lineRule="auto" w:line="276" w:before="1" w:after="0"/>
        <w:ind w:left="1202" w:right="568" w:firstLine="120"/>
        <w:rPr>
          <w:sz w:val="24"/>
        </w:rPr>
      </w:pPr>
      <w:r>
        <w:rPr/>
        <w:t>Составлять тезисы, конспект, писать рецензию, реферат, оценивать чужие и собственные</w:t>
      </w:r>
      <w:r>
        <w:rPr>
          <w:spacing w:val="1"/>
        </w:rPr>
        <w:t xml:space="preserve"> </w:t>
      </w:r>
      <w:r>
        <w:rPr/>
        <w:t>речевые высказывания разной функциональной направленности с точки зрения соответствия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коммуникативным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правильности,</w:t>
      </w:r>
      <w:r>
        <w:rPr>
          <w:spacing w:val="1"/>
        </w:rPr>
        <w:t xml:space="preserve"> </w:t>
      </w:r>
      <w:r>
        <w:rPr/>
        <w:t>исправлять</w:t>
      </w:r>
      <w:r>
        <w:rPr>
          <w:spacing w:val="1"/>
        </w:rPr>
        <w:t xml:space="preserve"> </w:t>
      </w:r>
      <w:r>
        <w:rPr/>
        <w:t>речевые</w:t>
      </w:r>
      <w:r>
        <w:rPr>
          <w:spacing w:val="1"/>
        </w:rPr>
        <w:t xml:space="preserve"> </w:t>
      </w:r>
      <w:r>
        <w:rPr/>
        <w:t>недостатки,</w:t>
      </w:r>
      <w:r>
        <w:rPr>
          <w:spacing w:val="-1"/>
        </w:rPr>
        <w:t xml:space="preserve"> </w:t>
      </w:r>
      <w:r>
        <w:rPr/>
        <w:t>редактировать</w:t>
      </w:r>
      <w:r>
        <w:rPr>
          <w:spacing w:val="1"/>
        </w:rPr>
        <w:t xml:space="preserve"> </w:t>
      </w:r>
      <w:r>
        <w:rPr/>
        <w:t>текст.</w:t>
      </w:r>
    </w:p>
    <w:p>
      <w:pPr>
        <w:pStyle w:val="Style15"/>
        <w:spacing w:lineRule="auto" w:line="276" w:before="1" w:after="0"/>
        <w:ind w:left="1202" w:right="563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отличительные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сравнении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 функциональными разновидностями языка, распознавать метафору, олицетворение,</w:t>
      </w:r>
      <w:r>
        <w:rPr>
          <w:spacing w:val="1"/>
        </w:rPr>
        <w:t xml:space="preserve"> </w:t>
      </w:r>
      <w:r>
        <w:rPr/>
        <w:t>эпитет,</w:t>
      </w:r>
      <w:r>
        <w:rPr>
          <w:spacing w:val="-1"/>
        </w:rPr>
        <w:t xml:space="preserve"> </w:t>
      </w:r>
      <w:r>
        <w:rPr/>
        <w:t>гиперболу, сравнение.</w:t>
      </w:r>
    </w:p>
    <w:p>
      <w:pPr>
        <w:pStyle w:val="Style15"/>
        <w:spacing w:lineRule="auto" w:line="276"/>
        <w:ind w:left="1742" w:right="3851" w:firstLine="60"/>
        <w:rPr>
          <w:sz w:val="24"/>
        </w:rPr>
      </w:pPr>
      <w:r>
        <w:rPr/>
        <w:t>Система языка. Синтаксис. Культура речи. Пунктуация.</w:t>
      </w:r>
      <w:r>
        <w:rPr>
          <w:spacing w:val="-58"/>
        </w:rPr>
        <w:t xml:space="preserve"> </w:t>
      </w:r>
      <w:r>
        <w:rPr/>
        <w:t>Сложносочинённое</w:t>
      </w:r>
      <w:r>
        <w:rPr>
          <w:spacing w:val="-2"/>
        </w:rPr>
        <w:t xml:space="preserve"> </w:t>
      </w:r>
      <w:r>
        <w:rPr/>
        <w:t>предложение.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Выявлять основные средства синтаксической связи между частями сложного предложения.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35"/>
        </w:rPr>
        <w:t xml:space="preserve"> </w:t>
      </w:r>
      <w:r>
        <w:rPr/>
        <w:t>сложные</w:t>
      </w:r>
      <w:r>
        <w:rPr>
          <w:spacing w:val="29"/>
        </w:rPr>
        <w:t xml:space="preserve"> </w:t>
      </w:r>
      <w:r>
        <w:rPr/>
        <w:t>предложения</w:t>
      </w:r>
      <w:r>
        <w:rPr>
          <w:spacing w:val="33"/>
        </w:rPr>
        <w:t xml:space="preserve"> </w:t>
      </w:r>
      <w:r>
        <w:rPr/>
        <w:t>с</w:t>
      </w:r>
      <w:r>
        <w:rPr>
          <w:spacing w:val="32"/>
        </w:rPr>
        <w:t xml:space="preserve"> </w:t>
      </w:r>
      <w:r>
        <w:rPr/>
        <w:t>разными</w:t>
      </w:r>
      <w:r>
        <w:rPr>
          <w:spacing w:val="34"/>
        </w:rPr>
        <w:t xml:space="preserve"> </w:t>
      </w:r>
      <w:r>
        <w:rPr/>
        <w:t>видами</w:t>
      </w:r>
      <w:r>
        <w:rPr>
          <w:spacing w:val="34"/>
        </w:rPr>
        <w:t xml:space="preserve"> </w:t>
      </w:r>
      <w:r>
        <w:rPr/>
        <w:t>связи,</w:t>
      </w:r>
      <w:r>
        <w:rPr>
          <w:spacing w:val="31"/>
        </w:rPr>
        <w:t xml:space="preserve"> </w:t>
      </w:r>
      <w:r>
        <w:rPr/>
        <w:t>бессоюзные</w:t>
      </w:r>
      <w:r>
        <w:rPr>
          <w:spacing w:val="32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союзные</w:t>
      </w:r>
      <w:r>
        <w:rPr>
          <w:spacing w:val="-57"/>
        </w:rPr>
        <w:t xml:space="preserve"> </w:t>
      </w:r>
      <w:r>
        <w:rPr/>
        <w:t>предложения</w:t>
      </w:r>
      <w:r>
        <w:rPr>
          <w:spacing w:val="-1"/>
        </w:rPr>
        <w:t xml:space="preserve"> </w:t>
      </w:r>
      <w:r>
        <w:rPr/>
        <w:t>(сложносочинённые</w:t>
      </w:r>
      <w:r>
        <w:rPr>
          <w:spacing w:val="-2"/>
        </w:rPr>
        <w:t xml:space="preserve"> </w:t>
      </w:r>
      <w:r>
        <w:rPr/>
        <w:t>и сложноподчинённые).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Характеризовать</w:t>
      </w:r>
      <w:r>
        <w:rPr>
          <w:spacing w:val="33"/>
        </w:rPr>
        <w:t xml:space="preserve"> </w:t>
      </w:r>
      <w:r>
        <w:rPr/>
        <w:t>сложносочинённое</w:t>
      </w:r>
      <w:r>
        <w:rPr>
          <w:spacing w:val="30"/>
        </w:rPr>
        <w:t xml:space="preserve"> </w:t>
      </w:r>
      <w:r>
        <w:rPr/>
        <w:t>предложение,</w:t>
      </w:r>
      <w:r>
        <w:rPr>
          <w:spacing w:val="31"/>
        </w:rPr>
        <w:t xml:space="preserve"> </w:t>
      </w:r>
      <w:r>
        <w:rPr/>
        <w:t>его</w:t>
      </w:r>
      <w:r>
        <w:rPr>
          <w:spacing w:val="31"/>
        </w:rPr>
        <w:t xml:space="preserve"> </w:t>
      </w:r>
      <w:r>
        <w:rPr/>
        <w:t>строение,</w:t>
      </w:r>
      <w:r>
        <w:rPr>
          <w:spacing w:val="31"/>
        </w:rPr>
        <w:t xml:space="preserve"> </w:t>
      </w:r>
      <w:r>
        <w:rPr/>
        <w:t>смысловое,</w:t>
      </w:r>
      <w:r>
        <w:rPr>
          <w:spacing w:val="32"/>
        </w:rPr>
        <w:t xml:space="preserve"> </w:t>
      </w:r>
      <w:r>
        <w:rPr/>
        <w:t>структурное</w:t>
      </w:r>
      <w:r>
        <w:rPr>
          <w:spacing w:val="3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интонационное</w:t>
      </w:r>
      <w:r>
        <w:rPr>
          <w:spacing w:val="-2"/>
        </w:rPr>
        <w:t xml:space="preserve"> </w:t>
      </w:r>
      <w:r>
        <w:rPr/>
        <w:t>единство частей сложного предложения.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смысловые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частями</w:t>
      </w:r>
      <w:r>
        <w:rPr>
          <w:spacing w:val="1"/>
        </w:rPr>
        <w:t xml:space="preserve"> </w:t>
      </w:r>
      <w:r>
        <w:rPr/>
        <w:t>сложносочинённого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интонационные особенности сложносочинённых предложений с разными типами смысловых</w:t>
      </w:r>
      <w:r>
        <w:rPr>
          <w:spacing w:val="-57"/>
        </w:rPr>
        <w:t xml:space="preserve"> </w:t>
      </w:r>
      <w:r>
        <w:rPr/>
        <w:t>отношений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частями.</w:t>
      </w:r>
    </w:p>
    <w:p>
      <w:pPr>
        <w:pStyle w:val="Style15"/>
        <w:spacing w:lineRule="auto" w:line="276"/>
        <w:ind w:left="1202" w:right="2064" w:hanging="0"/>
        <w:jc w:val="left"/>
        <w:rPr>
          <w:sz w:val="24"/>
        </w:rPr>
      </w:pPr>
      <w:r>
        <w:rPr/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r>
        <w:rPr/>
        <w:t>Соблюдать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построения</w:t>
      </w:r>
      <w:r>
        <w:rPr>
          <w:spacing w:val="-1"/>
        </w:rPr>
        <w:t xml:space="preserve"> </w:t>
      </w:r>
      <w:r>
        <w:rPr/>
        <w:t>сложносочинённого</w:t>
      </w:r>
      <w:r>
        <w:rPr>
          <w:spacing w:val="-5"/>
        </w:rPr>
        <w:t xml:space="preserve"> </w:t>
      </w:r>
      <w:r>
        <w:rPr/>
        <w:t>предложения.</w:t>
      </w:r>
    </w:p>
    <w:p>
      <w:pPr>
        <w:sectPr>
          <w:footerReference w:type="default" r:id="rId3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jc w:val="left"/>
        <w:rPr>
          <w:sz w:val="24"/>
        </w:rPr>
      </w:pPr>
      <w:r>
        <w:rPr/>
        <w:t>Понимать</w:t>
      </w:r>
      <w:r>
        <w:rPr>
          <w:spacing w:val="22"/>
        </w:rPr>
        <w:t xml:space="preserve"> </w:t>
      </w:r>
      <w:r>
        <w:rPr/>
        <w:t>явления</w:t>
      </w:r>
      <w:r>
        <w:rPr>
          <w:spacing w:val="22"/>
        </w:rPr>
        <w:t xml:space="preserve"> </w:t>
      </w:r>
      <w:r>
        <w:rPr/>
        <w:t>грамматической</w:t>
      </w:r>
      <w:r>
        <w:rPr>
          <w:spacing w:val="23"/>
        </w:rPr>
        <w:t xml:space="preserve"> </w:t>
      </w:r>
      <w:r>
        <w:rPr/>
        <w:t>синонимии</w:t>
      </w:r>
      <w:r>
        <w:rPr>
          <w:spacing w:val="23"/>
        </w:rPr>
        <w:t xml:space="preserve"> </w:t>
      </w:r>
      <w:r>
        <w:rPr/>
        <w:t>сложносочинённых</w:t>
      </w:r>
      <w:r>
        <w:rPr>
          <w:spacing w:val="23"/>
        </w:rPr>
        <w:t xml:space="preserve"> </w:t>
      </w:r>
      <w:r>
        <w:rPr/>
        <w:t>предложений</w:t>
      </w:r>
      <w:r>
        <w:rPr>
          <w:spacing w:val="23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простых</w:t>
      </w:r>
      <w:r>
        <w:rPr>
          <w:spacing w:val="-57"/>
        </w:rPr>
        <w:t xml:space="preserve"> </w:t>
      </w:r>
      <w:r>
        <w:rPr/>
        <w:t>предложений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однородными</w:t>
      </w:r>
      <w:r>
        <w:rPr>
          <w:spacing w:val="-3"/>
        </w:rPr>
        <w:t xml:space="preserve"> </w:t>
      </w:r>
      <w:r>
        <w:rPr/>
        <w:t>членами,</w:t>
      </w:r>
      <w:r>
        <w:rPr>
          <w:spacing w:val="-3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соответствующие</w:t>
      </w:r>
      <w:r>
        <w:rPr>
          <w:spacing w:val="-2"/>
        </w:rPr>
        <w:t xml:space="preserve"> </w:t>
      </w:r>
      <w:r>
        <w:rPr/>
        <w:t>конструкции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речи.</w:t>
      </w:r>
    </w:p>
    <w:p>
      <w:pPr>
        <w:pStyle w:val="Style15"/>
        <w:spacing w:lineRule="auto" w:line="276" w:before="65" w:after="0"/>
        <w:ind w:left="1202" w:right="563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синтаксический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пунктуационный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сложносочинённых</w:t>
      </w:r>
      <w:r>
        <w:rPr>
          <w:spacing w:val="1"/>
        </w:rPr>
        <w:t xml:space="preserve"> </w:t>
      </w:r>
      <w:r>
        <w:rPr/>
        <w:t>предложений.Применять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сложносочинённых</w:t>
      </w:r>
      <w:r>
        <w:rPr>
          <w:spacing w:val="1"/>
        </w:rPr>
        <w:t xml:space="preserve"> </w:t>
      </w:r>
      <w:r>
        <w:rPr/>
        <w:t>предложениях.</w:t>
      </w:r>
    </w:p>
    <w:p>
      <w:pPr>
        <w:pStyle w:val="Style15"/>
        <w:spacing w:lineRule="exact" w:line="275"/>
        <w:ind w:left="1742" w:hanging="0"/>
        <w:rPr>
          <w:sz w:val="24"/>
        </w:rPr>
      </w:pPr>
      <w:r>
        <w:rPr/>
        <w:t>Сложноподчинённое</w:t>
      </w:r>
      <w:r>
        <w:rPr>
          <w:spacing w:val="-4"/>
        </w:rPr>
        <w:t xml:space="preserve"> </w:t>
      </w:r>
      <w:r>
        <w:rPr/>
        <w:t>предложение.</w:t>
      </w:r>
    </w:p>
    <w:p>
      <w:pPr>
        <w:pStyle w:val="Style15"/>
        <w:spacing w:lineRule="auto" w:line="276" w:before="43" w:after="0"/>
        <w:ind w:left="1202" w:right="570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сложноподчинённые предложения, выделять главную и придаточную части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-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связи частей</w:t>
      </w:r>
      <w:r>
        <w:rPr>
          <w:spacing w:val="-1"/>
        </w:rPr>
        <w:t xml:space="preserve"> </w:t>
      </w:r>
      <w:r>
        <w:rPr/>
        <w:t>сложноподчинённого</w:t>
      </w:r>
      <w:r>
        <w:rPr>
          <w:spacing w:val="-3"/>
        </w:rPr>
        <w:t xml:space="preserve"> </w:t>
      </w:r>
      <w:r>
        <w:rPr/>
        <w:t>предложения.</w:t>
      </w:r>
    </w:p>
    <w:p>
      <w:pPr>
        <w:pStyle w:val="Style15"/>
        <w:spacing w:lineRule="exact" w:line="275"/>
        <w:rPr>
          <w:sz w:val="24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подчинительные</w:t>
      </w:r>
      <w:r>
        <w:rPr>
          <w:spacing w:val="-3"/>
        </w:rPr>
        <w:t xml:space="preserve"> </w:t>
      </w:r>
      <w:r>
        <w:rPr/>
        <w:t>союзы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союзные</w:t>
      </w:r>
      <w:r>
        <w:rPr>
          <w:spacing w:val="-4"/>
        </w:rPr>
        <w:t xml:space="preserve"> </w:t>
      </w:r>
      <w:r>
        <w:rPr/>
        <w:t>слова.</w:t>
      </w:r>
    </w:p>
    <w:p>
      <w:pPr>
        <w:pStyle w:val="Style15"/>
        <w:spacing w:lineRule="auto" w:line="276" w:before="41" w:after="0"/>
        <w:ind w:left="1202" w:right="568" w:hanging="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сложноподчинённых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характеру</w:t>
      </w:r>
      <w:r>
        <w:rPr>
          <w:spacing w:val="1"/>
        </w:rPr>
        <w:t xml:space="preserve"> </w:t>
      </w:r>
      <w:r>
        <w:rPr/>
        <w:t>смысловых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главной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придаточной</w:t>
      </w:r>
      <w:r>
        <w:rPr>
          <w:spacing w:val="1"/>
        </w:rPr>
        <w:t xml:space="preserve"> </w:t>
      </w:r>
      <w:r>
        <w:rPr/>
        <w:t>частями,</w:t>
      </w:r>
      <w:r>
        <w:rPr>
          <w:spacing w:val="1"/>
        </w:rPr>
        <w:t xml:space="preserve"> </w:t>
      </w:r>
      <w:r>
        <w:rPr/>
        <w:t>структуре,</w:t>
      </w:r>
      <w:r>
        <w:rPr>
          <w:spacing w:val="1"/>
        </w:rPr>
        <w:t xml:space="preserve"> </w:t>
      </w:r>
      <w:r>
        <w:rPr/>
        <w:t>синтаксическим</w:t>
      </w:r>
      <w:r>
        <w:rPr>
          <w:spacing w:val="1"/>
        </w:rPr>
        <w:t xml:space="preserve"> </w:t>
      </w:r>
      <w:r>
        <w:rPr/>
        <w:t>средствам</w:t>
      </w:r>
      <w:r>
        <w:rPr>
          <w:spacing w:val="61"/>
        </w:rPr>
        <w:t xml:space="preserve"> </w:t>
      </w:r>
      <w:r>
        <w:rPr/>
        <w:t>связи,</w:t>
      </w:r>
      <w:r>
        <w:rPr>
          <w:spacing w:val="1"/>
        </w:rPr>
        <w:t xml:space="preserve"> </w:t>
      </w:r>
      <w:r>
        <w:rPr/>
        <w:t>выявлять особенности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строения.</w:t>
      </w:r>
    </w:p>
    <w:p>
      <w:pPr>
        <w:pStyle w:val="Style15"/>
        <w:spacing w:lineRule="auto" w:line="276" w:before="1" w:after="0"/>
        <w:ind w:left="1202" w:right="564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сложноподчинённые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несколькими</w:t>
      </w:r>
      <w:r>
        <w:rPr>
          <w:spacing w:val="1"/>
        </w:rPr>
        <w:t xml:space="preserve"> </w:t>
      </w:r>
      <w:r>
        <w:rPr/>
        <w:t>придаточными,</w:t>
      </w:r>
      <w:r>
        <w:rPr>
          <w:spacing w:val="-57"/>
        </w:rPr>
        <w:t xml:space="preserve"> </w:t>
      </w:r>
      <w:r>
        <w:rPr/>
        <w:t>сложноподчинённые предложения с придаточной</w:t>
      </w:r>
      <w:r>
        <w:rPr>
          <w:spacing w:val="60"/>
        </w:rPr>
        <w:t xml:space="preserve"> </w:t>
      </w:r>
      <w:r>
        <w:rPr/>
        <w:t>частью определительной, изъяснительной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обстоятельственной</w:t>
      </w:r>
      <w:r>
        <w:rPr>
          <w:spacing w:val="1"/>
        </w:rPr>
        <w:t xml:space="preserve"> </w:t>
      </w:r>
      <w:r>
        <w:rPr/>
        <w:t>(места,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степени,</w:t>
      </w:r>
      <w:r>
        <w:rPr>
          <w:spacing w:val="-57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4"/>
        </w:rPr>
        <w:t xml:space="preserve"> </w:t>
      </w:r>
      <w:r>
        <w:rPr/>
        <w:t>уступки, следствия, цели).</w:t>
      </w:r>
    </w:p>
    <w:p>
      <w:pPr>
        <w:pStyle w:val="Style15"/>
        <w:spacing w:lineRule="auto" w:line="276" w:before="1" w:after="0"/>
        <w:ind w:left="1202" w:right="563" w:hanging="0"/>
        <w:jc w:val="left"/>
        <w:rPr>
          <w:sz w:val="24"/>
        </w:rPr>
      </w:pPr>
      <w:r>
        <w:rPr/>
        <w:t>Выявлять однородное, неоднородное и последовательное подчинение придаточных частей.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3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грамматической</w:t>
      </w:r>
      <w:r>
        <w:rPr>
          <w:spacing w:val="3"/>
        </w:rPr>
        <w:t xml:space="preserve"> </w:t>
      </w:r>
      <w:r>
        <w:rPr/>
        <w:t>синонимии сложноподчинённых</w:t>
      </w:r>
      <w:r>
        <w:rPr>
          <w:spacing w:val="2"/>
        </w:rPr>
        <w:t xml:space="preserve"> </w:t>
      </w:r>
      <w:r>
        <w:rPr/>
        <w:t>предложений и</w:t>
      </w:r>
      <w:r>
        <w:rPr>
          <w:spacing w:val="2"/>
        </w:rPr>
        <w:t xml:space="preserve"> </w:t>
      </w:r>
      <w:r>
        <w:rPr/>
        <w:t>простых</w:t>
      </w:r>
      <w:r>
        <w:rPr>
          <w:spacing w:val="-57"/>
        </w:rPr>
        <w:t xml:space="preserve"> </w:t>
      </w:r>
      <w:r>
        <w:rPr/>
        <w:t>предложений</w:t>
      </w:r>
      <w:r>
        <w:rPr>
          <w:spacing w:val="19"/>
        </w:rPr>
        <w:t xml:space="preserve"> </w:t>
      </w:r>
      <w:r>
        <w:rPr/>
        <w:t>с</w:t>
      </w:r>
      <w:r>
        <w:rPr>
          <w:spacing w:val="17"/>
        </w:rPr>
        <w:t xml:space="preserve"> </w:t>
      </w:r>
      <w:r>
        <w:rPr/>
        <w:t>обособленными</w:t>
      </w:r>
      <w:r>
        <w:rPr>
          <w:spacing w:val="19"/>
        </w:rPr>
        <w:t xml:space="preserve"> </w:t>
      </w:r>
      <w:r>
        <w:rPr/>
        <w:t>членами,</w:t>
      </w:r>
      <w:r>
        <w:rPr>
          <w:spacing w:val="18"/>
        </w:rPr>
        <w:t xml:space="preserve"> </w:t>
      </w:r>
      <w:r>
        <w:rPr/>
        <w:t>использовать</w:t>
      </w:r>
      <w:r>
        <w:rPr>
          <w:spacing w:val="19"/>
        </w:rPr>
        <w:t xml:space="preserve"> </w:t>
      </w:r>
      <w:r>
        <w:rPr/>
        <w:t>соответствующие</w:t>
      </w:r>
      <w:r>
        <w:rPr>
          <w:spacing w:val="17"/>
        </w:rPr>
        <w:t xml:space="preserve"> </w:t>
      </w:r>
      <w:r>
        <w:rPr/>
        <w:t>конструкции</w:t>
      </w:r>
      <w:r>
        <w:rPr>
          <w:spacing w:val="19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речи.</w:t>
      </w:r>
    </w:p>
    <w:p>
      <w:pPr>
        <w:pStyle w:val="Style15"/>
        <w:spacing w:lineRule="auto" w:line="276"/>
        <w:ind w:left="1202" w:right="1935" w:hanging="0"/>
        <w:jc w:val="left"/>
        <w:rPr>
          <w:sz w:val="24"/>
        </w:rPr>
      </w:pPr>
      <w:r>
        <w:rPr/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употребления</w:t>
      </w:r>
      <w:r>
        <w:rPr>
          <w:spacing w:val="-3"/>
        </w:rPr>
        <w:t xml:space="preserve"> </w:t>
      </w:r>
      <w:r>
        <w:rPr/>
        <w:t>сложноподчинённых</w:t>
      </w:r>
      <w:r>
        <w:rPr>
          <w:spacing w:val="-4"/>
        </w:rPr>
        <w:t xml:space="preserve"> </w:t>
      </w:r>
      <w:r>
        <w:rPr/>
        <w:t>предложений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речи.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Проводить синтаксический и пунктуационный анализ сложноподчинённых предложений.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20"/>
        </w:rPr>
        <w:t xml:space="preserve"> </w:t>
      </w:r>
      <w:r>
        <w:rPr/>
        <w:t>нормы</w:t>
      </w:r>
      <w:r>
        <w:rPr>
          <w:spacing w:val="18"/>
        </w:rPr>
        <w:t xml:space="preserve"> </w:t>
      </w:r>
      <w:r>
        <w:rPr/>
        <w:t>построения</w:t>
      </w:r>
      <w:r>
        <w:rPr>
          <w:spacing w:val="19"/>
        </w:rPr>
        <w:t xml:space="preserve"> </w:t>
      </w:r>
      <w:r>
        <w:rPr/>
        <w:t>сложноподчинённых</w:t>
      </w:r>
      <w:r>
        <w:rPr>
          <w:spacing w:val="21"/>
        </w:rPr>
        <w:t xml:space="preserve"> </w:t>
      </w:r>
      <w:r>
        <w:rPr/>
        <w:t>предложений</w:t>
      </w:r>
      <w:r>
        <w:rPr>
          <w:spacing w:val="26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правила</w:t>
      </w:r>
      <w:r>
        <w:rPr>
          <w:spacing w:val="18"/>
        </w:rPr>
        <w:t xml:space="preserve"> </w:t>
      </w:r>
      <w:r>
        <w:rPr/>
        <w:t>постановки</w:t>
      </w:r>
      <w:r>
        <w:rPr>
          <w:spacing w:val="-57"/>
        </w:rPr>
        <w:t xml:space="preserve"> </w:t>
      </w:r>
      <w:r>
        <w:rPr/>
        <w:t>знаков</w:t>
      </w:r>
      <w:r>
        <w:rPr>
          <w:spacing w:val="-1"/>
        </w:rPr>
        <w:t xml:space="preserve"> </w:t>
      </w:r>
      <w:r>
        <w:rPr/>
        <w:t>препинания в</w:t>
      </w:r>
      <w:r>
        <w:rPr>
          <w:spacing w:val="-1"/>
        </w:rPr>
        <w:t xml:space="preserve"> </w:t>
      </w:r>
      <w:r>
        <w:rPr/>
        <w:t>них.</w:t>
      </w:r>
    </w:p>
    <w:p>
      <w:pPr>
        <w:pStyle w:val="Style15"/>
        <w:ind w:left="1862" w:hanging="0"/>
        <w:jc w:val="left"/>
        <w:rPr>
          <w:sz w:val="24"/>
        </w:rPr>
      </w:pPr>
      <w:r>
        <w:rPr/>
        <w:t>Бессоюзное</w:t>
      </w:r>
      <w:r>
        <w:rPr>
          <w:spacing w:val="-3"/>
        </w:rPr>
        <w:t xml:space="preserve"> </w:t>
      </w:r>
      <w:r>
        <w:rPr/>
        <w:t>сложное</w:t>
      </w:r>
      <w:r>
        <w:rPr>
          <w:spacing w:val="-2"/>
        </w:rPr>
        <w:t xml:space="preserve"> </w:t>
      </w:r>
      <w:r>
        <w:rPr/>
        <w:t>предложение.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4"/>
        </w:rPr>
      </w:pPr>
      <w:r>
        <w:rPr/>
        <w:t>Характеризовать смысловые отношения между частями бессоюзного сложного предложения,</w:t>
      </w:r>
      <w:r>
        <w:rPr>
          <w:spacing w:val="-57"/>
        </w:rPr>
        <w:t xml:space="preserve"> </w:t>
      </w:r>
      <w:r>
        <w:rPr/>
        <w:t>интонационное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пунктуационное</w:t>
      </w:r>
      <w:r>
        <w:rPr>
          <w:spacing w:val="-2"/>
        </w:rPr>
        <w:t xml:space="preserve"> </w:t>
      </w:r>
      <w:r>
        <w:rPr/>
        <w:t>выражение</w:t>
      </w:r>
      <w:r>
        <w:rPr>
          <w:spacing w:val="-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отношений.</w:t>
      </w:r>
    </w:p>
    <w:p>
      <w:pPr>
        <w:pStyle w:val="Style15"/>
        <w:tabs>
          <w:tab w:val="clear" w:pos="720"/>
          <w:tab w:val="left" w:pos="2633" w:leader="none"/>
          <w:tab w:val="left" w:pos="3900" w:leader="none"/>
          <w:tab w:val="left" w:pos="5838" w:leader="none"/>
          <w:tab w:val="left" w:pos="6807" w:leader="none"/>
          <w:tab w:val="left" w:pos="8267" w:leader="none"/>
          <w:tab w:val="left" w:pos="9855" w:leader="none"/>
        </w:tabs>
        <w:spacing w:lineRule="auto" w:line="276"/>
        <w:ind w:left="1202" w:right="569" w:hanging="0"/>
        <w:jc w:val="left"/>
        <w:rPr>
          <w:sz w:val="24"/>
        </w:rPr>
      </w:pPr>
      <w:r>
        <w:rPr/>
        <w:t>Соблюдать</w:t>
        <w:tab/>
        <w:t>основные</w:t>
        <w:tab/>
        <w:t>грамматические</w:t>
        <w:tab/>
        <w:t>нормы</w:t>
        <w:tab/>
        <w:t>построения</w:t>
        <w:tab/>
        <w:t>бессоюзного</w:t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rPr/>
        <w:t>предложения.</w:t>
      </w:r>
    </w:p>
    <w:p>
      <w:pPr>
        <w:pStyle w:val="Style15"/>
        <w:spacing w:lineRule="auto" w:line="276"/>
        <w:ind w:left="1202" w:right="816" w:hanging="0"/>
        <w:jc w:val="left"/>
        <w:rPr>
          <w:sz w:val="24"/>
        </w:rPr>
      </w:pPr>
      <w:r>
        <w:rPr/>
        <w:t>Понимать особенности употребления бессоюзных сложных предложений в речи.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-3"/>
        </w:rPr>
        <w:t xml:space="preserve"> </w:t>
      </w:r>
      <w:r>
        <w:rPr/>
        <w:t>синтаксический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пунктуационный</w:t>
      </w:r>
      <w:r>
        <w:rPr>
          <w:spacing w:val="-5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бессоюзных</w:t>
      </w:r>
      <w:r>
        <w:rPr>
          <w:spacing w:val="4"/>
        </w:rPr>
        <w:t xml:space="preserve"> </w:t>
      </w:r>
      <w:r>
        <w:rPr/>
        <w:t>сложных</w:t>
      </w:r>
      <w:r>
        <w:rPr>
          <w:spacing w:val="-5"/>
        </w:rPr>
        <w:t xml:space="preserve"> </w:t>
      </w:r>
      <w:r>
        <w:rPr/>
        <w:t>предложений.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грамматическую</w:t>
      </w:r>
      <w:r>
        <w:rPr>
          <w:spacing w:val="1"/>
        </w:rPr>
        <w:t xml:space="preserve"> </w:t>
      </w:r>
      <w:r>
        <w:rPr/>
        <w:t>синонимию</w:t>
      </w:r>
      <w:r>
        <w:rPr>
          <w:spacing w:val="1"/>
        </w:rPr>
        <w:t xml:space="preserve"> </w:t>
      </w:r>
      <w:r>
        <w:rPr/>
        <w:t>бессоюзных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союзных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постановки</w:t>
      </w:r>
      <w:r>
        <w:rPr>
          <w:spacing w:val="-2"/>
        </w:rPr>
        <w:t xml:space="preserve"> </w:t>
      </w:r>
      <w:r>
        <w:rPr/>
        <w:t>знаков</w:t>
      </w:r>
      <w:r>
        <w:rPr>
          <w:spacing w:val="-1"/>
        </w:rPr>
        <w:t xml:space="preserve"> </w:t>
      </w:r>
      <w:r>
        <w:rPr/>
        <w:t>препинания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бессоюзных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предложениях.</w:t>
      </w:r>
    </w:p>
    <w:p>
      <w:pPr>
        <w:pStyle w:val="Style15"/>
        <w:spacing w:lineRule="auto" w:line="276"/>
        <w:ind w:left="1202" w:right="2809" w:hanging="0"/>
        <w:jc w:val="left"/>
        <w:rPr>
          <w:sz w:val="24"/>
        </w:rPr>
      </w:pPr>
      <w:r>
        <w:rPr/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r>
        <w:rPr/>
        <w:t>Распознавать</w:t>
      </w:r>
      <w:r>
        <w:rPr>
          <w:spacing w:val="-1"/>
        </w:rPr>
        <w:t xml:space="preserve"> </w:t>
      </w:r>
      <w:r>
        <w:rPr/>
        <w:t>типы</w:t>
      </w:r>
      <w:r>
        <w:rPr>
          <w:spacing w:val="-2"/>
        </w:rPr>
        <w:t xml:space="preserve"> </w:t>
      </w:r>
      <w:r>
        <w:rPr/>
        <w:t>сложных</w:t>
      </w:r>
      <w:r>
        <w:rPr>
          <w:spacing w:val="-3"/>
        </w:rPr>
        <w:t xml:space="preserve"> </w:t>
      </w:r>
      <w:r>
        <w:rPr/>
        <w:t>предложений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разными</w:t>
      </w:r>
      <w:r>
        <w:rPr>
          <w:spacing w:val="-2"/>
        </w:rPr>
        <w:t xml:space="preserve"> </w:t>
      </w:r>
      <w:r>
        <w:rPr/>
        <w:t>видами</w:t>
      </w:r>
      <w:r>
        <w:rPr>
          <w:spacing w:val="-2"/>
        </w:rPr>
        <w:t xml:space="preserve"> </w:t>
      </w:r>
      <w:r>
        <w:rPr/>
        <w:t>связи.</w:t>
      </w:r>
    </w:p>
    <w:p>
      <w:pPr>
        <w:pStyle w:val="Style15"/>
        <w:spacing w:lineRule="auto" w:line="276"/>
        <w:ind w:left="1202" w:right="1005" w:hanging="0"/>
        <w:jc w:val="left"/>
        <w:rPr>
          <w:sz w:val="24"/>
        </w:rPr>
      </w:pPr>
      <w:r>
        <w:rPr/>
        <w:t>Соблюдать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rPr/>
        <w:t>Употреблять</w:t>
      </w:r>
      <w:r>
        <w:rPr>
          <w:spacing w:val="-1"/>
        </w:rPr>
        <w:t xml:space="preserve"> </w:t>
      </w:r>
      <w:r>
        <w:rPr/>
        <w:t>сложные</w:t>
      </w:r>
      <w:r>
        <w:rPr>
          <w:spacing w:val="-2"/>
        </w:rPr>
        <w:t xml:space="preserve"> </w:t>
      </w:r>
      <w:r>
        <w:rPr/>
        <w:t>предложения с</w:t>
      </w:r>
      <w:r>
        <w:rPr>
          <w:spacing w:val="-2"/>
        </w:rPr>
        <w:t xml:space="preserve"> </w:t>
      </w:r>
      <w:r>
        <w:rPr/>
        <w:t>разными видами связи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речи.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Проводить</w:t>
      </w:r>
      <w:r>
        <w:rPr>
          <w:spacing w:val="7"/>
        </w:rPr>
        <w:t xml:space="preserve"> </w:t>
      </w:r>
      <w:r>
        <w:rPr/>
        <w:t>синтаксический</w:t>
      </w:r>
      <w:r>
        <w:rPr>
          <w:spacing w:val="7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пунктуационный</w:t>
      </w:r>
      <w:r>
        <w:rPr>
          <w:spacing w:val="6"/>
        </w:rPr>
        <w:t xml:space="preserve"> </w:t>
      </w:r>
      <w:r>
        <w:rPr/>
        <w:t>анализ</w:t>
      </w:r>
      <w:r>
        <w:rPr>
          <w:spacing w:val="7"/>
        </w:rPr>
        <w:t xml:space="preserve"> </w:t>
      </w:r>
      <w:r>
        <w:rPr/>
        <w:t>сложных</w:t>
      </w:r>
      <w:r>
        <w:rPr>
          <w:spacing w:val="8"/>
        </w:rPr>
        <w:t xml:space="preserve"> </w:t>
      </w:r>
      <w:r>
        <w:rPr/>
        <w:t>предложений</w:t>
      </w:r>
      <w:r>
        <w:rPr>
          <w:spacing w:val="7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разными</w:t>
      </w:r>
      <w:r>
        <w:rPr>
          <w:spacing w:val="-57"/>
        </w:rPr>
        <w:t xml:space="preserve"> </w:t>
      </w:r>
      <w:r>
        <w:rPr/>
        <w:t>видами</w:t>
      </w:r>
      <w:r>
        <w:rPr>
          <w:spacing w:val="-1"/>
        </w:rPr>
        <w:t xml:space="preserve"> </w:t>
      </w:r>
      <w:r>
        <w:rPr/>
        <w:t>связи.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-57"/>
        </w:rPr>
        <w:t xml:space="preserve"> </w:t>
      </w:r>
      <w:r>
        <w:rPr/>
        <w:t>видами</w:t>
      </w:r>
      <w:r>
        <w:rPr>
          <w:spacing w:val="-1"/>
        </w:rPr>
        <w:t xml:space="preserve"> </w:t>
      </w:r>
      <w:r>
        <w:rPr/>
        <w:t>связи. Прямая и косвенная речь.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Распознавать</w:t>
      </w:r>
      <w:r>
        <w:rPr>
          <w:spacing w:val="55"/>
        </w:rPr>
        <w:t xml:space="preserve"> </w:t>
      </w:r>
      <w:r>
        <w:rPr/>
        <w:t>прямую</w:t>
      </w:r>
      <w:r>
        <w:rPr>
          <w:spacing w:val="59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косвенную</w:t>
      </w:r>
      <w:r>
        <w:rPr>
          <w:spacing w:val="57"/>
        </w:rPr>
        <w:t xml:space="preserve"> </w:t>
      </w:r>
      <w:r>
        <w:rPr/>
        <w:t>речь;</w:t>
      </w:r>
      <w:r>
        <w:rPr>
          <w:spacing w:val="60"/>
        </w:rPr>
        <w:t xml:space="preserve"> </w:t>
      </w:r>
      <w:r>
        <w:rPr/>
        <w:t>выявлять</w:t>
      </w:r>
      <w:r>
        <w:rPr>
          <w:spacing w:val="55"/>
        </w:rPr>
        <w:t xml:space="preserve"> </w:t>
      </w:r>
      <w:r>
        <w:rPr/>
        <w:t>синонимию</w:t>
      </w:r>
      <w:r>
        <w:rPr>
          <w:spacing w:val="54"/>
        </w:rPr>
        <w:t xml:space="preserve"> </w:t>
      </w:r>
      <w:r>
        <w:rPr/>
        <w:t>предложений</w:t>
      </w:r>
      <w:r>
        <w:rPr>
          <w:spacing w:val="55"/>
        </w:rPr>
        <w:t xml:space="preserve"> </w:t>
      </w:r>
      <w:r>
        <w:rPr/>
        <w:t>с</w:t>
      </w:r>
      <w:r>
        <w:rPr>
          <w:spacing w:val="53"/>
        </w:rPr>
        <w:t xml:space="preserve"> </w:t>
      </w:r>
      <w:r>
        <w:rPr/>
        <w:t>прямой</w:t>
      </w:r>
      <w:r>
        <w:rPr>
          <w:spacing w:val="5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косвенной</w:t>
      </w:r>
      <w:r>
        <w:rPr>
          <w:spacing w:val="-1"/>
        </w:rPr>
        <w:t xml:space="preserve"> </w:t>
      </w:r>
      <w:r>
        <w:rPr/>
        <w:t>речью.</w:t>
      </w:r>
    </w:p>
    <w:p>
      <w:pPr>
        <w:sectPr>
          <w:footerReference w:type="default" r:id="rId3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2"/>
        <w:jc w:val="left"/>
        <w:rPr>
          <w:sz w:val="24"/>
        </w:rPr>
      </w:pPr>
      <w:r>
        <w:rPr/>
        <w:t>Цитировать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применять</w:t>
      </w:r>
      <w:r>
        <w:rPr>
          <w:spacing w:val="-4"/>
        </w:rPr>
        <w:t xml:space="preserve"> </w:t>
      </w:r>
      <w:r>
        <w:rPr/>
        <w:t>разные</w:t>
      </w:r>
      <w:r>
        <w:rPr>
          <w:spacing w:val="-4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включения</w:t>
      </w:r>
      <w:r>
        <w:rPr>
          <w:spacing w:val="-3"/>
        </w:rPr>
        <w:t xml:space="preserve"> </w:t>
      </w:r>
      <w:r>
        <w:rPr/>
        <w:t>цитат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высказывание.</w:t>
      </w:r>
    </w:p>
    <w:p>
      <w:pPr>
        <w:pStyle w:val="Style15"/>
        <w:spacing w:lineRule="auto" w:line="276" w:before="65" w:after="0"/>
        <w:jc w:val="left"/>
        <w:rPr>
          <w:sz w:val="24"/>
        </w:rPr>
      </w:pPr>
      <w:r>
        <w:rPr/>
        <w:t>Соблюдать</w:t>
      </w:r>
      <w:r>
        <w:rPr>
          <w:spacing w:val="54"/>
        </w:rPr>
        <w:t xml:space="preserve"> </w:t>
      </w:r>
      <w:r>
        <w:rPr/>
        <w:t>основные</w:t>
      </w:r>
      <w:r>
        <w:rPr>
          <w:spacing w:val="49"/>
        </w:rPr>
        <w:t xml:space="preserve"> </w:t>
      </w:r>
      <w:r>
        <w:rPr/>
        <w:t>нормы</w:t>
      </w:r>
      <w:r>
        <w:rPr>
          <w:spacing w:val="52"/>
        </w:rPr>
        <w:t xml:space="preserve"> </w:t>
      </w:r>
      <w:r>
        <w:rPr/>
        <w:t>построения</w:t>
      </w:r>
      <w:r>
        <w:rPr>
          <w:spacing w:val="50"/>
        </w:rPr>
        <w:t xml:space="preserve"> </w:t>
      </w:r>
      <w:r>
        <w:rPr/>
        <w:t>предложений</w:t>
      </w:r>
      <w:r>
        <w:rPr>
          <w:spacing w:val="53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прямой</w:t>
      </w:r>
      <w:r>
        <w:rPr>
          <w:spacing w:val="51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косвенной</w:t>
      </w:r>
      <w:r>
        <w:rPr>
          <w:spacing w:val="53"/>
        </w:rPr>
        <w:t xml:space="preserve"> </w:t>
      </w:r>
      <w:r>
        <w:rPr/>
        <w:t>речью,</w:t>
      </w:r>
      <w:r>
        <w:rPr>
          <w:spacing w:val="50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цитировании.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Применять</w:t>
      </w:r>
      <w:r>
        <w:rPr>
          <w:spacing w:val="34"/>
        </w:rPr>
        <w:t xml:space="preserve"> </w:t>
      </w:r>
      <w:r>
        <w:rPr/>
        <w:t>правила</w:t>
      </w:r>
      <w:r>
        <w:rPr>
          <w:spacing w:val="33"/>
        </w:rPr>
        <w:t xml:space="preserve"> </w:t>
      </w:r>
      <w:r>
        <w:rPr/>
        <w:t>постановки</w:t>
      </w:r>
      <w:r>
        <w:rPr>
          <w:spacing w:val="35"/>
        </w:rPr>
        <w:t xml:space="preserve"> </w:t>
      </w:r>
      <w:r>
        <w:rPr/>
        <w:t>знаков</w:t>
      </w:r>
      <w:r>
        <w:rPr>
          <w:spacing w:val="33"/>
        </w:rPr>
        <w:t xml:space="preserve"> </w:t>
      </w:r>
      <w:r>
        <w:rPr/>
        <w:t>препинания</w:t>
      </w:r>
      <w:r>
        <w:rPr>
          <w:spacing w:val="32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предложениях</w:t>
      </w:r>
      <w:r>
        <w:rPr>
          <w:spacing w:val="33"/>
        </w:rPr>
        <w:t xml:space="preserve"> </w:t>
      </w:r>
      <w:r>
        <w:rPr/>
        <w:t>с</w:t>
      </w:r>
      <w:r>
        <w:rPr>
          <w:spacing w:val="32"/>
        </w:rPr>
        <w:t xml:space="preserve"> </w:t>
      </w:r>
      <w:r>
        <w:rPr/>
        <w:t>прямой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косвенной</w:t>
      </w:r>
      <w:r>
        <w:rPr>
          <w:spacing w:val="-57"/>
        </w:rPr>
        <w:t xml:space="preserve"> </w:t>
      </w:r>
      <w:r>
        <w:rPr/>
        <w:t>речью,</w:t>
      </w:r>
      <w:r>
        <w:rPr>
          <w:spacing w:val="-1"/>
        </w:rPr>
        <w:t xml:space="preserve"> </w:t>
      </w:r>
      <w:r>
        <w:rPr/>
        <w:t>при цитировании.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100"/>
        </w:numPr>
        <w:tabs>
          <w:tab w:val="clear" w:pos="720"/>
          <w:tab w:val="left" w:pos="2436" w:leader="none"/>
        </w:tabs>
        <w:spacing w:before="1" w:after="0"/>
        <w:ind w:left="2435" w:hanging="781"/>
        <w:jc w:val="left"/>
        <w:rPr>
          <w:b/>
          <w:b/>
          <w:sz w:val="24"/>
        </w:rPr>
      </w:pPr>
      <w:bookmarkStart w:id="4" w:name="1.2.5.2._Литература"/>
      <w:bookmarkEnd w:id="4"/>
      <w:r>
        <w:rPr>
          <w:b/>
          <w:sz w:val="24"/>
          <w:u w:val="thick"/>
        </w:rPr>
        <w:t>Литература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5"/>
        <w:spacing w:lineRule="auto" w:line="276" w:before="90" w:after="0"/>
        <w:ind w:left="1941" w:hanging="0"/>
        <w:jc w:val="left"/>
        <w:rPr>
          <w:sz w:val="24"/>
        </w:rPr>
      </w:pPr>
      <w:r>
        <w:rPr>
          <w:u w:val="single"/>
        </w:rPr>
        <w:t>Планируемые</w:t>
      </w:r>
      <w:r>
        <w:rPr>
          <w:spacing w:val="4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43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4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41"/>
          <w:u w:val="single"/>
        </w:rPr>
        <w:t xml:space="preserve"> </w:t>
      </w:r>
      <w:r>
        <w:rPr>
          <w:u w:val="single"/>
        </w:rPr>
        <w:t>по</w:t>
      </w:r>
      <w:r>
        <w:rPr>
          <w:spacing w:val="43"/>
          <w:u w:val="single"/>
        </w:rPr>
        <w:t xml:space="preserve"> </w:t>
      </w:r>
      <w:r>
        <w:rPr>
          <w:u w:val="single"/>
        </w:rPr>
        <w:t>литературе</w:t>
      </w:r>
      <w:r>
        <w:rPr>
          <w:spacing w:val="48"/>
          <w:u w:val="single"/>
        </w:rPr>
        <w:t xml:space="preserve"> </w:t>
      </w:r>
      <w:r>
        <w:rPr>
          <w:u w:val="single"/>
        </w:rPr>
        <w:t>на</w:t>
      </w:r>
      <w:r>
        <w:rPr>
          <w:spacing w:val="46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42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образования.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Личностные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rPr/>
        <w:t>образования достигаются в единстве учебной и воспитательной деятельности в соответствии</w:t>
      </w:r>
      <w:r>
        <w:rPr>
          <w:spacing w:val="1"/>
        </w:rPr>
        <w:t xml:space="preserve"> </w:t>
      </w:r>
      <w:r>
        <w:rPr/>
        <w:t>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личности.</w:t>
      </w:r>
    </w:p>
    <w:p>
      <w:pPr>
        <w:pStyle w:val="Style15"/>
        <w:spacing w:lineRule="auto" w:line="276"/>
        <w:ind w:left="1202" w:right="576" w:hanging="0"/>
        <w:rPr>
          <w:sz w:val="24"/>
        </w:rPr>
      </w:pPr>
      <w:r>
        <w:rPr/>
        <w:t>В результате изучения литературы на уровне основного общего образования у обучающегося</w:t>
      </w:r>
      <w:r>
        <w:rPr>
          <w:spacing w:val="-57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 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94" w:leader="none"/>
        </w:tabs>
        <w:spacing w:lineRule="exact" w:line="319"/>
        <w:jc w:val="both"/>
        <w:rPr>
          <w:sz w:val="28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276" w:before="31" w:after="0"/>
        <w:ind w:left="1202" w:right="569" w:hanging="0"/>
        <w:rPr>
          <w:sz w:val="24"/>
        </w:rPr>
      </w:pPr>
      <w:r>
        <w:rPr/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людей;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rPr/>
        <w:t>сопоставлении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ситуациями,</w:t>
      </w:r>
      <w:r>
        <w:rPr>
          <w:spacing w:val="-1"/>
        </w:rPr>
        <w:t xml:space="preserve"> </w:t>
      </w:r>
      <w:r>
        <w:rPr/>
        <w:t>отражёнными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произведениях;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неприятие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дискриминации;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rPr/>
        <w:t>обязанностях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-1"/>
        </w:rPr>
        <w:t xml:space="preserve"> </w:t>
      </w:r>
      <w:r>
        <w:rPr/>
        <w:t>из литературы;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разнообразной</w:t>
      </w:r>
      <w:r>
        <w:rPr>
          <w:spacing w:val="1"/>
        </w:rPr>
        <w:t xml:space="preserve"> </w:t>
      </w:r>
      <w:r>
        <w:rPr/>
        <w:t>совместной деятельности, стремление к взаимопониманию и взаимопомощи, в том числе 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литературы;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самоуправлении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организации;</w:t>
      </w:r>
      <w:r>
        <w:rPr>
          <w:spacing w:val="-2"/>
        </w:rPr>
        <w:t xml:space="preserve"> </w:t>
      </w:r>
      <w:r>
        <w:rPr/>
        <w:t>готовность 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гуманитарной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323" w:leader="none"/>
        </w:tabs>
        <w:spacing w:before="1" w:after="0"/>
        <w:ind w:left="2322" w:hanging="361"/>
        <w:jc w:val="both"/>
        <w:rPr>
          <w:sz w:val="28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276" w:before="32" w:after="0"/>
        <w:ind w:left="1202" w:right="564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6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контексте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литератур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России;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rPr/>
        <w:t>технологиям, боевым подвигам и трудовым достижениям народа, в том числе отражённым в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произведениях;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символам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6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праздникам,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памятникам,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-3"/>
        </w:rPr>
        <w:t xml:space="preserve"> </w:t>
      </w:r>
      <w:r>
        <w:rPr/>
        <w:t>проживающих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стране,</w:t>
      </w:r>
      <w:r>
        <w:rPr>
          <w:spacing w:val="-2"/>
        </w:rPr>
        <w:t xml:space="preserve"> </w:t>
      </w:r>
      <w:r>
        <w:rPr/>
        <w:t>обращая</w:t>
      </w:r>
      <w:r>
        <w:rPr>
          <w:spacing w:val="-2"/>
        </w:rPr>
        <w:t xml:space="preserve"> </w:t>
      </w:r>
      <w:r>
        <w:rPr/>
        <w:t>внимание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их воплощение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литературе;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99" w:leader="none"/>
        </w:tabs>
        <w:spacing w:before="1" w:after="0"/>
        <w:ind w:left="2298" w:hanging="358"/>
        <w:jc w:val="both"/>
        <w:rPr>
          <w:sz w:val="28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footerReference w:type="default" r:id="rId3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2" w:after="0"/>
        <w:ind w:left="1202" w:right="564" w:hanging="0"/>
        <w:rPr>
          <w:sz w:val="24"/>
        </w:rPr>
      </w:pPr>
      <w:r>
        <w:rPr/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поступков</w:t>
      </w:r>
      <w:r>
        <w:rPr>
          <w:spacing w:val="11"/>
        </w:rPr>
        <w:t xml:space="preserve"> </w:t>
      </w:r>
      <w:r>
        <w:rPr/>
        <w:t>персонажей</w:t>
      </w:r>
      <w:r>
        <w:rPr>
          <w:spacing w:val="13"/>
        </w:rPr>
        <w:t xml:space="preserve"> </w:t>
      </w:r>
      <w:r>
        <w:rPr/>
        <w:t>литературных</w:t>
      </w:r>
      <w:r>
        <w:rPr>
          <w:spacing w:val="13"/>
        </w:rPr>
        <w:t xml:space="preserve"> </w:t>
      </w:r>
      <w:r>
        <w:rPr/>
        <w:t>произведений;</w:t>
      </w:r>
      <w:r>
        <w:rPr>
          <w:spacing w:val="12"/>
        </w:rPr>
        <w:t xml:space="preserve"> </w:t>
      </w:r>
      <w:r>
        <w:rPr/>
        <w:t>готовность</w:t>
      </w:r>
      <w:r>
        <w:rPr>
          <w:spacing w:val="14"/>
        </w:rPr>
        <w:t xml:space="preserve"> </w:t>
      </w:r>
      <w:r>
        <w:rPr/>
        <w:t>оценивать</w:t>
      </w:r>
      <w:r>
        <w:rPr>
          <w:spacing w:val="13"/>
        </w:rPr>
        <w:t xml:space="preserve"> </w:t>
      </w:r>
      <w:r>
        <w:rPr/>
        <w:t>своё</w:t>
      </w:r>
    </w:p>
    <w:p>
      <w:pPr>
        <w:pStyle w:val="Style15"/>
        <w:spacing w:lineRule="auto" w:line="276" w:before="65" w:after="0"/>
        <w:ind w:left="1202" w:right="573" w:hanging="0"/>
        <w:rPr>
          <w:sz w:val="24"/>
        </w:rPr>
      </w:pPr>
      <w:r>
        <w:rPr/>
        <w:t>поведение и поступки, а также поведение и поступки других людей с позиции нравственных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осознания</w:t>
      </w:r>
      <w:r>
        <w:rPr>
          <w:spacing w:val="-1"/>
        </w:rPr>
        <w:t xml:space="preserve"> </w:t>
      </w:r>
      <w:r>
        <w:rPr/>
        <w:t>последствий поступков;</w:t>
      </w:r>
    </w:p>
    <w:p>
      <w:pPr>
        <w:pStyle w:val="Style15"/>
        <w:spacing w:lineRule="auto" w:line="276"/>
        <w:ind w:left="1202" w:right="572" w:hanging="0"/>
        <w:rPr>
          <w:sz w:val="24"/>
        </w:rPr>
      </w:pPr>
      <w:r>
        <w:rPr/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rPr/>
        <w:t>индивидуального</w:t>
      </w:r>
      <w:r>
        <w:rPr>
          <w:spacing w:val="-1"/>
        </w:rPr>
        <w:t xml:space="preserve"> </w:t>
      </w:r>
      <w:r>
        <w:rPr/>
        <w:t>и общественного пространства;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304" w:leader="none"/>
        </w:tabs>
        <w:spacing w:before="2" w:after="0"/>
        <w:ind w:left="2303" w:hanging="363"/>
        <w:jc w:val="both"/>
        <w:rPr>
          <w:sz w:val="28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276" w:before="30" w:after="0"/>
        <w:ind w:left="1202" w:right="563" w:hanging="0"/>
        <w:rPr>
          <w:sz w:val="24"/>
        </w:rPr>
      </w:pPr>
      <w:r>
        <w:rPr/>
        <w:t>восприимчивость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творчеству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литературных произведений;</w:t>
      </w:r>
    </w:p>
    <w:p>
      <w:pPr>
        <w:pStyle w:val="Style15"/>
        <w:spacing w:lineRule="auto" w:line="276"/>
        <w:ind w:left="1202" w:right="571" w:hanging="0"/>
        <w:rPr>
          <w:sz w:val="24"/>
        </w:rPr>
      </w:pPr>
      <w:r>
        <w:rPr/>
        <w:t>осознание важности художественной литературы и культуры как средства коммуникации и</w:t>
      </w:r>
      <w:r>
        <w:rPr>
          <w:spacing w:val="1"/>
        </w:rPr>
        <w:t xml:space="preserve"> </w:t>
      </w:r>
      <w:r>
        <w:rPr/>
        <w:t>самовыражения;</w:t>
      </w:r>
    </w:p>
    <w:p>
      <w:pPr>
        <w:pStyle w:val="Style15"/>
        <w:spacing w:lineRule="auto" w:line="276" w:before="2" w:after="0"/>
        <w:ind w:left="1202" w:right="567" w:hanging="0"/>
        <w:rPr>
          <w:sz w:val="24"/>
        </w:rPr>
      </w:pPr>
      <w:r>
        <w:rPr/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народного</w:t>
      </w:r>
      <w:r>
        <w:rPr>
          <w:spacing w:val="-2"/>
        </w:rPr>
        <w:t xml:space="preserve"> </w:t>
      </w:r>
      <w:r>
        <w:rPr/>
        <w:t>творчества;</w:t>
      </w:r>
      <w:r>
        <w:rPr>
          <w:spacing w:val="-2"/>
        </w:rPr>
        <w:t xml:space="preserve"> </w:t>
      </w:r>
      <w:r>
        <w:rPr/>
        <w:t>стремление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самовыражению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искусства;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82" w:leader="none"/>
        </w:tabs>
        <w:spacing w:lineRule="auto" w:line="264"/>
        <w:ind w:left="1202" w:right="567" w:firstLine="739"/>
        <w:jc w:val="both"/>
        <w:rPr>
          <w:sz w:val="28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Style15"/>
        <w:spacing w:lineRule="auto" w:line="276" w:before="13" w:after="0"/>
        <w:ind w:left="1202" w:right="564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опыта, ответственного отношения к своему здоровью и установка на здоровый образ жизни</w:t>
      </w:r>
      <w:r>
        <w:rPr>
          <w:spacing w:val="1"/>
        </w:rPr>
        <w:t xml:space="preserve"> </w:t>
      </w:r>
      <w:r>
        <w:rPr/>
        <w:t>(здоровое питание, соблюдение гигиенических правил, сбалансированный режим занятий и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-1"/>
        </w:rPr>
        <w:t xml:space="preserve"> </w:t>
      </w:r>
      <w:r>
        <w:rPr/>
        <w:t>регулярная физическая активность);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rPr/>
        <w:t>курение) и иных форм вреда дляфизического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навыки</w:t>
      </w:r>
      <w:r>
        <w:rPr>
          <w:spacing w:val="-1"/>
        </w:rPr>
        <w:t xml:space="preserve"> </w:t>
      </w:r>
      <w:r>
        <w:rPr/>
        <w:t>безопасного 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Интернете;</w:t>
      </w:r>
    </w:p>
    <w:p>
      <w:pPr>
        <w:pStyle w:val="Style15"/>
        <w:tabs>
          <w:tab w:val="clear" w:pos="720"/>
          <w:tab w:val="left" w:pos="5903" w:leader="none"/>
          <w:tab w:val="left" w:pos="7337" w:leader="none"/>
          <w:tab w:val="left" w:pos="7814" w:leader="none"/>
          <w:tab w:val="left" w:pos="9520" w:leader="none"/>
        </w:tabs>
        <w:spacing w:lineRule="auto" w:line="276" w:before="1" w:after="0"/>
        <w:ind w:left="1202" w:right="565" w:hanging="0"/>
        <w:jc w:val="left"/>
        <w:rPr>
          <w:sz w:val="24"/>
        </w:rPr>
      </w:pPr>
      <w:r>
        <w:rPr/>
        <w:t>способность</w:t>
      </w:r>
      <w:r>
        <w:rPr>
          <w:spacing w:val="-1"/>
        </w:rPr>
        <w:t xml:space="preserve"> </w:t>
      </w:r>
      <w:r>
        <w:rPr/>
        <w:t>адаптироваться</w:t>
      </w:r>
      <w:r>
        <w:rPr>
          <w:spacing w:val="-2"/>
        </w:rPr>
        <w:t xml:space="preserve"> </w:t>
      </w:r>
      <w:r>
        <w:rPr/>
        <w:t>к стрессовым</w:t>
        <w:tab/>
        <w:t>ситуациям</w:t>
        <w:tab/>
        <w:t>и</w:t>
        <w:tab/>
        <w:t>меняющимся</w:t>
        <w:tab/>
      </w:r>
      <w:r>
        <w:rPr>
          <w:spacing w:val="-1"/>
        </w:rPr>
        <w:t>социальным,</w:t>
      </w:r>
      <w:r>
        <w:rPr>
          <w:spacing w:val="-57"/>
        </w:rPr>
        <w:t xml:space="preserve"> </w:t>
      </w:r>
      <w:r>
        <w:rPr/>
        <w:t>информационным</w:t>
      </w:r>
      <w:r>
        <w:rPr>
          <w:spacing w:val="1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природным</w:t>
      </w:r>
      <w:r>
        <w:rPr>
          <w:spacing w:val="21"/>
        </w:rPr>
        <w:t xml:space="preserve"> </w:t>
      </w:r>
      <w:r>
        <w:rPr/>
        <w:t>условиям,</w:t>
      </w:r>
      <w:r>
        <w:rPr>
          <w:spacing w:val="22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том</w:t>
      </w:r>
      <w:r>
        <w:rPr>
          <w:spacing w:val="20"/>
        </w:rPr>
        <w:t xml:space="preserve"> </w:t>
      </w:r>
      <w:r>
        <w:rPr/>
        <w:t>числе</w:t>
      </w:r>
      <w:r>
        <w:rPr>
          <w:spacing w:val="19"/>
        </w:rPr>
        <w:t xml:space="preserve"> </w:t>
      </w:r>
      <w:r>
        <w:rPr/>
        <w:t>осмысляя</w:t>
      </w:r>
      <w:r>
        <w:rPr>
          <w:spacing w:val="20"/>
        </w:rPr>
        <w:t xml:space="preserve"> </w:t>
      </w:r>
      <w:r>
        <w:rPr/>
        <w:t>собственный</w:t>
      </w:r>
      <w:r>
        <w:rPr>
          <w:spacing w:val="20"/>
        </w:rPr>
        <w:t xml:space="preserve"> </w:t>
      </w:r>
      <w:r>
        <w:rPr/>
        <w:t>опыт</w:t>
      </w:r>
      <w:r>
        <w:rPr>
          <w:spacing w:val="1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выстраивая</w:t>
      </w:r>
      <w:r>
        <w:rPr>
          <w:spacing w:val="37"/>
        </w:rPr>
        <w:t xml:space="preserve"> </w:t>
      </w:r>
      <w:r>
        <w:rPr/>
        <w:t>дальнейшие</w:t>
      </w:r>
      <w:r>
        <w:rPr>
          <w:spacing w:val="36"/>
        </w:rPr>
        <w:t xml:space="preserve"> </w:t>
      </w:r>
      <w:r>
        <w:rPr/>
        <w:t>цели,</w:t>
      </w:r>
      <w:r>
        <w:rPr>
          <w:spacing w:val="37"/>
        </w:rPr>
        <w:t xml:space="preserve"> </w:t>
      </w:r>
      <w:r>
        <w:rPr/>
        <w:t>умение</w:t>
      </w:r>
      <w:r>
        <w:rPr>
          <w:spacing w:val="36"/>
        </w:rPr>
        <w:t xml:space="preserve"> </w:t>
      </w:r>
      <w:r>
        <w:rPr/>
        <w:t>принимать</w:t>
      </w:r>
      <w:r>
        <w:rPr>
          <w:spacing w:val="39"/>
        </w:rPr>
        <w:t xml:space="preserve"> </w:t>
      </w:r>
      <w:r>
        <w:rPr/>
        <w:t>себя</w:t>
      </w:r>
      <w:r>
        <w:rPr>
          <w:spacing w:val="35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других,</w:t>
      </w:r>
      <w:r>
        <w:rPr>
          <w:spacing w:val="35"/>
        </w:rPr>
        <w:t xml:space="preserve"> </w:t>
      </w:r>
      <w:r>
        <w:rPr/>
        <w:t>не</w:t>
      </w:r>
      <w:r>
        <w:rPr>
          <w:spacing w:val="36"/>
        </w:rPr>
        <w:t xml:space="preserve"> </w:t>
      </w:r>
      <w:r>
        <w:rPr/>
        <w:t>осуждая;</w:t>
      </w:r>
      <w:r>
        <w:rPr>
          <w:spacing w:val="40"/>
        </w:rPr>
        <w:t xml:space="preserve"> </w:t>
      </w:r>
      <w:r>
        <w:rPr/>
        <w:t>умение</w:t>
      </w:r>
      <w:r>
        <w:rPr>
          <w:spacing w:val="-57"/>
        </w:rPr>
        <w:t xml:space="preserve"> </w:t>
      </w:r>
      <w:r>
        <w:rPr/>
        <w:t>осознавать эмоциональное состояние себя и других, опираясь напримеры из литературных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1"/>
        </w:rPr>
        <w:t xml:space="preserve"> </w:t>
      </w:r>
      <w:r>
        <w:rPr/>
        <w:t>собственным</w:t>
      </w:r>
      <w:r>
        <w:rPr>
          <w:spacing w:val="1"/>
        </w:rPr>
        <w:t xml:space="preserve"> </w:t>
      </w:r>
      <w:r>
        <w:rPr/>
        <w:t>эмоциональным</w:t>
      </w:r>
      <w:r>
        <w:rPr>
          <w:spacing w:val="1"/>
        </w:rPr>
        <w:t xml:space="preserve"> </w:t>
      </w:r>
      <w:r>
        <w:rPr/>
        <w:t>состоянием,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57"/>
        </w:rPr>
        <w:t xml:space="preserve"> </w:t>
      </w:r>
      <w:r>
        <w:rPr/>
        <w:t>навыка</w:t>
      </w:r>
      <w:r>
        <w:rPr>
          <w:spacing w:val="11"/>
        </w:rPr>
        <w:t xml:space="preserve"> </w:t>
      </w:r>
      <w:r>
        <w:rPr/>
        <w:t>рефлексии,</w:t>
      </w:r>
      <w:r>
        <w:rPr>
          <w:spacing w:val="12"/>
        </w:rPr>
        <w:t xml:space="preserve"> </w:t>
      </w:r>
      <w:r>
        <w:rPr/>
        <w:t>признание</w:t>
      </w:r>
      <w:r>
        <w:rPr>
          <w:spacing w:val="11"/>
        </w:rPr>
        <w:t xml:space="preserve"> </w:t>
      </w:r>
      <w:r>
        <w:rPr/>
        <w:t>своего</w:t>
      </w:r>
      <w:r>
        <w:rPr>
          <w:spacing w:val="12"/>
        </w:rPr>
        <w:t xml:space="preserve"> </w:t>
      </w:r>
      <w:r>
        <w:rPr/>
        <w:t>права</w:t>
      </w:r>
      <w:r>
        <w:rPr>
          <w:spacing w:val="10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ошибку</w:t>
      </w:r>
      <w:r>
        <w:rPr>
          <w:spacing w:val="5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такого</w:t>
      </w:r>
      <w:r>
        <w:rPr>
          <w:spacing w:val="12"/>
        </w:rPr>
        <w:t xml:space="preserve"> </w:t>
      </w:r>
      <w:r>
        <w:rPr/>
        <w:t>же</w:t>
      </w:r>
      <w:r>
        <w:rPr>
          <w:spacing w:val="10"/>
        </w:rPr>
        <w:t xml:space="preserve"> </w:t>
      </w:r>
      <w:r>
        <w:rPr/>
        <w:t>права</w:t>
      </w:r>
      <w:r>
        <w:rPr>
          <w:spacing w:val="10"/>
        </w:rPr>
        <w:t xml:space="preserve"> </w:t>
      </w:r>
      <w:r>
        <w:rPr/>
        <w:t>другого</w:t>
      </w:r>
      <w:r>
        <w:rPr>
          <w:spacing w:val="13"/>
        </w:rPr>
        <w:t xml:space="preserve"> </w:t>
      </w:r>
      <w:r>
        <w:rPr/>
        <w:t>человека</w:t>
      </w:r>
      <w:r>
        <w:rPr>
          <w:spacing w:val="13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оценкой</w:t>
      </w:r>
      <w:r>
        <w:rPr>
          <w:spacing w:val="-3"/>
        </w:rPr>
        <w:t xml:space="preserve"> </w:t>
      </w:r>
      <w:r>
        <w:rPr/>
        <w:t>поступков литературных</w:t>
      </w:r>
      <w:r>
        <w:rPr>
          <w:spacing w:val="1"/>
        </w:rPr>
        <w:t xml:space="preserve"> </w:t>
      </w:r>
      <w:r>
        <w:rPr/>
        <w:t>героев;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333" w:leader="none"/>
        </w:tabs>
        <w:ind w:left="2332" w:hanging="371"/>
        <w:rPr>
          <w:sz w:val="28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tabs>
          <w:tab w:val="clear" w:pos="720"/>
          <w:tab w:val="left" w:pos="2506" w:leader="none"/>
          <w:tab w:val="left" w:pos="2945" w:leader="none"/>
          <w:tab w:val="left" w:pos="4075" w:leader="none"/>
          <w:tab w:val="left" w:pos="5068" w:leader="none"/>
          <w:tab w:val="left" w:pos="5384" w:leader="none"/>
          <w:tab w:val="left" w:pos="6492" w:leader="none"/>
          <w:tab w:val="left" w:pos="8098" w:leader="none"/>
          <w:tab w:val="left" w:pos="8849" w:leader="none"/>
          <w:tab w:val="left" w:pos="9245" w:leader="none"/>
          <w:tab w:val="left" w:pos="10171" w:leader="none"/>
        </w:tabs>
        <w:spacing w:lineRule="auto" w:line="276" w:before="32" w:after="0"/>
        <w:ind w:left="1202" w:right="48" w:hanging="0"/>
        <w:jc w:val="left"/>
        <w:rPr>
          <w:sz w:val="24"/>
        </w:rPr>
      </w:pPr>
      <w:r>
        <w:rPr/>
        <w:t>-установка</w:t>
        <w:tab/>
        <w:t>на</w:t>
        <w:tab/>
        <w:t>активное</w:t>
        <w:tab/>
        <w:t>участие</w:t>
        <w:tab/>
        <w:t>в</w:t>
        <w:tab/>
        <w:t>решении</w:t>
        <w:tab/>
        <w:t>практических</w:t>
        <w:tab/>
        <w:t>задач</w:t>
        <w:tab/>
        <w:t>(в</w:t>
        <w:tab/>
        <w:t>рамках</w:t>
        <w:tab/>
        <w:t>семьи,</w:t>
      </w:r>
      <w:r>
        <w:rPr>
          <w:spacing w:val="1"/>
        </w:rPr>
        <w:t xml:space="preserve"> </w:t>
      </w:r>
      <w:r>
        <w:rPr/>
        <w:t>образовательной организации, населенного пункта, родного края) технологической 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57"/>
        </w:rPr>
        <w:t xml:space="preserve"> </w:t>
      </w:r>
      <w:r>
        <w:rPr/>
        <w:t>направленности,способность инициировать,планировать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60"/>
        </w:rPr>
        <w:t xml:space="preserve"> </w:t>
      </w:r>
      <w:r>
        <w:rPr/>
        <w:t>выполнять</w:t>
      </w:r>
      <w:r>
        <w:rPr>
          <w:spacing w:val="60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рода</w:t>
      </w:r>
      <w:r>
        <w:rPr>
          <w:spacing w:val="-1"/>
        </w:rPr>
        <w:t xml:space="preserve"> </w:t>
      </w:r>
      <w:r>
        <w:rPr/>
        <w:t>деятельность;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-интерес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rPr/>
        <w:t>основе применения изучаемого предметного знания и знакомства с деятельностью героев на</w:t>
      </w:r>
      <w:r>
        <w:rPr>
          <w:spacing w:val="1"/>
        </w:rPr>
        <w:t xml:space="preserve"> </w:t>
      </w:r>
      <w:r>
        <w:rPr/>
        <w:t>страницах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2"/>
        </w:rPr>
        <w:t xml:space="preserve"> </w:t>
      </w:r>
      <w:r>
        <w:rPr/>
        <w:t>произведений;</w:t>
      </w:r>
    </w:p>
    <w:p>
      <w:pPr>
        <w:pStyle w:val="Style15"/>
        <w:spacing w:lineRule="auto" w:line="276" w:before="1" w:after="0"/>
        <w:ind w:left="1202" w:right="567" w:hanging="0"/>
        <w:rPr>
          <w:sz w:val="24"/>
        </w:rPr>
      </w:pPr>
      <w:r>
        <w:rPr/>
        <w:t>-осознание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этого;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профессиональной среде; уважение к труду и результатам трудовой деятельности, в том</w:t>
      </w:r>
      <w:r>
        <w:rPr>
          <w:spacing w:val="1"/>
        </w:rPr>
        <w:t xml:space="preserve"> </w:t>
      </w:r>
      <w:r>
        <w:rPr/>
        <w:t>числе при изучении произведений русского фольклора и литературы, осознанный выбор и</w:t>
      </w:r>
      <w:r>
        <w:rPr>
          <w:spacing w:val="1"/>
        </w:rPr>
        <w:t xml:space="preserve"> </w:t>
      </w:r>
      <w:r>
        <w:rPr/>
        <w:t>построение индивидуальной траектории образования и жизненных планов с</w:t>
      </w:r>
      <w:r>
        <w:rPr>
          <w:spacing w:val="60"/>
        </w:rPr>
        <w:t xml:space="preserve"> </w:t>
      </w:r>
      <w:r>
        <w:rPr/>
        <w:t>учетом личных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общественных</w:t>
      </w:r>
      <w:r>
        <w:rPr>
          <w:spacing w:val="-1"/>
        </w:rPr>
        <w:t xml:space="preserve"> </w:t>
      </w:r>
      <w:r>
        <w:rPr/>
        <w:t>интересов и потребностей;</w:t>
      </w:r>
    </w:p>
    <w:p>
      <w:pPr>
        <w:sectPr>
          <w:footerReference w:type="default" r:id="rId3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100"/>
        </w:numPr>
        <w:tabs>
          <w:tab w:val="clear" w:pos="720"/>
          <w:tab w:val="left" w:pos="2333" w:leader="none"/>
        </w:tabs>
        <w:ind w:left="2332" w:hanging="371"/>
        <w:jc w:val="both"/>
        <w:rPr>
          <w:sz w:val="28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276" w:before="65" w:after="0"/>
        <w:ind w:left="1202" w:right="569" w:hanging="0"/>
        <w:rPr>
          <w:sz w:val="28"/>
        </w:rPr>
      </w:pPr>
      <w:r>
        <w:rPr/>
        <w:t>-ориентация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rPr/>
        <w:t>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окружающей среды;</w:t>
      </w:r>
    </w:p>
    <w:p>
      <w:pPr>
        <w:pStyle w:val="Style15"/>
        <w:spacing w:lineRule="auto" w:line="276"/>
        <w:ind w:left="1202" w:right="565" w:hanging="0"/>
        <w:rPr>
          <w:sz w:val="28"/>
        </w:rPr>
      </w:pPr>
      <w:r>
        <w:rPr/>
        <w:t>-повышение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-57"/>
        </w:rPr>
        <w:t xml:space="preserve"> </w:t>
      </w:r>
      <w:r>
        <w:rPr/>
        <w:t>экологических проблем и путей их решения; активное неприятие действий, приносящих вред</w:t>
      </w:r>
      <w:r>
        <w:rPr>
          <w:spacing w:val="-57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сформированное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знакомстве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литературными</w:t>
      </w:r>
      <w:r>
        <w:rPr>
          <w:spacing w:val="-57"/>
        </w:rPr>
        <w:t xml:space="preserve"> </w:t>
      </w:r>
      <w:r>
        <w:rPr/>
        <w:t>произведениями,</w:t>
      </w:r>
      <w:r>
        <w:rPr>
          <w:spacing w:val="1"/>
        </w:rPr>
        <w:t xml:space="preserve"> </w:t>
      </w:r>
      <w:r>
        <w:rPr/>
        <w:t>поднимающими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проблемы;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потребителя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природной,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314" w:leader="none"/>
        </w:tabs>
        <w:spacing w:before="1" w:after="0"/>
        <w:ind w:left="2313" w:hanging="352"/>
        <w:jc w:val="both"/>
        <w:rPr>
          <w:sz w:val="28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5"/>
        <w:spacing w:lineRule="auto" w:line="276" w:before="32" w:after="0"/>
        <w:ind w:left="1202" w:right="568" w:hanging="0"/>
        <w:rPr>
          <w:sz w:val="28"/>
        </w:rPr>
      </w:pPr>
      <w:r>
        <w:rPr/>
        <w:t>-ориентация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средой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прочитанных литературных</w:t>
      </w:r>
      <w:r>
        <w:rPr>
          <w:spacing w:val="-1"/>
        </w:rPr>
        <w:t xml:space="preserve"> </w:t>
      </w:r>
      <w:r>
        <w:rPr/>
        <w:t>произведений;</w:t>
      </w:r>
    </w:p>
    <w:p>
      <w:pPr>
        <w:pStyle w:val="Style15"/>
        <w:spacing w:lineRule="auto" w:line="276" w:before="1" w:after="0"/>
        <w:ind w:left="1202" w:right="559" w:hanging="0"/>
        <w:rPr>
          <w:sz w:val="28"/>
        </w:rPr>
      </w:pPr>
      <w:r>
        <w:rPr/>
        <w:t>-овладение языковой и читательской культурой как средством познания мира, овладение</w:t>
      </w:r>
      <w:r>
        <w:rPr>
          <w:spacing w:val="1"/>
        </w:rPr>
        <w:t xml:space="preserve"> </w:t>
      </w:r>
      <w:r>
        <w:rPr/>
        <w:t>основными навыками исследовательской деятельности с учётом специфики литературного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-1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индивидуального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коллективного</w:t>
      </w:r>
      <w:r>
        <w:rPr>
          <w:spacing w:val="-1"/>
        </w:rPr>
        <w:t xml:space="preserve"> </w:t>
      </w:r>
      <w:r>
        <w:rPr/>
        <w:t>благополучия.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68" w:leader="none"/>
        </w:tabs>
        <w:spacing w:lineRule="auto" w:line="259" w:before="1" w:after="0"/>
        <w:ind w:left="1202" w:right="569" w:firstLine="760"/>
        <w:jc w:val="both"/>
        <w:rPr>
          <w:sz w:val="28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>
      <w:pPr>
        <w:pStyle w:val="Style15"/>
        <w:spacing w:lineRule="auto" w:line="276" w:before="19" w:after="0"/>
        <w:ind w:left="1202" w:right="568" w:hanging="0"/>
        <w:rPr>
          <w:sz w:val="28"/>
        </w:rPr>
      </w:pPr>
      <w:r>
        <w:rPr/>
        <w:t>-освоение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61"/>
        </w:rPr>
        <w:t xml:space="preserve"> </w:t>
      </w:r>
      <w:r>
        <w:rPr/>
        <w:t>ролей,</w:t>
      </w:r>
      <w:r>
        <w:rPr>
          <w:spacing w:val="-57"/>
        </w:rPr>
        <w:t xml:space="preserve"> </w:t>
      </w:r>
      <w:r>
        <w:rPr/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rPr/>
        <w:t>форм социальной жизни в группах и сообществах, включая семью, группы, сформированные</w:t>
      </w:r>
      <w:r>
        <w:rPr>
          <w:spacing w:val="-57"/>
        </w:rPr>
        <w:t xml:space="preserve"> </w:t>
      </w:r>
      <w:r>
        <w:rPr/>
        <w:t>по профессиональной деятельности, а также в рамках социального взаимодействия с людьми</w:t>
      </w:r>
      <w:r>
        <w:rPr>
          <w:spacing w:val="-57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среды;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</w:t>
      </w:r>
      <w:r>
        <w:rPr>
          <w:spacing w:val="61"/>
        </w:rPr>
        <w:t xml:space="preserve"> </w:t>
      </w:r>
      <w:r>
        <w:rPr/>
        <w:t>персонажей</w:t>
      </w:r>
      <w:r>
        <w:rPr>
          <w:spacing w:val="1"/>
        </w:rPr>
        <w:t xml:space="preserve"> </w:t>
      </w:r>
      <w:r>
        <w:rPr/>
        <w:t>литературных произведений;</w:t>
      </w:r>
    </w:p>
    <w:p>
      <w:pPr>
        <w:pStyle w:val="Style15"/>
        <w:spacing w:lineRule="auto" w:line="276"/>
        <w:ind w:left="1202" w:right="559" w:hanging="0"/>
        <w:rPr>
          <w:sz w:val="28"/>
        </w:rPr>
      </w:pPr>
      <w:r>
        <w:pict>
          <v:shape id="shape_0" coordsize="17421,3973" path="m17420,0l17402,0l18,0l0,0l0,18l0,3972l18,3972l18,18l17402,18l17402,3972l17420,3972l17420,18l17420,0e" fillcolor="black" stroked="f" o:allowincell="f" style="position:absolute;margin-left:79.2pt;margin-top:174.9pt;width:493.75pt;height:112.55pt;mso-wrap-style:none;v-text-anchor:middle;mso-position-horizontal-relative:page">
            <v:fill o:detectmouseclick="t" type="solid" color2="white"/>
            <v:stroke color="#3465a4" joinstyle="round" endcap="flat"/>
            <w10:wrap type="none"/>
          </v:shape>
        </w:pict>
      </w:r>
      <w:r>
        <w:rPr/>
        <w:t>-потребность во взаимодействии в условиях неопределенности, открытость опыту и знаниям</w:t>
      </w:r>
      <w:r>
        <w:rPr>
          <w:spacing w:val="1"/>
        </w:rPr>
        <w:t xml:space="preserve"> </w:t>
      </w:r>
      <w:r>
        <w:rPr/>
        <w:t>других, в действии в условиях неопределенности, повышение уровня своей компетентности</w:t>
      </w:r>
      <w:r>
        <w:rPr>
          <w:spacing w:val="1"/>
        </w:rPr>
        <w:t xml:space="preserve"> </w:t>
      </w:r>
      <w:r>
        <w:rPr/>
        <w:t>через практическую деятельность, в том числе умение учиться у других людей, осознавать в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выявлении и связывании образов, необходимость в формировании новых знаний, в том числе</w:t>
      </w:r>
      <w:r>
        <w:rPr>
          <w:spacing w:val="-57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понятия,</w:t>
      </w:r>
      <w:r>
        <w:rPr>
          <w:spacing w:val="1"/>
        </w:rPr>
        <w:t xml:space="preserve"> </w:t>
      </w:r>
      <w:r>
        <w:rPr/>
        <w:t>гипотезы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объектах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неизвестных,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компетентностей,</w:t>
      </w:r>
      <w:r>
        <w:rPr>
          <w:spacing w:val="60"/>
        </w:rPr>
        <w:t xml:space="preserve"> </w:t>
      </w:r>
      <w:r>
        <w:rPr/>
        <w:t>планировать</w:t>
      </w:r>
      <w:r>
        <w:rPr>
          <w:spacing w:val="-57"/>
        </w:rPr>
        <w:t xml:space="preserve"> </w:t>
      </w:r>
      <w:r>
        <w:rPr/>
        <w:t>своё развитие, умение оперировать основными понятиями, терминами и представлениями в</w:t>
      </w:r>
      <w:r>
        <w:rPr>
          <w:spacing w:val="1"/>
        </w:rPr>
        <w:t xml:space="preserve"> </w:t>
      </w:r>
      <w:r>
        <w:rPr/>
        <w:t>области концепции устойчивого развития; анализировать и выявлять взаимосвязи природы,</w:t>
      </w:r>
      <w:r>
        <w:rPr>
          <w:spacing w:val="1"/>
        </w:rPr>
        <w:t xml:space="preserve"> </w:t>
      </w:r>
      <w:r>
        <w:rPr/>
        <w:t>общества и экономики;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-3"/>
        </w:rPr>
        <w:t xml:space="preserve"> </w:t>
      </w:r>
      <w:r>
        <w:rPr/>
        <w:t>целей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преодоления</w:t>
      </w:r>
      <w:r>
        <w:rPr>
          <w:spacing w:val="-1"/>
        </w:rPr>
        <w:t xml:space="preserve"> </w:t>
      </w:r>
      <w:r>
        <w:rPr/>
        <w:t>вызовов,</w:t>
      </w:r>
      <w:r>
        <w:rPr>
          <w:spacing w:val="-1"/>
        </w:rPr>
        <w:t xml:space="preserve"> </w:t>
      </w:r>
      <w:r>
        <w:rPr/>
        <w:t>возможных глобальных</w:t>
      </w:r>
      <w:r>
        <w:rPr>
          <w:spacing w:val="-2"/>
        </w:rPr>
        <w:t xml:space="preserve"> </w:t>
      </w:r>
      <w:r>
        <w:rPr/>
        <w:t>последствий;</w:t>
      </w:r>
    </w:p>
    <w:p>
      <w:pPr>
        <w:pStyle w:val="Style15"/>
        <w:spacing w:lineRule="auto" w:line="276" w:before="32" w:after="0"/>
        <w:ind w:left="1202" w:right="563" w:hanging="0"/>
        <w:rPr>
          <w:sz w:val="28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происходящие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последствия,</w:t>
      </w:r>
      <w:r>
        <w:rPr>
          <w:spacing w:val="1"/>
        </w:rPr>
        <w:t xml:space="preserve"> </w:t>
      </w:r>
      <w:r>
        <w:rPr/>
        <w:t>опираясь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читательский</w:t>
      </w:r>
      <w:r>
        <w:rPr>
          <w:spacing w:val="1"/>
        </w:rPr>
        <w:t xml:space="preserve"> </w:t>
      </w:r>
      <w:r>
        <w:rPr/>
        <w:t>опыт;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 как вызов, требующий контрмер, оценивать ситуацию стресса, корректировать</w:t>
      </w:r>
      <w:r>
        <w:rPr>
          <w:spacing w:val="1"/>
        </w:rPr>
        <w:t xml:space="preserve"> </w:t>
      </w:r>
      <w:r>
        <w:rPr/>
        <w:t>принимаемые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риски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последствия,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опыт,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произошедшей</w:t>
      </w:r>
      <w:r>
        <w:rPr>
          <w:spacing w:val="1"/>
        </w:rPr>
        <w:t xml:space="preserve"> </w:t>
      </w:r>
      <w:r>
        <w:rPr/>
        <w:t>ситуации;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готовым</w:t>
      </w:r>
      <w:r>
        <w:rPr>
          <w:spacing w:val="1"/>
        </w:rPr>
        <w:t xml:space="preserve"> </w:t>
      </w:r>
      <w:r>
        <w:rPr/>
        <w:t>действовать в</w:t>
      </w:r>
      <w:r>
        <w:rPr>
          <w:spacing w:val="-1"/>
        </w:rPr>
        <w:t xml:space="preserve"> </w:t>
      </w:r>
      <w:r>
        <w:rPr/>
        <w:t>отсутствии гарантий</w:t>
      </w:r>
      <w:r>
        <w:rPr>
          <w:spacing w:val="2"/>
        </w:rPr>
        <w:t xml:space="preserve"> </w:t>
      </w:r>
      <w:r>
        <w:rPr/>
        <w:t>успеха.</w:t>
      </w:r>
    </w:p>
    <w:p>
      <w:pPr>
        <w:sectPr>
          <w:footerReference w:type="default" r:id="rId35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5"/>
        <w:ind w:left="1622" w:hanging="0"/>
        <w:rPr>
          <w:sz w:val="28"/>
        </w:rPr>
      </w:pPr>
      <w:r>
        <w:rPr/>
        <w:t>В</w:t>
      </w:r>
      <w:r>
        <w:rPr>
          <w:spacing w:val="64"/>
        </w:rPr>
        <w:t xml:space="preserve"> </w:t>
      </w:r>
      <w:r>
        <w:rPr/>
        <w:t xml:space="preserve">результате  </w:t>
      </w:r>
      <w:r>
        <w:rPr>
          <w:spacing w:val="4"/>
        </w:rPr>
        <w:t xml:space="preserve"> </w:t>
      </w:r>
      <w:r>
        <w:rPr/>
        <w:t xml:space="preserve">изучения  </w:t>
      </w:r>
      <w:r>
        <w:rPr>
          <w:spacing w:val="4"/>
        </w:rPr>
        <w:t xml:space="preserve"> </w:t>
      </w:r>
      <w:r>
        <w:rPr/>
        <w:t xml:space="preserve">литературы  </w:t>
      </w:r>
      <w:r>
        <w:rPr>
          <w:spacing w:val="5"/>
        </w:rPr>
        <w:t xml:space="preserve"> </w:t>
      </w:r>
      <w:r>
        <w:rPr/>
        <w:t xml:space="preserve">на  </w:t>
      </w:r>
      <w:r>
        <w:rPr>
          <w:spacing w:val="8"/>
        </w:rPr>
        <w:t xml:space="preserve"> </w:t>
      </w:r>
      <w:r>
        <w:rPr/>
        <w:t xml:space="preserve">уровне  </w:t>
      </w:r>
      <w:r>
        <w:rPr>
          <w:spacing w:val="5"/>
        </w:rPr>
        <w:t xml:space="preserve"> </w:t>
      </w:r>
      <w:r>
        <w:rPr/>
        <w:t xml:space="preserve">основного  </w:t>
      </w:r>
      <w:r>
        <w:rPr>
          <w:spacing w:val="4"/>
        </w:rPr>
        <w:t xml:space="preserve"> </w:t>
      </w:r>
      <w:r>
        <w:rPr/>
        <w:t xml:space="preserve">общего  </w:t>
      </w:r>
      <w:r>
        <w:rPr>
          <w:spacing w:val="4"/>
        </w:rPr>
        <w:t xml:space="preserve"> </w:t>
      </w:r>
      <w:r>
        <w:rPr/>
        <w:t xml:space="preserve">образования  </w:t>
      </w:r>
      <w:r>
        <w:rPr>
          <w:spacing w:val="10"/>
        </w:rPr>
        <w:t xml:space="preserve"> </w:t>
      </w:r>
      <w:r>
        <w:rPr/>
        <w:t>у</w:t>
      </w:r>
    </w:p>
    <w:p>
      <w:pPr>
        <w:pStyle w:val="Style15"/>
        <w:spacing w:lineRule="auto" w:line="276" w:before="65" w:after="0"/>
        <w:ind w:left="1202" w:right="566" w:hanging="0"/>
        <w:rPr>
          <w:sz w:val="28"/>
        </w:rPr>
      </w:pPr>
      <w:r>
        <w:pict>
          <v:shape id="shape_0" coordsize="17421,5649" path="m17420,0l17402,0l17402,557l17402,1117l17402,5630l18,5630l18,0l0,0l0,5648l18,5648l17402,5648l17420,5648l17420,5630l17420,557l17420,0e" fillcolor="black" stroked="f" o:allowincell="f" style="position:absolute;margin-left:79.2pt;margin-top:3.55pt;width:493.75pt;height:160.05pt;mso-wrap-style:none;v-text-anchor:middle;mso-position-horizontal-relative:page">
            <v:fill o:detectmouseclick="t" type="solid" color2="white"/>
            <v:stroke color="#3465a4" joinstyle="round" endcap="flat"/>
            <w10:wrap type="none"/>
          </v:shape>
        </w:pic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совместная деятельность.</w:t>
      </w:r>
    </w:p>
    <w:p>
      <w:pPr>
        <w:pStyle w:val="Style15"/>
        <w:spacing w:lineRule="auto" w:line="276"/>
        <w:ind w:left="1202" w:right="568" w:firstLine="419"/>
        <w:jc w:val="left"/>
        <w:rPr>
          <w:sz w:val="28"/>
        </w:rPr>
      </w:pPr>
      <w:r>
        <w:rPr/>
        <w:t>У обучающегося будут</w:t>
      </w:r>
      <w:r>
        <w:rPr>
          <w:spacing w:val="1"/>
        </w:rPr>
        <w:t xml:space="preserve"> </w:t>
      </w:r>
      <w:r>
        <w:rPr/>
        <w:t>сформированы следующие базовые</w:t>
      </w:r>
      <w:r>
        <w:rPr>
          <w:spacing w:val="-1"/>
        </w:rPr>
        <w:t xml:space="preserve"> </w:t>
      </w:r>
      <w:r>
        <w:rPr/>
        <w:t>логические действия как</w:t>
      </w:r>
      <w:r>
        <w:rPr>
          <w:spacing w:val="1"/>
        </w:rPr>
        <w:t xml:space="preserve"> </w:t>
      </w:r>
      <w:r>
        <w:rPr/>
        <w:t>часть познавательных универсальных учебных действий: выявлять и характеризовать</w:t>
      </w:r>
      <w:r>
        <w:rPr>
          <w:spacing w:val="1"/>
        </w:rPr>
        <w:t xml:space="preserve"> </w:t>
      </w:r>
      <w:r>
        <w:rPr/>
        <w:t>существенные признаки объектов (художественных и учебных текстов, литературных героев</w:t>
      </w:r>
      <w:r>
        <w:rPr>
          <w:spacing w:val="1"/>
        </w:rPr>
        <w:t xml:space="preserve"> </w:t>
      </w:r>
      <w:r>
        <w:rPr/>
        <w:t>и другие) и явлений (литературных направлений, этапов историко-литературного процесса);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4"/>
        </w:rPr>
        <w:t xml:space="preserve"> </w:t>
      </w:r>
      <w:r>
        <w:rPr/>
        <w:t>существенный</w:t>
      </w:r>
      <w:r>
        <w:rPr>
          <w:spacing w:val="13"/>
        </w:rPr>
        <w:t xml:space="preserve"> </w:t>
      </w:r>
      <w:r>
        <w:rPr/>
        <w:t>признак</w:t>
      </w:r>
      <w:r>
        <w:rPr>
          <w:spacing w:val="13"/>
        </w:rPr>
        <w:t xml:space="preserve"> </w:t>
      </w:r>
      <w:r>
        <w:rPr/>
        <w:t>классификации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классифицировать</w:t>
      </w:r>
      <w:r>
        <w:rPr>
          <w:spacing w:val="14"/>
        </w:rPr>
        <w:t xml:space="preserve"> </w:t>
      </w:r>
      <w:r>
        <w:rPr/>
        <w:t>литературные</w:t>
      </w:r>
      <w:r>
        <w:rPr>
          <w:spacing w:val="-57"/>
        </w:rPr>
        <w:t xml:space="preserve"> </w:t>
      </w:r>
      <w:r>
        <w:rPr/>
        <w:t>объекты</w:t>
      </w:r>
      <w:r>
        <w:rPr>
          <w:spacing w:val="47"/>
        </w:rPr>
        <w:t xml:space="preserve"> </w:t>
      </w:r>
      <w:r>
        <w:rPr/>
        <w:t>по</w:t>
      </w:r>
      <w:r>
        <w:rPr>
          <w:spacing w:val="47"/>
        </w:rPr>
        <w:t xml:space="preserve"> </w:t>
      </w:r>
      <w:r>
        <w:rPr/>
        <w:t>существенному</w:t>
      </w:r>
      <w:r>
        <w:rPr>
          <w:spacing w:val="40"/>
        </w:rPr>
        <w:t xml:space="preserve"> </w:t>
      </w:r>
      <w:r>
        <w:rPr/>
        <w:t>признаку,</w:t>
      </w:r>
      <w:r>
        <w:rPr>
          <w:spacing w:val="51"/>
        </w:rPr>
        <w:t xml:space="preserve"> </w:t>
      </w:r>
      <w:r>
        <w:rPr/>
        <w:t>устанавливать</w:t>
      </w:r>
      <w:r>
        <w:rPr>
          <w:spacing w:val="48"/>
        </w:rPr>
        <w:t xml:space="preserve"> </w:t>
      </w:r>
      <w:r>
        <w:rPr/>
        <w:t>основания</w:t>
      </w:r>
      <w:r>
        <w:rPr>
          <w:spacing w:val="45"/>
        </w:rPr>
        <w:t xml:space="preserve"> </w:t>
      </w:r>
      <w:r>
        <w:rPr/>
        <w:t>для</w:t>
      </w:r>
      <w:r>
        <w:rPr>
          <w:spacing w:val="47"/>
        </w:rPr>
        <w:t xml:space="preserve"> </w:t>
      </w:r>
      <w:r>
        <w:rPr/>
        <w:t>их</w:t>
      </w:r>
      <w:r>
        <w:rPr>
          <w:spacing w:val="49"/>
        </w:rPr>
        <w:t xml:space="preserve"> </w:t>
      </w:r>
      <w:r>
        <w:rPr/>
        <w:t>обобщения</w:t>
      </w:r>
      <w:r>
        <w:rPr>
          <w:spacing w:val="4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сравнения,</w:t>
      </w:r>
      <w:r>
        <w:rPr>
          <w:spacing w:val="-1"/>
        </w:rPr>
        <w:t xml:space="preserve"> </w:t>
      </w:r>
      <w:r>
        <w:rPr/>
        <w:t>определять</w:t>
      </w:r>
      <w:r>
        <w:rPr>
          <w:spacing w:val="-2"/>
        </w:rPr>
        <w:t xml:space="preserve"> </w:t>
      </w:r>
      <w:r>
        <w:rPr/>
        <w:t>критерии проводимого анализа;</w:t>
      </w:r>
    </w:p>
    <w:p>
      <w:pPr>
        <w:pStyle w:val="Style15"/>
        <w:spacing w:lineRule="auto" w:line="276" w:before="29" w:after="0"/>
        <w:ind w:left="1202" w:right="562" w:hanging="0"/>
        <w:rPr>
          <w:sz w:val="28"/>
        </w:rPr>
      </w:pPr>
      <w:r>
        <w:rPr/>
        <w:t>с учётом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фактах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наблюдениях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текстом;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противоречий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4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5"/>
        <w:spacing w:lineRule="auto" w:line="276" w:before="1" w:after="0"/>
        <w:ind w:left="1202" w:right="571" w:hanging="0"/>
        <w:rPr>
          <w:sz w:val="28"/>
        </w:rPr>
      </w:pPr>
      <w:r>
        <w:rPr/>
        <w:t>выявлять дефициты информации, данных, необходимых для решения поставленной учебной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5"/>
        <w:spacing w:lineRule="auto" w:line="276" w:before="1" w:after="0"/>
        <w:ind w:left="1202" w:right="563" w:firstLine="180"/>
        <w:rPr>
          <w:sz w:val="28"/>
        </w:rPr>
      </w:pPr>
      <w:r>
        <w:rPr/>
        <w:t>выявлять причинно-следственные связи при изучении литературных явлений и процессов;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дедуктивных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индуктивных</w:t>
      </w:r>
      <w:r>
        <w:rPr>
          <w:spacing w:val="1"/>
        </w:rPr>
        <w:t xml:space="preserve"> </w:t>
      </w:r>
      <w:r>
        <w:rPr/>
        <w:t>умозаключений,</w:t>
      </w:r>
      <w:r>
        <w:rPr>
          <w:spacing w:val="1"/>
        </w:rPr>
        <w:t xml:space="preserve"> </w:t>
      </w:r>
      <w:r>
        <w:rPr/>
        <w:t>умозаключений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аналогии;</w:t>
      </w:r>
      <w:r>
        <w:rPr>
          <w:spacing w:val="-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гипотезы</w:t>
      </w:r>
      <w:r>
        <w:rPr>
          <w:spacing w:val="-1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взаимосвязях;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rPr/>
        <w:t>текстов 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выделенных</w:t>
      </w:r>
      <w:r>
        <w:rPr>
          <w:spacing w:val="2"/>
        </w:rPr>
        <w:t xml:space="preserve"> </w:t>
      </w:r>
      <w:r>
        <w:rPr/>
        <w:t>критериев).</w:t>
      </w:r>
    </w:p>
    <w:p>
      <w:pPr>
        <w:pStyle w:val="Style15"/>
        <w:spacing w:lineRule="auto" w:line="276"/>
        <w:ind w:left="1202" w:right="566" w:firstLine="65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5"/>
        <w:spacing w:lineRule="auto" w:line="276" w:before="1" w:after="0"/>
        <w:ind w:left="1202" w:right="570" w:hanging="0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исследовательский</w:t>
      </w:r>
      <w:r>
        <w:rPr>
          <w:spacing w:val="1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литературном</w:t>
      </w:r>
      <w:r>
        <w:rPr>
          <w:spacing w:val="1"/>
        </w:rPr>
        <w:t xml:space="preserve"> </w:t>
      </w:r>
      <w:r>
        <w:rPr/>
        <w:t>образовании;</w:t>
      </w:r>
    </w:p>
    <w:p>
      <w:pPr>
        <w:pStyle w:val="Style15"/>
        <w:spacing w:lineRule="auto" w:line="276"/>
        <w:ind w:left="1202" w:right="568" w:hanging="0"/>
        <w:rPr>
          <w:sz w:val="28"/>
        </w:rPr>
      </w:pPr>
      <w:r>
        <w:rPr/>
        <w:t>формулировать вопросы, фиксирующие разрыв между реальным и желательным состоянием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-1"/>
        </w:rPr>
        <w:t xml:space="preserve"> </w:t>
      </w:r>
      <w:r>
        <w:rPr/>
        <w:t>объекта,</w:t>
      </w:r>
      <w:r>
        <w:rPr>
          <w:spacing w:val="-1"/>
        </w:rPr>
        <w:t xml:space="preserve"> </w:t>
      </w:r>
      <w:r>
        <w:rPr/>
        <w:t>и самостоятельно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искомое</w:t>
      </w:r>
      <w:r>
        <w:rPr>
          <w:spacing w:val="-2"/>
        </w:rPr>
        <w:t xml:space="preserve"> </w:t>
      </w:r>
      <w:r>
        <w:rPr/>
        <w:t>и данное;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гипотезу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истинности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аргументировать свою</w:t>
      </w:r>
      <w:r>
        <w:rPr>
          <w:spacing w:val="-1"/>
        </w:rPr>
        <w:t xml:space="preserve"> </w:t>
      </w:r>
      <w:r>
        <w:rPr/>
        <w:t>позицию, мнение;</w:t>
      </w:r>
    </w:p>
    <w:p>
      <w:pPr>
        <w:pStyle w:val="Style15"/>
        <w:spacing w:lineRule="auto" w:line="276"/>
        <w:ind w:left="1202" w:right="562" w:hanging="0"/>
        <w:rPr>
          <w:sz w:val="28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изучения,</w:t>
      </w:r>
      <w:r>
        <w:rPr>
          <w:spacing w:val="1"/>
        </w:rPr>
        <w:t xml:space="preserve"> </w:t>
      </w:r>
      <w:r>
        <w:rPr/>
        <w:t>причинно-</w:t>
      </w:r>
      <w:r>
        <w:rPr>
          <w:spacing w:val="1"/>
        </w:rPr>
        <w:t xml:space="preserve"> </w:t>
      </w:r>
      <w:r>
        <w:rPr/>
        <w:t>следственных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-1"/>
        </w:rPr>
        <w:t xml:space="preserve"> </w:t>
      </w:r>
      <w:r>
        <w:rPr/>
        <w:t>и зависимостей</w:t>
      </w:r>
      <w:r>
        <w:rPr>
          <w:spacing w:val="-2"/>
        </w:rPr>
        <w:t xml:space="preserve"> </w:t>
      </w:r>
      <w:r>
        <w:rPr/>
        <w:t>объектов между</w:t>
      </w:r>
      <w:r>
        <w:rPr>
          <w:spacing w:val="-3"/>
        </w:rPr>
        <w:t xml:space="preserve"> </w:t>
      </w:r>
      <w:r>
        <w:rPr/>
        <w:t>собой;</w:t>
      </w:r>
    </w:p>
    <w:p>
      <w:pPr>
        <w:pStyle w:val="Style15"/>
        <w:spacing w:lineRule="auto" w:line="276"/>
        <w:ind w:left="1202" w:right="572" w:hanging="0"/>
        <w:rPr>
          <w:sz w:val="28"/>
        </w:rPr>
      </w:pPr>
      <w:r>
        <w:rPr/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rPr/>
        <w:t>(эксперимента);</w:t>
      </w:r>
    </w:p>
    <w:p>
      <w:pPr>
        <w:pStyle w:val="Style15"/>
        <w:spacing w:lineRule="auto" w:line="276"/>
        <w:ind w:left="1202" w:right="566" w:hanging="0"/>
        <w:rPr>
          <w:sz w:val="28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исследования;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полученных выводов</w:t>
      </w:r>
      <w:r>
        <w:rPr>
          <w:spacing w:val="-1"/>
        </w:rPr>
        <w:t xml:space="preserve"> </w:t>
      </w:r>
      <w:r>
        <w:rPr/>
        <w:t>и обобщений;</w:t>
      </w:r>
    </w:p>
    <w:p>
      <w:pPr>
        <w:pStyle w:val="Style15"/>
        <w:spacing w:lineRule="auto" w:line="276"/>
        <w:ind w:left="1202" w:right="570" w:hanging="0"/>
        <w:rPr>
          <w:sz w:val="28"/>
        </w:rPr>
      </w:pPr>
      <w:r>
        <w:rPr/>
        <w:t>прогнозировать возможное дальнейшее развитие событий и их последствия в аналогичных</w:t>
      </w:r>
      <w:r>
        <w:rPr>
          <w:spacing w:val="1"/>
        </w:rPr>
        <w:t xml:space="preserve"> </w:t>
      </w:r>
      <w:r>
        <w:rPr/>
        <w:t>или сходных ситуациях, а также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rPr/>
        <w:t>и контекстах, 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литературных произведениях.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sectPr>
          <w:footerReference w:type="default" r:id="rId3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1" w:hanging="0"/>
        <w:rPr>
          <w:sz w:val="28"/>
        </w:rPr>
      </w:pPr>
      <w:r>
        <w:rPr/>
        <w:t>применять различные методы, инструменты и запросы при поиске и отборе литературной и</w:t>
      </w:r>
      <w:r>
        <w:rPr>
          <w:spacing w:val="1"/>
        </w:rPr>
        <w:t xml:space="preserve"> </w:t>
      </w:r>
      <w:r>
        <w:rPr/>
        <w:t>другой 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rPr/>
        <w:t>заданных</w:t>
      </w:r>
      <w:r>
        <w:rPr>
          <w:spacing w:val="1"/>
        </w:rPr>
        <w:t xml:space="preserve"> </w:t>
      </w:r>
      <w:r>
        <w:rPr/>
        <w:t>критериев;</w:t>
      </w:r>
    </w:p>
    <w:p>
      <w:pPr>
        <w:pStyle w:val="Style15"/>
        <w:spacing w:lineRule="auto" w:line="276" w:before="65" w:after="0"/>
        <w:ind w:left="1202" w:right="572" w:hanging="0"/>
        <w:rPr>
          <w:sz w:val="28"/>
        </w:rPr>
      </w:pPr>
      <w:r>
        <w:rPr/>
        <w:t>выбирать, анализировать, 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3"/>
        </w:rPr>
        <w:t xml:space="preserve"> </w:t>
      </w:r>
      <w:r>
        <w:rPr/>
        <w:t>и форм представления;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rPr/>
        <w:t>версию)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источниках;</w:t>
      </w:r>
    </w:p>
    <w:p>
      <w:pPr>
        <w:pStyle w:val="Style15"/>
        <w:spacing w:lineRule="auto" w:line="276" w:before="1" w:after="0"/>
        <w:ind w:left="1202" w:right="560" w:hanging="0"/>
        <w:rPr>
          <w:sz w:val="28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иллюстрировать</w:t>
      </w:r>
      <w:r>
        <w:rPr>
          <w:spacing w:val="1"/>
        </w:rPr>
        <w:t xml:space="preserve"> </w:t>
      </w:r>
      <w:r>
        <w:rPr/>
        <w:t>решаемые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несложными</w:t>
      </w:r>
      <w:r>
        <w:rPr>
          <w:spacing w:val="1"/>
        </w:rPr>
        <w:t xml:space="preserve"> </w:t>
      </w:r>
      <w:r>
        <w:rPr/>
        <w:t>схемами,</w:t>
      </w:r>
      <w:r>
        <w:rPr>
          <w:spacing w:val="-57"/>
        </w:rPr>
        <w:t xml:space="preserve"> </w:t>
      </w:r>
      <w:r>
        <w:rPr/>
        <w:t>диаграммами,</w:t>
      </w:r>
      <w:r>
        <w:rPr>
          <w:spacing w:val="-1"/>
        </w:rPr>
        <w:t xml:space="preserve"> </w:t>
      </w:r>
      <w:r>
        <w:rPr/>
        <w:t>иной графикой и</w:t>
      </w:r>
      <w:r>
        <w:rPr>
          <w:spacing w:val="-3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комбинациями;</w:t>
      </w:r>
    </w:p>
    <w:p>
      <w:pPr>
        <w:pStyle w:val="Style15"/>
        <w:spacing w:lineRule="auto" w:line="276"/>
        <w:ind w:left="1202" w:right="967" w:hanging="0"/>
        <w:jc w:val="left"/>
        <w:rPr>
          <w:sz w:val="28"/>
        </w:rPr>
      </w:pPr>
      <w:r>
        <w:rPr/>
        <w:t>оценивать надёжность литературной и другой информации по критериям, предложенным</w:t>
      </w:r>
      <w:r>
        <w:rPr>
          <w:spacing w:val="-57"/>
        </w:rPr>
        <w:t xml:space="preserve"> </w:t>
      </w:r>
      <w:r>
        <w:rPr/>
        <w:t>учителем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rPr/>
        <w:t>систематизировать эту</w:t>
      </w:r>
      <w:r>
        <w:rPr>
          <w:spacing w:val="-6"/>
        </w:rPr>
        <w:t xml:space="preserve"> </w:t>
      </w:r>
      <w:r>
        <w:rPr/>
        <w:t>информацию.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У</w:t>
      </w:r>
      <w:r>
        <w:rPr>
          <w:spacing w:val="53"/>
        </w:rPr>
        <w:t xml:space="preserve"> </w:t>
      </w:r>
      <w:r>
        <w:rPr/>
        <w:t>обучающегося</w:t>
      </w:r>
      <w:r>
        <w:rPr>
          <w:spacing w:val="53"/>
        </w:rPr>
        <w:t xml:space="preserve"> </w:t>
      </w:r>
      <w:r>
        <w:rPr/>
        <w:t>будут</w:t>
      </w:r>
      <w:r>
        <w:rPr>
          <w:spacing w:val="59"/>
        </w:rPr>
        <w:t xml:space="preserve"> </w:t>
      </w:r>
      <w:r>
        <w:rPr/>
        <w:t>сформированы</w:t>
      </w:r>
      <w:r>
        <w:rPr>
          <w:spacing w:val="57"/>
        </w:rPr>
        <w:t xml:space="preserve"> </w:t>
      </w:r>
      <w:r>
        <w:rPr/>
        <w:t>умения</w:t>
      </w:r>
      <w:r>
        <w:rPr>
          <w:spacing w:val="53"/>
        </w:rPr>
        <w:t xml:space="preserve"> </w:t>
      </w:r>
      <w:r>
        <w:rPr/>
        <w:t>общения</w:t>
      </w:r>
      <w:r>
        <w:rPr>
          <w:spacing w:val="51"/>
        </w:rPr>
        <w:t xml:space="preserve"> </w:t>
      </w:r>
      <w:r>
        <w:rPr/>
        <w:t>как</w:t>
      </w:r>
      <w:r>
        <w:rPr>
          <w:spacing w:val="54"/>
        </w:rPr>
        <w:t xml:space="preserve"> </w:t>
      </w:r>
      <w:r>
        <w:rPr/>
        <w:t>часть</w:t>
      </w:r>
      <w:r>
        <w:rPr>
          <w:spacing w:val="54"/>
        </w:rPr>
        <w:t xml:space="preserve"> </w:t>
      </w:r>
      <w:r>
        <w:rPr/>
        <w:t>коммуникативных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воспринимать</w:t>
      </w:r>
      <w:r>
        <w:rPr>
          <w:spacing w:val="2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формулировать</w:t>
      </w:r>
      <w:r>
        <w:rPr>
          <w:spacing w:val="24"/>
        </w:rPr>
        <w:t xml:space="preserve"> </w:t>
      </w:r>
      <w:r>
        <w:rPr/>
        <w:t>суждения,</w:t>
      </w:r>
      <w:r>
        <w:rPr>
          <w:spacing w:val="23"/>
        </w:rPr>
        <w:t xml:space="preserve"> </w:t>
      </w:r>
      <w:r>
        <w:rPr/>
        <w:t>выражать</w:t>
      </w:r>
      <w:r>
        <w:rPr>
          <w:spacing w:val="25"/>
        </w:rPr>
        <w:t xml:space="preserve"> </w:t>
      </w:r>
      <w:r>
        <w:rPr/>
        <w:t>эмоции</w:t>
      </w:r>
      <w:r>
        <w:rPr>
          <w:spacing w:val="24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соответствии</w:t>
      </w:r>
      <w:r>
        <w:rPr>
          <w:spacing w:val="24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условиями</w:t>
      </w:r>
      <w:r>
        <w:rPr>
          <w:spacing w:val="2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целями общения; 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3"/>
        </w:rPr>
        <w:t xml:space="preserve"> </w:t>
      </w:r>
      <w:r>
        <w:rPr/>
        <w:t>невербальные</w:t>
      </w:r>
      <w:r>
        <w:rPr>
          <w:spacing w:val="11"/>
        </w:rPr>
        <w:t xml:space="preserve"> </w:t>
      </w:r>
      <w:r>
        <w:rPr/>
        <w:t>средства</w:t>
      </w:r>
      <w:r>
        <w:rPr>
          <w:spacing w:val="11"/>
        </w:rPr>
        <w:t xml:space="preserve"> </w:t>
      </w:r>
      <w:r>
        <w:rPr/>
        <w:t>общения,</w:t>
      </w:r>
      <w:r>
        <w:rPr>
          <w:spacing w:val="12"/>
        </w:rPr>
        <w:t xml:space="preserve"> </w:t>
      </w:r>
      <w:r>
        <w:rPr/>
        <w:t>понимать</w:t>
      </w:r>
      <w:r>
        <w:rPr>
          <w:spacing w:val="11"/>
        </w:rPr>
        <w:t xml:space="preserve"> </w:t>
      </w:r>
      <w:r>
        <w:rPr/>
        <w:t>значение</w:t>
      </w:r>
      <w:r>
        <w:rPr>
          <w:spacing w:val="11"/>
        </w:rPr>
        <w:t xml:space="preserve"> </w:t>
      </w:r>
      <w:r>
        <w:rPr/>
        <w:t>социальных</w:t>
      </w:r>
      <w:r>
        <w:rPr>
          <w:spacing w:val="12"/>
        </w:rPr>
        <w:t xml:space="preserve"> </w:t>
      </w:r>
      <w:r>
        <w:rPr/>
        <w:t>знаков,</w:t>
      </w:r>
      <w:r>
        <w:rPr>
          <w:spacing w:val="12"/>
        </w:rPr>
        <w:t xml:space="preserve"> </w:t>
      </w:r>
      <w:r>
        <w:rPr/>
        <w:t>знать</w:t>
      </w:r>
      <w:r>
        <w:rPr>
          <w:spacing w:val="-57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распознавать</w:t>
      </w:r>
      <w:r>
        <w:rPr>
          <w:spacing w:val="27"/>
        </w:rPr>
        <w:t xml:space="preserve"> </w:t>
      </w:r>
      <w:r>
        <w:rPr/>
        <w:t>предпосылки</w:t>
      </w:r>
      <w:r>
        <w:rPr>
          <w:spacing w:val="26"/>
        </w:rPr>
        <w:t xml:space="preserve"> </w:t>
      </w:r>
      <w:r>
        <w:rPr/>
        <w:t>конфликтных</w:t>
      </w:r>
      <w:r>
        <w:rPr>
          <w:spacing w:val="27"/>
        </w:rPr>
        <w:t xml:space="preserve"> </w:t>
      </w:r>
      <w:r>
        <w:rPr/>
        <w:t>ситуаций,</w:t>
      </w:r>
      <w:r>
        <w:rPr>
          <w:spacing w:val="25"/>
        </w:rPr>
        <w:t xml:space="preserve"> </w:t>
      </w:r>
      <w:r>
        <w:rPr/>
        <w:t>находя</w:t>
      </w:r>
      <w:r>
        <w:rPr>
          <w:spacing w:val="25"/>
        </w:rPr>
        <w:t xml:space="preserve"> </w:t>
      </w:r>
      <w:r>
        <w:rPr/>
        <w:t>аналогии</w:t>
      </w:r>
      <w:r>
        <w:rPr>
          <w:spacing w:val="26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литературных</w:t>
      </w:r>
      <w:r>
        <w:rPr>
          <w:spacing w:val="-57"/>
        </w:rPr>
        <w:t xml:space="preserve"> </w:t>
      </w:r>
      <w:r>
        <w:rPr/>
        <w:t>произведениях,</w:t>
      </w:r>
      <w:r>
        <w:rPr>
          <w:spacing w:val="-1"/>
        </w:rPr>
        <w:t xml:space="preserve"> </w:t>
      </w:r>
      <w:r>
        <w:rPr/>
        <w:t>и смягчать конфликты, вести переговоры;</w:t>
      </w:r>
    </w:p>
    <w:p>
      <w:pPr>
        <w:pStyle w:val="Style15"/>
        <w:spacing w:lineRule="auto" w:line="276"/>
        <w:ind w:left="1202" w:right="565" w:hanging="0"/>
        <w:rPr>
          <w:sz w:val="28"/>
        </w:rPr>
      </w:pPr>
      <w:r>
        <w:rPr/>
        <w:t>понимать намерения других, проявлять уважительное отношение к собеседнику и корректно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возражения;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1"/>
        </w:rPr>
        <w:t xml:space="preserve"> </w:t>
      </w:r>
      <w:r>
        <w:rPr/>
        <w:t>обсуждаемой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нацеленные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учебной задачи и поддержание благожелательности общения; сопоставлять свои суждения 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диалога,</w:t>
      </w:r>
      <w:r>
        <w:rPr>
          <w:spacing w:val="-2"/>
        </w:rPr>
        <w:t xml:space="preserve"> </w:t>
      </w:r>
      <w:r>
        <w:rPr/>
        <w:t>обнаруживать различие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сходство</w:t>
      </w:r>
      <w:r>
        <w:rPr>
          <w:spacing w:val="-1"/>
        </w:rPr>
        <w:t xml:space="preserve"> </w:t>
      </w:r>
      <w:r>
        <w:rPr/>
        <w:t>позиций;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(литературоведческого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-1"/>
        </w:rPr>
        <w:t xml:space="preserve"> </w:t>
      </w:r>
      <w:r>
        <w:rPr/>
        <w:t>исследования, проекта);</w:t>
      </w:r>
    </w:p>
    <w:p>
      <w:pPr>
        <w:pStyle w:val="Style15"/>
        <w:spacing w:lineRule="auto" w:line="276"/>
        <w:ind w:left="1202" w:right="565" w:hanging="0"/>
        <w:rPr>
          <w:sz w:val="28"/>
        </w:rPr>
      </w:pPr>
      <w:r>
        <w:rPr/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rPr/>
        <w:t>аудитории и в соответствии с ним составлять устные и письменные тексты с использованием</w:t>
      </w:r>
      <w:r>
        <w:rPr>
          <w:spacing w:val="-57"/>
        </w:rPr>
        <w:t xml:space="preserve"> </w:t>
      </w:r>
      <w:r>
        <w:rPr/>
        <w:t>иллюстративных материалов.</w:t>
      </w:r>
    </w:p>
    <w:p>
      <w:pPr>
        <w:pStyle w:val="Style15"/>
        <w:spacing w:lineRule="auto" w:line="276"/>
        <w:ind w:left="1202" w:right="570" w:hanging="0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5"/>
        <w:spacing w:lineRule="auto" w:line="276" w:before="1" w:after="0"/>
        <w:ind w:left="1202" w:right="571" w:hanging="0"/>
        <w:rPr>
          <w:sz w:val="28"/>
        </w:rPr>
      </w:pPr>
      <w:r>
        <w:rPr/>
        <w:t>выявлять проблемы для решения в учебных и жизненных ситуациях, анализируя ситуации,</w:t>
      </w:r>
      <w:r>
        <w:rPr>
          <w:spacing w:val="1"/>
        </w:rPr>
        <w:t xml:space="preserve"> </w:t>
      </w:r>
      <w:r>
        <w:rPr/>
        <w:t>изображённые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художественной литературе;</w:t>
      </w:r>
    </w:p>
    <w:p>
      <w:pPr>
        <w:pStyle w:val="Style15"/>
        <w:spacing w:lineRule="auto" w:line="276"/>
        <w:ind w:left="1202" w:right="571" w:hanging="0"/>
        <w:rPr>
          <w:sz w:val="28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подходах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(индивидуальное,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группе, принятие</w:t>
      </w:r>
      <w:r>
        <w:rPr>
          <w:spacing w:val="-1"/>
        </w:rPr>
        <w:t xml:space="preserve"> </w:t>
      </w:r>
      <w:r>
        <w:rPr/>
        <w:t>решений группой);</w:t>
      </w:r>
    </w:p>
    <w:p>
      <w:pPr>
        <w:pStyle w:val="Style15"/>
        <w:spacing w:lineRule="auto" w:line="276"/>
        <w:ind w:left="1202" w:right="568" w:hanging="0"/>
        <w:rPr>
          <w:sz w:val="28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часть),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-57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возможностей,</w:t>
      </w:r>
      <w:r>
        <w:rPr>
          <w:spacing w:val="-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предлагаемые</w:t>
      </w:r>
      <w:r>
        <w:rPr>
          <w:spacing w:val="-1"/>
        </w:rPr>
        <w:t xml:space="preserve"> </w:t>
      </w:r>
      <w:r>
        <w:rPr/>
        <w:t>варианты решений;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(план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намеченного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решения)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rPr/>
        <w:t>литературном</w:t>
      </w:r>
      <w:r>
        <w:rPr>
          <w:spacing w:val="-2"/>
        </w:rPr>
        <w:t xml:space="preserve"> </w:t>
      </w:r>
      <w:r>
        <w:rPr/>
        <w:t>объекте; проводить</w:t>
      </w:r>
      <w:r>
        <w:rPr>
          <w:spacing w:val="-1"/>
        </w:rPr>
        <w:t xml:space="preserve"> </w:t>
      </w:r>
      <w:r>
        <w:rPr/>
        <w:t>выбор и брать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-1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решение.</w:t>
      </w:r>
    </w:p>
    <w:p>
      <w:pPr>
        <w:pStyle w:val="Style15"/>
        <w:spacing w:lineRule="auto" w:line="276"/>
        <w:ind w:left="1202" w:right="563" w:firstLine="60"/>
        <w:rPr>
          <w:sz w:val="28"/>
        </w:rPr>
      </w:pPr>
      <w:r>
        <w:rPr/>
        <w:t>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sectPr>
          <w:footerReference w:type="default" r:id="rId3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600" w:leader="none"/>
          <w:tab w:val="left" w:pos="3948" w:leader="none"/>
          <w:tab w:val="left" w:pos="5032" w:leader="none"/>
          <w:tab w:val="left" w:pos="5862" w:leader="none"/>
          <w:tab w:val="left" w:pos="7262" w:leader="none"/>
          <w:tab w:val="left" w:pos="7876" w:leader="none"/>
          <w:tab w:val="left" w:pos="9017" w:leader="none"/>
          <w:tab w:val="left" w:pos="10094" w:leader="none"/>
        </w:tabs>
        <w:spacing w:lineRule="auto" w:line="276"/>
        <w:ind w:left="1202" w:right="559" w:hanging="0"/>
        <w:jc w:val="left"/>
        <w:rPr>
          <w:sz w:val="28"/>
        </w:rPr>
      </w:pPr>
      <w:r>
        <w:rPr/>
        <w:t>владеть способами самоконтроля, самомотивации и рефлексии в литературном образовании;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8"/>
        </w:rPr>
        <w:t xml:space="preserve"> </w:t>
      </w:r>
      <w:r>
        <w:rPr/>
        <w:t>оценку</w:t>
      </w:r>
      <w:r>
        <w:rPr>
          <w:spacing w:val="14"/>
        </w:rPr>
        <w:t xml:space="preserve"> </w:t>
      </w:r>
      <w:r>
        <w:rPr/>
        <w:t>учебной</w:t>
      </w:r>
      <w:r>
        <w:rPr>
          <w:spacing w:val="17"/>
        </w:rPr>
        <w:t xml:space="preserve"> </w:t>
      </w:r>
      <w:r>
        <w:rPr/>
        <w:t>ситуации</w:t>
      </w:r>
      <w:r>
        <w:rPr>
          <w:spacing w:val="17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предлагать</w:t>
      </w:r>
      <w:r>
        <w:rPr>
          <w:spacing w:val="18"/>
        </w:rPr>
        <w:t xml:space="preserve"> </w:t>
      </w:r>
      <w:r>
        <w:rPr/>
        <w:t>план</w:t>
      </w:r>
      <w:r>
        <w:rPr>
          <w:spacing w:val="17"/>
        </w:rPr>
        <w:t xml:space="preserve"> </w:t>
      </w:r>
      <w:r>
        <w:rPr/>
        <w:t>её</w:t>
      </w:r>
      <w:r>
        <w:rPr>
          <w:spacing w:val="16"/>
        </w:rPr>
        <w:t xml:space="preserve"> </w:t>
      </w:r>
      <w:r>
        <w:rPr/>
        <w:t>изменения;</w:t>
      </w:r>
      <w:r>
        <w:rPr>
          <w:spacing w:val="19"/>
        </w:rPr>
        <w:t xml:space="preserve"> </w:t>
      </w:r>
      <w:r>
        <w:rPr/>
        <w:t>учитывать</w:t>
      </w:r>
      <w:r>
        <w:rPr>
          <w:spacing w:val="17"/>
        </w:rPr>
        <w:t xml:space="preserve"> </w:t>
      </w:r>
      <w:r>
        <w:rPr/>
        <w:t>контекст</w:t>
      </w:r>
      <w:r>
        <w:rPr>
          <w:spacing w:val="-57"/>
        </w:rPr>
        <w:t xml:space="preserve"> </w:t>
      </w:r>
      <w:r>
        <w:rPr/>
        <w:t>предвидеть</w:t>
        <w:tab/>
        <w:t>трудности,</w:t>
        <w:tab/>
        <w:t>которые</w:t>
        <w:tab/>
        <w:t>могут</w:t>
        <w:tab/>
        <w:t>возникнуть</w:t>
        <w:tab/>
        <w:t>при</w:t>
        <w:tab/>
        <w:t>решении</w:t>
        <w:tab/>
        <w:t>учебной</w:t>
        <w:tab/>
        <w:t>задачи,</w:t>
      </w:r>
      <w:r>
        <w:rPr>
          <w:spacing w:val="-57"/>
        </w:rPr>
        <w:t xml:space="preserve"> </w:t>
      </w:r>
      <w:r>
        <w:rPr/>
        <w:t>адаптировать решение</w:t>
      </w:r>
      <w:r>
        <w:rPr>
          <w:spacing w:val="-1"/>
        </w:rPr>
        <w:t xml:space="preserve"> </w:t>
      </w:r>
      <w:r>
        <w:rPr/>
        <w:t>к меняющимся обстоятельствам;</w:t>
      </w:r>
    </w:p>
    <w:p>
      <w:pPr>
        <w:pStyle w:val="Style15"/>
        <w:spacing w:lineRule="auto" w:line="276" w:before="65" w:after="0"/>
        <w:ind w:left="1202" w:right="563" w:hanging="0"/>
        <w:rPr>
          <w:sz w:val="28"/>
        </w:rPr>
      </w:pPr>
      <w:r>
        <w:rPr/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rPr/>
        <w:t>приобретённому</w:t>
      </w:r>
      <w:r>
        <w:rPr>
          <w:spacing w:val="1"/>
        </w:rPr>
        <w:t xml:space="preserve"> </w:t>
      </w:r>
      <w:r>
        <w:rPr/>
        <w:t>опыту,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произошедшей</w:t>
      </w:r>
      <w:r>
        <w:rPr>
          <w:spacing w:val="1"/>
        </w:rPr>
        <w:t xml:space="preserve"> </w:t>
      </w:r>
      <w:r>
        <w:rPr/>
        <w:t>ситуации;</w:t>
      </w:r>
      <w:r>
        <w:rPr>
          <w:spacing w:val="6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обстоятельств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изменившихся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установленных ошибок, возникших трудностей, оценивать соответствие результата цели и</w:t>
      </w:r>
      <w:r>
        <w:rPr>
          <w:spacing w:val="1"/>
        </w:rPr>
        <w:t xml:space="preserve"> </w:t>
      </w:r>
      <w:r>
        <w:rPr/>
        <w:t>условиям;</w:t>
      </w:r>
    </w:p>
    <w:p>
      <w:pPr>
        <w:pStyle w:val="Style15"/>
        <w:spacing w:lineRule="auto" w:line="276"/>
        <w:ind w:left="1202" w:right="562" w:hanging="0"/>
        <w:rPr>
          <w:sz w:val="28"/>
        </w:rPr>
      </w:pPr>
      <w:r>
        <w:rPr/>
        <w:t>развивать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эмоции,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1"/>
        </w:rPr>
        <w:t xml:space="preserve"> </w:t>
      </w:r>
      <w:r>
        <w:rPr/>
        <w:t>ими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эмоциями</w:t>
      </w:r>
      <w:r>
        <w:rPr>
          <w:spacing w:val="-1"/>
        </w:rPr>
        <w:t xml:space="preserve"> </w:t>
      </w:r>
      <w:r>
        <w:rPr/>
        <w:t>других;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эмоций;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понимать мотивы и намерения другого, анализируя примеры из художественной литературы;</w:t>
      </w:r>
      <w:r>
        <w:rPr>
          <w:spacing w:val="-57"/>
        </w:rPr>
        <w:t xml:space="preserve"> </w:t>
      </w:r>
      <w:r>
        <w:rPr/>
        <w:t>регулировать способ выражения своих</w:t>
      </w:r>
      <w:r>
        <w:rPr>
          <w:spacing w:val="2"/>
        </w:rPr>
        <w:t xml:space="preserve"> </w:t>
      </w:r>
      <w:r>
        <w:rPr/>
        <w:t>эмоций;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осознанно относиться к другому человеку, его мнению, размышляя над взаимоотношениями</w:t>
      </w:r>
      <w:r>
        <w:rPr>
          <w:spacing w:val="1"/>
        </w:rPr>
        <w:t xml:space="preserve"> </w:t>
      </w:r>
      <w:r>
        <w:rPr/>
        <w:t>литературных героев;</w:t>
      </w:r>
      <w:r>
        <w:rPr>
          <w:spacing w:val="-2"/>
        </w:rPr>
        <w:t xml:space="preserve"> </w:t>
      </w:r>
      <w:r>
        <w:rPr/>
        <w:t>признавать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-3"/>
        </w:rPr>
        <w:t xml:space="preserve"> </w:t>
      </w:r>
      <w:r>
        <w:rPr/>
        <w:t>право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ошибку</w:t>
      </w:r>
      <w:r>
        <w:rPr>
          <w:spacing w:val="-9"/>
        </w:rPr>
        <w:t xml:space="preserve"> </w:t>
      </w:r>
      <w:r>
        <w:rPr/>
        <w:t>и такое</w:t>
      </w:r>
      <w:r>
        <w:rPr>
          <w:spacing w:val="-1"/>
        </w:rPr>
        <w:t xml:space="preserve"> </w:t>
      </w:r>
      <w:r>
        <w:rPr/>
        <w:t>же</w:t>
      </w:r>
      <w:r>
        <w:rPr>
          <w:spacing w:val="-3"/>
        </w:rPr>
        <w:t xml:space="preserve"> </w:t>
      </w:r>
      <w:r>
        <w:rPr/>
        <w:t>право</w:t>
      </w:r>
      <w:r>
        <w:rPr>
          <w:spacing w:val="-1"/>
        </w:rPr>
        <w:t xml:space="preserve"> </w:t>
      </w:r>
      <w:r>
        <w:rPr/>
        <w:t>другого;</w:t>
      </w:r>
    </w:p>
    <w:p>
      <w:pPr>
        <w:pStyle w:val="Style15"/>
        <w:spacing w:lineRule="auto" w:line="276"/>
        <w:ind w:left="1202" w:right="564" w:hanging="0"/>
        <w:rPr>
          <w:sz w:val="28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осуждая;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открытость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другим;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-57"/>
        </w:rPr>
        <w:t xml:space="preserve"> </w:t>
      </w:r>
      <w:r>
        <w:rPr/>
        <w:t>невозможность контролировать</w:t>
      </w:r>
      <w:r>
        <w:rPr>
          <w:spacing w:val="1"/>
        </w:rPr>
        <w:t xml:space="preserve"> </w:t>
      </w:r>
      <w:r>
        <w:rPr/>
        <w:t>всё</w:t>
      </w:r>
      <w:r>
        <w:rPr>
          <w:spacing w:val="-1"/>
        </w:rPr>
        <w:t xml:space="preserve"> </w:t>
      </w:r>
      <w:r>
        <w:rPr/>
        <w:t>вокруг.</w:t>
      </w:r>
    </w:p>
    <w:p>
      <w:pPr>
        <w:pStyle w:val="Style15"/>
        <w:spacing w:lineRule="exact" w:line="272"/>
        <w:rPr>
          <w:sz w:val="28"/>
        </w:rPr>
      </w:pP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4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</w:t>
      </w:r>
      <w:r>
        <w:rPr>
          <w:spacing w:val="-3"/>
        </w:rPr>
        <w:t xml:space="preserve"> </w:t>
      </w:r>
      <w:r>
        <w:rPr/>
        <w:t>умения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-4"/>
        </w:rPr>
        <w:t xml:space="preserve"> </w:t>
      </w:r>
      <w:r>
        <w:rPr/>
        <w:t>деятельности:</w:t>
      </w:r>
    </w:p>
    <w:p>
      <w:pPr>
        <w:pStyle w:val="Style15"/>
        <w:spacing w:lineRule="auto" w:line="276" w:before="39" w:after="0"/>
        <w:ind w:left="1202" w:right="559" w:hanging="0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преимущества</w:t>
      </w:r>
      <w:r>
        <w:rPr>
          <w:spacing w:val="1"/>
        </w:rPr>
        <w:t xml:space="preserve"> </w:t>
      </w:r>
      <w:r>
        <w:rPr/>
        <w:t>командной</w:t>
      </w:r>
      <w:r>
        <w:rPr>
          <w:spacing w:val="1"/>
        </w:rPr>
        <w:t xml:space="preserve"> </w:t>
      </w:r>
      <w:r>
        <w:rPr/>
        <w:t>(парной,</w:t>
      </w:r>
      <w:r>
        <w:rPr>
          <w:spacing w:val="1"/>
        </w:rPr>
        <w:t xml:space="preserve"> </w:t>
      </w:r>
      <w:r>
        <w:rPr/>
        <w:t>групповой,</w:t>
      </w:r>
      <w:r>
        <w:rPr>
          <w:spacing w:val="1"/>
        </w:rPr>
        <w:t xml:space="preserve"> </w:t>
      </w:r>
      <w:r>
        <w:rPr/>
        <w:t>коллективной)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применения групповых</w:t>
      </w:r>
      <w:r>
        <w:rPr>
          <w:spacing w:val="1"/>
        </w:rPr>
        <w:t xml:space="preserve"> </w:t>
      </w:r>
      <w:r>
        <w:rPr/>
        <w:t>форм взаимодействия 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1"/>
        </w:rPr>
        <w:t xml:space="preserve"> </w:t>
      </w:r>
      <w:r>
        <w:rPr/>
        <w:t>задачи;</w:t>
      </w:r>
    </w:p>
    <w:p>
      <w:pPr>
        <w:pStyle w:val="Style15"/>
        <w:spacing w:lineRule="auto" w:line="276"/>
        <w:ind w:left="1202" w:right="562" w:hanging="0"/>
        <w:rPr>
          <w:sz w:val="28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5"/>
        <w:spacing w:lineRule="auto" w:line="276" w:before="1" w:after="0"/>
        <w:ind w:left="1202" w:right="562" w:hanging="0"/>
        <w:rPr>
          <w:sz w:val="28"/>
        </w:rPr>
      </w:pPr>
      <w:r>
        <w:rPr/>
        <w:t>обобщать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человек;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руководить,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поручения, подчиняться; планировать организацию совместной работы на уроке литературы</w:t>
      </w:r>
      <w:r>
        <w:rPr>
          <w:spacing w:val="1"/>
        </w:rPr>
        <w:t xml:space="preserve"> </w:t>
      </w:r>
      <w:r>
        <w:rPr/>
        <w:t>и во внеурочной учебной деятельности, определять свою роль (с учётом предпочтений 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взаимодействия),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команды, 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rPr/>
        <w:t>штурмы»</w:t>
      </w:r>
      <w:r>
        <w:rPr>
          <w:spacing w:val="-7"/>
        </w:rPr>
        <w:t xml:space="preserve"> </w:t>
      </w:r>
      <w:r>
        <w:rPr/>
        <w:t>и иные);</w:t>
      </w:r>
    </w:p>
    <w:p>
      <w:pPr>
        <w:pStyle w:val="Style15"/>
        <w:spacing w:lineRule="auto" w:line="276"/>
        <w:ind w:left="1202" w:right="561" w:hanging="0"/>
        <w:rPr>
          <w:sz w:val="28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свою часть</w:t>
      </w:r>
      <w:r>
        <w:rPr>
          <w:spacing w:val="1"/>
        </w:rPr>
        <w:t xml:space="preserve"> </w:t>
      </w:r>
      <w:r>
        <w:rPr/>
        <w:t>работы, достигать</w:t>
      </w:r>
      <w:r>
        <w:rPr>
          <w:spacing w:val="60"/>
        </w:rPr>
        <w:t xml:space="preserve"> </w:t>
      </w:r>
      <w:r>
        <w:rPr/>
        <w:t>качественного результата по своему направлению,</w:t>
      </w:r>
      <w:r>
        <w:rPr>
          <w:spacing w:val="-57"/>
        </w:rPr>
        <w:t xml:space="preserve"> </w:t>
      </w:r>
      <w:r>
        <w:rPr/>
        <w:t>и координировать свои действия с другими членами команды; оценивать качество 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31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общий</w:t>
      </w:r>
      <w:r>
        <w:rPr>
          <w:spacing w:val="33"/>
        </w:rPr>
        <w:t xml:space="preserve"> </w:t>
      </w:r>
      <w:r>
        <w:rPr/>
        <w:t>результат</w:t>
      </w:r>
      <w:r>
        <w:rPr>
          <w:spacing w:val="32"/>
        </w:rPr>
        <w:t xml:space="preserve"> </w:t>
      </w:r>
      <w:r>
        <w:rPr/>
        <w:t>по</w:t>
      </w:r>
      <w:r>
        <w:rPr>
          <w:spacing w:val="32"/>
        </w:rPr>
        <w:t xml:space="preserve"> </w:t>
      </w:r>
      <w:r>
        <w:rPr/>
        <w:t>критериям,</w:t>
      </w:r>
      <w:r>
        <w:rPr>
          <w:spacing w:val="32"/>
        </w:rPr>
        <w:t xml:space="preserve"> </w:t>
      </w:r>
      <w:r>
        <w:rPr/>
        <w:t>сформулированным</w:t>
      </w:r>
      <w:r>
        <w:rPr>
          <w:spacing w:val="35"/>
        </w:rPr>
        <w:t xml:space="preserve"> </w:t>
      </w:r>
      <w:r>
        <w:rPr/>
        <w:t>участниками</w:t>
      </w:r>
      <w:r>
        <w:rPr>
          <w:spacing w:val="33"/>
        </w:rPr>
        <w:t xml:space="preserve"> </w:t>
      </w:r>
      <w:r>
        <w:rPr/>
        <w:t>взаимодействия</w:t>
      </w:r>
      <w:r>
        <w:rPr>
          <w:spacing w:val="-58"/>
        </w:rPr>
        <w:t xml:space="preserve"> </w:t>
      </w:r>
      <w:r>
        <w:rPr/>
        <w:t>на литературных занятиях; сравнивать результаты с исходной задачей и вклад каждого члена</w:t>
      </w:r>
      <w:r>
        <w:rPr>
          <w:spacing w:val="-57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разделять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готовность к</w:t>
      </w:r>
      <w:r>
        <w:rPr>
          <w:spacing w:val="-2"/>
        </w:rPr>
        <w:t xml:space="preserve"> </w:t>
      </w:r>
      <w:r>
        <w:rPr/>
        <w:t>предоставлению отчёта перед группой.</w:t>
      </w:r>
    </w:p>
    <w:p>
      <w:pPr>
        <w:pStyle w:val="Style15"/>
        <w:spacing w:lineRule="auto" w:line="276" w:before="1" w:after="0"/>
        <w:jc w:val="left"/>
        <w:rPr>
          <w:sz w:val="28"/>
        </w:rPr>
      </w:pPr>
      <w:r>
        <w:rPr>
          <w:u w:val="single"/>
        </w:rPr>
        <w:t>Предметные</w:t>
      </w:r>
      <w:r>
        <w:rPr>
          <w:spacing w:val="4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4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45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46"/>
          <w:u w:val="single"/>
        </w:rPr>
        <w:t xml:space="preserve"> </w:t>
      </w:r>
      <w:r>
        <w:rPr>
          <w:u w:val="single"/>
        </w:rPr>
        <w:t>по</w:t>
      </w:r>
      <w:r>
        <w:rPr>
          <w:spacing w:val="45"/>
          <w:u w:val="single"/>
        </w:rPr>
        <w:t xml:space="preserve"> </w:t>
      </w:r>
      <w:r>
        <w:rPr>
          <w:u w:val="single"/>
        </w:rPr>
        <w:t>литературе</w:t>
      </w:r>
      <w:r>
        <w:rPr>
          <w:spacing w:val="45"/>
          <w:u w:val="single"/>
        </w:rPr>
        <w:t xml:space="preserve"> </w:t>
      </w:r>
      <w:r>
        <w:rPr>
          <w:u w:val="single"/>
        </w:rPr>
        <w:t>на</w:t>
      </w:r>
      <w:r>
        <w:rPr>
          <w:spacing w:val="49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44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46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7"/>
        </w:rPr>
        <w:t xml:space="preserve"> </w:t>
      </w:r>
      <w:r>
        <w:rPr>
          <w:u w:val="single"/>
        </w:rPr>
        <w:t>образования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должны обеспечивать: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2273" w:leader="none"/>
        </w:tabs>
        <w:spacing w:lineRule="auto" w:line="266"/>
        <w:ind w:left="1202" w:right="568" w:firstLine="760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её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2268" w:leader="none"/>
        </w:tabs>
        <w:spacing w:lineRule="auto" w:line="264" w:before="10" w:after="0"/>
        <w:ind w:left="1202" w:right="563" w:firstLine="760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sectPr>
          <w:footerReference w:type="default" r:id="rId3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9"/>
        </w:numPr>
        <w:tabs>
          <w:tab w:val="clear" w:pos="720"/>
          <w:tab w:val="left" w:pos="2282" w:leader="none"/>
        </w:tabs>
        <w:spacing w:lineRule="auto" w:line="271" w:before="15" w:after="0"/>
        <w:ind w:left="1202" w:right="567" w:firstLine="760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художественную</w:t>
      </w:r>
    </w:p>
    <w:p>
      <w:pPr>
        <w:pStyle w:val="Style15"/>
        <w:spacing w:lineRule="auto" w:line="276" w:before="65" w:after="0"/>
        <w:ind w:left="1202" w:right="568" w:hanging="0"/>
        <w:rPr>
          <w:sz w:val="24"/>
        </w:rPr>
      </w:pPr>
      <w:r>
        <w:rPr/>
        <w:t>картину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отражённую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произведениях,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неоднозначности</w:t>
      </w:r>
      <w:r>
        <w:rPr>
          <w:spacing w:val="1"/>
        </w:rPr>
        <w:t xml:space="preserve"> </w:t>
      </w:r>
      <w:r>
        <w:rPr/>
        <w:t>заложенных в</w:t>
      </w:r>
      <w:r>
        <w:rPr>
          <w:spacing w:val="-3"/>
        </w:rPr>
        <w:t xml:space="preserve"> </w:t>
      </w:r>
      <w:r>
        <w:rPr/>
        <w:t>них</w:t>
      </w:r>
      <w:r>
        <w:rPr>
          <w:spacing w:val="-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смыслов: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-овладение</w:t>
      </w:r>
      <w:r>
        <w:rPr>
          <w:spacing w:val="1"/>
        </w:rPr>
        <w:t xml:space="preserve"> </w:t>
      </w:r>
      <w:r>
        <w:rPr/>
        <w:t>умением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определять тематику и проблематику произведения, родовую и жанровую принадлежность</w:t>
      </w:r>
      <w:r>
        <w:rPr>
          <w:spacing w:val="1"/>
        </w:rPr>
        <w:t xml:space="preserve"> </w:t>
      </w:r>
      <w:r>
        <w:rPr/>
        <w:t>произведения; выявлять позицию героя, повествователя, рассказчика, авторскую позицию,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воплощённые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нём</w:t>
      </w:r>
      <w:r>
        <w:rPr>
          <w:spacing w:val="1"/>
        </w:rPr>
        <w:t xml:space="preserve"> </w:t>
      </w:r>
      <w:r>
        <w:rPr/>
        <w:t>реалии;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авторский</w:t>
      </w:r>
      <w:r>
        <w:rPr>
          <w:spacing w:val="1"/>
        </w:rPr>
        <w:t xml:space="preserve"> </w:t>
      </w:r>
      <w:r>
        <w:rPr/>
        <w:t>пафос;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-1"/>
        </w:rPr>
        <w:t xml:space="preserve"> </w:t>
      </w:r>
      <w:r>
        <w:rPr/>
        <w:t>поэтической и</w:t>
      </w:r>
      <w:r>
        <w:rPr>
          <w:spacing w:val="-2"/>
        </w:rPr>
        <w:t xml:space="preserve"> </w:t>
      </w:r>
      <w:r>
        <w:rPr/>
        <w:t>прозаической речи;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-овладение теоретико-литературными понятиями и использование их в процессе анализа,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оценок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(художественная</w:t>
      </w:r>
      <w:r>
        <w:rPr>
          <w:spacing w:val="-1"/>
        </w:rPr>
        <w:t xml:space="preserve"> </w:t>
      </w:r>
      <w:r>
        <w:rPr/>
        <w:t>литература</w:t>
      </w:r>
      <w:r>
        <w:rPr>
          <w:spacing w:val="-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устное</w:t>
      </w:r>
      <w:r>
        <w:rPr>
          <w:spacing w:val="-2"/>
        </w:rPr>
        <w:t xml:space="preserve"> </w:t>
      </w:r>
      <w:r>
        <w:rPr/>
        <w:t>народное</w:t>
      </w:r>
      <w:r>
        <w:rPr>
          <w:spacing w:val="-1"/>
        </w:rPr>
        <w:t xml:space="preserve"> </w:t>
      </w:r>
      <w:r>
        <w:rPr/>
        <w:t>творчество;</w:t>
      </w:r>
    </w:p>
    <w:p>
      <w:pPr>
        <w:pStyle w:val="Style15"/>
        <w:rPr>
          <w:sz w:val="24"/>
        </w:rPr>
      </w:pPr>
      <w:r>
        <w:rPr/>
        <w:t>-проза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поэзия;</w:t>
      </w:r>
      <w:r>
        <w:rPr>
          <w:spacing w:val="-4"/>
        </w:rPr>
        <w:t xml:space="preserve"> </w:t>
      </w:r>
      <w:r>
        <w:rPr/>
        <w:t>художественный</w:t>
      </w:r>
      <w:r>
        <w:rPr>
          <w:spacing w:val="-3"/>
        </w:rPr>
        <w:t xml:space="preserve"> </w:t>
      </w:r>
      <w:r>
        <w:rPr/>
        <w:t>образ;</w:t>
      </w:r>
      <w:r>
        <w:rPr>
          <w:spacing w:val="-2"/>
        </w:rPr>
        <w:t xml:space="preserve"> </w:t>
      </w:r>
      <w:r>
        <w:rPr/>
        <w:t>факт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вымысел;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443" w:leader="none"/>
        </w:tabs>
        <w:spacing w:lineRule="auto" w:line="276" w:before="40" w:after="0"/>
        <w:ind w:left="1202" w:right="565" w:hanging="0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 эпос, драма), жанры (рассказ, притча, повесть, роман, комедия, драма, 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(поэма, баллада);</w:t>
      </w:r>
    </w:p>
    <w:p>
      <w:pPr>
        <w:pStyle w:val="Style15"/>
        <w:spacing w:before="1" w:after="0"/>
        <w:rPr>
          <w:sz w:val="24"/>
        </w:rPr>
      </w:pPr>
      <w:r>
        <w:rPr/>
        <w:t>-форма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содержание</w:t>
      </w:r>
      <w:r>
        <w:rPr>
          <w:spacing w:val="-4"/>
        </w:rPr>
        <w:t xml:space="preserve"> </w:t>
      </w:r>
      <w:r>
        <w:rPr/>
        <w:t>литературного</w:t>
      </w:r>
      <w:r>
        <w:rPr>
          <w:spacing w:val="-3"/>
        </w:rPr>
        <w:t xml:space="preserve"> </w:t>
      </w:r>
      <w:r>
        <w:rPr/>
        <w:t>произведения;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476" w:leader="none"/>
        </w:tabs>
        <w:spacing w:lineRule="auto" w:line="276" w:before="43" w:after="0"/>
        <w:ind w:left="1202" w:right="564" w:hanging="0"/>
        <w:rPr>
          <w:sz w:val="24"/>
        </w:rPr>
      </w:pP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 эпиграф; стадии развития действия (экспозиция,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 развязка, эпилог); авторское отступление, конфликт); система образов;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персонаж; речевая характеристика героя; реплика, диалог, монолог; 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 пейзаж, интерьер, художественная деталь, символ, подтекст, психологизм; 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юмор, ирония, сарказм, гротеск; эпитет, метафора, сравнение, олицетворение, 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инверсия;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анафора; умолчание, параллелизм, звукопись (аллитерация, ассонанс), стиль; стих и проза;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афоризм;</w:t>
      </w:r>
    </w:p>
    <w:p>
      <w:pPr>
        <w:pStyle w:val="Style15"/>
        <w:spacing w:lineRule="auto" w:line="276"/>
        <w:ind w:left="1202" w:right="558" w:hanging="0"/>
        <w:rPr>
          <w:sz w:val="24"/>
        </w:rPr>
      </w:pPr>
      <w:r>
        <w:rPr/>
        <w:t>-овладение</w:t>
      </w:r>
      <w:r>
        <w:rPr>
          <w:spacing w:val="1"/>
        </w:rPr>
        <w:t xml:space="preserve"> </w:t>
      </w:r>
      <w:r>
        <w:rPr/>
        <w:t>умением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историко-</w:t>
      </w:r>
      <w:r>
        <w:rPr>
          <w:spacing w:val="1"/>
        </w:rPr>
        <w:t xml:space="preserve"> </w:t>
      </w:r>
      <w:r>
        <w:rPr/>
        <w:t>литературного процесса (определять и учитывать при анализе принадлежность произведения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историческому</w:t>
      </w:r>
      <w:r>
        <w:rPr>
          <w:spacing w:val="-5"/>
        </w:rPr>
        <w:t xml:space="preserve"> </w:t>
      </w:r>
      <w:r>
        <w:rPr/>
        <w:t>времени, определённому</w:t>
      </w:r>
      <w:r>
        <w:rPr>
          <w:spacing w:val="-8"/>
        </w:rPr>
        <w:t xml:space="preserve"> </w:t>
      </w:r>
      <w:r>
        <w:rPr/>
        <w:t>литературному</w:t>
      </w:r>
      <w:r>
        <w:rPr>
          <w:spacing w:val="-5"/>
        </w:rPr>
        <w:t xml:space="preserve"> </w:t>
      </w:r>
      <w:r>
        <w:rPr/>
        <w:t>направлению);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-овладение</w:t>
      </w:r>
      <w:r>
        <w:rPr>
          <w:spacing w:val="1"/>
        </w:rPr>
        <w:t xml:space="preserve"> </w:t>
      </w:r>
      <w:r>
        <w:rPr/>
        <w:t>умением выявлять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 важнейшими</w:t>
      </w:r>
      <w:r>
        <w:rPr>
          <w:spacing w:val="1"/>
        </w:rPr>
        <w:t xml:space="preserve"> </w:t>
      </w:r>
      <w:r>
        <w:rPr/>
        <w:t>фактами</w:t>
      </w:r>
      <w:r>
        <w:rPr>
          <w:spacing w:val="1"/>
        </w:rPr>
        <w:t xml:space="preserve"> </w:t>
      </w:r>
      <w:r>
        <w:rPr/>
        <w:t>биографии писателей</w:t>
      </w:r>
      <w:r>
        <w:rPr>
          <w:spacing w:val="60"/>
        </w:rPr>
        <w:t xml:space="preserve"> </w:t>
      </w:r>
      <w:r>
        <w:rPr/>
        <w:t>(в</w:t>
      </w:r>
      <w:r>
        <w:rPr>
          <w:spacing w:val="-57"/>
        </w:rPr>
        <w:t xml:space="preserve"> </w:t>
      </w:r>
      <w:r>
        <w:rPr/>
        <w:t>том числе А.С. Грибоедова, А.С. Пушкина, М.Ю. Лермонтова, Н.В. Гоголя) и особенностями</w:t>
      </w:r>
      <w:r>
        <w:rPr>
          <w:spacing w:val="-57"/>
        </w:rPr>
        <w:t xml:space="preserve"> </w:t>
      </w:r>
      <w:r>
        <w:rPr/>
        <w:t>исторической</w:t>
      </w:r>
      <w:r>
        <w:rPr>
          <w:spacing w:val="-1"/>
        </w:rPr>
        <w:t xml:space="preserve"> </w:t>
      </w:r>
      <w:r>
        <w:rPr/>
        <w:t>эпохи,</w:t>
      </w:r>
      <w:r>
        <w:rPr>
          <w:spacing w:val="-1"/>
        </w:rPr>
        <w:t xml:space="preserve"> </w:t>
      </w:r>
      <w:r>
        <w:rPr/>
        <w:t>авторского</w:t>
      </w:r>
      <w:r>
        <w:rPr>
          <w:spacing w:val="-1"/>
        </w:rPr>
        <w:t xml:space="preserve"> </w:t>
      </w:r>
      <w:r>
        <w:rPr/>
        <w:t>мировоззрения,</w:t>
      </w:r>
      <w:r>
        <w:rPr>
          <w:spacing w:val="-1"/>
        </w:rPr>
        <w:t xml:space="preserve"> </w:t>
      </w:r>
      <w:r>
        <w:rPr/>
        <w:t>проблематики</w:t>
      </w:r>
      <w:r>
        <w:rPr>
          <w:spacing w:val="-2"/>
        </w:rPr>
        <w:t xml:space="preserve"> </w:t>
      </w:r>
      <w:r>
        <w:rPr/>
        <w:t>произведений;</w:t>
      </w:r>
    </w:p>
    <w:p>
      <w:pPr>
        <w:pStyle w:val="Style15"/>
        <w:spacing w:lineRule="auto" w:line="276" w:before="1" w:after="0"/>
        <w:ind w:left="1202" w:right="559" w:hanging="0"/>
        <w:rPr>
          <w:sz w:val="24"/>
        </w:rPr>
      </w:pPr>
      <w:r>
        <w:rPr/>
        <w:t>-овладение умением сопоставлять произведения, их фрагменты (с учётом внутритекстовых и</w:t>
      </w:r>
      <w:r>
        <w:rPr>
          <w:spacing w:val="1"/>
        </w:rPr>
        <w:t xml:space="preserve"> </w:t>
      </w:r>
      <w:r>
        <w:rPr/>
        <w:t>межтекстовых связей), образы персонажей, литературные явления и факты, сюжеты разных</w:t>
      </w:r>
      <w:r>
        <w:rPr>
          <w:spacing w:val="1"/>
        </w:rPr>
        <w:t xml:space="preserve"> </w:t>
      </w:r>
      <w:r>
        <w:rPr/>
        <w:t>литературных произведений, темы, проблемы, жанры, приёмы, эпизоды текста овладение</w:t>
      </w:r>
      <w:r>
        <w:rPr>
          <w:spacing w:val="1"/>
        </w:rPr>
        <w:t xml:space="preserve"> </w:t>
      </w:r>
      <w:r>
        <w:rPr/>
        <w:t>умением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прочитанные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художественной литературы с произведениями других видов искусства (живопись, музыка,</w:t>
      </w:r>
      <w:r>
        <w:rPr>
          <w:spacing w:val="1"/>
        </w:rPr>
        <w:t xml:space="preserve"> </w:t>
      </w:r>
      <w:r>
        <w:rPr/>
        <w:t>театр, кино);</w:t>
      </w:r>
    </w:p>
    <w:p>
      <w:pPr>
        <w:sectPr>
          <w:footerReference w:type="default" r:id="rId3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235" w:leader="none"/>
          <w:tab w:val="left" w:pos="3617" w:leader="none"/>
          <w:tab w:val="left" w:pos="3795" w:leader="none"/>
          <w:tab w:val="left" w:pos="4564" w:leader="none"/>
          <w:tab w:val="left" w:pos="5162" w:leader="none"/>
          <w:tab w:val="left" w:pos="6180" w:leader="none"/>
          <w:tab w:val="left" w:pos="6310" w:leader="none"/>
          <w:tab w:val="left" w:pos="6571" w:leader="none"/>
          <w:tab w:val="left" w:pos="7397" w:leader="none"/>
          <w:tab w:val="left" w:pos="7495" w:leader="none"/>
          <w:tab w:val="left" w:pos="7833" w:leader="none"/>
          <w:tab w:val="left" w:pos="8905" w:leader="none"/>
          <w:tab w:val="left" w:pos="9356" w:leader="none"/>
          <w:tab w:val="left" w:pos="9437" w:leader="none"/>
        </w:tabs>
        <w:spacing w:lineRule="auto" w:line="276"/>
        <w:ind w:left="1202" w:right="560" w:hanging="0"/>
        <w:jc w:val="left"/>
        <w:rPr>
          <w:sz w:val="24"/>
        </w:rPr>
      </w:pPr>
      <w:r>
        <w:rPr/>
        <w:t>1)совершенствование</w:t>
        <w:tab/>
        <w:t>умения</w:t>
        <w:tab/>
        <w:t>выразительно</w:t>
        <w:tab/>
        <w:t>(с</w:t>
        <w:tab/>
        <w:t>учётом</w:t>
        <w:tab/>
        <w:tab/>
        <w:t>индивидуальных</w:t>
        <w:tab/>
        <w:tab/>
        <w:t>особенностей</w:t>
      </w:r>
      <w:r>
        <w:rPr>
          <w:spacing w:val="-57"/>
        </w:rPr>
        <w:t xml:space="preserve"> </w:t>
      </w:r>
      <w:r>
        <w:rPr/>
        <w:t>обучающихся) читать, в том числе наизусть, не менее 12 произведений и (или) фрагментов;</w:t>
      </w:r>
      <w:r>
        <w:rPr>
          <w:spacing w:val="1"/>
        </w:rPr>
        <w:t xml:space="preserve"> </w:t>
      </w:r>
      <w:r>
        <w:rPr/>
        <w:t>2)овладение</w:t>
      </w:r>
      <w:r>
        <w:rPr>
          <w:spacing w:val="1"/>
        </w:rPr>
        <w:t xml:space="preserve"> </w:t>
      </w:r>
      <w:r>
        <w:rPr/>
        <w:t>умением</w:t>
      </w:r>
      <w:r>
        <w:rPr>
          <w:spacing w:val="1"/>
        </w:rPr>
        <w:t xml:space="preserve"> </w:t>
      </w:r>
      <w:r>
        <w:rPr/>
        <w:t>пересказывать</w:t>
      </w:r>
      <w:r>
        <w:rPr>
          <w:spacing w:val="1"/>
        </w:rPr>
        <w:t xml:space="preserve"> </w:t>
      </w:r>
      <w:r>
        <w:rPr/>
        <w:t>прочитанное</w:t>
      </w:r>
      <w:r>
        <w:rPr>
          <w:spacing w:val="1"/>
        </w:rPr>
        <w:t xml:space="preserve"> </w:t>
      </w:r>
      <w:r>
        <w:rPr/>
        <w:t>произведение,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подробный,</w:t>
      </w:r>
      <w:r>
        <w:rPr>
          <w:spacing w:val="-57"/>
        </w:rPr>
        <w:t xml:space="preserve"> </w:t>
      </w:r>
      <w:r>
        <w:rPr/>
        <w:t>сжатый,</w:t>
        <w:tab/>
        <w:t>выборочный,</w:t>
        <w:tab/>
        <w:tab/>
        <w:t>творческий</w:t>
        <w:tab/>
        <w:t>пересказ,</w:t>
        <w:tab/>
        <w:tab/>
        <w:t>отвечать</w:t>
        <w:tab/>
        <w:t>на</w:t>
        <w:tab/>
        <w:t>вопросы</w:t>
        <w:tab/>
        <w:t>по</w:t>
        <w:tab/>
        <w:t>прочитанному</w:t>
      </w:r>
      <w:r>
        <w:rPr>
          <w:spacing w:val="-57"/>
        </w:rPr>
        <w:t xml:space="preserve"> </w:t>
      </w:r>
      <w:r>
        <w:rPr/>
        <w:t>произведению</w:t>
      </w:r>
      <w:r>
        <w:rPr>
          <w:spacing w:val="-1"/>
        </w:rPr>
        <w:t xml:space="preserve"> </w:t>
      </w:r>
      <w:r>
        <w:rPr/>
        <w:t>и формулировать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к тексту;</w:t>
      </w:r>
    </w:p>
    <w:p>
      <w:pPr>
        <w:pStyle w:val="Style15"/>
        <w:tabs>
          <w:tab w:val="clear" w:pos="720"/>
          <w:tab w:val="left" w:pos="2129" w:leader="none"/>
          <w:tab w:val="left" w:pos="4841" w:leader="none"/>
          <w:tab w:val="left" w:pos="5333" w:leader="none"/>
          <w:tab w:val="left" w:pos="6510" w:leader="none"/>
          <w:tab w:val="left" w:pos="7220" w:leader="none"/>
          <w:tab w:val="left" w:pos="7568" w:leader="none"/>
          <w:tab w:val="left" w:pos="9472" w:leader="none"/>
        </w:tabs>
        <w:spacing w:lineRule="auto" w:line="276" w:before="65" w:after="0"/>
        <w:ind w:left="1202" w:right="560" w:hanging="0"/>
        <w:jc w:val="left"/>
        <w:rPr>
          <w:sz w:val="24"/>
        </w:rPr>
      </w:pPr>
      <w:r>
        <w:rPr/>
        <w:t>3)развитие</w:t>
      </w:r>
      <w:r>
        <w:rPr>
          <w:spacing w:val="6"/>
        </w:rPr>
        <w:t xml:space="preserve"> </w:t>
      </w:r>
      <w:r>
        <w:rPr/>
        <w:t>умения</w:t>
      </w:r>
      <w:r>
        <w:rPr>
          <w:spacing w:val="7"/>
        </w:rPr>
        <w:t xml:space="preserve"> </w:t>
      </w:r>
      <w:r>
        <w:rPr/>
        <w:t>участвовать</w:t>
      </w:r>
      <w:r>
        <w:rPr>
          <w:spacing w:val="6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диалоге</w:t>
      </w:r>
      <w:r>
        <w:rPr>
          <w:spacing w:val="4"/>
        </w:rPr>
        <w:t xml:space="preserve"> </w:t>
      </w:r>
      <w:r>
        <w:rPr/>
        <w:t>о</w:t>
      </w:r>
      <w:r>
        <w:rPr>
          <w:spacing w:val="7"/>
        </w:rPr>
        <w:t xml:space="preserve"> </w:t>
      </w:r>
      <w:r>
        <w:rPr/>
        <w:t>прочитанном</w:t>
      </w:r>
      <w:r>
        <w:rPr>
          <w:spacing w:val="4"/>
        </w:rPr>
        <w:t xml:space="preserve"> </w:t>
      </w:r>
      <w:r>
        <w:rPr/>
        <w:t>произведении,</w:t>
      </w:r>
      <w:r>
        <w:rPr>
          <w:spacing w:val="4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дискуссии</w:t>
      </w:r>
      <w:r>
        <w:rPr>
          <w:spacing w:val="5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литературные</w:t>
      </w:r>
      <w:r>
        <w:rPr>
          <w:spacing w:val="24"/>
        </w:rPr>
        <w:t xml:space="preserve"> </w:t>
      </w:r>
      <w:r>
        <w:rPr/>
        <w:t>темы,</w:t>
      </w:r>
      <w:r>
        <w:rPr>
          <w:spacing w:val="25"/>
        </w:rPr>
        <w:t xml:space="preserve"> </w:t>
      </w:r>
      <w:r>
        <w:rPr/>
        <w:t>соотносить</w:t>
      </w:r>
      <w:r>
        <w:rPr>
          <w:spacing w:val="25"/>
        </w:rPr>
        <w:t xml:space="preserve"> </w:t>
      </w:r>
      <w:r>
        <w:rPr/>
        <w:t>собственную</w:t>
      </w:r>
      <w:r>
        <w:rPr>
          <w:spacing w:val="25"/>
        </w:rPr>
        <w:t xml:space="preserve"> </w:t>
      </w:r>
      <w:r>
        <w:rPr/>
        <w:t>позицию</w:t>
      </w:r>
      <w:r>
        <w:rPr>
          <w:spacing w:val="23"/>
        </w:rPr>
        <w:t xml:space="preserve"> </w:t>
      </w:r>
      <w:r>
        <w:rPr/>
        <w:t>с</w:t>
      </w:r>
      <w:r>
        <w:rPr>
          <w:spacing w:val="24"/>
        </w:rPr>
        <w:t xml:space="preserve"> </w:t>
      </w:r>
      <w:r>
        <w:rPr/>
        <w:t>позицией</w:t>
      </w:r>
      <w:r>
        <w:rPr>
          <w:spacing w:val="25"/>
        </w:rPr>
        <w:t xml:space="preserve"> </w:t>
      </w:r>
      <w:r>
        <w:rPr/>
        <w:t>автора</w:t>
      </w:r>
      <w:r>
        <w:rPr>
          <w:spacing w:val="24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мнениями</w:t>
      </w:r>
      <w:r>
        <w:rPr>
          <w:spacing w:val="-57"/>
        </w:rPr>
        <w:t xml:space="preserve"> </w:t>
      </w:r>
      <w:r>
        <w:rPr/>
        <w:t>участников дискуссии, давать аргументированную оценку прочитанному;</w:t>
      </w:r>
      <w:r>
        <w:rPr>
          <w:spacing w:val="1"/>
        </w:rPr>
        <w:t xml:space="preserve"> </w:t>
      </w:r>
      <w:r>
        <w:rPr/>
        <w:t>4)совершенствование</w:t>
      </w:r>
      <w:r>
        <w:rPr>
          <w:spacing w:val="10"/>
        </w:rPr>
        <w:t xml:space="preserve"> </w:t>
      </w:r>
      <w:r>
        <w:rPr/>
        <w:t>умения</w:t>
      </w:r>
      <w:r>
        <w:rPr>
          <w:spacing w:val="10"/>
        </w:rPr>
        <w:t xml:space="preserve"> </w:t>
      </w:r>
      <w:r>
        <w:rPr/>
        <w:t>создавать</w:t>
      </w:r>
      <w:r>
        <w:rPr>
          <w:spacing w:val="13"/>
        </w:rPr>
        <w:t xml:space="preserve"> </w:t>
      </w:r>
      <w:r>
        <w:rPr/>
        <w:t>устные</w:t>
      </w:r>
      <w:r>
        <w:rPr>
          <w:spacing w:val="8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письменные</w:t>
      </w:r>
      <w:r>
        <w:rPr>
          <w:spacing w:val="8"/>
        </w:rPr>
        <w:t xml:space="preserve"> </w:t>
      </w:r>
      <w:r>
        <w:rPr/>
        <w:t>высказывания</w:t>
      </w:r>
      <w:r>
        <w:rPr>
          <w:spacing w:val="9"/>
        </w:rPr>
        <w:t xml:space="preserve"> </w:t>
      </w:r>
      <w:r>
        <w:rPr/>
        <w:t>разных</w:t>
      </w:r>
      <w:r>
        <w:rPr>
          <w:spacing w:val="12"/>
        </w:rPr>
        <w:t xml:space="preserve"> </w:t>
      </w:r>
      <w:r>
        <w:rPr/>
        <w:t>жанров,</w:t>
      </w:r>
      <w:r>
        <w:rPr>
          <w:spacing w:val="-57"/>
        </w:rPr>
        <w:t xml:space="preserve"> </w:t>
      </w:r>
      <w:r>
        <w:rPr/>
        <w:t>писать</w:t>
        <w:tab/>
        <w:t>сочинение-рассуждение</w:t>
        <w:tab/>
        <w:t>по</w:t>
        <w:tab/>
        <w:t>заданной</w:t>
        <w:tab/>
        <w:t>теме</w:t>
        <w:tab/>
        <w:t>с</w:t>
        <w:tab/>
        <w:t>использованием</w:t>
        <w:tab/>
        <w:t>прочитанных</w:t>
      </w:r>
      <w:r>
        <w:rPr>
          <w:spacing w:val="-57"/>
        </w:rPr>
        <w:t xml:space="preserve"> </w:t>
      </w:r>
      <w:r>
        <w:rPr/>
        <w:t>произведений (не менее 250 слов), аннотаций, отзывов, рецензий; применять различные виды</w:t>
      </w:r>
      <w:r>
        <w:rPr>
          <w:spacing w:val="-57"/>
        </w:rPr>
        <w:t xml:space="preserve"> </w:t>
      </w:r>
      <w:r>
        <w:rPr/>
        <w:t>цитирования;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ссылки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редактировать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чужие</w:t>
      </w:r>
      <w:r>
        <w:rPr>
          <w:spacing w:val="-2"/>
        </w:rPr>
        <w:t xml:space="preserve"> </w:t>
      </w:r>
      <w:r>
        <w:rPr/>
        <w:t>письменные</w:t>
      </w:r>
      <w:r>
        <w:rPr>
          <w:spacing w:val="-2"/>
        </w:rPr>
        <w:t xml:space="preserve"> </w:t>
      </w:r>
      <w:r>
        <w:rPr/>
        <w:t>тексты;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510" w:leader="none"/>
        </w:tabs>
        <w:spacing w:lineRule="auto" w:line="276"/>
        <w:ind w:left="1202" w:right="562" w:hanging="0"/>
        <w:jc w:val="both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эстетического анализа): «Слово о полку Игореве»; стихотворения М.В. Ломоносова,</w:t>
      </w:r>
      <w:r>
        <w:rPr>
          <w:spacing w:val="-57"/>
          <w:sz w:val="24"/>
        </w:rPr>
        <w:t xml:space="preserve"> </w:t>
      </w:r>
      <w:r>
        <w:rPr>
          <w:sz w:val="24"/>
        </w:rPr>
        <w:t>Г.Р. Державина; комедия Д.И. Фонвизина «Недоросль»; повесть Н.М. Карамзина «Бедная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Лиза»;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 «Горе от ума», произведения А.С. Пушкина: стихотворения, поэма «Медный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всадник»,</w:t>
      </w:r>
      <w:r>
        <w:rPr>
          <w:spacing w:val="4"/>
          <w:sz w:val="24"/>
        </w:rPr>
        <w:t xml:space="preserve"> </w:t>
      </w:r>
      <w:r>
        <w:rPr>
          <w:sz w:val="24"/>
        </w:rPr>
        <w:t>роман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9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5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4"/>
          <w:sz w:val="24"/>
        </w:rPr>
        <w:t xml:space="preserve"> </w:t>
      </w:r>
      <w:r>
        <w:rPr>
          <w:sz w:val="24"/>
        </w:rPr>
        <w:t>роман</w:t>
      </w:r>
      <w:r>
        <w:rPr>
          <w:spacing w:val="10"/>
          <w:sz w:val="24"/>
        </w:rPr>
        <w:t xml:space="preserve"> </w:t>
      </w:r>
      <w:r>
        <w:rPr>
          <w:sz w:val="24"/>
        </w:rPr>
        <w:t>«Капитанская</w:t>
      </w:r>
      <w:r>
        <w:rPr>
          <w:spacing w:val="4"/>
          <w:sz w:val="24"/>
        </w:rPr>
        <w:t xml:space="preserve"> </w:t>
      </w:r>
      <w:r>
        <w:rPr>
          <w:sz w:val="24"/>
        </w:rPr>
        <w:t>дочка»,</w:t>
      </w:r>
      <w:r>
        <w:rPr>
          <w:spacing w:val="7"/>
          <w:sz w:val="24"/>
        </w:rPr>
        <w:t xml:space="preserve"> </w:t>
      </w:r>
      <w:r>
        <w:rPr>
          <w:sz w:val="24"/>
        </w:rPr>
        <w:t>повесть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«Станционный</w:t>
      </w:r>
      <w:r>
        <w:rPr>
          <w:spacing w:val="43"/>
        </w:rPr>
        <w:t xml:space="preserve"> </w:t>
      </w:r>
      <w:r>
        <w:rPr/>
        <w:t>смотритель»;</w:t>
      </w:r>
      <w:r>
        <w:rPr>
          <w:spacing w:val="44"/>
        </w:rPr>
        <w:t xml:space="preserve"> </w:t>
      </w:r>
      <w:r>
        <w:rPr/>
        <w:t>произведения</w:t>
      </w:r>
      <w:r>
        <w:rPr>
          <w:spacing w:val="42"/>
        </w:rPr>
        <w:t xml:space="preserve"> </w:t>
      </w:r>
      <w:r>
        <w:rPr/>
        <w:t>М.Ю.</w:t>
      </w:r>
      <w:r>
        <w:rPr>
          <w:spacing w:val="43"/>
        </w:rPr>
        <w:t xml:space="preserve"> </w:t>
      </w:r>
      <w:r>
        <w:rPr/>
        <w:t>Лермонтова:</w:t>
      </w:r>
      <w:r>
        <w:rPr>
          <w:spacing w:val="43"/>
        </w:rPr>
        <w:t xml:space="preserve"> </w:t>
      </w:r>
      <w:r>
        <w:rPr/>
        <w:t>стихотворения,</w:t>
      </w:r>
      <w:r>
        <w:rPr>
          <w:spacing w:val="46"/>
        </w:rPr>
        <w:t xml:space="preserve"> </w:t>
      </w:r>
      <w:r>
        <w:rPr/>
        <w:t>«Песня</w:t>
      </w:r>
      <w:r>
        <w:rPr>
          <w:spacing w:val="42"/>
        </w:rPr>
        <w:t xml:space="preserve"> </w:t>
      </w:r>
      <w:r>
        <w:rPr/>
        <w:t>про</w:t>
      </w:r>
      <w:r>
        <w:rPr>
          <w:spacing w:val="-57"/>
        </w:rPr>
        <w:t xml:space="preserve"> </w:t>
      </w:r>
      <w:r>
        <w:rPr/>
        <w:t>царя</w:t>
      </w:r>
      <w:r>
        <w:rPr>
          <w:spacing w:val="31"/>
        </w:rPr>
        <w:t xml:space="preserve"> </w:t>
      </w:r>
      <w:r>
        <w:rPr/>
        <w:t>Ивана</w:t>
      </w:r>
      <w:r>
        <w:rPr>
          <w:spacing w:val="30"/>
        </w:rPr>
        <w:t xml:space="preserve"> </w:t>
      </w:r>
      <w:r>
        <w:rPr/>
        <w:t>Васильевича,</w:t>
      </w:r>
      <w:r>
        <w:rPr>
          <w:spacing w:val="31"/>
        </w:rPr>
        <w:t xml:space="preserve"> </w:t>
      </w:r>
      <w:r>
        <w:rPr/>
        <w:t>молодого</w:t>
      </w:r>
      <w:r>
        <w:rPr>
          <w:spacing w:val="32"/>
        </w:rPr>
        <w:t xml:space="preserve"> </w:t>
      </w:r>
      <w:r>
        <w:rPr/>
        <w:t>опричника</w:t>
      </w:r>
      <w:r>
        <w:rPr>
          <w:spacing w:val="30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удалого</w:t>
      </w:r>
      <w:r>
        <w:rPr>
          <w:spacing w:val="31"/>
        </w:rPr>
        <w:t xml:space="preserve"> </w:t>
      </w:r>
      <w:r>
        <w:rPr/>
        <w:t>купца</w:t>
      </w:r>
      <w:r>
        <w:rPr>
          <w:spacing w:val="33"/>
        </w:rPr>
        <w:t xml:space="preserve"> </w:t>
      </w:r>
      <w:r>
        <w:rPr/>
        <w:t>Калашникова»,</w:t>
      </w:r>
      <w:r>
        <w:rPr>
          <w:spacing w:val="31"/>
        </w:rPr>
        <w:t xml:space="preserve"> </w:t>
      </w:r>
      <w:r>
        <w:rPr/>
        <w:t>поэма</w:t>
      </w:r>
    </w:p>
    <w:p>
      <w:pPr>
        <w:pStyle w:val="Style15"/>
        <w:tabs>
          <w:tab w:val="clear" w:pos="720"/>
          <w:tab w:val="left" w:pos="5402" w:leader="none"/>
          <w:tab w:val="left" w:pos="6069" w:leader="none"/>
        </w:tabs>
        <w:spacing w:lineRule="auto" w:line="276"/>
        <w:ind w:left="1202" w:right="563" w:hanging="0"/>
        <w:jc w:val="left"/>
        <w:rPr>
          <w:sz w:val="24"/>
        </w:rPr>
      </w:pPr>
      <w:r>
        <w:rPr/>
        <w:t>«Мцыри»,</w:t>
      </w:r>
      <w:r>
        <w:rPr>
          <w:spacing w:val="27"/>
        </w:rPr>
        <w:t xml:space="preserve"> </w:t>
      </w:r>
      <w:r>
        <w:rPr/>
        <w:t>роман</w:t>
      </w:r>
      <w:r>
        <w:rPr>
          <w:spacing w:val="33"/>
        </w:rPr>
        <w:t xml:space="preserve"> </w:t>
      </w:r>
      <w:r>
        <w:rPr/>
        <w:t>«Герой</w:t>
      </w:r>
      <w:r>
        <w:rPr>
          <w:spacing w:val="29"/>
        </w:rPr>
        <w:t xml:space="preserve"> </w:t>
      </w:r>
      <w:r>
        <w:rPr/>
        <w:t>нашего</w:t>
      </w:r>
      <w:r>
        <w:rPr>
          <w:spacing w:val="27"/>
        </w:rPr>
        <w:t xml:space="preserve"> </w:t>
      </w:r>
      <w:r>
        <w:rPr/>
        <w:t>времени»;</w:t>
      </w:r>
      <w:r>
        <w:rPr>
          <w:spacing w:val="27"/>
        </w:rPr>
        <w:t xml:space="preserve"> </w:t>
      </w:r>
      <w:r>
        <w:rPr/>
        <w:t>произведения</w:t>
      </w:r>
      <w:r>
        <w:rPr>
          <w:spacing w:val="34"/>
        </w:rPr>
        <w:t xml:space="preserve"> </w:t>
      </w:r>
      <w:r>
        <w:rPr/>
        <w:t>H.B.</w:t>
      </w:r>
      <w:r>
        <w:rPr>
          <w:spacing w:val="27"/>
        </w:rPr>
        <w:t xml:space="preserve"> </w:t>
      </w:r>
      <w:r>
        <w:rPr/>
        <w:t>Гоголя:</w:t>
      </w:r>
      <w:r>
        <w:rPr>
          <w:spacing w:val="28"/>
        </w:rPr>
        <w:t xml:space="preserve"> </w:t>
      </w:r>
      <w:r>
        <w:rPr/>
        <w:t>комедия</w:t>
      </w:r>
      <w:r>
        <w:rPr>
          <w:spacing w:val="29"/>
        </w:rPr>
        <w:t xml:space="preserve"> </w:t>
      </w:r>
      <w:r>
        <w:rPr/>
        <w:t>«Ревизор»,</w:t>
      </w:r>
      <w:r>
        <w:rPr>
          <w:spacing w:val="-57"/>
        </w:rPr>
        <w:t xml:space="preserve"> </w:t>
      </w:r>
      <w:r>
        <w:rPr/>
        <w:t>повесть</w:t>
      </w:r>
      <w:r>
        <w:rPr>
          <w:spacing w:val="30"/>
        </w:rPr>
        <w:t xml:space="preserve"> </w:t>
      </w:r>
      <w:r>
        <w:rPr/>
        <w:t>«Шинель»,</w:t>
      </w:r>
      <w:r>
        <w:rPr>
          <w:spacing w:val="24"/>
        </w:rPr>
        <w:t xml:space="preserve"> </w:t>
      </w:r>
      <w:r>
        <w:rPr/>
        <w:t>поэма</w:t>
      </w:r>
      <w:r>
        <w:rPr>
          <w:spacing w:val="28"/>
        </w:rPr>
        <w:t xml:space="preserve"> </w:t>
      </w:r>
      <w:r>
        <w:rPr/>
        <w:t>«Мёртвые</w:t>
      </w:r>
      <w:r>
        <w:rPr>
          <w:spacing w:val="23"/>
        </w:rPr>
        <w:t xml:space="preserve"> </w:t>
      </w:r>
      <w:r>
        <w:rPr/>
        <w:t>души»;</w:t>
      </w:r>
      <w:r>
        <w:rPr>
          <w:spacing w:val="28"/>
        </w:rPr>
        <w:t xml:space="preserve"> </w:t>
      </w:r>
      <w:r>
        <w:rPr/>
        <w:t>стихотворения</w:t>
      </w:r>
      <w:r>
        <w:rPr>
          <w:spacing w:val="22"/>
        </w:rPr>
        <w:t xml:space="preserve"> </w:t>
      </w:r>
      <w:r>
        <w:rPr/>
        <w:t>Ф.И.</w:t>
      </w:r>
      <w:r>
        <w:rPr>
          <w:spacing w:val="25"/>
        </w:rPr>
        <w:t xml:space="preserve"> </w:t>
      </w:r>
      <w:r>
        <w:rPr/>
        <w:t>Тютчева,</w:t>
      </w:r>
      <w:r>
        <w:rPr>
          <w:spacing w:val="24"/>
        </w:rPr>
        <w:t xml:space="preserve"> </w:t>
      </w:r>
      <w:r>
        <w:rPr/>
        <w:t>А.А.</w:t>
      </w:r>
      <w:r>
        <w:rPr>
          <w:spacing w:val="25"/>
        </w:rPr>
        <w:t xml:space="preserve"> </w:t>
      </w:r>
      <w:r>
        <w:rPr/>
        <w:t>Фета,</w:t>
      </w:r>
      <w:r>
        <w:rPr>
          <w:spacing w:val="24"/>
        </w:rPr>
        <w:t xml:space="preserve"> </w:t>
      </w:r>
      <w:r>
        <w:rPr/>
        <w:t>Н.А.</w:t>
      </w:r>
      <w:r>
        <w:rPr>
          <w:spacing w:val="-57"/>
        </w:rPr>
        <w:t xml:space="preserve"> </w:t>
      </w:r>
      <w:r>
        <w:rPr/>
        <w:t>Некрасова;</w:t>
      </w:r>
      <w:r>
        <w:rPr>
          <w:spacing w:val="12"/>
        </w:rPr>
        <w:t xml:space="preserve"> </w:t>
      </w:r>
      <w:r>
        <w:rPr/>
        <w:t>М.Е.</w:t>
      </w:r>
      <w:r>
        <w:rPr>
          <w:spacing w:val="12"/>
        </w:rPr>
        <w:t xml:space="preserve"> </w:t>
      </w:r>
      <w:r>
        <w:rPr/>
        <w:t>Салтыкова-Щедрина</w:t>
      </w:r>
      <w:r>
        <w:rPr>
          <w:spacing w:val="16"/>
        </w:rPr>
        <w:t xml:space="preserve"> </w:t>
      </w:r>
      <w:r>
        <w:rPr/>
        <w:t>«Повесть</w:t>
      </w:r>
      <w:r>
        <w:rPr>
          <w:spacing w:val="13"/>
        </w:rPr>
        <w:t xml:space="preserve"> </w:t>
      </w:r>
      <w:r>
        <w:rPr/>
        <w:t>о</w:t>
      </w:r>
      <w:r>
        <w:rPr>
          <w:spacing w:val="12"/>
        </w:rPr>
        <w:t xml:space="preserve"> </w:t>
      </w:r>
      <w:r>
        <w:rPr/>
        <w:t>том,</w:t>
      </w:r>
      <w:r>
        <w:rPr>
          <w:spacing w:val="12"/>
        </w:rPr>
        <w:t xml:space="preserve"> </w:t>
      </w:r>
      <w:r>
        <w:rPr/>
        <w:t>как</w:t>
      </w:r>
      <w:r>
        <w:rPr>
          <w:spacing w:val="12"/>
        </w:rPr>
        <w:t xml:space="preserve"> </w:t>
      </w:r>
      <w:r>
        <w:rPr/>
        <w:t>один</w:t>
      </w:r>
      <w:r>
        <w:rPr>
          <w:spacing w:val="13"/>
        </w:rPr>
        <w:t xml:space="preserve"> </w:t>
      </w:r>
      <w:r>
        <w:rPr/>
        <w:t>мужик</w:t>
      </w:r>
      <w:r>
        <w:rPr>
          <w:spacing w:val="12"/>
        </w:rPr>
        <w:t xml:space="preserve"> </w:t>
      </w:r>
      <w:r>
        <w:rPr/>
        <w:t>двух</w:t>
      </w:r>
      <w:r>
        <w:rPr>
          <w:spacing w:val="14"/>
        </w:rPr>
        <w:t xml:space="preserve"> </w:t>
      </w:r>
      <w:r>
        <w:rPr/>
        <w:t>генералов</w:t>
      </w:r>
      <w:r>
        <w:rPr>
          <w:spacing w:val="-57"/>
        </w:rPr>
        <w:t xml:space="preserve"> </w:t>
      </w:r>
      <w:r>
        <w:rPr/>
        <w:t>прокормил»;</w:t>
      </w:r>
      <w:r>
        <w:rPr>
          <w:spacing w:val="13"/>
        </w:rPr>
        <w:t xml:space="preserve"> </w:t>
      </w:r>
      <w:r>
        <w:rPr/>
        <w:t>по</w:t>
      </w:r>
      <w:r>
        <w:rPr>
          <w:spacing w:val="13"/>
        </w:rPr>
        <w:t xml:space="preserve"> </w:t>
      </w:r>
      <w:r>
        <w:rPr/>
        <w:t>одному</w:t>
      </w:r>
      <w:r>
        <w:rPr>
          <w:spacing w:val="8"/>
        </w:rPr>
        <w:t xml:space="preserve"> </w:t>
      </w:r>
      <w:r>
        <w:rPr/>
        <w:t>произведению</w:t>
      </w:r>
      <w:r>
        <w:rPr>
          <w:spacing w:val="13"/>
        </w:rPr>
        <w:t xml:space="preserve"> </w:t>
      </w:r>
      <w:r>
        <w:rPr/>
        <w:t>(по</w:t>
      </w:r>
      <w:r>
        <w:rPr>
          <w:spacing w:val="11"/>
        </w:rPr>
        <w:t xml:space="preserve"> </w:t>
      </w:r>
      <w:r>
        <w:rPr/>
        <w:t>выбору)</w:t>
      </w:r>
      <w:r>
        <w:rPr>
          <w:spacing w:val="12"/>
        </w:rPr>
        <w:t xml:space="preserve"> </w:t>
      </w:r>
      <w:r>
        <w:rPr/>
        <w:t>писателей:</w:t>
      </w:r>
      <w:r>
        <w:rPr>
          <w:spacing w:val="13"/>
        </w:rPr>
        <w:t xml:space="preserve"> </w:t>
      </w:r>
      <w:r>
        <w:rPr/>
        <w:t>Ф.М.</w:t>
      </w:r>
      <w:r>
        <w:rPr>
          <w:spacing w:val="13"/>
        </w:rPr>
        <w:t xml:space="preserve"> </w:t>
      </w:r>
      <w:r>
        <w:rPr/>
        <w:t>Достоевский,</w:t>
      </w:r>
      <w:r>
        <w:rPr>
          <w:spacing w:val="13"/>
        </w:rPr>
        <w:t xml:space="preserve"> </w:t>
      </w:r>
      <w:r>
        <w:rPr/>
        <w:t>И.С.</w:t>
      </w:r>
      <w:r>
        <w:rPr>
          <w:spacing w:val="-57"/>
        </w:rPr>
        <w:t xml:space="preserve"> </w:t>
      </w:r>
      <w:r>
        <w:rPr/>
        <w:t>Тургенев, Л.Н. Толстой,</w:t>
      </w:r>
      <w:r>
        <w:rPr>
          <w:spacing w:val="1"/>
        </w:rPr>
        <w:t xml:space="preserve"> </w:t>
      </w:r>
      <w:r>
        <w:rPr/>
        <w:t>Н.С. Лесков; рассказы</w:t>
      </w:r>
      <w:r>
        <w:rPr>
          <w:spacing w:val="2"/>
        </w:rPr>
        <w:t xml:space="preserve"> </w:t>
      </w:r>
      <w:r>
        <w:rPr/>
        <w:t>А.П.</w:t>
      </w:r>
      <w:r>
        <w:rPr>
          <w:spacing w:val="1"/>
        </w:rPr>
        <w:t xml:space="preserve"> </w:t>
      </w:r>
      <w:r>
        <w:rPr/>
        <w:t>Чехова;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И.А.</w:t>
      </w:r>
      <w:r>
        <w:rPr>
          <w:spacing w:val="1"/>
        </w:rPr>
        <w:t xml:space="preserve"> </w:t>
      </w:r>
      <w:r>
        <w:rPr/>
        <w:t>Бунина,</w:t>
      </w:r>
      <w:r>
        <w:rPr>
          <w:spacing w:val="1"/>
        </w:rPr>
        <w:t xml:space="preserve"> </w:t>
      </w:r>
      <w:r>
        <w:rPr/>
        <w:t>А.А.</w:t>
      </w:r>
      <w:r>
        <w:rPr>
          <w:spacing w:val="32"/>
        </w:rPr>
        <w:t xml:space="preserve"> </w:t>
      </w:r>
      <w:r>
        <w:rPr/>
        <w:t>Блока,</w:t>
      </w:r>
      <w:r>
        <w:rPr>
          <w:spacing w:val="32"/>
        </w:rPr>
        <w:t xml:space="preserve"> </w:t>
      </w:r>
      <w:r>
        <w:rPr/>
        <w:t>В.В.</w:t>
      </w:r>
      <w:r>
        <w:rPr>
          <w:spacing w:val="32"/>
        </w:rPr>
        <w:t xml:space="preserve"> </w:t>
      </w:r>
      <w:r>
        <w:rPr/>
        <w:t>Маяковского,</w:t>
      </w:r>
      <w:r>
        <w:rPr>
          <w:spacing w:val="32"/>
        </w:rPr>
        <w:t xml:space="preserve"> </w:t>
      </w:r>
      <w:r>
        <w:rPr/>
        <w:t>С.А.</w:t>
      </w:r>
      <w:r>
        <w:rPr>
          <w:spacing w:val="32"/>
        </w:rPr>
        <w:t xml:space="preserve"> </w:t>
      </w:r>
      <w:r>
        <w:rPr/>
        <w:t>Есенина,</w:t>
      </w:r>
      <w:r>
        <w:rPr>
          <w:spacing w:val="32"/>
        </w:rPr>
        <w:t xml:space="preserve"> </w:t>
      </w:r>
      <w:r>
        <w:rPr/>
        <w:t>А.А.</w:t>
      </w:r>
      <w:r>
        <w:rPr>
          <w:spacing w:val="32"/>
        </w:rPr>
        <w:t xml:space="preserve"> </w:t>
      </w:r>
      <w:r>
        <w:rPr/>
        <w:t>Ахматовой,</w:t>
      </w:r>
      <w:r>
        <w:rPr>
          <w:spacing w:val="30"/>
        </w:rPr>
        <w:t xml:space="preserve"> </w:t>
      </w:r>
      <w:r>
        <w:rPr/>
        <w:t>М.И.</w:t>
      </w:r>
      <w:r>
        <w:rPr>
          <w:spacing w:val="32"/>
        </w:rPr>
        <w:t xml:space="preserve"> </w:t>
      </w:r>
      <w:r>
        <w:rPr/>
        <w:t>Цветаевой,</w:t>
      </w:r>
      <w:r>
        <w:rPr>
          <w:spacing w:val="32"/>
        </w:rPr>
        <w:t xml:space="preserve"> </w:t>
      </w:r>
      <w:r>
        <w:rPr/>
        <w:t>О.Э.</w:t>
      </w:r>
      <w:r>
        <w:rPr>
          <w:spacing w:val="-57"/>
        </w:rPr>
        <w:t xml:space="preserve"> </w:t>
      </w:r>
      <w:r>
        <w:rPr/>
        <w:t>Мандельштама,</w:t>
      </w:r>
      <w:r>
        <w:rPr>
          <w:spacing w:val="2"/>
        </w:rPr>
        <w:t xml:space="preserve"> </w:t>
      </w:r>
      <w:r>
        <w:rPr/>
        <w:t>Б.Л.</w:t>
      </w:r>
      <w:r>
        <w:rPr>
          <w:spacing w:val="3"/>
        </w:rPr>
        <w:t xml:space="preserve"> </w:t>
      </w:r>
      <w:r>
        <w:rPr/>
        <w:t>Пастернака,</w:t>
      </w:r>
      <w:r>
        <w:rPr>
          <w:spacing w:val="2"/>
        </w:rPr>
        <w:t xml:space="preserve"> </w:t>
      </w:r>
      <w:r>
        <w:rPr/>
        <w:t>рассказы</w:t>
      </w:r>
      <w:r>
        <w:rPr>
          <w:spacing w:val="4"/>
        </w:rPr>
        <w:t xml:space="preserve"> </w:t>
      </w:r>
      <w:r>
        <w:rPr/>
        <w:t>А.Н.</w:t>
      </w:r>
      <w:r>
        <w:rPr>
          <w:spacing w:val="2"/>
        </w:rPr>
        <w:t xml:space="preserve"> </w:t>
      </w:r>
      <w:r>
        <w:rPr/>
        <w:t>Толстого</w:t>
      </w:r>
      <w:r>
        <w:rPr>
          <w:spacing w:val="8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характер»,</w:t>
      </w:r>
      <w:r>
        <w:rPr>
          <w:spacing w:val="2"/>
        </w:rPr>
        <w:t xml:space="preserve"> </w:t>
      </w:r>
      <w:r>
        <w:rPr/>
        <w:t>М.А.</w:t>
      </w:r>
      <w:r>
        <w:rPr>
          <w:spacing w:val="-57"/>
        </w:rPr>
        <w:t xml:space="preserve"> </w:t>
      </w:r>
      <w:r>
        <w:rPr/>
        <w:t>Шолохова</w:t>
      </w:r>
      <w:r>
        <w:rPr>
          <w:spacing w:val="13"/>
        </w:rPr>
        <w:t xml:space="preserve"> </w:t>
      </w:r>
      <w:r>
        <w:rPr/>
        <w:t>«Судьба</w:t>
      </w:r>
      <w:r>
        <w:rPr>
          <w:spacing w:val="11"/>
        </w:rPr>
        <w:t xml:space="preserve"> </w:t>
      </w:r>
      <w:r>
        <w:rPr/>
        <w:t>человека»,</w:t>
      </w:r>
      <w:r>
        <w:rPr>
          <w:spacing w:val="17"/>
        </w:rPr>
        <w:t xml:space="preserve"> </w:t>
      </w:r>
      <w:r>
        <w:rPr/>
        <w:t>«Донские</w:t>
      </w:r>
      <w:r>
        <w:rPr>
          <w:spacing w:val="11"/>
        </w:rPr>
        <w:t xml:space="preserve"> </w:t>
      </w:r>
      <w:r>
        <w:rPr/>
        <w:t>рассказы»,</w:t>
      </w:r>
      <w:r>
        <w:rPr>
          <w:spacing w:val="12"/>
        </w:rPr>
        <w:t xml:space="preserve"> </w:t>
      </w:r>
      <w:r>
        <w:rPr/>
        <w:t>поэма</w:t>
      </w:r>
      <w:r>
        <w:rPr>
          <w:spacing w:val="11"/>
        </w:rPr>
        <w:t xml:space="preserve"> </w:t>
      </w:r>
      <w:r>
        <w:rPr/>
        <w:t>А.Т.</w:t>
      </w:r>
      <w:r>
        <w:rPr>
          <w:spacing w:val="14"/>
        </w:rPr>
        <w:t xml:space="preserve"> </w:t>
      </w:r>
      <w:r>
        <w:rPr/>
        <w:t>Твардовского</w:t>
      </w:r>
      <w:r>
        <w:rPr>
          <w:spacing w:val="17"/>
        </w:rPr>
        <w:t xml:space="preserve"> </w:t>
      </w:r>
      <w:r>
        <w:rPr/>
        <w:t>«Василий</w:t>
      </w:r>
      <w:r>
        <w:rPr>
          <w:spacing w:val="-57"/>
        </w:rPr>
        <w:t xml:space="preserve"> </w:t>
      </w:r>
      <w:r>
        <w:rPr/>
        <w:t>Тёркин»</w:t>
      </w:r>
      <w:r>
        <w:rPr>
          <w:spacing w:val="31"/>
        </w:rPr>
        <w:t xml:space="preserve"> </w:t>
      </w:r>
      <w:r>
        <w:rPr/>
        <w:t>(избранные</w:t>
      </w:r>
      <w:r>
        <w:rPr>
          <w:spacing w:val="35"/>
        </w:rPr>
        <w:t xml:space="preserve"> </w:t>
      </w:r>
      <w:r>
        <w:rPr/>
        <w:t>главы);</w:t>
      </w:r>
      <w:r>
        <w:rPr>
          <w:spacing w:val="36"/>
        </w:rPr>
        <w:t xml:space="preserve"> </w:t>
      </w:r>
      <w:r>
        <w:rPr/>
        <w:t>рассказы</w:t>
      </w:r>
      <w:r>
        <w:rPr>
          <w:spacing w:val="39"/>
        </w:rPr>
        <w:t xml:space="preserve"> </w:t>
      </w:r>
      <w:r>
        <w:rPr/>
        <w:t>В.М.</w:t>
      </w:r>
      <w:r>
        <w:rPr>
          <w:spacing w:val="39"/>
        </w:rPr>
        <w:t xml:space="preserve"> </w:t>
      </w:r>
      <w:r>
        <w:rPr/>
        <w:t>Шукшина:</w:t>
      </w:r>
      <w:r>
        <w:rPr>
          <w:spacing w:val="41"/>
        </w:rPr>
        <w:t xml:space="preserve"> </w:t>
      </w:r>
      <w:r>
        <w:rPr/>
        <w:t>«Чудик»,</w:t>
      </w:r>
      <w:r>
        <w:rPr>
          <w:spacing w:val="43"/>
        </w:rPr>
        <w:t xml:space="preserve"> </w:t>
      </w:r>
      <w:r>
        <w:rPr/>
        <w:t>«Стенька</w:t>
      </w:r>
      <w:r>
        <w:rPr>
          <w:spacing w:val="35"/>
        </w:rPr>
        <w:t xml:space="preserve"> </w:t>
      </w:r>
      <w:r>
        <w:rPr/>
        <w:t>Разин»;</w:t>
      </w:r>
      <w:r>
        <w:rPr>
          <w:spacing w:val="37"/>
        </w:rPr>
        <w:t xml:space="preserve"> </w:t>
      </w:r>
      <w:r>
        <w:rPr/>
        <w:t>рассказ</w:t>
      </w:r>
      <w:r>
        <w:rPr>
          <w:spacing w:val="-57"/>
        </w:rPr>
        <w:t xml:space="preserve"> </w:t>
      </w:r>
      <w:r>
        <w:rPr/>
        <w:t>А.И.</w:t>
      </w:r>
      <w:r>
        <w:rPr>
          <w:spacing w:val="50"/>
        </w:rPr>
        <w:t xml:space="preserve"> </w:t>
      </w:r>
      <w:r>
        <w:rPr/>
        <w:t>Солженицына</w:t>
      </w:r>
      <w:r>
        <w:rPr>
          <w:spacing w:val="54"/>
        </w:rPr>
        <w:t xml:space="preserve"> </w:t>
      </w:r>
      <w:r>
        <w:rPr/>
        <w:t>«Матрёнин</w:t>
      </w:r>
      <w:r>
        <w:rPr>
          <w:spacing w:val="51"/>
        </w:rPr>
        <w:t xml:space="preserve"> </w:t>
      </w:r>
      <w:r>
        <w:rPr/>
        <w:t>двор»,</w:t>
      </w:r>
      <w:r>
        <w:rPr>
          <w:spacing w:val="53"/>
        </w:rPr>
        <w:t xml:space="preserve"> </w:t>
      </w:r>
      <w:r>
        <w:rPr/>
        <w:t>рассказ</w:t>
      </w:r>
      <w:r>
        <w:rPr>
          <w:spacing w:val="51"/>
        </w:rPr>
        <w:t xml:space="preserve"> </w:t>
      </w:r>
      <w:r>
        <w:rPr/>
        <w:t>В.Г.</w:t>
      </w:r>
      <w:r>
        <w:rPr>
          <w:spacing w:val="51"/>
        </w:rPr>
        <w:t xml:space="preserve"> </w:t>
      </w:r>
      <w:r>
        <w:rPr/>
        <w:t>Распутина</w:t>
      </w:r>
      <w:r>
        <w:rPr>
          <w:spacing w:val="2"/>
        </w:rPr>
        <w:t xml:space="preserve"> </w:t>
      </w:r>
      <w:r>
        <w:rPr/>
        <w:t>«Уроки</w:t>
      </w:r>
      <w:r>
        <w:rPr>
          <w:spacing w:val="52"/>
        </w:rPr>
        <w:t xml:space="preserve"> </w:t>
      </w:r>
      <w:r>
        <w:rPr/>
        <w:t>французского»;</w:t>
      </w:r>
      <w:r>
        <w:rPr>
          <w:spacing w:val="5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 xml:space="preserve">одному  </w:t>
      </w:r>
      <w:r>
        <w:rPr>
          <w:spacing w:val="12"/>
        </w:rPr>
        <w:t xml:space="preserve"> </w:t>
      </w:r>
      <w:r>
        <w:rPr/>
        <w:t xml:space="preserve">произведению  </w:t>
      </w:r>
      <w:r>
        <w:rPr>
          <w:spacing w:val="18"/>
        </w:rPr>
        <w:t xml:space="preserve"> </w:t>
      </w:r>
      <w:r>
        <w:rPr/>
        <w:t xml:space="preserve">(по  </w:t>
      </w:r>
      <w:r>
        <w:rPr>
          <w:spacing w:val="17"/>
        </w:rPr>
        <w:t xml:space="preserve"> </w:t>
      </w:r>
      <w:r>
        <w:rPr/>
        <w:t>выбору)</w:t>
        <w:tab/>
        <w:t>А.П.</w:t>
        <w:tab/>
        <w:t>Платонова,</w:t>
      </w:r>
      <w:r>
        <w:rPr>
          <w:spacing w:val="14"/>
        </w:rPr>
        <w:t xml:space="preserve"> </w:t>
      </w:r>
      <w:r>
        <w:rPr/>
        <w:t>М.А.</w:t>
      </w:r>
      <w:r>
        <w:rPr>
          <w:spacing w:val="13"/>
        </w:rPr>
        <w:t xml:space="preserve"> </w:t>
      </w:r>
      <w:r>
        <w:rPr/>
        <w:t>Булгакова;</w:t>
      </w:r>
      <w:r>
        <w:rPr>
          <w:spacing w:val="14"/>
        </w:rPr>
        <w:t xml:space="preserve"> </w:t>
      </w:r>
      <w:r>
        <w:rPr/>
        <w:t>произведения</w:t>
      </w:r>
      <w:r>
        <w:rPr>
          <w:spacing w:val="-57"/>
        </w:rPr>
        <w:t xml:space="preserve"> </w:t>
      </w:r>
      <w:r>
        <w:rPr/>
        <w:t>литературы</w:t>
      </w:r>
      <w:r>
        <w:rPr>
          <w:spacing w:val="23"/>
        </w:rPr>
        <w:t xml:space="preserve"> </w:t>
      </w:r>
      <w:r>
        <w:rPr/>
        <w:t>второй</w:t>
      </w:r>
      <w:r>
        <w:rPr>
          <w:spacing w:val="26"/>
        </w:rPr>
        <w:t xml:space="preserve"> </w:t>
      </w:r>
      <w:r>
        <w:rPr/>
        <w:t>половины</w:t>
      </w:r>
      <w:r>
        <w:rPr>
          <w:spacing w:val="27"/>
        </w:rPr>
        <w:t xml:space="preserve"> </w:t>
      </w:r>
      <w:r>
        <w:rPr/>
        <w:t>XX-XXI</w:t>
      </w:r>
      <w:r>
        <w:rPr>
          <w:spacing w:val="24"/>
        </w:rPr>
        <w:t xml:space="preserve"> </w:t>
      </w:r>
      <w:r>
        <w:rPr/>
        <w:t>в.:</w:t>
      </w:r>
      <w:r>
        <w:rPr>
          <w:spacing w:val="25"/>
        </w:rPr>
        <w:t xml:space="preserve"> </w:t>
      </w:r>
      <w:r>
        <w:rPr/>
        <w:t>не</w:t>
      </w:r>
      <w:r>
        <w:rPr>
          <w:spacing w:val="28"/>
        </w:rPr>
        <w:t xml:space="preserve"> </w:t>
      </w:r>
      <w:r>
        <w:rPr/>
        <w:t>менее</w:t>
      </w:r>
      <w:r>
        <w:rPr>
          <w:spacing w:val="24"/>
        </w:rPr>
        <w:t xml:space="preserve"> </w:t>
      </w:r>
      <w:r>
        <w:rPr/>
        <w:t>трёх</w:t>
      </w:r>
      <w:r>
        <w:rPr>
          <w:spacing w:val="26"/>
        </w:rPr>
        <w:t xml:space="preserve"> </w:t>
      </w:r>
      <w:r>
        <w:rPr/>
        <w:t>прозаиков</w:t>
      </w:r>
      <w:r>
        <w:rPr>
          <w:spacing w:val="24"/>
        </w:rPr>
        <w:t xml:space="preserve"> </w:t>
      </w:r>
      <w:r>
        <w:rPr/>
        <w:t>по</w:t>
      </w:r>
      <w:r>
        <w:rPr>
          <w:spacing w:val="25"/>
        </w:rPr>
        <w:t xml:space="preserve"> </w:t>
      </w:r>
      <w:r>
        <w:rPr/>
        <w:t>выбору</w:t>
      </w:r>
      <w:r>
        <w:rPr>
          <w:spacing w:val="22"/>
        </w:rPr>
        <w:t xml:space="preserve"> </w:t>
      </w:r>
      <w:r>
        <w:rPr/>
        <w:t>(в</w:t>
      </w:r>
      <w:r>
        <w:rPr>
          <w:spacing w:val="26"/>
        </w:rPr>
        <w:t xml:space="preserve"> </w:t>
      </w:r>
      <w:r>
        <w:rPr/>
        <w:t>том</w:t>
      </w:r>
      <w:r>
        <w:rPr>
          <w:spacing w:val="25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Ф.А.</w:t>
      </w:r>
      <w:r>
        <w:rPr>
          <w:spacing w:val="1"/>
        </w:rPr>
        <w:t xml:space="preserve"> </w:t>
      </w:r>
      <w:r>
        <w:rPr/>
        <w:t>Абрамов,Ч.Т.</w:t>
      </w:r>
      <w:r>
        <w:rPr>
          <w:spacing w:val="2"/>
        </w:rPr>
        <w:t xml:space="preserve"> </w:t>
      </w:r>
      <w:r>
        <w:rPr/>
        <w:t>Айтматов,</w:t>
      </w:r>
      <w:r>
        <w:rPr>
          <w:spacing w:val="4"/>
        </w:rPr>
        <w:t xml:space="preserve"> </w:t>
      </w:r>
      <w:r>
        <w:rPr/>
        <w:t>В.П.</w:t>
      </w:r>
      <w:r>
        <w:rPr>
          <w:spacing w:val="2"/>
        </w:rPr>
        <w:t xml:space="preserve"> </w:t>
      </w:r>
      <w:r>
        <w:rPr/>
        <w:t>Астафьев,</w:t>
      </w:r>
      <w:r>
        <w:rPr>
          <w:spacing w:val="3"/>
        </w:rPr>
        <w:t xml:space="preserve"> </w:t>
      </w:r>
      <w:r>
        <w:rPr/>
        <w:t>В.И.</w:t>
      </w:r>
      <w:r>
        <w:rPr>
          <w:spacing w:val="3"/>
        </w:rPr>
        <w:t xml:space="preserve"> </w:t>
      </w:r>
      <w:r>
        <w:rPr/>
        <w:t>Белов,</w:t>
      </w:r>
      <w:r>
        <w:rPr>
          <w:spacing w:val="4"/>
        </w:rPr>
        <w:t xml:space="preserve"> </w:t>
      </w:r>
      <w:r>
        <w:rPr/>
        <w:t>Ф.А.</w:t>
      </w:r>
      <w:r>
        <w:rPr>
          <w:spacing w:val="1"/>
        </w:rPr>
        <w:t xml:space="preserve"> </w:t>
      </w:r>
      <w:r>
        <w:rPr/>
        <w:t>Искандер,</w:t>
      </w:r>
      <w:r>
        <w:rPr>
          <w:spacing w:val="2"/>
        </w:rPr>
        <w:t xml:space="preserve"> </w:t>
      </w:r>
      <w:r>
        <w:rPr/>
        <w:t>Ю.П.</w:t>
      </w:r>
      <w:r>
        <w:rPr>
          <w:spacing w:val="1"/>
        </w:rPr>
        <w:t xml:space="preserve"> </w:t>
      </w:r>
      <w:r>
        <w:rPr/>
        <w:t>Казаков,</w:t>
      </w:r>
      <w:r>
        <w:rPr>
          <w:spacing w:val="2"/>
        </w:rPr>
        <w:t xml:space="preserve"> </w:t>
      </w:r>
      <w:r>
        <w:rPr/>
        <w:t>Е.И.</w:t>
      </w:r>
      <w:r>
        <w:rPr>
          <w:spacing w:val="-57"/>
        </w:rPr>
        <w:t xml:space="preserve"> </w:t>
      </w:r>
      <w:r>
        <w:rPr/>
        <w:t>Носов,</w:t>
      </w:r>
      <w:r>
        <w:rPr>
          <w:spacing w:val="38"/>
        </w:rPr>
        <w:t xml:space="preserve"> </w:t>
      </w:r>
      <w:r>
        <w:rPr/>
        <w:t>А.Н.</w:t>
      </w:r>
      <w:r>
        <w:rPr>
          <w:spacing w:val="38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Б.Н.</w:t>
      </w:r>
      <w:r>
        <w:rPr>
          <w:spacing w:val="38"/>
        </w:rPr>
        <w:t xml:space="preserve"> </w:t>
      </w:r>
      <w:r>
        <w:rPr/>
        <w:t>Стругацкие,</w:t>
      </w:r>
      <w:r>
        <w:rPr>
          <w:spacing w:val="39"/>
        </w:rPr>
        <w:t xml:space="preserve"> </w:t>
      </w:r>
      <w:r>
        <w:rPr/>
        <w:t>В.Ф.</w:t>
      </w:r>
      <w:r>
        <w:rPr>
          <w:spacing w:val="45"/>
        </w:rPr>
        <w:t xml:space="preserve"> </w:t>
      </w:r>
      <w:r>
        <w:rPr/>
        <w:t>Тендряков);</w:t>
      </w:r>
      <w:r>
        <w:rPr>
          <w:spacing w:val="40"/>
        </w:rPr>
        <w:t xml:space="preserve"> </w:t>
      </w:r>
      <w:r>
        <w:rPr/>
        <w:t>не</w:t>
      </w:r>
      <w:r>
        <w:rPr>
          <w:spacing w:val="37"/>
        </w:rPr>
        <w:t xml:space="preserve"> </w:t>
      </w:r>
      <w:r>
        <w:rPr/>
        <w:t>менее</w:t>
      </w:r>
      <w:r>
        <w:rPr>
          <w:spacing w:val="38"/>
        </w:rPr>
        <w:t xml:space="preserve"> </w:t>
      </w:r>
      <w:r>
        <w:rPr/>
        <w:t>трёх</w:t>
      </w:r>
      <w:r>
        <w:rPr>
          <w:spacing w:val="40"/>
        </w:rPr>
        <w:t xml:space="preserve"> </w:t>
      </w:r>
      <w:r>
        <w:rPr/>
        <w:t>поэтов</w:t>
      </w:r>
      <w:r>
        <w:rPr>
          <w:spacing w:val="38"/>
        </w:rPr>
        <w:t xml:space="preserve"> </w:t>
      </w:r>
      <w:r>
        <w:rPr/>
        <w:t>по</w:t>
      </w:r>
      <w:r>
        <w:rPr>
          <w:spacing w:val="39"/>
        </w:rPr>
        <w:t xml:space="preserve"> </w:t>
      </w:r>
      <w:r>
        <w:rPr/>
        <w:t>выбору</w:t>
      </w:r>
      <w:r>
        <w:rPr>
          <w:spacing w:val="36"/>
        </w:rPr>
        <w:t xml:space="preserve"> </w:t>
      </w:r>
      <w:r>
        <w:rPr/>
        <w:t>(в</w:t>
      </w:r>
      <w:r>
        <w:rPr>
          <w:spacing w:val="38"/>
        </w:rPr>
        <w:t xml:space="preserve"> </w:t>
      </w:r>
      <w:r>
        <w:rPr/>
        <w:t>том</w:t>
      </w:r>
      <w:r>
        <w:rPr>
          <w:spacing w:val="-57"/>
        </w:rPr>
        <w:t xml:space="preserve"> </w:t>
      </w:r>
      <w:r>
        <w:rPr/>
        <w:t>числе</w:t>
      </w:r>
      <w:r>
        <w:rPr>
          <w:spacing w:val="43"/>
        </w:rPr>
        <w:t xml:space="preserve"> </w:t>
      </w:r>
      <w:r>
        <w:rPr/>
        <w:t>Р.Г.</w:t>
      </w:r>
      <w:r>
        <w:rPr>
          <w:spacing w:val="44"/>
        </w:rPr>
        <w:t xml:space="preserve"> </w:t>
      </w:r>
      <w:r>
        <w:rPr/>
        <w:t>Гамзатов,</w:t>
      </w:r>
      <w:r>
        <w:rPr>
          <w:spacing w:val="42"/>
        </w:rPr>
        <w:t xml:space="preserve"> </w:t>
      </w:r>
      <w:r>
        <w:rPr/>
        <w:t>О.Ф.</w:t>
      </w:r>
      <w:r>
        <w:rPr>
          <w:spacing w:val="43"/>
        </w:rPr>
        <w:t xml:space="preserve"> </w:t>
      </w:r>
      <w:r>
        <w:rPr/>
        <w:t>Берггольц,</w:t>
      </w:r>
      <w:r>
        <w:rPr>
          <w:spacing w:val="43"/>
        </w:rPr>
        <w:t xml:space="preserve"> </w:t>
      </w:r>
      <w:r>
        <w:rPr/>
        <w:t>И.А.</w:t>
      </w:r>
      <w:r>
        <w:rPr>
          <w:spacing w:val="44"/>
        </w:rPr>
        <w:t xml:space="preserve"> </w:t>
      </w:r>
      <w:r>
        <w:rPr/>
        <w:t>Бродский,</w:t>
      </w:r>
      <w:r>
        <w:rPr>
          <w:spacing w:val="43"/>
        </w:rPr>
        <w:t xml:space="preserve"> </w:t>
      </w:r>
      <w:r>
        <w:rPr/>
        <w:t>А.А.</w:t>
      </w:r>
      <w:r>
        <w:rPr>
          <w:spacing w:val="43"/>
        </w:rPr>
        <w:t xml:space="preserve"> </w:t>
      </w:r>
      <w:r>
        <w:rPr/>
        <w:t>Вознесенский,</w:t>
      </w:r>
      <w:r>
        <w:rPr>
          <w:spacing w:val="44"/>
        </w:rPr>
        <w:t xml:space="preserve"> </w:t>
      </w:r>
      <w:r>
        <w:rPr/>
        <w:t>В.С.</w:t>
      </w:r>
      <w:r>
        <w:rPr>
          <w:spacing w:val="43"/>
        </w:rPr>
        <w:t xml:space="preserve"> </w:t>
      </w:r>
      <w:r>
        <w:rPr/>
        <w:t>Высоцкий,</w:t>
      </w:r>
      <w:r>
        <w:rPr>
          <w:spacing w:val="-57"/>
        </w:rPr>
        <w:t xml:space="preserve"> </w:t>
      </w:r>
      <w:r>
        <w:rPr/>
        <w:t>Е.А.</w:t>
      </w:r>
      <w:r>
        <w:rPr>
          <w:spacing w:val="12"/>
        </w:rPr>
        <w:t xml:space="preserve"> </w:t>
      </w:r>
      <w:r>
        <w:rPr/>
        <w:t>Евтушенко,</w:t>
      </w:r>
      <w:r>
        <w:rPr>
          <w:spacing w:val="12"/>
        </w:rPr>
        <w:t xml:space="preserve"> </w:t>
      </w:r>
      <w:r>
        <w:rPr/>
        <w:t>Н.А.</w:t>
      </w:r>
      <w:r>
        <w:rPr>
          <w:spacing w:val="12"/>
        </w:rPr>
        <w:t xml:space="preserve"> </w:t>
      </w:r>
      <w:r>
        <w:rPr/>
        <w:t>Заболоцкий,</w:t>
      </w:r>
      <w:r>
        <w:rPr>
          <w:spacing w:val="12"/>
        </w:rPr>
        <w:t xml:space="preserve"> </w:t>
      </w:r>
      <w:r>
        <w:rPr/>
        <w:t>Ю.П.</w:t>
      </w:r>
      <w:r>
        <w:rPr>
          <w:spacing w:val="12"/>
        </w:rPr>
        <w:t xml:space="preserve"> </w:t>
      </w:r>
      <w:r>
        <w:rPr/>
        <w:t>Кузнецов,</w:t>
      </w:r>
      <w:r>
        <w:rPr>
          <w:spacing w:val="11"/>
        </w:rPr>
        <w:t xml:space="preserve"> </w:t>
      </w:r>
      <w:r>
        <w:rPr/>
        <w:t>А.С.</w:t>
      </w:r>
      <w:r>
        <w:rPr>
          <w:spacing w:val="12"/>
        </w:rPr>
        <w:t xml:space="preserve"> </w:t>
      </w:r>
      <w:r>
        <w:rPr/>
        <w:t>Кушнер,</w:t>
      </w:r>
      <w:r>
        <w:rPr>
          <w:spacing w:val="12"/>
        </w:rPr>
        <w:t xml:space="preserve"> </w:t>
      </w:r>
      <w:r>
        <w:rPr/>
        <w:t>Б.Ш.</w:t>
      </w:r>
      <w:r>
        <w:rPr>
          <w:spacing w:val="12"/>
        </w:rPr>
        <w:t xml:space="preserve"> </w:t>
      </w:r>
      <w:r>
        <w:rPr/>
        <w:t>Окуджава,</w:t>
      </w:r>
      <w:r>
        <w:rPr>
          <w:spacing w:val="12"/>
        </w:rPr>
        <w:t xml:space="preserve"> </w:t>
      </w:r>
      <w:r>
        <w:rPr/>
        <w:t>Р.И.</w:t>
      </w:r>
      <w:r>
        <w:rPr>
          <w:spacing w:val="-57"/>
        </w:rPr>
        <w:t xml:space="preserve"> </w:t>
      </w:r>
      <w:r>
        <w:rPr/>
        <w:t>Рождественский,</w:t>
      </w:r>
      <w:r>
        <w:rPr>
          <w:spacing w:val="-1"/>
        </w:rPr>
        <w:t xml:space="preserve"> </w:t>
      </w:r>
      <w:r>
        <w:rPr/>
        <w:t>Н.М.</w:t>
      </w:r>
      <w:r>
        <w:rPr>
          <w:spacing w:val="-3"/>
        </w:rPr>
        <w:t xml:space="preserve"> </w:t>
      </w:r>
      <w:r>
        <w:rPr/>
        <w:t>Рубцов);</w:t>
      </w:r>
      <w:r>
        <w:rPr>
          <w:spacing w:val="-1"/>
        </w:rPr>
        <w:t xml:space="preserve"> </w:t>
      </w:r>
      <w:r>
        <w:rPr/>
        <w:t>Гомера, М. Сервантеса,</w:t>
      </w:r>
      <w:r>
        <w:rPr>
          <w:spacing w:val="-1"/>
        </w:rPr>
        <w:t xml:space="preserve"> </w:t>
      </w:r>
      <w:r>
        <w:rPr/>
        <w:t>У. Шекспира;</w:t>
      </w:r>
    </w:p>
    <w:p>
      <w:pPr>
        <w:pStyle w:val="ListParagraph"/>
        <w:numPr>
          <w:ilvl w:val="1"/>
          <w:numId w:val="97"/>
        </w:numPr>
        <w:tabs>
          <w:tab w:val="clear" w:pos="720"/>
          <w:tab w:val="left" w:pos="2278" w:leader="none"/>
        </w:tabs>
        <w:spacing w:lineRule="auto" w:line="266"/>
        <w:ind w:left="1202" w:right="570" w:firstLine="76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1"/>
          <w:numId w:val="97"/>
        </w:numPr>
        <w:tabs>
          <w:tab w:val="clear" w:pos="720"/>
          <w:tab w:val="left" w:pos="2489" w:leader="none"/>
        </w:tabs>
        <w:spacing w:lineRule="auto" w:line="264" w:before="7" w:after="0"/>
        <w:ind w:left="1202" w:right="571" w:firstLine="7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sectPr>
          <w:footerReference w:type="default" r:id="rId4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97"/>
        </w:numPr>
        <w:tabs>
          <w:tab w:val="clear" w:pos="720"/>
          <w:tab w:val="left" w:pos="2488" w:leader="none"/>
          <w:tab w:val="left" w:pos="2489" w:leader="none"/>
          <w:tab w:val="left" w:pos="2641" w:leader="none"/>
          <w:tab w:val="left" w:pos="3739" w:leader="none"/>
          <w:tab w:val="left" w:pos="4082" w:leader="none"/>
          <w:tab w:val="left" w:pos="4220" w:leader="none"/>
          <w:tab w:val="left" w:pos="5193" w:leader="none"/>
          <w:tab w:val="left" w:pos="5609" w:leader="none"/>
          <w:tab w:val="left" w:pos="6550" w:leader="none"/>
          <w:tab w:val="left" w:pos="6645" w:leader="none"/>
          <w:tab w:val="left" w:pos="6988" w:leader="none"/>
          <w:tab w:val="left" w:pos="7842" w:leader="none"/>
          <w:tab w:val="left" w:pos="8290" w:leader="none"/>
          <w:tab w:val="left" w:pos="8894" w:leader="none"/>
          <w:tab w:val="left" w:pos="9411" w:leader="none"/>
          <w:tab w:val="left" w:pos="10722" w:leader="none"/>
        </w:tabs>
        <w:spacing w:lineRule="auto" w:line="271" w:before="14" w:after="0"/>
        <w:ind w:left="1202" w:right="561" w:firstLine="760"/>
        <w:rPr>
          <w:sz w:val="24"/>
        </w:rPr>
      </w:pPr>
      <w:r>
        <w:rPr>
          <w:sz w:val="24"/>
        </w:rPr>
        <w:t>формирование</w:t>
        <w:tab/>
        <w:tab/>
        <w:t>умения</w:t>
        <w:tab/>
        <w:t>участвовать</w:t>
        <w:tab/>
        <w:tab/>
        <w:t>в</w:t>
        <w:tab/>
        <w:t>проектной</w:t>
        <w:tab/>
        <w:t>или</w:t>
        <w:tab/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(с приобретением опыта публичного представления полученных результатов);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  <w:tab/>
        <w:tab/>
        <w:t>системы</w:t>
        <w:tab/>
        <w:t>в</w:t>
        <w:tab/>
        <w:t>электронной</w:t>
        <w:tab/>
        <w:t>форме,</w:t>
        <w:tab/>
        <w:t>подбирать</w:t>
        <w:tab/>
        <w:t>проверенные</w:t>
        <w:tab/>
        <w:t>источники</w:t>
        <w:tab/>
        <w:t>в</w:t>
      </w:r>
    </w:p>
    <w:p>
      <w:pPr>
        <w:pStyle w:val="Style15"/>
        <w:spacing w:lineRule="auto" w:line="276" w:before="65" w:after="0"/>
        <w:ind w:left="1202" w:right="561" w:hanging="0"/>
        <w:rPr>
          <w:sz w:val="24"/>
        </w:rPr>
      </w:pPr>
      <w:r>
        <w:rPr/>
        <w:t>библиотечных</w:t>
      </w:r>
      <w:r>
        <w:rPr>
          <w:spacing w:val="1"/>
        </w:rPr>
        <w:t xml:space="preserve"> </w:t>
      </w:r>
      <w:r>
        <w:rPr/>
        <w:t>фондах,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верифицированных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включённых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федеральный</w:t>
      </w:r>
      <w:r>
        <w:rPr>
          <w:spacing w:val="1"/>
        </w:rPr>
        <w:t xml:space="preserve"> </w:t>
      </w:r>
      <w:r>
        <w:rPr/>
        <w:t>перечень,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задачи;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информационно-коммуникационные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ИКТ),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-1"/>
        </w:rPr>
        <w:t xml:space="preserve"> </w:t>
      </w:r>
      <w:r>
        <w:rPr/>
        <w:t>безопасности.</w:t>
      </w:r>
    </w:p>
    <w:p>
      <w:pPr>
        <w:pStyle w:val="Style15"/>
        <w:spacing w:before="7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5"/>
        <w:spacing w:lineRule="auto" w:line="276"/>
        <w:jc w:val="left"/>
        <w:rPr>
          <w:sz w:val="24"/>
        </w:rPr>
      </w:pPr>
      <w:r>
        <w:rPr>
          <w:u w:val="single"/>
        </w:rPr>
        <w:t>Предметные</w:t>
      </w:r>
      <w:r>
        <w:rPr>
          <w:spacing w:val="3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4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34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3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27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в</w:t>
      </w:r>
      <w:r>
        <w:rPr>
          <w:spacing w:val="34"/>
          <w:u w:val="single"/>
        </w:rPr>
        <w:t xml:space="preserve"> </w:t>
      </w:r>
      <w:r>
        <w:rPr>
          <w:u w:val="single"/>
        </w:rPr>
        <w:t>7</w:t>
      </w:r>
      <w:r>
        <w:rPr>
          <w:spacing w:val="34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3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57"/>
        </w:rPr>
        <w:t xml:space="preserve"> </w:t>
      </w:r>
      <w:r>
        <w:rPr>
          <w:u w:val="single"/>
        </w:rPr>
        <w:t>научится: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273" w:leader="none"/>
        </w:tabs>
        <w:spacing w:lineRule="auto" w:line="266"/>
        <w:ind w:left="1202" w:right="568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268" w:leader="none"/>
        </w:tabs>
        <w:spacing w:lineRule="auto" w:line="259" w:before="12" w:after="0"/>
        <w:ind w:left="1202" w:right="563" w:firstLine="760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278" w:leader="none"/>
        </w:tabs>
        <w:spacing w:lineRule="auto" w:line="271" w:before="21" w:after="0"/>
        <w:ind w:left="1202" w:right="562" w:firstLine="7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</w:p>
    <w:p>
      <w:pPr>
        <w:pStyle w:val="Style15"/>
        <w:spacing w:lineRule="auto" w:line="276" w:before="5" w:after="0"/>
        <w:ind w:left="1202" w:right="560" w:hanging="0"/>
        <w:rPr>
          <w:sz w:val="24"/>
        </w:rPr>
      </w:pPr>
      <w:r>
        <w:rPr/>
        <w:t>-анализировать произведение в единстве формы и содержания; определять тему, главную</w:t>
      </w:r>
      <w:r>
        <w:rPr>
          <w:spacing w:val="1"/>
        </w:rPr>
        <w:t xml:space="preserve"> </w:t>
      </w:r>
      <w:r>
        <w:rPr/>
        <w:t>мысль и проблематику произведения, его родовую и жанровую принадлежность; выявлять</w:t>
      </w:r>
      <w:r>
        <w:rPr>
          <w:spacing w:val="1"/>
        </w:rPr>
        <w:t xml:space="preserve"> </w:t>
      </w:r>
      <w:r>
        <w:rPr/>
        <w:t>позицию героя, рассказчика и авторскую позицию, учитывая художественные особенности</w:t>
      </w:r>
      <w:r>
        <w:rPr>
          <w:spacing w:val="1"/>
        </w:rPr>
        <w:t xml:space="preserve"> </w:t>
      </w:r>
      <w:r>
        <w:rPr/>
        <w:t>произведения;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героев-</w:t>
      </w:r>
      <w:r>
        <w:rPr>
          <w:spacing w:val="1"/>
        </w:rPr>
        <w:t xml:space="preserve"> </w:t>
      </w:r>
      <w:r>
        <w:rPr/>
        <w:t>персонажей,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сравнительные</w:t>
      </w:r>
      <w:r>
        <w:rPr>
          <w:spacing w:val="1"/>
        </w:rPr>
        <w:t xml:space="preserve"> </w:t>
      </w:r>
      <w:r>
        <w:rPr/>
        <w:t>характеристики,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персонажей;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конфликт</w:t>
      </w:r>
      <w:r>
        <w:rPr>
          <w:spacing w:val="1"/>
        </w:rPr>
        <w:t xml:space="preserve"> </w:t>
      </w:r>
      <w:r>
        <w:rPr/>
        <w:t>произведения;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нравственно-философской,</w:t>
      </w:r>
      <w:r>
        <w:rPr>
          <w:spacing w:val="1"/>
        </w:rPr>
        <w:t xml:space="preserve"> </w:t>
      </w:r>
      <w:r>
        <w:rPr/>
        <w:t>социальноисторической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эстетической</w:t>
      </w:r>
      <w:r>
        <w:rPr>
          <w:spacing w:val="1"/>
        </w:rPr>
        <w:t xml:space="preserve"> </w:t>
      </w:r>
      <w:r>
        <w:rPr/>
        <w:t>проблематики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(с</w:t>
      </w:r>
      <w:r>
        <w:rPr>
          <w:spacing w:val="6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обучающихся);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поэтической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прозаической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изобразительно-выразительные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манеры</w:t>
      </w:r>
      <w:r>
        <w:rPr>
          <w:spacing w:val="1"/>
        </w:rPr>
        <w:t xml:space="preserve"> </w:t>
      </w:r>
      <w:r>
        <w:rPr/>
        <w:t>писателя,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художественные</w:t>
      </w:r>
      <w:r>
        <w:rPr>
          <w:spacing w:val="-2"/>
        </w:rPr>
        <w:t xml:space="preserve"> </w:t>
      </w:r>
      <w:r>
        <w:rPr/>
        <w:t>функции;</w:t>
      </w:r>
    </w:p>
    <w:p>
      <w:pPr>
        <w:pStyle w:val="Style15"/>
        <w:spacing w:lineRule="auto" w:line="276" w:before="2" w:after="0"/>
        <w:ind w:left="1202" w:right="560" w:hanging="0"/>
        <w:rPr>
          <w:sz w:val="24"/>
        </w:rPr>
      </w:pPr>
      <w:r>
        <w:rPr/>
        <w:t>-понимать сущность и элементарные смысловые функции теоретиколитературных понятий и</w:t>
      </w:r>
      <w:r>
        <w:rPr>
          <w:spacing w:val="-57"/>
        </w:rPr>
        <w:t xml:space="preserve"> </w:t>
      </w:r>
      <w:r>
        <w:rPr/>
        <w:t>учиться самостоятельно использовать их в процессе анализа и интерпретации произведений,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оценок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(художественная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устное</w:t>
      </w:r>
      <w:r>
        <w:rPr>
          <w:spacing w:val="1"/>
        </w:rPr>
        <w:t xml:space="preserve"> </w:t>
      </w:r>
      <w:r>
        <w:rPr/>
        <w:t>народное творчество, проза и поэзия; художественный образ; роды (лирика, эпос), жанры</w:t>
      </w:r>
      <w:r>
        <w:rPr>
          <w:spacing w:val="1"/>
        </w:rPr>
        <w:t xml:space="preserve"> </w:t>
      </w:r>
      <w:r>
        <w:rPr/>
        <w:t>(рассказ,</w:t>
      </w:r>
      <w:r>
        <w:rPr>
          <w:spacing w:val="1"/>
        </w:rPr>
        <w:t xml:space="preserve"> </w:t>
      </w:r>
      <w:r>
        <w:rPr/>
        <w:t>повесть,</w:t>
      </w:r>
      <w:r>
        <w:rPr>
          <w:spacing w:val="1"/>
        </w:rPr>
        <w:t xml:space="preserve"> </w:t>
      </w:r>
      <w:r>
        <w:rPr/>
        <w:t>роман,</w:t>
      </w:r>
      <w:r>
        <w:rPr>
          <w:spacing w:val="1"/>
        </w:rPr>
        <w:t xml:space="preserve"> </w:t>
      </w:r>
      <w:r>
        <w:rPr/>
        <w:t>послание,</w:t>
      </w:r>
      <w:r>
        <w:rPr>
          <w:spacing w:val="1"/>
        </w:rPr>
        <w:t xml:space="preserve"> </w:t>
      </w:r>
      <w:r>
        <w:rPr/>
        <w:t>поэма,</w:t>
      </w:r>
      <w:r>
        <w:rPr>
          <w:spacing w:val="1"/>
        </w:rPr>
        <w:t xml:space="preserve"> </w:t>
      </w:r>
      <w:r>
        <w:rPr/>
        <w:t>песня);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произведения; тема, идея, проблематика; пафос (героический, патриотический, гражданский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другие);</w:t>
      </w:r>
      <w:r>
        <w:rPr>
          <w:spacing w:val="1"/>
        </w:rPr>
        <w:t xml:space="preserve"> </w:t>
      </w:r>
      <w:r>
        <w:rPr/>
        <w:t>сюжет,</w:t>
      </w:r>
      <w:r>
        <w:rPr>
          <w:spacing w:val="1"/>
        </w:rPr>
        <w:t xml:space="preserve"> </w:t>
      </w:r>
      <w:r>
        <w:rPr/>
        <w:t>композиция,</w:t>
      </w:r>
      <w:r>
        <w:rPr>
          <w:spacing w:val="1"/>
        </w:rPr>
        <w:t xml:space="preserve"> </w:t>
      </w:r>
      <w:r>
        <w:rPr/>
        <w:t>эпиграф;</w:t>
      </w:r>
      <w:r>
        <w:rPr>
          <w:spacing w:val="1"/>
        </w:rPr>
        <w:t xml:space="preserve"> </w:t>
      </w:r>
      <w:r>
        <w:rPr/>
        <w:t>стадии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(экспозиция,</w:t>
      </w:r>
      <w:r>
        <w:rPr>
          <w:spacing w:val="1"/>
        </w:rPr>
        <w:t xml:space="preserve"> </w:t>
      </w:r>
      <w:r>
        <w:rPr/>
        <w:t>завязка,</w:t>
      </w:r>
      <w:r>
        <w:rPr>
          <w:spacing w:val="-57"/>
        </w:rPr>
        <w:t xml:space="preserve"> </w:t>
      </w:r>
      <w:r>
        <w:rPr/>
        <w:t>развитие действия, кульминация, развязка); автор, повествователь, рассказчик, литературный</w:t>
      </w:r>
      <w:r>
        <w:rPr>
          <w:spacing w:val="-57"/>
        </w:rPr>
        <w:t xml:space="preserve"> </w:t>
      </w:r>
      <w:r>
        <w:rPr/>
        <w:t>герой</w:t>
      </w:r>
      <w:r>
        <w:rPr>
          <w:spacing w:val="1"/>
        </w:rPr>
        <w:t xml:space="preserve"> </w:t>
      </w:r>
      <w:r>
        <w:rPr/>
        <w:t>(персонаж),</w:t>
      </w:r>
      <w:r>
        <w:rPr>
          <w:spacing w:val="1"/>
        </w:rPr>
        <w:t xml:space="preserve"> </w:t>
      </w:r>
      <w:r>
        <w:rPr/>
        <w:t>лирический</w:t>
      </w:r>
      <w:r>
        <w:rPr>
          <w:spacing w:val="1"/>
        </w:rPr>
        <w:t xml:space="preserve"> </w:t>
      </w:r>
      <w:r>
        <w:rPr/>
        <w:t>герой,</w:t>
      </w:r>
      <w:r>
        <w:rPr>
          <w:spacing w:val="1"/>
        </w:rPr>
        <w:t xml:space="preserve"> </w:t>
      </w:r>
      <w:r>
        <w:rPr/>
        <w:t>речевая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героя;</w:t>
      </w:r>
      <w:r>
        <w:rPr>
          <w:spacing w:val="1"/>
        </w:rPr>
        <w:t xml:space="preserve"> </w:t>
      </w:r>
      <w:r>
        <w:rPr/>
        <w:t>портрет,</w:t>
      </w:r>
      <w:r>
        <w:rPr>
          <w:spacing w:val="1"/>
        </w:rPr>
        <w:t xml:space="preserve"> </w:t>
      </w:r>
      <w:r>
        <w:rPr/>
        <w:t>пейзаж,</w:t>
      </w:r>
      <w:r>
        <w:rPr>
          <w:spacing w:val="1"/>
        </w:rPr>
        <w:t xml:space="preserve"> </w:t>
      </w:r>
      <w:r>
        <w:rPr/>
        <w:t>интерьер,</w:t>
      </w:r>
      <w:r>
        <w:rPr>
          <w:spacing w:val="1"/>
        </w:rPr>
        <w:t xml:space="preserve"> </w:t>
      </w:r>
      <w:r>
        <w:rPr/>
        <w:t>художественная</w:t>
      </w:r>
      <w:r>
        <w:rPr>
          <w:spacing w:val="1"/>
        </w:rPr>
        <w:t xml:space="preserve"> </w:t>
      </w:r>
      <w:r>
        <w:rPr/>
        <w:t>деталь;</w:t>
      </w:r>
      <w:r>
        <w:rPr>
          <w:spacing w:val="1"/>
        </w:rPr>
        <w:t xml:space="preserve"> </w:t>
      </w:r>
      <w:r>
        <w:rPr/>
        <w:t>юмор,</w:t>
      </w:r>
      <w:r>
        <w:rPr>
          <w:spacing w:val="1"/>
        </w:rPr>
        <w:t xml:space="preserve"> </w:t>
      </w:r>
      <w:r>
        <w:rPr/>
        <w:t>ирония,</w:t>
      </w:r>
      <w:r>
        <w:rPr>
          <w:spacing w:val="1"/>
        </w:rPr>
        <w:t xml:space="preserve"> </w:t>
      </w:r>
      <w:r>
        <w:rPr/>
        <w:t>сатира;</w:t>
      </w:r>
      <w:r>
        <w:rPr>
          <w:spacing w:val="1"/>
        </w:rPr>
        <w:t xml:space="preserve"> </w:t>
      </w:r>
      <w:r>
        <w:rPr/>
        <w:t>эпитет,</w:t>
      </w:r>
      <w:r>
        <w:rPr>
          <w:spacing w:val="1"/>
        </w:rPr>
        <w:t xml:space="preserve"> </w:t>
      </w:r>
      <w:r>
        <w:rPr/>
        <w:t>метафора,</w:t>
      </w:r>
      <w:r>
        <w:rPr>
          <w:spacing w:val="1"/>
        </w:rPr>
        <w:t xml:space="preserve"> </w:t>
      </w:r>
      <w:r>
        <w:rPr/>
        <w:t>сравнение;</w:t>
      </w:r>
      <w:r>
        <w:rPr>
          <w:spacing w:val="1"/>
        </w:rPr>
        <w:t xml:space="preserve"> </w:t>
      </w:r>
      <w:r>
        <w:rPr/>
        <w:t>олицетворение, гипербола; антитеза, аллегория; анафора; стихотворный метр (хорей, ямб,</w:t>
      </w:r>
      <w:r>
        <w:rPr>
          <w:spacing w:val="1"/>
        </w:rPr>
        <w:t xml:space="preserve"> </w:t>
      </w:r>
      <w:r>
        <w:rPr/>
        <w:t>дактиль,</w:t>
      </w:r>
      <w:r>
        <w:rPr>
          <w:spacing w:val="-1"/>
        </w:rPr>
        <w:t xml:space="preserve"> </w:t>
      </w:r>
      <w:r>
        <w:rPr/>
        <w:t>амфибрахий, анапест), ритм, рифма,</w:t>
      </w:r>
      <w:r>
        <w:rPr>
          <w:spacing w:val="-1"/>
        </w:rPr>
        <w:t xml:space="preserve"> </w:t>
      </w:r>
      <w:r>
        <w:rPr/>
        <w:t>строфа);</w:t>
      </w:r>
    </w:p>
    <w:p>
      <w:pPr>
        <w:pStyle w:val="Style15"/>
        <w:spacing w:lineRule="auto" w:line="276" w:before="1" w:after="0"/>
        <w:ind w:left="1202" w:right="562" w:hanging="0"/>
        <w:rPr>
          <w:sz w:val="24"/>
        </w:rPr>
      </w:pPr>
      <w:r>
        <w:rPr/>
        <w:t>-выделять в произведениях элементы художественной формы и обнаруживать связи между</w:t>
      </w:r>
      <w:r>
        <w:rPr>
          <w:spacing w:val="1"/>
        </w:rPr>
        <w:t xml:space="preserve"> </w:t>
      </w:r>
      <w:r>
        <w:rPr/>
        <w:t>ними;</w:t>
      </w:r>
    </w:p>
    <w:p>
      <w:pPr>
        <w:sectPr>
          <w:footerReference w:type="default" r:id="rId4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9" w:hanging="0"/>
        <w:rPr>
          <w:sz w:val="24"/>
        </w:rPr>
      </w:pPr>
      <w:r>
        <w:rPr/>
        <w:t>-сопоставлять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фрагменты,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персонажей,</w:t>
      </w:r>
      <w:r>
        <w:rPr>
          <w:spacing w:val="1"/>
        </w:rPr>
        <w:t xml:space="preserve"> </w:t>
      </w:r>
      <w:r>
        <w:rPr/>
        <w:t>сюжеты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литературных произведений, темы, проблемы, жанры, художественные приёмы, особенности</w:t>
      </w:r>
      <w:r>
        <w:rPr>
          <w:spacing w:val="-57"/>
        </w:rPr>
        <w:t xml:space="preserve"> </w:t>
      </w:r>
      <w:r>
        <w:rPr/>
        <w:t>языка;</w:t>
      </w:r>
    </w:p>
    <w:p>
      <w:pPr>
        <w:pStyle w:val="Style15"/>
        <w:spacing w:lineRule="auto" w:line="276" w:before="65" w:after="0"/>
        <w:ind w:left="1202" w:right="562" w:hanging="0"/>
        <w:rPr>
          <w:sz w:val="24"/>
        </w:rPr>
      </w:pPr>
      <w:r>
        <w:rPr/>
        <w:t>-сопоставлять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прочитанные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произведениями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искусства</w:t>
      </w:r>
      <w:r>
        <w:rPr>
          <w:spacing w:val="-2"/>
        </w:rPr>
        <w:t xml:space="preserve"> </w:t>
      </w:r>
      <w:r>
        <w:rPr/>
        <w:t>(живопись,</w:t>
      </w:r>
      <w:r>
        <w:rPr>
          <w:spacing w:val="-2"/>
        </w:rPr>
        <w:t xml:space="preserve"> </w:t>
      </w:r>
      <w:r>
        <w:rPr/>
        <w:t>музыка,</w:t>
      </w:r>
      <w:r>
        <w:rPr>
          <w:spacing w:val="-1"/>
        </w:rPr>
        <w:t xml:space="preserve"> </w:t>
      </w:r>
      <w:r>
        <w:rPr/>
        <w:t>театр,</w:t>
      </w:r>
      <w:r>
        <w:rPr>
          <w:spacing w:val="-2"/>
        </w:rPr>
        <w:t xml:space="preserve"> </w:t>
      </w:r>
      <w:r>
        <w:rPr/>
        <w:t>кино);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273" w:leader="none"/>
        </w:tabs>
        <w:spacing w:lineRule="auto" w:line="266" w:before="1" w:after="0"/>
        <w:ind w:left="1202" w:right="560" w:firstLine="739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273" w:leader="none"/>
        </w:tabs>
        <w:spacing w:lineRule="auto" w:line="266" w:before="10" w:after="0"/>
        <w:ind w:left="1202" w:right="572" w:firstLine="739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 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278" w:leader="none"/>
        </w:tabs>
        <w:spacing w:lineRule="auto" w:line="259" w:before="12" w:after="0"/>
        <w:ind w:left="1202" w:right="568" w:firstLine="739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273" w:leader="none"/>
        </w:tabs>
        <w:spacing w:lineRule="auto" w:line="271" w:before="20" w:after="0"/>
        <w:ind w:left="1202" w:right="563" w:firstLine="739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под руководством учителя учиться исправлять и редактировать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плана, таблицы, схемы, доклада, 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 тему;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290" w:leader="none"/>
        </w:tabs>
        <w:spacing w:lineRule="auto" w:line="271" w:before="4" w:after="0"/>
        <w:ind w:left="1202" w:right="568" w:firstLine="7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290" w:leader="none"/>
        </w:tabs>
        <w:spacing w:lineRule="auto" w:line="266" w:before="7" w:after="0"/>
        <w:ind w:left="1202" w:right="568" w:firstLine="760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 для самостоятельного познания мира, развития собственных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45"/>
          <w:sz w:val="24"/>
        </w:rPr>
        <w:t xml:space="preserve"> </w:t>
      </w:r>
      <w:r>
        <w:rPr>
          <w:sz w:val="24"/>
        </w:rPr>
        <w:t>чтения</w:t>
      </w:r>
    </w:p>
    <w:p>
      <w:pPr>
        <w:pStyle w:val="Style15"/>
        <w:spacing w:lineRule="auto" w:line="276" w:before="11" w:after="0"/>
        <w:ind w:left="1202" w:right="571" w:hanging="0"/>
        <w:rPr>
          <w:sz w:val="24"/>
        </w:rPr>
      </w:pPr>
      <w:r>
        <w:rPr/>
        <w:t>по рекомендациям учителя и обучающихся, в том числе за счёт произведений современной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-1"/>
        </w:rPr>
        <w:t xml:space="preserve"> </w:t>
      </w:r>
      <w:r>
        <w:rPr/>
        <w:t>для детей и подростков;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429" w:leader="none"/>
        </w:tabs>
        <w:spacing w:lineRule="auto" w:line="264"/>
        <w:ind w:left="1202" w:right="562" w:firstLine="7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434" w:leader="none"/>
        </w:tabs>
        <w:spacing w:lineRule="auto" w:line="271" w:before="15" w:after="0"/>
        <w:ind w:left="1202" w:right="566" w:firstLine="76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форме,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справочными материалами,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>
      <w:pPr>
        <w:pStyle w:val="Style15"/>
        <w:spacing w:lineRule="auto" w:line="276" w:before="7" w:after="0"/>
        <w:jc w:val="left"/>
        <w:rPr>
          <w:sz w:val="24"/>
        </w:rPr>
      </w:pPr>
      <w:r>
        <w:rPr>
          <w:u w:val="single"/>
        </w:rPr>
        <w:t>Предметные</w:t>
      </w:r>
      <w:r>
        <w:rPr>
          <w:spacing w:val="3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5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34"/>
          <w:u w:val="single"/>
        </w:rPr>
        <w:t xml:space="preserve"> </w:t>
      </w:r>
      <w:r>
        <w:rPr>
          <w:u w:val="single"/>
        </w:rPr>
        <w:t>К</w:t>
      </w:r>
      <w:r>
        <w:rPr>
          <w:spacing w:val="36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2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34"/>
          <w:u w:val="single"/>
        </w:rPr>
        <w:t xml:space="preserve"> </w:t>
      </w:r>
      <w:r>
        <w:rPr>
          <w:u w:val="single"/>
        </w:rPr>
        <w:t>в</w:t>
      </w:r>
      <w:r>
        <w:rPr>
          <w:spacing w:val="35"/>
          <w:u w:val="single"/>
        </w:rPr>
        <w:t xml:space="preserve"> </w:t>
      </w:r>
      <w:r>
        <w:rPr>
          <w:u w:val="single"/>
        </w:rPr>
        <w:t>8</w:t>
      </w:r>
      <w:r>
        <w:rPr>
          <w:spacing w:val="35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3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57"/>
        </w:rPr>
        <w:t xml:space="preserve"> </w:t>
      </w:r>
      <w:r>
        <w:rPr>
          <w:u w:val="single"/>
        </w:rPr>
        <w:t>научится: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290" w:leader="none"/>
        </w:tabs>
        <w:spacing w:lineRule="auto" w:line="266" w:before="1" w:after="0"/>
        <w:ind w:left="1202" w:right="565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патриотизма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290" w:leader="none"/>
        </w:tabs>
        <w:spacing w:lineRule="auto" w:line="264" w:before="10" w:after="0"/>
        <w:ind w:left="1202" w:right="571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>
      <w:pPr>
        <w:sectPr>
          <w:footerReference w:type="default" r:id="rId4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5"/>
        </w:numPr>
        <w:tabs>
          <w:tab w:val="clear" w:pos="720"/>
          <w:tab w:val="left" w:pos="2618" w:leader="none"/>
        </w:tabs>
        <w:spacing w:lineRule="auto" w:line="271" w:before="14" w:after="0"/>
        <w:ind w:left="1202" w:right="567" w:firstLine="760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учётом литературного развития обучающихся), понимать неоднозначность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произведениях:</w:t>
      </w:r>
    </w:p>
    <w:p>
      <w:pPr>
        <w:pStyle w:val="Style15"/>
        <w:spacing w:lineRule="auto" w:line="276" w:before="65" w:after="0"/>
        <w:ind w:left="1202" w:right="560" w:hanging="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проблематику произведения, его родовую и жанровую принадлежность, выявлять позицию</w:t>
      </w:r>
      <w:r>
        <w:rPr>
          <w:spacing w:val="1"/>
        </w:rPr>
        <w:t xml:space="preserve"> </w:t>
      </w:r>
      <w:r>
        <w:rPr/>
        <w:t>героя,</w:t>
      </w:r>
      <w:r>
        <w:rPr>
          <w:spacing w:val="1"/>
        </w:rPr>
        <w:t xml:space="preserve"> </w:t>
      </w:r>
      <w:r>
        <w:rPr/>
        <w:t>повествователя,</w:t>
      </w:r>
      <w:r>
        <w:rPr>
          <w:spacing w:val="1"/>
        </w:rPr>
        <w:t xml:space="preserve"> </w:t>
      </w:r>
      <w:r>
        <w:rPr/>
        <w:t>рассказчика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авторскую</w:t>
      </w:r>
      <w:r>
        <w:rPr>
          <w:spacing w:val="1"/>
        </w:rPr>
        <w:t xml:space="preserve"> </w:t>
      </w:r>
      <w:r>
        <w:rPr/>
        <w:t>позицию,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-57"/>
        </w:rPr>
        <w:t xml:space="preserve"> </w:t>
      </w:r>
      <w:r>
        <w:rPr/>
        <w:t>особенности произведения и отражённые в нём реалии; характеризовать героев-персонажей,</w:t>
      </w:r>
      <w:r>
        <w:rPr>
          <w:spacing w:val="1"/>
        </w:rPr>
        <w:t xml:space="preserve"> </w:t>
      </w:r>
      <w:r>
        <w:rPr/>
        <w:t>давать их сравнительные характеристики, оценивать систему образов; выявлять особенности</w:t>
      </w:r>
      <w:r>
        <w:rPr>
          <w:spacing w:val="1"/>
        </w:rPr>
        <w:t xml:space="preserve"> </w:t>
      </w:r>
      <w:r>
        <w:rPr/>
        <w:t>композиции и основной конфликт произведения; характеризовать авторский пафос; выявлять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осмыслять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авторской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героев,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61"/>
        </w:rPr>
        <w:t xml:space="preserve"> </w:t>
      </w:r>
      <w:r>
        <w:rPr/>
        <w:t>авторских</w:t>
      </w:r>
      <w:r>
        <w:rPr>
          <w:spacing w:val="1"/>
        </w:rPr>
        <w:t xml:space="preserve"> </w:t>
      </w:r>
      <w:r>
        <w:rPr/>
        <w:t>взаимоотношений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читателем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адресатом</w:t>
      </w:r>
      <w:r>
        <w:rPr>
          <w:spacing w:val="1"/>
        </w:rPr>
        <w:t xml:space="preserve"> </w:t>
      </w:r>
      <w:r>
        <w:rPr/>
        <w:t>произведения;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нравственно-</w:t>
      </w:r>
      <w:r>
        <w:rPr>
          <w:spacing w:val="1"/>
        </w:rPr>
        <w:t xml:space="preserve"> </w:t>
      </w:r>
      <w:r>
        <w:rPr/>
        <w:t>философской,</w:t>
      </w:r>
      <w:r>
        <w:rPr>
          <w:spacing w:val="1"/>
        </w:rPr>
        <w:t xml:space="preserve"> </w:t>
      </w:r>
      <w:r>
        <w:rPr/>
        <w:t>социально-исторической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эстетической</w:t>
      </w:r>
      <w:r>
        <w:rPr>
          <w:spacing w:val="1"/>
        </w:rPr>
        <w:t xml:space="preserve"> </w:t>
      </w:r>
      <w:r>
        <w:rPr/>
        <w:t>проблематики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обучающихся);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языковые особенности художественного произведения, поэтической и прозаической речи,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основные изобразительно-выразительные средства,</w:t>
      </w:r>
      <w:r>
        <w:rPr>
          <w:spacing w:val="1"/>
        </w:rPr>
        <w:t xml:space="preserve"> </w:t>
      </w:r>
      <w:r>
        <w:rPr/>
        <w:t>характерные для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манеры</w:t>
      </w:r>
      <w:r>
        <w:rPr>
          <w:spacing w:val="-1"/>
        </w:rPr>
        <w:t xml:space="preserve"> </w:t>
      </w:r>
      <w:r>
        <w:rPr/>
        <w:t>и стиля</w:t>
      </w:r>
      <w:r>
        <w:rPr>
          <w:spacing w:val="-1"/>
        </w:rPr>
        <w:t xml:space="preserve"> </w:t>
      </w:r>
      <w:r>
        <w:rPr/>
        <w:t>писателя,</w:t>
      </w:r>
      <w:r>
        <w:rPr>
          <w:spacing w:val="-1"/>
        </w:rPr>
        <w:t xml:space="preserve"> </w:t>
      </w:r>
      <w:r>
        <w:rPr/>
        <w:t>определять их</w:t>
      </w:r>
      <w:r>
        <w:rPr>
          <w:spacing w:val="-1"/>
        </w:rPr>
        <w:t xml:space="preserve"> </w:t>
      </w:r>
      <w:r>
        <w:rPr/>
        <w:t>художественные</w:t>
      </w:r>
      <w:r>
        <w:rPr>
          <w:spacing w:val="-3"/>
        </w:rPr>
        <w:t xml:space="preserve"> </w:t>
      </w:r>
      <w:r>
        <w:rPr/>
        <w:t>функции;</w:t>
      </w:r>
    </w:p>
    <w:p>
      <w:pPr>
        <w:pStyle w:val="Style15"/>
        <w:spacing w:lineRule="auto" w:line="276" w:before="1" w:after="0"/>
        <w:ind w:left="1202" w:right="562" w:hanging="0"/>
        <w:rPr>
          <w:sz w:val="24"/>
        </w:rPr>
      </w:pPr>
      <w:r>
        <w:rPr/>
        <w:t>владеть сущностью и пониманием смысловых функций теоретиколитературных понятий 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оценок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(художественная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устное</w:t>
      </w:r>
      <w:r>
        <w:rPr>
          <w:spacing w:val="1"/>
        </w:rPr>
        <w:t xml:space="preserve"> </w:t>
      </w:r>
      <w:r>
        <w:rPr/>
        <w:t>народное творчество; проза и поэзия; художественный образ, факт, вымысел; роды (лирика,</w:t>
      </w:r>
      <w:r>
        <w:rPr>
          <w:spacing w:val="1"/>
        </w:rPr>
        <w:t xml:space="preserve"> </w:t>
      </w:r>
      <w:r>
        <w:rPr/>
        <w:t>эпос,</w:t>
      </w:r>
      <w:r>
        <w:rPr>
          <w:spacing w:val="1"/>
        </w:rPr>
        <w:t xml:space="preserve"> </w:t>
      </w:r>
      <w:r>
        <w:rPr/>
        <w:t>драма),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(рассказ,</w:t>
      </w:r>
      <w:r>
        <w:rPr>
          <w:spacing w:val="1"/>
        </w:rPr>
        <w:t xml:space="preserve"> </w:t>
      </w:r>
      <w:r>
        <w:rPr/>
        <w:t>повесть,</w:t>
      </w:r>
      <w:r>
        <w:rPr>
          <w:spacing w:val="1"/>
        </w:rPr>
        <w:t xml:space="preserve"> </w:t>
      </w:r>
      <w:r>
        <w:rPr/>
        <w:t>роман,</w:t>
      </w:r>
      <w:r>
        <w:rPr>
          <w:spacing w:val="1"/>
        </w:rPr>
        <w:t xml:space="preserve"> </w:t>
      </w:r>
      <w:r>
        <w:rPr/>
        <w:t>баллада,</w:t>
      </w:r>
      <w:r>
        <w:rPr>
          <w:spacing w:val="1"/>
        </w:rPr>
        <w:t xml:space="preserve"> </w:t>
      </w:r>
      <w:r>
        <w:rPr/>
        <w:t>послание,</w:t>
      </w:r>
      <w:r>
        <w:rPr>
          <w:spacing w:val="1"/>
        </w:rPr>
        <w:t xml:space="preserve"> </w:t>
      </w:r>
      <w:r>
        <w:rPr/>
        <w:t>поэма,</w:t>
      </w:r>
      <w:r>
        <w:rPr>
          <w:spacing w:val="1"/>
        </w:rPr>
        <w:t xml:space="preserve"> </w:t>
      </w:r>
      <w:r>
        <w:rPr/>
        <w:t>песня,</w:t>
      </w:r>
      <w:r>
        <w:rPr>
          <w:spacing w:val="1"/>
        </w:rPr>
        <w:t xml:space="preserve"> </w:t>
      </w:r>
      <w:r>
        <w:rPr/>
        <w:t>сонет,</w:t>
      </w:r>
      <w:r>
        <w:rPr>
          <w:spacing w:val="1"/>
        </w:rPr>
        <w:t xml:space="preserve"> </w:t>
      </w:r>
      <w:r>
        <w:rPr/>
        <w:t>лироэпические (поэма, баллада), форма и содержание литературного произведения, тема,</w:t>
      </w:r>
      <w:r>
        <w:rPr>
          <w:spacing w:val="1"/>
        </w:rPr>
        <w:t xml:space="preserve"> </w:t>
      </w:r>
      <w:r>
        <w:rPr/>
        <w:t>идея, проблематика; пафос (героический, патриотический, гражданский и другие), сюжет,</w:t>
      </w:r>
      <w:r>
        <w:rPr>
          <w:spacing w:val="1"/>
        </w:rPr>
        <w:t xml:space="preserve"> </w:t>
      </w:r>
      <w:r>
        <w:rPr/>
        <w:t>композиция, эпиграф, стадии развития</w:t>
      </w:r>
      <w:r>
        <w:rPr>
          <w:spacing w:val="1"/>
        </w:rPr>
        <w:t xml:space="preserve"> </w:t>
      </w:r>
      <w:r>
        <w:rPr/>
        <w:t>действия (экспозиция, завязка, развитие действия,</w:t>
      </w:r>
      <w:r>
        <w:rPr>
          <w:spacing w:val="1"/>
        </w:rPr>
        <w:t xml:space="preserve"> </w:t>
      </w:r>
      <w:r>
        <w:rPr/>
        <w:t>кульминация,</w:t>
      </w:r>
      <w:r>
        <w:rPr>
          <w:spacing w:val="1"/>
        </w:rPr>
        <w:t xml:space="preserve"> </w:t>
      </w:r>
      <w:r>
        <w:rPr/>
        <w:t>развязка);</w:t>
      </w:r>
      <w:r>
        <w:rPr>
          <w:spacing w:val="1"/>
        </w:rPr>
        <w:t xml:space="preserve"> </w:t>
      </w:r>
      <w:r>
        <w:rPr/>
        <w:t>конфликт,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образов,</w:t>
      </w:r>
      <w:r>
        <w:rPr>
          <w:spacing w:val="1"/>
        </w:rPr>
        <w:t xml:space="preserve"> </w:t>
      </w:r>
      <w:r>
        <w:rPr/>
        <w:t>автор,</w:t>
      </w:r>
      <w:r>
        <w:rPr>
          <w:spacing w:val="1"/>
        </w:rPr>
        <w:t xml:space="preserve"> </w:t>
      </w:r>
      <w:r>
        <w:rPr/>
        <w:t>повествователь,</w:t>
      </w:r>
      <w:r>
        <w:rPr>
          <w:spacing w:val="1"/>
        </w:rPr>
        <w:t xml:space="preserve"> </w:t>
      </w:r>
      <w:r>
        <w:rPr/>
        <w:t>рассказчик,</w:t>
      </w:r>
      <w:r>
        <w:rPr>
          <w:spacing w:val="1"/>
        </w:rPr>
        <w:t xml:space="preserve"> </w:t>
      </w:r>
      <w:r>
        <w:rPr/>
        <w:t>литературный герой (персонаж), лирический герой, речевая характеристика героя; портрет,</w:t>
      </w:r>
      <w:r>
        <w:rPr>
          <w:spacing w:val="1"/>
        </w:rPr>
        <w:t xml:space="preserve"> </w:t>
      </w:r>
      <w:r>
        <w:rPr/>
        <w:t>пейзаж, интерьер, художественная деталь, символ; юмор, ирония, сатира, сарказм, гротеск,</w:t>
      </w:r>
      <w:r>
        <w:rPr>
          <w:spacing w:val="1"/>
        </w:rPr>
        <w:t xml:space="preserve"> </w:t>
      </w:r>
      <w:r>
        <w:rPr/>
        <w:t>эпитет,</w:t>
      </w:r>
      <w:r>
        <w:rPr>
          <w:spacing w:val="1"/>
        </w:rPr>
        <w:t xml:space="preserve"> </w:t>
      </w:r>
      <w:r>
        <w:rPr/>
        <w:t>метафора,</w:t>
      </w:r>
      <w:r>
        <w:rPr>
          <w:spacing w:val="1"/>
        </w:rPr>
        <w:t xml:space="preserve"> </w:t>
      </w:r>
      <w:r>
        <w:rPr/>
        <w:t>сравнение;</w:t>
      </w:r>
      <w:r>
        <w:rPr>
          <w:spacing w:val="1"/>
        </w:rPr>
        <w:t xml:space="preserve"> </w:t>
      </w:r>
      <w:r>
        <w:rPr/>
        <w:t>олицетворение,</w:t>
      </w:r>
      <w:r>
        <w:rPr>
          <w:spacing w:val="1"/>
        </w:rPr>
        <w:t xml:space="preserve"> </w:t>
      </w:r>
      <w:r>
        <w:rPr/>
        <w:t>гипербола;</w:t>
      </w:r>
      <w:r>
        <w:rPr>
          <w:spacing w:val="1"/>
        </w:rPr>
        <w:t xml:space="preserve"> </w:t>
      </w:r>
      <w:r>
        <w:rPr/>
        <w:t>антитеза,</w:t>
      </w:r>
      <w:r>
        <w:rPr>
          <w:spacing w:val="1"/>
        </w:rPr>
        <w:t xml:space="preserve"> </w:t>
      </w:r>
      <w:r>
        <w:rPr/>
        <w:t>аллегория,</w:t>
      </w:r>
      <w:r>
        <w:rPr>
          <w:spacing w:val="1"/>
        </w:rPr>
        <w:t xml:space="preserve"> </w:t>
      </w:r>
      <w:r>
        <w:rPr/>
        <w:t>анафора;</w:t>
      </w:r>
      <w:r>
        <w:rPr>
          <w:spacing w:val="1"/>
        </w:rPr>
        <w:t xml:space="preserve"> </w:t>
      </w:r>
      <w:r>
        <w:rPr/>
        <w:t>звукопись (аллитерация, ассонанс); стихотворный метр (хорей, ямб, дактиль, амфибрахий,</w:t>
      </w:r>
      <w:r>
        <w:rPr>
          <w:spacing w:val="1"/>
        </w:rPr>
        <w:t xml:space="preserve"> </w:t>
      </w:r>
      <w:r>
        <w:rPr/>
        <w:t>анапест),</w:t>
      </w:r>
      <w:r>
        <w:rPr>
          <w:spacing w:val="-1"/>
        </w:rPr>
        <w:t xml:space="preserve"> </w:t>
      </w:r>
      <w:r>
        <w:rPr/>
        <w:t>ритм, рифма, строфа; афоризм);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рассматривать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историко-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(определять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принадлежность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-6"/>
        </w:rPr>
        <w:t xml:space="preserve"> </w:t>
      </w:r>
      <w:r>
        <w:rPr/>
        <w:t>времени, определённому</w:t>
      </w:r>
      <w:r>
        <w:rPr>
          <w:spacing w:val="-8"/>
        </w:rPr>
        <w:t xml:space="preserve"> </w:t>
      </w:r>
      <w:r>
        <w:rPr/>
        <w:t>литературному</w:t>
      </w:r>
      <w:r>
        <w:rPr>
          <w:spacing w:val="-5"/>
        </w:rPr>
        <w:t xml:space="preserve"> </w:t>
      </w:r>
      <w:r>
        <w:rPr/>
        <w:t>направлению);</w:t>
      </w:r>
    </w:p>
    <w:p>
      <w:pPr>
        <w:pStyle w:val="Style15"/>
        <w:tabs>
          <w:tab w:val="clear" w:pos="720"/>
          <w:tab w:val="left" w:pos="2197" w:leader="none"/>
          <w:tab w:val="left" w:pos="3310" w:leader="none"/>
          <w:tab w:val="left" w:pos="4334" w:leader="none"/>
          <w:tab w:val="left" w:pos="6064" w:leader="none"/>
          <w:tab w:val="left" w:pos="7841" w:leader="none"/>
          <w:tab w:val="left" w:pos="8714" w:leader="none"/>
          <w:tab w:val="left" w:pos="10094" w:leader="none"/>
        </w:tabs>
        <w:spacing w:lineRule="auto" w:line="276"/>
        <w:ind w:left="1202" w:right="563" w:hanging="0"/>
        <w:jc w:val="left"/>
        <w:rPr>
          <w:sz w:val="24"/>
        </w:rPr>
      </w:pPr>
      <w:r>
        <w:rPr/>
        <w:t>выделять</w:t>
      </w:r>
      <w:r>
        <w:rPr>
          <w:spacing w:val="34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произведениях</w:t>
      </w:r>
      <w:r>
        <w:rPr>
          <w:spacing w:val="35"/>
        </w:rPr>
        <w:t xml:space="preserve"> </w:t>
      </w:r>
      <w:r>
        <w:rPr/>
        <w:t>элементы</w:t>
      </w:r>
      <w:r>
        <w:rPr>
          <w:spacing w:val="33"/>
        </w:rPr>
        <w:t xml:space="preserve"> </w:t>
      </w:r>
      <w:r>
        <w:rPr/>
        <w:t>художественной</w:t>
      </w:r>
      <w:r>
        <w:rPr>
          <w:spacing w:val="33"/>
        </w:rPr>
        <w:t xml:space="preserve"> </w:t>
      </w:r>
      <w:r>
        <w:rPr/>
        <w:t>формы</w:t>
      </w:r>
      <w:r>
        <w:rPr>
          <w:spacing w:val="33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обнаруживать</w:t>
      </w:r>
      <w:r>
        <w:rPr>
          <w:spacing w:val="36"/>
        </w:rPr>
        <w:t xml:space="preserve"> </w:t>
      </w:r>
      <w:r>
        <w:rPr/>
        <w:t>связи</w:t>
      </w:r>
      <w:r>
        <w:rPr>
          <w:spacing w:val="36"/>
        </w:rPr>
        <w:t xml:space="preserve"> </w:t>
      </w:r>
      <w:r>
        <w:rPr/>
        <w:t>между</w:t>
      </w:r>
      <w:r>
        <w:rPr>
          <w:spacing w:val="-57"/>
        </w:rPr>
        <w:t xml:space="preserve"> </w:t>
      </w:r>
      <w:r>
        <w:rPr/>
        <w:t>ними, определять родо-жанровую специфику изученного художественного произведения;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3"/>
        </w:rPr>
        <w:t xml:space="preserve"> </w:t>
      </w:r>
      <w:r>
        <w:rPr/>
        <w:t>произведения,</w:t>
      </w:r>
      <w:r>
        <w:rPr>
          <w:spacing w:val="2"/>
        </w:rPr>
        <w:t xml:space="preserve"> </w:t>
      </w:r>
      <w:r>
        <w:rPr/>
        <w:t>их</w:t>
      </w:r>
      <w:r>
        <w:rPr>
          <w:spacing w:val="4"/>
        </w:rPr>
        <w:t xml:space="preserve"> </w:t>
      </w:r>
      <w:r>
        <w:rPr/>
        <w:t>фрагменты,</w:t>
      </w:r>
      <w:r>
        <w:rPr>
          <w:spacing w:val="2"/>
        </w:rPr>
        <w:t xml:space="preserve"> </w:t>
      </w:r>
      <w:r>
        <w:rPr/>
        <w:t>образы</w:t>
      </w:r>
      <w:r>
        <w:rPr>
          <w:spacing w:val="2"/>
        </w:rPr>
        <w:t xml:space="preserve"> </w:t>
      </w:r>
      <w:r>
        <w:rPr/>
        <w:t>персонажей,</w:t>
      </w:r>
      <w:r>
        <w:rPr>
          <w:spacing w:val="2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факты,</w:t>
        <w:tab/>
        <w:t>сюжеты</w:t>
        <w:tab/>
        <w:t>разных</w:t>
        <w:tab/>
        <w:t>литературных</w:t>
        <w:tab/>
        <w:t>произведений,</w:t>
        <w:tab/>
        <w:t>темы,</w:t>
        <w:tab/>
        <w:t>проблемы,</w:t>
        <w:tab/>
        <w:t>жанры,</w:t>
      </w:r>
      <w:r>
        <w:rPr>
          <w:spacing w:val="-57"/>
        </w:rPr>
        <w:t xml:space="preserve"> </w:t>
      </w:r>
      <w:r>
        <w:rPr/>
        <w:t>художественные</w:t>
      </w:r>
      <w:r>
        <w:rPr>
          <w:spacing w:val="-3"/>
        </w:rPr>
        <w:t xml:space="preserve"> </w:t>
      </w:r>
      <w:r>
        <w:rPr/>
        <w:t>приёмы, эпизоды</w:t>
      </w:r>
      <w:r>
        <w:rPr>
          <w:spacing w:val="-3"/>
        </w:rPr>
        <w:t xml:space="preserve"> </w:t>
      </w:r>
      <w:r>
        <w:rPr/>
        <w:t>текста,</w:t>
      </w:r>
      <w:r>
        <w:rPr>
          <w:spacing w:val="-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278" w:leader="none"/>
        </w:tabs>
        <w:spacing w:lineRule="auto" w:line="266" w:before="1" w:after="0"/>
        <w:ind w:left="1202" w:right="567" w:firstLine="76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 графика);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282" w:leader="none"/>
        </w:tabs>
        <w:spacing w:lineRule="auto" w:line="271" w:before="10" w:after="0"/>
        <w:ind w:left="1202" w:right="565" w:firstLine="76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11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sectPr>
          <w:footerReference w:type="default" r:id="rId4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5"/>
        </w:numPr>
        <w:tabs>
          <w:tab w:val="clear" w:pos="720"/>
          <w:tab w:val="left" w:pos="2278" w:leader="none"/>
        </w:tabs>
        <w:spacing w:lineRule="auto" w:line="264" w:before="9" w:after="0"/>
        <w:ind w:left="1202" w:right="567" w:firstLine="760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виды</w:t>
      </w:r>
      <w:r>
        <w:rPr>
          <w:spacing w:val="33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35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</w:t>
      </w:r>
    </w:p>
    <w:p>
      <w:pPr>
        <w:pStyle w:val="Style15"/>
        <w:spacing w:before="65" w:after="0"/>
        <w:rPr>
          <w:sz w:val="24"/>
        </w:rPr>
      </w:pPr>
      <w:r>
        <w:rPr/>
        <w:t>формулировать</w:t>
      </w:r>
      <w:r>
        <w:rPr>
          <w:spacing w:val="-2"/>
        </w:rPr>
        <w:t xml:space="preserve"> </w:t>
      </w:r>
      <w:r>
        <w:rPr/>
        <w:t>вопросы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тексту;</w:t>
      </w:r>
      <w:r>
        <w:rPr>
          <w:spacing w:val="-3"/>
        </w:rPr>
        <w:t xml:space="preserve"> </w:t>
      </w:r>
      <w:r>
        <w:rPr/>
        <w:t>пересказывать</w:t>
      </w:r>
      <w:r>
        <w:rPr>
          <w:spacing w:val="-2"/>
        </w:rPr>
        <w:t xml:space="preserve"> </w:t>
      </w:r>
      <w:r>
        <w:rPr/>
        <w:t>сюжет;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278" w:leader="none"/>
        </w:tabs>
        <w:spacing w:lineRule="auto" w:line="266" w:before="42" w:after="0"/>
        <w:ind w:left="1202" w:right="568" w:firstLine="7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290" w:leader="none"/>
        </w:tabs>
        <w:spacing w:lineRule="auto" w:line="271" w:before="11" w:after="0"/>
        <w:ind w:left="1202" w:right="562" w:firstLine="76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литературную или публицистическую тему, применяя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321" w:leader="none"/>
        </w:tabs>
        <w:spacing w:lineRule="auto" w:line="271" w:before="3" w:after="0"/>
        <w:ind w:left="1202" w:right="566" w:firstLine="760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417" w:leader="none"/>
        </w:tabs>
        <w:spacing w:lineRule="auto" w:line="271"/>
        <w:ind w:left="1202" w:right="567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417" w:leader="none"/>
        </w:tabs>
        <w:spacing w:lineRule="auto" w:line="266" w:before="4" w:after="0"/>
        <w:ind w:left="1202" w:right="562" w:firstLine="760"/>
        <w:jc w:val="both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 кругозор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рекомендациям учителя и обучающихся, а также проверенных интернет-ресурсов,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412" w:leader="none"/>
        </w:tabs>
        <w:spacing w:lineRule="auto" w:line="259" w:before="13" w:after="0"/>
        <w:ind w:left="1202" w:right="562" w:firstLine="7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2417" w:leader="none"/>
        </w:tabs>
        <w:spacing w:lineRule="auto" w:line="271" w:before="20" w:after="0"/>
        <w:ind w:left="1202" w:right="569" w:firstLine="760"/>
        <w:jc w:val="both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 электронной форме, пользоваться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включённых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>
      <w:pPr>
        <w:pStyle w:val="Style15"/>
        <w:spacing w:lineRule="auto" w:line="276" w:before="5" w:after="0"/>
        <w:jc w:val="left"/>
        <w:rPr>
          <w:sz w:val="24"/>
        </w:rPr>
      </w:pPr>
      <w:r>
        <w:rPr>
          <w:u w:val="single"/>
        </w:rPr>
        <w:t>Предметные</w:t>
      </w:r>
      <w:r>
        <w:rPr>
          <w:spacing w:val="32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4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34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33"/>
          <w:u w:val="single"/>
        </w:rPr>
        <w:t xml:space="preserve"> </w:t>
      </w:r>
      <w:r>
        <w:rPr>
          <w:u w:val="single"/>
        </w:rPr>
        <w:t>К</w:t>
      </w:r>
      <w:r>
        <w:rPr>
          <w:spacing w:val="3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27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34"/>
          <w:u w:val="single"/>
        </w:rPr>
        <w:t xml:space="preserve"> </w:t>
      </w:r>
      <w:r>
        <w:rPr>
          <w:u w:val="single"/>
        </w:rPr>
        <w:t>в</w:t>
      </w:r>
      <w:r>
        <w:rPr>
          <w:spacing w:val="33"/>
          <w:u w:val="single"/>
        </w:rPr>
        <w:t xml:space="preserve"> </w:t>
      </w:r>
      <w:r>
        <w:rPr>
          <w:u w:val="single"/>
        </w:rPr>
        <w:t>9</w:t>
      </w:r>
      <w:r>
        <w:rPr>
          <w:spacing w:val="34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33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57"/>
        </w:rPr>
        <w:t xml:space="preserve"> </w:t>
      </w:r>
      <w:r>
        <w:rPr>
          <w:u w:val="single"/>
        </w:rPr>
        <w:t>научится: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321" w:leader="none"/>
        </w:tabs>
        <w:spacing w:lineRule="auto" w:line="271" w:before="3" w:after="0"/>
        <w:ind w:left="1202" w:right="562" w:firstLine="760"/>
        <w:jc w:val="both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её роль в формировании гражданственности и патриотизма, уважения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618" w:leader="none"/>
        </w:tabs>
        <w:spacing w:lineRule="auto" w:line="266" w:before="6" w:after="0"/>
        <w:ind w:left="1202" w:right="567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sectPr>
          <w:footerReference w:type="default" r:id="rId4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4"/>
        </w:numPr>
        <w:tabs>
          <w:tab w:val="clear" w:pos="720"/>
          <w:tab w:val="left" w:pos="2278" w:leader="none"/>
        </w:tabs>
        <w:spacing w:lineRule="auto" w:line="271" w:before="10" w:after="0"/>
        <w:ind w:left="1202" w:right="567" w:firstLine="76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 с учётом неоднозначности заложенных в них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90" w:leader="none"/>
        </w:tabs>
        <w:spacing w:lineRule="auto" w:line="276" w:before="66" w:after="0"/>
        <w:ind w:left="1202" w:right="562" w:firstLine="7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его родовую и жанровую принадлежность; 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нём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изобразительно-выразительные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 писателя, определять их художественные функции, выявляя особенности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82" w:leader="none"/>
        </w:tabs>
        <w:spacing w:lineRule="exact" w:line="305"/>
        <w:ind w:left="2282" w:hanging="32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29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9"/>
          <w:sz w:val="24"/>
        </w:rPr>
        <w:t xml:space="preserve"> </w:t>
      </w:r>
      <w:r>
        <w:rPr>
          <w:sz w:val="24"/>
        </w:rPr>
        <w:t>теоретиколитературных</w:t>
      </w:r>
    </w:p>
    <w:p>
      <w:pPr>
        <w:pStyle w:val="Style15"/>
        <w:spacing w:lineRule="auto" w:line="276" w:before="32" w:after="0"/>
        <w:ind w:left="1202" w:right="561" w:hanging="0"/>
        <w:rPr>
          <w:sz w:val="24"/>
        </w:rPr>
      </w:pPr>
      <w:r>
        <w:rPr/>
        <w:t>понятий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8"/>
        </w:rPr>
        <w:t xml:space="preserve"> </w:t>
      </w:r>
      <w:r>
        <w:rPr/>
        <w:t>оформления</w:t>
      </w:r>
      <w:r>
        <w:rPr>
          <w:spacing w:val="18"/>
        </w:rPr>
        <w:t xml:space="preserve"> </w:t>
      </w:r>
      <w:r>
        <w:rPr/>
        <w:t>собственных</w:t>
      </w:r>
      <w:r>
        <w:rPr>
          <w:spacing w:val="21"/>
        </w:rPr>
        <w:t xml:space="preserve"> </w:t>
      </w:r>
      <w:r>
        <w:rPr/>
        <w:t>оценок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наблюдений</w:t>
      </w:r>
      <w:r>
        <w:rPr>
          <w:spacing w:val="19"/>
        </w:rPr>
        <w:t xml:space="preserve"> </w:t>
      </w:r>
      <w:r>
        <w:rPr/>
        <w:t>(художественная</w:t>
      </w:r>
      <w:r>
        <w:rPr>
          <w:spacing w:val="19"/>
        </w:rPr>
        <w:t xml:space="preserve"> </w:t>
      </w:r>
      <w:r>
        <w:rPr/>
        <w:t>литература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устное</w:t>
      </w:r>
      <w:r>
        <w:rPr>
          <w:spacing w:val="1"/>
        </w:rPr>
        <w:t xml:space="preserve"> </w:t>
      </w:r>
      <w:r>
        <w:rPr/>
        <w:t>народное</w:t>
      </w:r>
      <w:r>
        <w:rPr>
          <w:spacing w:val="1"/>
        </w:rPr>
        <w:t xml:space="preserve"> </w:t>
      </w:r>
      <w:r>
        <w:rPr/>
        <w:t>творчество;</w:t>
      </w:r>
      <w:r>
        <w:rPr>
          <w:spacing w:val="1"/>
        </w:rPr>
        <w:t xml:space="preserve"> </w:t>
      </w:r>
      <w:r>
        <w:rPr/>
        <w:t>проза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поэзия;</w:t>
      </w:r>
      <w:r>
        <w:rPr>
          <w:spacing w:val="1"/>
        </w:rPr>
        <w:t xml:space="preserve"> </w:t>
      </w:r>
      <w:r>
        <w:rPr/>
        <w:t>художественный</w:t>
      </w:r>
      <w:r>
        <w:rPr>
          <w:spacing w:val="1"/>
        </w:rPr>
        <w:t xml:space="preserve"> </w:t>
      </w:r>
      <w:r>
        <w:rPr/>
        <w:t>образ,</w:t>
      </w:r>
      <w:r>
        <w:rPr>
          <w:spacing w:val="1"/>
        </w:rPr>
        <w:t xml:space="preserve"> </w:t>
      </w:r>
      <w:r>
        <w:rPr/>
        <w:t>факт,</w:t>
      </w:r>
      <w:r>
        <w:rPr>
          <w:spacing w:val="1"/>
        </w:rPr>
        <w:t xml:space="preserve"> </w:t>
      </w:r>
      <w:r>
        <w:rPr/>
        <w:t>вымысел;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(классицизм,</w:t>
      </w:r>
      <w:r>
        <w:rPr>
          <w:spacing w:val="1"/>
        </w:rPr>
        <w:t xml:space="preserve"> </w:t>
      </w:r>
      <w:r>
        <w:rPr/>
        <w:t>сентиментализм,</w:t>
      </w:r>
      <w:r>
        <w:rPr>
          <w:spacing w:val="1"/>
        </w:rPr>
        <w:t xml:space="preserve"> </w:t>
      </w:r>
      <w:r>
        <w:rPr/>
        <w:t>романтизм,</w:t>
      </w:r>
      <w:r>
        <w:rPr>
          <w:spacing w:val="1"/>
        </w:rPr>
        <w:t xml:space="preserve"> </w:t>
      </w:r>
      <w:r>
        <w:rPr/>
        <w:t>реализм);</w:t>
      </w:r>
      <w:r>
        <w:rPr>
          <w:spacing w:val="1"/>
        </w:rPr>
        <w:t xml:space="preserve"> </w:t>
      </w:r>
      <w:r>
        <w:rPr/>
        <w:t>роды</w:t>
      </w:r>
      <w:r>
        <w:rPr>
          <w:spacing w:val="1"/>
        </w:rPr>
        <w:t xml:space="preserve"> </w:t>
      </w:r>
      <w:r>
        <w:rPr/>
        <w:t>(лирика, эпос, драма), жанры (рассказ, притча, повесть, роман, комедия, драма, трагедия,</w:t>
      </w:r>
      <w:r>
        <w:rPr>
          <w:spacing w:val="1"/>
        </w:rPr>
        <w:t xml:space="preserve"> </w:t>
      </w:r>
      <w:r>
        <w:rPr/>
        <w:t>баллада,</w:t>
      </w:r>
      <w:r>
        <w:rPr>
          <w:spacing w:val="1"/>
        </w:rPr>
        <w:t xml:space="preserve"> </w:t>
      </w:r>
      <w:r>
        <w:rPr/>
        <w:t>послание,</w:t>
      </w:r>
      <w:r>
        <w:rPr>
          <w:spacing w:val="1"/>
        </w:rPr>
        <w:t xml:space="preserve"> </w:t>
      </w:r>
      <w:r>
        <w:rPr/>
        <w:t>поэма,</w:t>
      </w:r>
      <w:r>
        <w:rPr>
          <w:spacing w:val="1"/>
        </w:rPr>
        <w:t xml:space="preserve"> </w:t>
      </w:r>
      <w:r>
        <w:rPr/>
        <w:t>ода,</w:t>
      </w:r>
      <w:r>
        <w:rPr>
          <w:spacing w:val="1"/>
        </w:rPr>
        <w:t xml:space="preserve"> </w:t>
      </w:r>
      <w:r>
        <w:rPr/>
        <w:t>элегия,</w:t>
      </w:r>
      <w:r>
        <w:rPr>
          <w:spacing w:val="1"/>
        </w:rPr>
        <w:t xml:space="preserve"> </w:t>
      </w:r>
      <w:r>
        <w:rPr/>
        <w:t>песня,</w:t>
      </w:r>
      <w:r>
        <w:rPr>
          <w:spacing w:val="1"/>
        </w:rPr>
        <w:t xml:space="preserve"> </w:t>
      </w:r>
      <w:r>
        <w:rPr/>
        <w:t>отрывок,</w:t>
      </w:r>
      <w:r>
        <w:rPr>
          <w:spacing w:val="1"/>
        </w:rPr>
        <w:t xml:space="preserve"> </w:t>
      </w:r>
      <w:r>
        <w:rPr/>
        <w:t>сонет,</w:t>
      </w:r>
      <w:r>
        <w:rPr>
          <w:spacing w:val="1"/>
        </w:rPr>
        <w:t xml:space="preserve"> </w:t>
      </w:r>
      <w:r>
        <w:rPr/>
        <w:t>лироэпические</w:t>
      </w:r>
      <w:r>
        <w:rPr>
          <w:spacing w:val="60"/>
        </w:rPr>
        <w:t xml:space="preserve"> </w:t>
      </w:r>
      <w:r>
        <w:rPr/>
        <w:t>(поэма,</w:t>
      </w:r>
      <w:r>
        <w:rPr>
          <w:spacing w:val="1"/>
        </w:rPr>
        <w:t xml:space="preserve"> </w:t>
      </w:r>
      <w:r>
        <w:rPr/>
        <w:t>баллада); форма и содержание литературного произведения; тема, идея, проблематика, пафос</w:t>
      </w:r>
      <w:r>
        <w:rPr>
          <w:spacing w:val="-57"/>
        </w:rPr>
        <w:t xml:space="preserve"> </w:t>
      </w:r>
      <w:r>
        <w:rPr/>
        <w:t>(героический, патриотический, гражданский и другие); сюжет, композиция, эпиграф; стадии</w:t>
      </w:r>
      <w:r>
        <w:rPr>
          <w:spacing w:val="1"/>
        </w:rPr>
        <w:t xml:space="preserve"> </w:t>
      </w:r>
      <w:r>
        <w:rPr/>
        <w:t>развития действия: экспозиция, завязка, развитие действия, (кульминация, развязка, эпилог,</w:t>
      </w:r>
      <w:r>
        <w:rPr>
          <w:spacing w:val="1"/>
        </w:rPr>
        <w:t xml:space="preserve"> </w:t>
      </w:r>
      <w:r>
        <w:rPr/>
        <w:t>авторское</w:t>
      </w:r>
      <w:r>
        <w:rPr>
          <w:spacing w:val="1"/>
        </w:rPr>
        <w:t xml:space="preserve"> </w:t>
      </w:r>
      <w:r>
        <w:rPr/>
        <w:t>(лирическое)</w:t>
      </w:r>
      <w:r>
        <w:rPr>
          <w:spacing w:val="1"/>
        </w:rPr>
        <w:t xml:space="preserve"> </w:t>
      </w:r>
      <w:r>
        <w:rPr/>
        <w:t>отступление);</w:t>
      </w:r>
      <w:r>
        <w:rPr>
          <w:spacing w:val="1"/>
        </w:rPr>
        <w:t xml:space="preserve"> </w:t>
      </w:r>
      <w:r>
        <w:rPr/>
        <w:t>конфликт,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образов,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автора,</w:t>
      </w:r>
      <w:r>
        <w:rPr>
          <w:spacing w:val="1"/>
        </w:rPr>
        <w:t xml:space="preserve"> </w:t>
      </w:r>
      <w:r>
        <w:rPr/>
        <w:t>повествователь, рассказчик, литературный герой (персонаж), лирический герой, лирический</w:t>
      </w:r>
      <w:r>
        <w:rPr>
          <w:spacing w:val="1"/>
        </w:rPr>
        <w:t xml:space="preserve"> </w:t>
      </w:r>
      <w:r>
        <w:rPr/>
        <w:t>персонаж; речевая характеристика героя; портрет, пейзаж, интерьер, художественная деталь;</w:t>
      </w:r>
      <w:r>
        <w:rPr>
          <w:spacing w:val="1"/>
        </w:rPr>
        <w:t xml:space="preserve"> </w:t>
      </w:r>
      <w:r>
        <w:rPr/>
        <w:t>символ, подтекст, психологизм; реплика; диалог, монолог; ремарка; юмор, ирония, сатира,</w:t>
      </w:r>
      <w:r>
        <w:rPr>
          <w:spacing w:val="1"/>
        </w:rPr>
        <w:t xml:space="preserve"> </w:t>
      </w:r>
      <w:r>
        <w:rPr/>
        <w:t>сарказм,</w:t>
      </w:r>
      <w:r>
        <w:rPr>
          <w:spacing w:val="1"/>
        </w:rPr>
        <w:t xml:space="preserve"> </w:t>
      </w:r>
      <w:r>
        <w:rPr/>
        <w:t>гротеск;</w:t>
      </w:r>
      <w:r>
        <w:rPr>
          <w:spacing w:val="1"/>
        </w:rPr>
        <w:t xml:space="preserve"> </w:t>
      </w:r>
      <w:r>
        <w:rPr/>
        <w:t>эпитет,</w:t>
      </w:r>
      <w:r>
        <w:rPr>
          <w:spacing w:val="1"/>
        </w:rPr>
        <w:t xml:space="preserve"> </w:t>
      </w:r>
      <w:r>
        <w:rPr/>
        <w:t>метафора,</w:t>
      </w:r>
      <w:r>
        <w:rPr>
          <w:spacing w:val="1"/>
        </w:rPr>
        <w:t xml:space="preserve"> </w:t>
      </w:r>
      <w:r>
        <w:rPr/>
        <w:t>метонимия,</w:t>
      </w:r>
      <w:r>
        <w:rPr>
          <w:spacing w:val="1"/>
        </w:rPr>
        <w:t xml:space="preserve"> </w:t>
      </w:r>
      <w:r>
        <w:rPr/>
        <w:t>сравнение,</w:t>
      </w:r>
      <w:r>
        <w:rPr>
          <w:spacing w:val="1"/>
        </w:rPr>
        <w:t xml:space="preserve"> </w:t>
      </w:r>
      <w:r>
        <w:rPr/>
        <w:t>олицетворение,</w:t>
      </w:r>
      <w:r>
        <w:rPr>
          <w:spacing w:val="1"/>
        </w:rPr>
        <w:t xml:space="preserve"> </w:t>
      </w:r>
      <w:r>
        <w:rPr/>
        <w:t>гипербола,</w:t>
      </w:r>
      <w:r>
        <w:rPr>
          <w:spacing w:val="1"/>
        </w:rPr>
        <w:t xml:space="preserve"> </w:t>
      </w:r>
      <w:r>
        <w:rPr/>
        <w:t>умолчание,</w:t>
      </w:r>
      <w:r>
        <w:rPr>
          <w:spacing w:val="1"/>
        </w:rPr>
        <w:t xml:space="preserve"> </w:t>
      </w:r>
      <w:r>
        <w:rPr/>
        <w:t>параллелизм;</w:t>
      </w:r>
      <w:r>
        <w:rPr>
          <w:spacing w:val="1"/>
        </w:rPr>
        <w:t xml:space="preserve"> </w:t>
      </w:r>
      <w:r>
        <w:rPr/>
        <w:t>антитеза,</w:t>
      </w:r>
      <w:r>
        <w:rPr>
          <w:spacing w:val="1"/>
        </w:rPr>
        <w:t xml:space="preserve"> </w:t>
      </w:r>
      <w:r>
        <w:rPr/>
        <w:t>аллегория;</w:t>
      </w:r>
      <w:r>
        <w:rPr>
          <w:spacing w:val="1"/>
        </w:rPr>
        <w:t xml:space="preserve"> </w:t>
      </w:r>
      <w:r>
        <w:rPr/>
        <w:t>риторический</w:t>
      </w:r>
      <w:r>
        <w:rPr>
          <w:spacing w:val="1"/>
        </w:rPr>
        <w:t xml:space="preserve"> </w:t>
      </w:r>
      <w:r>
        <w:rPr/>
        <w:t>вопрос,</w:t>
      </w:r>
      <w:r>
        <w:rPr>
          <w:spacing w:val="1"/>
        </w:rPr>
        <w:t xml:space="preserve"> </w:t>
      </w:r>
      <w:r>
        <w:rPr/>
        <w:t>риторическое</w:t>
      </w:r>
      <w:r>
        <w:rPr>
          <w:spacing w:val="-57"/>
        </w:rPr>
        <w:t xml:space="preserve"> </w:t>
      </w:r>
      <w:r>
        <w:rPr/>
        <w:t>восклицание; инверсия, анафора, повтор; художественное время и пространство; звукопись</w:t>
      </w:r>
      <w:r>
        <w:rPr>
          <w:spacing w:val="1"/>
        </w:rPr>
        <w:t xml:space="preserve"> </w:t>
      </w:r>
      <w:r>
        <w:rPr/>
        <w:t>(аллитерация,</w:t>
      </w:r>
      <w:r>
        <w:rPr>
          <w:spacing w:val="1"/>
        </w:rPr>
        <w:t xml:space="preserve"> </w:t>
      </w:r>
      <w:r>
        <w:rPr/>
        <w:t>ассонанс);</w:t>
      </w:r>
      <w:r>
        <w:rPr>
          <w:spacing w:val="1"/>
        </w:rPr>
        <w:t xml:space="preserve"> </w:t>
      </w:r>
      <w:r>
        <w:rPr/>
        <w:t>стиль;</w:t>
      </w:r>
      <w:r>
        <w:rPr>
          <w:spacing w:val="1"/>
        </w:rPr>
        <w:t xml:space="preserve"> </w:t>
      </w:r>
      <w:r>
        <w:rPr/>
        <w:t>стихотворный</w:t>
      </w:r>
      <w:r>
        <w:rPr>
          <w:spacing w:val="1"/>
        </w:rPr>
        <w:t xml:space="preserve"> </w:t>
      </w:r>
      <w:r>
        <w:rPr/>
        <w:t>метр</w:t>
      </w:r>
      <w:r>
        <w:rPr>
          <w:spacing w:val="1"/>
        </w:rPr>
        <w:t xml:space="preserve"> </w:t>
      </w:r>
      <w:r>
        <w:rPr/>
        <w:t>(хорей,</w:t>
      </w:r>
      <w:r>
        <w:rPr>
          <w:spacing w:val="1"/>
        </w:rPr>
        <w:t xml:space="preserve"> </w:t>
      </w:r>
      <w:r>
        <w:rPr/>
        <w:t>ямб,</w:t>
      </w:r>
      <w:r>
        <w:rPr>
          <w:spacing w:val="1"/>
        </w:rPr>
        <w:t xml:space="preserve"> </w:t>
      </w:r>
      <w:r>
        <w:rPr/>
        <w:t>дактиль,</w:t>
      </w:r>
      <w:r>
        <w:rPr>
          <w:spacing w:val="1"/>
        </w:rPr>
        <w:t xml:space="preserve"> </w:t>
      </w:r>
      <w:r>
        <w:rPr/>
        <w:t>амфибрахий,</w:t>
      </w:r>
      <w:r>
        <w:rPr>
          <w:spacing w:val="1"/>
        </w:rPr>
        <w:t xml:space="preserve"> </w:t>
      </w:r>
      <w:r>
        <w:rPr/>
        <w:t>анапест),</w:t>
      </w:r>
      <w:r>
        <w:rPr>
          <w:spacing w:val="-1"/>
        </w:rPr>
        <w:t xml:space="preserve"> </w:t>
      </w:r>
      <w:r>
        <w:rPr/>
        <w:t>ритм, рифма, строфа; афоризм;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78" w:leader="none"/>
        </w:tabs>
        <w:spacing w:lineRule="auto" w:line="271" w:before="4" w:after="0"/>
        <w:ind w:left="1202" w:right="568" w:firstLine="760"/>
        <w:jc w:val="both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73" w:leader="none"/>
        </w:tabs>
        <w:spacing w:lineRule="auto" w:line="271" w:before="1" w:after="0"/>
        <w:ind w:left="1202" w:right="560" w:firstLine="760"/>
        <w:jc w:val="both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 авторского мировоззрения, 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формы и обнаруживать связи между 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sectPr>
          <w:footerReference w:type="default" r:id="rId4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4"/>
        </w:numPr>
        <w:tabs>
          <w:tab w:val="clear" w:pos="720"/>
          <w:tab w:val="left" w:pos="2273" w:leader="none"/>
        </w:tabs>
        <w:spacing w:lineRule="auto" w:line="264" w:before="2" w:after="0"/>
        <w:ind w:left="1202" w:right="561" w:firstLine="76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9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7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</w:p>
    <w:p>
      <w:pPr>
        <w:pStyle w:val="Style15"/>
        <w:spacing w:lineRule="auto" w:line="276" w:before="65" w:after="0"/>
        <w:ind w:left="1202" w:right="570" w:hanging="0"/>
        <w:rPr>
          <w:sz w:val="24"/>
        </w:rPr>
      </w:pP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приёмы,</w:t>
      </w:r>
      <w:r>
        <w:rPr>
          <w:spacing w:val="1"/>
        </w:rPr>
        <w:t xml:space="preserve"> </w:t>
      </w:r>
      <w:r>
        <w:rPr/>
        <w:t>эпизоды</w:t>
      </w:r>
      <w:r>
        <w:rPr>
          <w:spacing w:val="-57"/>
        </w:rPr>
        <w:t xml:space="preserve"> </w:t>
      </w:r>
      <w:r>
        <w:rPr/>
        <w:t>текста,</w:t>
      </w:r>
      <w:r>
        <w:rPr>
          <w:spacing w:val="-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422" w:leader="none"/>
        </w:tabs>
        <w:spacing w:lineRule="auto" w:line="266" w:before="1" w:after="0"/>
        <w:ind w:left="1202" w:right="562" w:firstLine="779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417" w:leader="none"/>
        </w:tabs>
        <w:spacing w:lineRule="auto" w:line="271" w:before="10" w:after="0"/>
        <w:ind w:left="1202" w:right="564" w:firstLine="77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417" w:leader="none"/>
        </w:tabs>
        <w:spacing w:lineRule="auto" w:line="271" w:before="8" w:after="0"/>
        <w:ind w:left="1202" w:right="562" w:firstLine="779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417" w:leader="none"/>
        </w:tabs>
        <w:spacing w:lineRule="auto" w:line="271" w:before="7" w:after="0"/>
        <w:ind w:left="1202" w:right="566" w:firstLine="779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434" w:leader="none"/>
        </w:tabs>
        <w:spacing w:lineRule="auto" w:line="271" w:before="9" w:after="0"/>
        <w:ind w:left="1202" w:right="561" w:firstLine="779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250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 самостоятельно выбранную литературную или публицистическую тему,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цитирования;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412" w:leader="none"/>
        </w:tabs>
        <w:spacing w:lineRule="auto" w:line="271" w:before="6" w:after="0"/>
        <w:ind w:left="1202" w:right="569" w:firstLine="779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эстетического анализа;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618" w:leader="none"/>
        </w:tabs>
        <w:spacing w:lineRule="auto" w:line="271" w:before="8" w:after="0"/>
        <w:ind w:left="1202" w:right="560" w:firstLine="779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410" w:leader="none"/>
        </w:tabs>
        <w:spacing w:lineRule="auto" w:line="266" w:before="7" w:after="0"/>
        <w:ind w:left="1202" w:right="562" w:firstLine="760"/>
        <w:jc w:val="both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 кругозор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рекомендациям учителя и обучающихся, а также проверенных интернет-ресурсов,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410" w:leader="none"/>
        </w:tabs>
        <w:spacing w:lineRule="auto" w:line="259" w:before="13" w:after="0"/>
        <w:ind w:left="1202" w:right="562" w:firstLine="7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sectPr>
          <w:footerReference w:type="default" r:id="rId4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4"/>
        </w:numPr>
        <w:tabs>
          <w:tab w:val="clear" w:pos="720"/>
          <w:tab w:val="left" w:pos="2412" w:leader="none"/>
        </w:tabs>
        <w:spacing w:lineRule="auto" w:line="271" w:before="20" w:after="0"/>
        <w:ind w:left="1202" w:right="558" w:firstLine="7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 информационно-справочными системами, в том числе в 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каталогами библиотек, библиографическими указателями, системой поиска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 работать с электронными библиотеками и другими справочными материалами,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из числа верифицированных электронных ресурсов, включённых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>
      <w:pPr>
        <w:pStyle w:val="ListParagraph"/>
        <w:numPr>
          <w:ilvl w:val="3"/>
          <w:numId w:val="100"/>
        </w:numPr>
        <w:tabs>
          <w:tab w:val="clear" w:pos="720"/>
          <w:tab w:val="left" w:pos="1982" w:leader="none"/>
        </w:tabs>
        <w:spacing w:before="61" w:after="0"/>
        <w:ind w:left="1982" w:hanging="780"/>
        <w:jc w:val="left"/>
        <w:rPr>
          <w:sz w:val="24"/>
        </w:rPr>
      </w:pPr>
      <w:r>
        <w:rPr>
          <w:sz w:val="24"/>
          <w:u w:val="single"/>
        </w:rPr>
        <w:t>Родной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(кабардино-черкесский)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язык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Личностные,</w:t>
      </w:r>
      <w:r>
        <w:rPr>
          <w:spacing w:val="-5"/>
        </w:rPr>
        <w:t xml:space="preserve"> </w:t>
      </w:r>
      <w:r>
        <w:rPr/>
        <w:t>метапредметные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предметные</w:t>
      </w:r>
      <w:r>
        <w:rPr>
          <w:spacing w:val="-5"/>
        </w:rPr>
        <w:t xml:space="preserve"> </w:t>
      </w:r>
      <w:r>
        <w:rPr/>
        <w:t>результаты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Данная</w:t>
      </w:r>
      <w:r>
        <w:rPr>
          <w:spacing w:val="54"/>
        </w:rPr>
        <w:t xml:space="preserve"> </w:t>
      </w:r>
      <w:r>
        <w:rPr/>
        <w:t>программа</w:t>
      </w:r>
      <w:r>
        <w:rPr>
          <w:spacing w:val="53"/>
        </w:rPr>
        <w:t xml:space="preserve"> </w:t>
      </w:r>
      <w:r>
        <w:rPr/>
        <w:t>обеспечивает</w:t>
      </w:r>
      <w:r>
        <w:rPr>
          <w:spacing w:val="55"/>
        </w:rPr>
        <w:t xml:space="preserve"> </w:t>
      </w:r>
      <w:r>
        <w:rPr/>
        <w:t>формирование</w:t>
      </w:r>
      <w:r>
        <w:rPr>
          <w:spacing w:val="53"/>
        </w:rPr>
        <w:t xml:space="preserve"> </w:t>
      </w:r>
      <w:r>
        <w:rPr/>
        <w:t>личностных,</w:t>
      </w:r>
      <w:r>
        <w:rPr>
          <w:spacing w:val="54"/>
        </w:rPr>
        <w:t xml:space="preserve"> </w:t>
      </w:r>
      <w:r>
        <w:rPr/>
        <w:t>метапредметных</w:t>
      </w:r>
      <w:r>
        <w:rPr>
          <w:spacing w:val="5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предметных результатов.</w:t>
      </w:r>
    </w:p>
    <w:p>
      <w:pPr>
        <w:pStyle w:val="1"/>
        <w:spacing w:lineRule="exact" w:line="274" w:before="2" w:after="0"/>
        <w:jc w:val="left"/>
        <w:rPr>
          <w:sz w:val="24"/>
        </w:rPr>
      </w:pPr>
      <w:r>
        <w:rPr/>
        <w:t>Личностными</w:t>
      </w:r>
      <w:r>
        <w:rPr>
          <w:spacing w:val="-3"/>
        </w:rPr>
        <w:t xml:space="preserve"> </w:t>
      </w:r>
      <w:r>
        <w:rPr/>
        <w:t>результатами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26" w:leader="none"/>
        </w:tabs>
        <w:ind w:left="1202" w:right="570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народа, своего края, основ культурного наследия народов России и 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34" w:leader="none"/>
        </w:tabs>
        <w:ind w:left="1202" w:right="56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66" w:leader="none"/>
        </w:tabs>
        <w:ind w:left="1202" w:right="569" w:firstLine="707"/>
        <w:rPr>
          <w:sz w:val="24"/>
        </w:rPr>
      </w:pPr>
      <w:r>
        <w:rPr>
          <w:sz w:val="24"/>
        </w:rPr>
        <w:t>формирование целостного мировоззрения, соответствующего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88" w:leader="none"/>
        </w:tabs>
        <w:ind w:left="1202" w:right="568" w:firstLine="707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сообществах;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36" w:leader="none"/>
        </w:tabs>
        <w:ind w:left="1202" w:right="56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в процессе образовательной, учебно-исследовательской, творческой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50" w:leader="none"/>
        </w:tabs>
        <w:ind w:left="1202" w:right="569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48" w:leader="none"/>
        </w:tabs>
        <w:ind w:left="1202" w:right="56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82" w:leader="none"/>
        </w:tabs>
        <w:ind w:left="1202" w:right="563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их личностные позиции, социальные компетенции; сформированность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идентичности.</w:t>
      </w:r>
    </w:p>
    <w:p>
      <w:pPr>
        <w:pStyle w:val="1"/>
        <w:spacing w:lineRule="exact" w:line="274" w:before="4" w:after="0"/>
        <w:rPr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74" w:leader="none"/>
        </w:tabs>
        <w:ind w:left="1202" w:right="569" w:firstLine="707"/>
        <w:rPr>
          <w:sz w:val="24"/>
        </w:rPr>
      </w:pPr>
      <w:r>
        <w:rPr>
          <w:sz w:val="24"/>
        </w:rPr>
        <w:t>умение самостоятельно определять цели своего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себя новые задачи в учёбе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215" w:leader="none"/>
        </w:tabs>
        <w:ind w:left="1202" w:right="56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74" w:leader="none"/>
        </w:tabs>
        <w:ind w:left="1202" w:right="572" w:firstLine="707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7" w:leader="none"/>
        </w:tabs>
        <w:ind w:left="2056" w:hanging="147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48" w:leader="none"/>
        </w:tabs>
        <w:ind w:left="1202" w:right="56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311" w:leader="none"/>
        </w:tabs>
        <w:ind w:left="1202" w:right="56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38" w:leader="none"/>
        </w:tabs>
        <w:ind w:left="1202" w:right="57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12" w:leader="none"/>
        </w:tabs>
        <w:ind w:left="1202" w:right="57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читать,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 устанавливать логическую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фактов.</w:t>
      </w:r>
    </w:p>
    <w:p>
      <w:pPr>
        <w:sectPr>
          <w:footerReference w:type="default" r:id="rId47"/>
          <w:type w:val="nextPage"/>
          <w:pgSz w:w="11906" w:h="16850"/>
          <w:pgMar w:left="500" w:right="0" w:gutter="0" w:header="0" w:top="132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3" w:after="0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78" w:leader="none"/>
        </w:tabs>
        <w:spacing w:before="65" w:after="0"/>
        <w:ind w:left="1202" w:right="567" w:firstLine="707"/>
        <w:rPr>
          <w:sz w:val="24"/>
        </w:rPr>
      </w:pPr>
      <w:r>
        <w:rPr>
          <w:sz w:val="24"/>
        </w:rPr>
        <w:t>совершенствование видов речевой деятельности (аудирования, чтения, говорения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межкультурного общения;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93" w:leader="none"/>
        </w:tabs>
        <w:spacing w:before="1" w:after="0"/>
        <w:ind w:left="1202" w:right="571" w:firstLine="707"/>
        <w:rPr>
          <w:sz w:val="24"/>
        </w:rPr>
      </w:pPr>
      <w:r>
        <w:rPr>
          <w:sz w:val="24"/>
        </w:rPr>
        <w:t>понимание определяющей роли языка в развитии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самообразования;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74" w:leader="none"/>
        </w:tabs>
        <w:ind w:left="2073" w:hanging="164"/>
        <w:rPr>
          <w:sz w:val="24"/>
        </w:rPr>
      </w:pPr>
      <w:r>
        <w:rPr>
          <w:sz w:val="24"/>
        </w:rPr>
        <w:t>использование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кабардино-черкесского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языка;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81" w:leader="none"/>
        </w:tabs>
        <w:spacing w:lineRule="exact" w:line="275"/>
        <w:ind w:left="2080" w:hanging="171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языке;</w:t>
      </w:r>
      <w:r>
        <w:rPr>
          <w:spacing w:val="2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</w:p>
    <w:p>
      <w:pPr>
        <w:pStyle w:val="Style15"/>
        <w:ind w:left="1202" w:right="570" w:hanging="0"/>
        <w:rPr>
          <w:sz w:val="24"/>
        </w:rPr>
      </w:pPr>
      <w:r>
        <w:rPr/>
        <w:t>уровней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единиц;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лингвистики,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-2"/>
        </w:rPr>
        <w:t xml:space="preserve"> </w:t>
      </w:r>
      <w:r>
        <w:rPr/>
        <w:t>категорий языка;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66" w:leader="none"/>
        </w:tabs>
        <w:ind w:left="1202" w:right="566" w:firstLine="707"/>
        <w:rPr>
          <w:sz w:val="24"/>
        </w:rPr>
      </w:pPr>
      <w:r>
        <w:rPr>
          <w:sz w:val="24"/>
        </w:rPr>
        <w:t>формирование навыков проведения различных видов анализа слова (фонетического,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многоаспектного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17" w:leader="none"/>
        </w:tabs>
        <w:ind w:left="1202" w:right="568" w:firstLine="707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 в речи грамматических средств для свободного выражения мыслей и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и стилю общения;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213" w:leader="none"/>
        </w:tabs>
        <w:spacing w:before="1" w:after="0"/>
        <w:ind w:left="1202" w:right="56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кабардино-черкесского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кабардино-черкесского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практике при создании устных и письменных высказываний; стремление к 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65" w:leader="none"/>
        </w:tabs>
        <w:ind w:left="1202" w:right="57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273" w:leader="none"/>
        </w:tabs>
        <w:ind w:left="1202" w:right="56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2"/>
          <w:sz w:val="24"/>
        </w:rPr>
        <w:t xml:space="preserve"> </w:t>
      </w:r>
      <w:r>
        <w:rPr>
          <w:sz w:val="24"/>
        </w:rPr>
        <w:t>и 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94" w:leader="none"/>
        </w:tabs>
        <w:ind w:left="1202" w:right="56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 материала;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10" w:leader="none"/>
        </w:tabs>
        <w:ind w:left="1202" w:right="565" w:firstLine="707"/>
        <w:rPr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84" w:leader="none"/>
        </w:tabs>
        <w:ind w:left="1202" w:right="569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79" w:leader="none"/>
        </w:tabs>
        <w:ind w:left="1202" w:right="558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монологические высказывания разной коммуникативной направленности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кабардино-</w:t>
      </w:r>
      <w:r>
        <w:rPr>
          <w:spacing w:val="1"/>
          <w:sz w:val="24"/>
        </w:rPr>
        <w:t xml:space="preserve"> </w:t>
      </w:r>
      <w:r>
        <w:rPr>
          <w:sz w:val="24"/>
        </w:rPr>
        <w:t>черкесского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82" w:leader="none"/>
        </w:tabs>
        <w:ind w:left="1202" w:right="564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современного кабардино-черкесского литературного языка 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93" w:leader="none"/>
        </w:tabs>
        <w:ind w:left="1202" w:right="563" w:firstLine="707"/>
        <w:rPr>
          <w:sz w:val="24"/>
        </w:rPr>
      </w:pPr>
      <w:r>
        <w:rPr>
          <w:sz w:val="24"/>
        </w:rPr>
        <w:t>анализировать текст с точки зрения его темы, цели, основной мысли,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информации, принадлежности к функционально-смысловому типу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12" w:leader="none"/>
        </w:tabs>
        <w:ind w:left="1202" w:right="571" w:firstLine="707"/>
        <w:rPr>
          <w:sz w:val="24"/>
        </w:rPr>
      </w:pPr>
      <w:r>
        <w:rPr>
          <w:sz w:val="24"/>
        </w:rPr>
        <w:t>классифицировать и группировать звуки речи по заданным признакам,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 состава;</w:t>
      </w:r>
    </w:p>
    <w:p>
      <w:pPr>
        <w:sectPr>
          <w:footerReference w:type="default" r:id="rId4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членить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их переносить;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53" w:leader="none"/>
        </w:tabs>
        <w:spacing w:before="65" w:after="0"/>
        <w:ind w:left="1202" w:right="56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77" w:leader="none"/>
        </w:tabs>
        <w:spacing w:before="1" w:after="0"/>
        <w:ind w:left="1202" w:right="566" w:firstLine="707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уточнять лексическое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spacing w:lineRule="exact" w:line="275"/>
        <w:ind w:left="2054" w:hanging="144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spacing w:lineRule="exact" w:line="275"/>
        <w:ind w:left="2054" w:hanging="144"/>
        <w:rPr>
          <w:sz w:val="24"/>
        </w:rPr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66" w:leader="none"/>
        </w:tabs>
        <w:ind w:left="1202" w:right="572" w:firstLine="707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речи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междометия;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10" w:leader="none"/>
        </w:tabs>
        <w:ind w:left="1202" w:right="571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текст);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93" w:leader="none"/>
        </w:tabs>
        <w:spacing w:before="1" w:after="0"/>
        <w:ind w:left="1202" w:right="570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виды</w:t>
      </w:r>
      <w:r>
        <w:rPr>
          <w:spacing w:val="36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точки</w:t>
      </w:r>
      <w:r>
        <w:rPr>
          <w:spacing w:val="3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соблюдать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62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3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55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38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21" w:leader="none"/>
        </w:tabs>
        <w:ind w:left="1202" w:right="570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прогнозируемого результата;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3" w:hanging="144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53" w:leader="none"/>
        </w:tabs>
        <w:ind w:left="1202" w:right="569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4" w:leader="none"/>
        </w:tabs>
        <w:ind w:left="2053" w:hanging="144"/>
        <w:rPr>
          <w:sz w:val="24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07" w:leader="none"/>
        </w:tabs>
        <w:ind w:left="1202" w:right="563" w:firstLine="707"/>
        <w:rPr>
          <w:sz w:val="24"/>
        </w:rPr>
      </w:pPr>
      <w:r>
        <w:rPr>
          <w:sz w:val="24"/>
        </w:rPr>
        <w:t>писать конспект, отзыв, тезисы, рефераты, статьи, рецензии, доклады, 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очерки</w:t>
      </w:r>
      <w:r>
        <w:rPr>
          <w:spacing w:val="5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85" w:leader="none"/>
        </w:tabs>
        <w:ind w:left="1202" w:right="570" w:firstLine="707"/>
        <w:rPr>
          <w:sz w:val="24"/>
        </w:rPr>
      </w:pPr>
      <w:r>
        <w:rPr>
          <w:sz w:val="24"/>
        </w:rPr>
        <w:t>осознанно использовать речевые средства в соответствии с задачей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100" w:leader="none"/>
        </w:tabs>
        <w:ind w:left="1202" w:right="570" w:firstLine="707"/>
        <w:rPr>
          <w:sz w:val="24"/>
        </w:rPr>
      </w:pPr>
      <w:r>
        <w:rPr>
          <w:sz w:val="24"/>
        </w:rPr>
        <w:t>участвовать в разных видах обсуждения, формулировать собственную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ее,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9" w:leader="none"/>
        </w:tabs>
        <w:ind w:left="1202" w:right="568" w:firstLine="707"/>
        <w:rPr>
          <w:sz w:val="24"/>
        </w:rPr>
      </w:pPr>
      <w:r>
        <w:rPr>
          <w:sz w:val="24"/>
        </w:rPr>
        <w:t>использовать этимологические данные для объяснения правописания и 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2057" w:leader="none"/>
        </w:tabs>
        <w:ind w:left="1202" w:right="568" w:firstLine="707"/>
        <w:rPr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 для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sectPr>
          <w:footerReference w:type="default" r:id="rId4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3"/>
        </w:numPr>
        <w:tabs>
          <w:tab w:val="clear" w:pos="720"/>
          <w:tab w:val="left" w:pos="2085" w:leader="none"/>
        </w:tabs>
        <w:ind w:left="1202" w:right="570" w:firstLine="707"/>
        <w:rPr>
          <w:sz w:val="24"/>
        </w:rPr>
      </w:pPr>
      <w:r>
        <w:rPr>
          <w:sz w:val="24"/>
        </w:rPr>
        <w:t>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выбирать наиболее эффективные способы решения учебных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ListParagraph"/>
        <w:numPr>
          <w:ilvl w:val="3"/>
          <w:numId w:val="100"/>
        </w:numPr>
        <w:tabs>
          <w:tab w:val="clear" w:pos="720"/>
          <w:tab w:val="left" w:pos="1982" w:leader="none"/>
        </w:tabs>
        <w:spacing w:before="70" w:after="0"/>
        <w:ind w:left="1982" w:hanging="780"/>
        <w:jc w:val="both"/>
        <w:rPr>
          <w:b/>
          <w:b/>
          <w:sz w:val="24"/>
        </w:rPr>
      </w:pPr>
      <w:bookmarkStart w:id="5" w:name="1.2.5.4._Родная_(кабардино-черкесская_)_"/>
      <w:bookmarkEnd w:id="5"/>
      <w:r>
        <w:rPr>
          <w:b/>
          <w:sz w:val="24"/>
          <w:u w:val="thick"/>
        </w:rPr>
        <w:t>Родная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(кабардино-черкесская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)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литература</w:t>
      </w:r>
    </w:p>
    <w:p>
      <w:pPr>
        <w:pStyle w:val="Style15"/>
        <w:spacing w:before="55" w:after="0"/>
        <w:ind w:left="1202" w:right="560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стандартом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предметными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«Адыгэ</w:t>
      </w:r>
      <w:r>
        <w:rPr>
          <w:spacing w:val="1"/>
        </w:rPr>
        <w:t xml:space="preserve"> </w:t>
      </w:r>
      <w:r>
        <w:rPr/>
        <w:t>литературэ»</w:t>
      </w:r>
      <w:r>
        <w:rPr>
          <w:spacing w:val="-7"/>
        </w:rPr>
        <w:t xml:space="preserve"> </w:t>
      </w:r>
      <w:r>
        <w:rPr/>
        <w:t>(Кабардино-черкесская литература)</w:t>
      </w:r>
      <w:r>
        <w:rPr>
          <w:spacing w:val="1"/>
        </w:rPr>
        <w:t xml:space="preserve"> </w:t>
      </w:r>
      <w:r>
        <w:rPr/>
        <w:t>являются:</w:t>
      </w:r>
    </w:p>
    <w:p>
      <w:pPr>
        <w:pStyle w:val="1"/>
        <w:spacing w:lineRule="exact" w:line="274" w:before="6" w:after="0"/>
        <w:rPr>
          <w:sz w:val="24"/>
        </w:rPr>
      </w:pPr>
      <w:r>
        <w:rPr/>
        <w:t>Личностные</w:t>
      </w:r>
      <w:r>
        <w:rPr>
          <w:spacing w:val="-5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261" w:leader="none"/>
        </w:tabs>
        <w:ind w:left="1202" w:right="5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адыгской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мировой культуры, важного средства сохранения и передачи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57" w:leader="none"/>
        </w:tabs>
        <w:ind w:left="1202" w:right="568" w:firstLine="707"/>
        <w:rPr>
          <w:sz w:val="24"/>
        </w:rPr>
      </w:pPr>
      <w:r>
        <w:rPr>
          <w:sz w:val="24"/>
        </w:rPr>
        <w:t>формировать мотивацию школьников к процессу изучения литературы как одного из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05" w:leader="none"/>
        </w:tabs>
        <w:ind w:left="1202" w:right="568" w:firstLine="707"/>
        <w:rPr>
          <w:sz w:val="24"/>
        </w:rPr>
      </w:pPr>
      <w:r>
        <w:rPr>
          <w:sz w:val="24"/>
        </w:rPr>
        <w:t>формировать в процессе чтения нравственно развитую личность, любящую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 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19" w:leader="none"/>
        </w:tabs>
        <w:ind w:left="1202" w:right="565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 краю, уважительное отношение к кабардино-черкесской литературе, к литературе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31" w:leader="none"/>
        </w:tabs>
        <w:ind w:left="1202" w:right="57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опытом.</w:t>
      </w:r>
    </w:p>
    <w:p>
      <w:pPr>
        <w:pStyle w:val="1"/>
        <w:spacing w:lineRule="exact" w:line="274"/>
        <w:rPr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поиска средств ее осуществления в процессе чтения и изучения 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54" w:leader="none"/>
        </w:tabs>
        <w:ind w:left="1202" w:right="569" w:firstLine="707"/>
        <w:rPr>
          <w:sz w:val="24"/>
        </w:rPr>
      </w:pPr>
      <w:r>
        <w:rPr>
          <w:sz w:val="24"/>
        </w:rPr>
        <w:t>формировать умение использовать различные способы поиска информации (словари,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интернет-ресурсы и др.).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93" w:leader="none"/>
        </w:tabs>
        <w:ind w:left="1202" w:right="562" w:firstLine="707"/>
        <w:rPr>
          <w:sz w:val="24"/>
        </w:rPr>
      </w:pPr>
      <w:r>
        <w:rPr>
          <w:sz w:val="24"/>
        </w:rPr>
        <w:t>развивать готовность слушать собеседника и вести диалог, готовность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существования различных точек зрения и право каждого иметь свою: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кабардино-черкесской литературы;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48" w:leader="none"/>
        </w:tabs>
        <w:ind w:left="1202" w:right="56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курса кабардино-черкесской литературы, в том числе и для реализации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притязаний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86" w:leader="none"/>
        </w:tabs>
        <w:ind w:left="1202" w:right="564" w:firstLine="707"/>
        <w:rPr>
          <w:sz w:val="24"/>
        </w:rPr>
      </w:pPr>
      <w:r>
        <w:rPr>
          <w:sz w:val="24"/>
        </w:rPr>
        <w:t>умение понимать проблему, подбирать аргументы для подтверждения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высказываниях.</w:t>
      </w:r>
    </w:p>
    <w:p>
      <w:pPr>
        <w:pStyle w:val="1"/>
        <w:spacing w:lineRule="exact" w:line="274" w:before="4" w:after="0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обучения: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280" w:leader="none"/>
        </w:tabs>
        <w:ind w:left="1202" w:right="561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кабардино-черкесской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эпохой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81" w:leader="none"/>
        </w:tabs>
        <w:ind w:left="1202" w:right="563" w:firstLine="707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произведение: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 произведений;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98" w:leader="none"/>
        </w:tabs>
        <w:ind w:left="1202" w:right="562" w:firstLine="707"/>
        <w:rPr>
          <w:sz w:val="24"/>
        </w:rPr>
      </w:pPr>
      <w:r>
        <w:rPr>
          <w:sz w:val="24"/>
        </w:rPr>
        <w:t>определение в произведении сюжета, композиции, 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терминами;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76" w:leader="none"/>
        </w:tabs>
        <w:ind w:left="1202" w:right="565" w:firstLine="707"/>
        <w:rPr>
          <w:sz w:val="24"/>
        </w:rPr>
      </w:pPr>
      <w:r>
        <w:rPr>
          <w:sz w:val="24"/>
        </w:rPr>
        <w:t>приобщение к духовно-нравственным ценностям кабардино-черкесской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>
      <w:pPr>
        <w:sectPr>
          <w:footerReference w:type="default" r:id="rId5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2"/>
        </w:numPr>
        <w:tabs>
          <w:tab w:val="clear" w:pos="720"/>
          <w:tab w:val="left" w:pos="2098" w:leader="none"/>
        </w:tabs>
        <w:ind w:left="1202" w:right="568" w:firstLine="707"/>
        <w:rPr>
          <w:sz w:val="24"/>
        </w:rPr>
      </w:pPr>
      <w:r>
        <w:rPr>
          <w:sz w:val="24"/>
        </w:rPr>
        <w:t>восприятие на слух литературных произведений разных жанров, и их 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62" w:leader="none"/>
        </w:tabs>
        <w:spacing w:before="65" w:after="0"/>
        <w:ind w:left="1202" w:right="561" w:firstLine="707"/>
        <w:rPr>
          <w:sz w:val="24"/>
        </w:rPr>
      </w:pPr>
      <w:r>
        <w:rPr>
          <w:sz w:val="24"/>
        </w:rPr>
        <w:t>умение пересказывать прозаические произведения или их отрывки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образных средств кабардино-черкесского языка и цитат из текста;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тексту;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54" w:leader="none"/>
        </w:tabs>
        <w:spacing w:before="1" w:after="0"/>
        <w:ind w:left="2054" w:hanging="144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12" w:leader="none"/>
        </w:tabs>
        <w:ind w:left="1202" w:right="562" w:firstLine="707"/>
        <w:rPr>
          <w:sz w:val="24"/>
        </w:rPr>
      </w:pPr>
      <w:r>
        <w:rPr>
          <w:sz w:val="24"/>
        </w:rPr>
        <w:t>написание классных и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изложений и сочинений на темы,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темы.</w:t>
      </w:r>
    </w:p>
    <w:p>
      <w:pPr>
        <w:pStyle w:val="Style15"/>
        <w:ind w:left="1202" w:right="561" w:firstLine="707"/>
        <w:rPr>
          <w:sz w:val="24"/>
        </w:rPr>
      </w:pP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деятельностного,</w:t>
      </w:r>
      <w:r>
        <w:rPr>
          <w:spacing w:val="1"/>
        </w:rPr>
        <w:t xml:space="preserve"> </w:t>
      </w:r>
      <w:r>
        <w:rPr/>
        <w:t>практико-ориентированного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личностно-</w:t>
      </w:r>
      <w:r>
        <w:rPr>
          <w:spacing w:val="1"/>
        </w:rPr>
        <w:t xml:space="preserve"> </w:t>
      </w:r>
      <w:r>
        <w:rPr/>
        <w:t>ориентированного</w:t>
      </w:r>
      <w:r>
        <w:rPr>
          <w:spacing w:val="1"/>
        </w:rPr>
        <w:t xml:space="preserve"> </w:t>
      </w:r>
      <w:r>
        <w:rPr/>
        <w:t>подходов:</w:t>
      </w:r>
      <w:r>
        <w:rPr>
          <w:spacing w:val="-57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интеллектуальной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умениями,</w:t>
      </w:r>
      <w:r>
        <w:rPr>
          <w:spacing w:val="1"/>
        </w:rPr>
        <w:t xml:space="preserve"> </w:t>
      </w:r>
      <w:r>
        <w:rPr/>
        <w:t>востребованными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позволяющими</w:t>
      </w:r>
      <w:r>
        <w:rPr>
          <w:spacing w:val="1"/>
        </w:rPr>
        <w:t xml:space="preserve"> </w:t>
      </w:r>
      <w:r>
        <w:rPr/>
        <w:t>ориентироваться в окружающем</w:t>
      </w:r>
      <w:r>
        <w:rPr>
          <w:spacing w:val="1"/>
        </w:rPr>
        <w:t xml:space="preserve"> </w:t>
      </w:r>
      <w:r>
        <w:rPr/>
        <w:t>мире, значимыми</w:t>
      </w:r>
      <w:r>
        <w:rPr>
          <w:spacing w:val="1"/>
        </w:rPr>
        <w:t xml:space="preserve"> </w:t>
      </w:r>
      <w:r>
        <w:rPr/>
        <w:t>для сохранения окружающей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-1"/>
        </w:rPr>
        <w:t xml:space="preserve"> </w:t>
      </w:r>
      <w:r>
        <w:rPr/>
        <w:t>здоровья.</w:t>
      </w:r>
    </w:p>
    <w:p>
      <w:pPr>
        <w:pStyle w:val="1"/>
        <w:spacing w:before="2" w:after="0"/>
        <w:ind w:left="1910" w:right="2010" w:hanging="0"/>
        <w:rPr>
          <w:sz w:val="24"/>
        </w:rPr>
      </w:pPr>
      <w:r>
        <w:rPr/>
        <w:t>В результате изучения родной (кабардино-черкесской ) литературы: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70" w:leader="none"/>
        </w:tabs>
        <w:ind w:left="1202" w:right="562" w:firstLine="707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81" w:leader="none"/>
        </w:tabs>
        <w:ind w:left="1202" w:right="573" w:firstLine="70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4"/>
          <w:sz w:val="24"/>
        </w:rPr>
        <w:t xml:space="preserve"> </w:t>
      </w:r>
      <w:r>
        <w:rPr>
          <w:sz w:val="24"/>
        </w:rPr>
        <w:t>послание</w:t>
      </w:r>
      <w:r>
        <w:rPr>
          <w:spacing w:val="2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3"/>
          <w:sz w:val="24"/>
        </w:rPr>
        <w:t xml:space="preserve"> </w:t>
      </w:r>
      <w:r>
        <w:rPr>
          <w:sz w:val="24"/>
        </w:rPr>
        <w:t>и потомку;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88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30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30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30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17" w:leader="none"/>
        </w:tabs>
        <w:ind w:left="1202" w:right="569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66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7"/>
          <w:sz w:val="24"/>
        </w:rPr>
        <w:t xml:space="preserve"> </w:t>
      </w:r>
      <w:r>
        <w:rPr>
          <w:sz w:val="24"/>
        </w:rPr>
        <w:t>своё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ней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71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читателями;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226" w:leader="none"/>
          <w:tab w:val="left" w:pos="2227" w:leader="none"/>
          <w:tab w:val="left" w:pos="3948" w:leader="none"/>
          <w:tab w:val="left" w:pos="4310" w:leader="none"/>
          <w:tab w:val="left" w:pos="6068" w:leader="none"/>
          <w:tab w:val="left" w:pos="7706" w:leader="none"/>
          <w:tab w:val="left" w:pos="8639" w:leader="none"/>
          <w:tab w:val="left" w:pos="9874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анализировать</w:t>
        <w:tab/>
        <w:t>и</w:t>
        <w:tab/>
        <w:t>истолковывать</w:t>
        <w:tab/>
        <w:t>произведения</w:t>
        <w:tab/>
        <w:t>разной</w:t>
        <w:tab/>
        <w:t>жанровой</w:t>
        <w:tab/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формулируя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24" w:leader="none"/>
        </w:tabs>
        <w:ind w:left="1202" w:right="565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6"/>
          <w:sz w:val="24"/>
        </w:rPr>
        <w:t xml:space="preserve"> </w:t>
      </w:r>
      <w:r>
        <w:rPr>
          <w:sz w:val="24"/>
        </w:rPr>
        <w:t>текст</w:t>
      </w:r>
      <w:r>
        <w:rPr>
          <w:spacing w:val="6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150" w:leader="none"/>
        </w:tabs>
        <w:ind w:left="1202" w:right="573" w:firstLine="70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3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искусствах;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54" w:leader="none"/>
        </w:tabs>
        <w:ind w:left="1202" w:right="916" w:firstLine="707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презентации.</w:t>
      </w:r>
    </w:p>
    <w:p>
      <w:pPr>
        <w:pStyle w:val="1"/>
        <w:spacing w:lineRule="exact" w:line="274" w:before="2" w:after="0"/>
        <w:jc w:val="left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3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2054" w:leader="none"/>
        </w:tabs>
        <w:ind w:left="1202" w:right="1460" w:firstLine="707"/>
        <w:jc w:val="left"/>
        <w:rPr>
          <w:sz w:val="24"/>
        </w:rPr>
      </w:pPr>
      <w:r>
        <w:rPr>
          <w:sz w:val="24"/>
        </w:rPr>
        <w:t>выбирать путь анализа произведения, адекватный жанрово-родовой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2232" w:leader="none"/>
        </w:tabs>
        <w:ind w:left="1202" w:right="569" w:firstLine="707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поэтики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 смысловую функцию;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2134" w:leader="none"/>
        </w:tabs>
        <w:ind w:left="1202" w:right="563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«чужие»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2100" w:leader="none"/>
        </w:tabs>
        <w:ind w:left="1202" w:right="565" w:firstLine="707"/>
        <w:rPr>
          <w:sz w:val="24"/>
        </w:rPr>
      </w:pPr>
      <w:r>
        <w:rPr>
          <w:sz w:val="24"/>
        </w:rPr>
        <w:t>оценивать интерпретацию художественного текста, созданную средствами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2172" w:leader="none"/>
        </w:tabs>
        <w:ind w:left="1202" w:right="564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</w:p>
    <w:p>
      <w:pPr>
        <w:sectPr>
          <w:footerReference w:type="default" r:id="rId5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1"/>
        </w:numPr>
        <w:tabs>
          <w:tab w:val="clear" w:pos="720"/>
          <w:tab w:val="left" w:pos="2095" w:leader="none"/>
        </w:tabs>
        <w:ind w:left="1202" w:right="563" w:firstLine="707"/>
        <w:rPr>
          <w:sz w:val="24"/>
        </w:rPr>
      </w:pPr>
      <w:r>
        <w:rPr>
          <w:sz w:val="24"/>
        </w:rPr>
        <w:t>сопоставлять произведения кабардино-черкесской и русской, мировой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(или под руководством учителя), определяя линии сопоставления,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сопоставительного анализа;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2090" w:leader="none"/>
        </w:tabs>
        <w:spacing w:before="65" w:after="0"/>
        <w:ind w:left="1202" w:right="559" w:firstLine="707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проектно-исследовательскую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36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форматах 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проект).</w:t>
      </w:r>
    </w:p>
    <w:p>
      <w:pPr>
        <w:pStyle w:val="Style15"/>
        <w:spacing w:before="1" w:after="0"/>
        <w:ind w:left="1202" w:firstLine="707"/>
        <w:jc w:val="left"/>
        <w:rPr>
          <w:sz w:val="24"/>
        </w:rPr>
      </w:pPr>
      <w:r>
        <w:rPr/>
        <w:t>Раздел</w:t>
      </w:r>
      <w:r>
        <w:rPr>
          <w:spacing w:val="11"/>
        </w:rPr>
        <w:t xml:space="preserve"> </w:t>
      </w:r>
      <w:r>
        <w:rPr/>
        <w:t>«Знать</w:t>
      </w:r>
      <w:r>
        <w:rPr>
          <w:spacing w:val="7"/>
        </w:rPr>
        <w:t xml:space="preserve"> </w:t>
      </w:r>
      <w:r>
        <w:rPr/>
        <w:t>/</w:t>
      </w:r>
      <w:r>
        <w:rPr>
          <w:spacing w:val="6"/>
        </w:rPr>
        <w:t xml:space="preserve"> </w:t>
      </w:r>
      <w:r>
        <w:rPr/>
        <w:t>понимать»</w:t>
      </w:r>
      <w:r>
        <w:rPr>
          <w:spacing w:val="59"/>
        </w:rPr>
        <w:t xml:space="preserve"> </w:t>
      </w:r>
      <w:r>
        <w:rPr/>
        <w:t>включает</w:t>
      </w:r>
      <w:r>
        <w:rPr>
          <w:spacing w:val="7"/>
        </w:rPr>
        <w:t xml:space="preserve"> </w:t>
      </w:r>
      <w:r>
        <w:rPr/>
        <w:t>требования</w:t>
      </w:r>
      <w:r>
        <w:rPr>
          <w:spacing w:val="6"/>
        </w:rPr>
        <w:t xml:space="preserve"> </w:t>
      </w:r>
      <w:r>
        <w:rPr/>
        <w:t>к</w:t>
      </w:r>
      <w:r>
        <w:rPr>
          <w:spacing w:val="9"/>
        </w:rPr>
        <w:t xml:space="preserve"> </w:t>
      </w:r>
      <w:r>
        <w:rPr/>
        <w:t>учебному</w:t>
      </w:r>
      <w:r>
        <w:rPr>
          <w:spacing w:val="2"/>
        </w:rPr>
        <w:t xml:space="preserve"> </w:t>
      </w:r>
      <w:r>
        <w:rPr/>
        <w:t>материалу,</w:t>
      </w:r>
      <w:r>
        <w:rPr>
          <w:spacing w:val="6"/>
        </w:rPr>
        <w:t xml:space="preserve"> </w:t>
      </w:r>
      <w:r>
        <w:rPr/>
        <w:t>который</w:t>
      </w:r>
      <w:r>
        <w:rPr>
          <w:spacing w:val="-57"/>
        </w:rPr>
        <w:t xml:space="preserve"> </w:t>
      </w:r>
      <w:r>
        <w:rPr/>
        <w:t>усваивается</w:t>
      </w:r>
      <w:r>
        <w:rPr>
          <w:spacing w:val="-1"/>
        </w:rPr>
        <w:t xml:space="preserve"> </w:t>
      </w:r>
      <w:r>
        <w:rPr/>
        <w:t>и воспроизводится обучающимися.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3"/>
          <w:numId w:val="100"/>
        </w:numPr>
        <w:tabs>
          <w:tab w:val="clear" w:pos="720"/>
          <w:tab w:val="left" w:pos="2436" w:leader="none"/>
        </w:tabs>
        <w:spacing w:before="1" w:after="0"/>
        <w:ind w:left="1655" w:right="5308" w:hanging="0"/>
        <w:jc w:val="both"/>
        <w:rPr>
          <w:sz w:val="24"/>
        </w:rPr>
      </w:pPr>
      <w:bookmarkStart w:id="6" w:name="1.2.5.5._Иностранный_язык_(английский)"/>
      <w:bookmarkEnd w:id="6"/>
      <w:r>
        <w:rPr>
          <w:u w:val="thick"/>
        </w:rPr>
        <w:t>Иностранный язык (английский)</w:t>
      </w:r>
      <w:r>
        <w:rPr>
          <w:spacing w:val="-57"/>
        </w:rPr>
        <w:t xml:space="preserve"> </w:t>
      </w:r>
      <w:r>
        <w:rPr/>
        <w:t>Коммуникативные</w:t>
      </w:r>
      <w:r>
        <w:rPr>
          <w:spacing w:val="-3"/>
        </w:rPr>
        <w:t xml:space="preserve"> </w:t>
      </w:r>
      <w:r>
        <w:rPr/>
        <w:t>умения</w:t>
      </w:r>
    </w:p>
    <w:p>
      <w:pPr>
        <w:pStyle w:val="2"/>
        <w:spacing w:lineRule="exact" w:line="272" w:before="0" w:after="0"/>
        <w:jc w:val="both"/>
        <w:rPr>
          <w:sz w:val="24"/>
        </w:rPr>
      </w:pPr>
      <w:bookmarkStart w:id="7" w:name="Говорение._Диалогическая_речь"/>
      <w:bookmarkEnd w:id="7"/>
      <w:r>
        <w:rPr/>
        <w:t>Говорение.</w:t>
      </w:r>
      <w:r>
        <w:rPr>
          <w:spacing w:val="-5"/>
        </w:rPr>
        <w:t xml:space="preserve"> </w:t>
      </w:r>
      <w:r>
        <w:rPr/>
        <w:t>Диалогическая</w:t>
      </w:r>
      <w:r>
        <w:rPr>
          <w:spacing w:val="-5"/>
        </w:rPr>
        <w:t xml:space="preserve"> </w:t>
      </w:r>
      <w:r>
        <w:rPr/>
        <w:t>речь</w:t>
      </w:r>
    </w:p>
    <w:p>
      <w:pPr>
        <w:pStyle w:val="Style15"/>
        <w:ind w:left="1202" w:right="570" w:firstLine="453"/>
        <w:rPr>
          <w:sz w:val="24"/>
        </w:rPr>
      </w:pPr>
      <w:r>
        <w:rPr/>
        <w:t>Выпускник</w:t>
      </w:r>
      <w:r>
        <w:rPr>
          <w:spacing w:val="1"/>
        </w:rPr>
        <w:t xml:space="preserve"> </w:t>
      </w:r>
      <w:r>
        <w:rPr/>
        <w:t>научится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комбинированный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неофициального общения, соблюдая нормы речевого этикета, принятые в стране изучаемого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интервью.</w:t>
      </w:r>
    </w:p>
    <w:p>
      <w:pPr>
        <w:pStyle w:val="2"/>
        <w:spacing w:before="1" w:after="0"/>
        <w:ind w:left="1622" w:hanging="0"/>
        <w:jc w:val="both"/>
        <w:rPr>
          <w:sz w:val="24"/>
        </w:rPr>
      </w:pPr>
      <w:bookmarkStart w:id="8" w:name="Говорение._Монологическая_речь"/>
      <w:bookmarkEnd w:id="8"/>
      <w:r>
        <w:rPr/>
        <w:t>Говорение.</w:t>
      </w:r>
      <w:r>
        <w:rPr>
          <w:spacing w:val="-6"/>
        </w:rPr>
        <w:t xml:space="preserve"> </w:t>
      </w:r>
      <w:r>
        <w:rPr/>
        <w:t>Монологическая</w:t>
      </w:r>
      <w:r>
        <w:rPr>
          <w:spacing w:val="-6"/>
        </w:rPr>
        <w:t xml:space="preserve"> </w:t>
      </w:r>
      <w:r>
        <w:rPr/>
        <w:t>речь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72" w:firstLine="453"/>
        <w:rPr>
          <w:sz w:val="24"/>
        </w:rPr>
      </w:pPr>
      <w:r>
        <w:rPr>
          <w:sz w:val="24"/>
        </w:rPr>
        <w:t>рассказывать о себе, своей семье, друзьях, школе, своих интересах, планах на будущее;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городе/селе,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и/или 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 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before="1" w:after="0"/>
        <w:ind w:left="1202" w:right="570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 вопросы);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6" w:firstLine="453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текст/ключевые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слова/план/вопросы.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3" w:firstLine="453"/>
        <w:jc w:val="left"/>
        <w:rPr>
          <w:i/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прочитанному/прослушанному;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5" w:firstLine="453"/>
        <w:jc w:val="left"/>
        <w:rPr>
          <w:i/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>
      <w:pPr>
        <w:pStyle w:val="2"/>
        <w:ind w:left="1202" w:hanging="0"/>
        <w:rPr>
          <w:sz w:val="24"/>
        </w:rPr>
      </w:pPr>
      <w:bookmarkStart w:id="9" w:name="Аудирование"/>
      <w:bookmarkEnd w:id="9"/>
      <w:r>
        <w:rPr/>
        <w:t>Аудирование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70" w:firstLine="45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7" w:firstLine="453"/>
        <w:rPr>
          <w:sz w:val="24"/>
        </w:rPr>
      </w:pPr>
      <w:r>
        <w:rPr>
          <w:sz w:val="24"/>
        </w:rPr>
        <w:t>воспринимать на слух и понимать значимую/нужную/запрашиваемую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rPr>
          <w:i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мысль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rPr>
          <w:i/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второстепенных;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before="1" w:after="0"/>
        <w:ind w:left="1202" w:right="571" w:firstLine="453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6" w:firstLine="453"/>
        <w:rPr>
          <w:i/>
          <w:i/>
          <w:sz w:val="24"/>
        </w:rPr>
      </w:pPr>
      <w:r>
        <w:rPr>
          <w:i/>
          <w:sz w:val="24"/>
        </w:rPr>
        <w:t>игнорировать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содержания воспринимаемого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>
      <w:pPr>
        <w:pStyle w:val="2"/>
        <w:ind w:left="1622" w:hanging="0"/>
        <w:rPr>
          <w:sz w:val="24"/>
        </w:rPr>
      </w:pPr>
      <w:bookmarkStart w:id="10" w:name="Чтение"/>
      <w:bookmarkEnd w:id="10"/>
      <w:r>
        <w:rPr/>
        <w:t>Чтение</w:t>
      </w:r>
    </w:p>
    <w:p>
      <w:pPr>
        <w:pStyle w:val="Style15"/>
        <w:spacing w:lineRule="exact" w:line="274"/>
        <w:ind w:left="1655" w:hanging="0"/>
        <w:jc w:val="left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71" w:firstLine="453"/>
        <w:rPr>
          <w:sz w:val="24"/>
        </w:rPr>
      </w:pPr>
      <w:r>
        <w:rPr>
          <w:sz w:val="24"/>
        </w:rPr>
        <w:t>читать и понимать основное содержание несложных аутентичных текстов, 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0" w:firstLine="45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значимую/нужную/запрашиваемую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аутентичных текстах, содержащих некоторое количество неизученных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>
      <w:pPr>
        <w:sectPr>
          <w:footerReference w:type="default" r:id="rId5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before="65" w:after="0"/>
        <w:ind w:left="1202" w:right="569" w:firstLine="453"/>
        <w:jc w:val="left"/>
        <w:rPr>
          <w:i/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изученном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языковом материале;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before="1" w:after="0"/>
        <w:ind w:left="1202" w:right="568" w:firstLine="453"/>
        <w:jc w:val="left"/>
        <w:rPr>
          <w:i/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русским/родным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языком,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контексту;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6" w:firstLine="453"/>
        <w:jc w:val="left"/>
        <w:rPr>
          <w:i/>
          <w:i/>
          <w:sz w:val="24"/>
        </w:rPr>
      </w:pPr>
      <w:r>
        <w:rPr>
          <w:i/>
          <w:sz w:val="24"/>
        </w:rPr>
        <w:t>игнорировать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сносками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лингвострановедческим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справочником.</w:t>
      </w:r>
    </w:p>
    <w:p>
      <w:pPr>
        <w:pStyle w:val="2"/>
        <w:spacing w:lineRule="exact" w:line="272"/>
        <w:ind w:left="1682" w:hanging="0"/>
        <w:rPr>
          <w:sz w:val="24"/>
        </w:rPr>
      </w:pPr>
      <w:bookmarkStart w:id="11" w:name="Письменная_речь"/>
      <w:bookmarkEnd w:id="11"/>
      <w:r>
        <w:rPr/>
        <w:t>Письменная</w:t>
      </w:r>
      <w:r>
        <w:rPr>
          <w:spacing w:val="-6"/>
        </w:rPr>
        <w:t xml:space="preserve"> </w:t>
      </w:r>
      <w:r>
        <w:rPr/>
        <w:t>речь</w:t>
      </w:r>
    </w:p>
    <w:p>
      <w:pPr>
        <w:pStyle w:val="Style15"/>
        <w:spacing w:lineRule="exact" w:line="272"/>
        <w:ind w:left="1655" w:hanging="0"/>
        <w:jc w:val="left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7" w:firstLine="45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2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7" w:firstLine="45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44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4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>
      <w:pPr>
        <w:pStyle w:val="Normal"/>
        <w:ind w:left="1655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71" w:firstLine="453"/>
        <w:jc w:val="left"/>
        <w:rPr>
          <w:i/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план/тезисы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образец.</w:t>
      </w:r>
    </w:p>
    <w:p>
      <w:pPr>
        <w:pStyle w:val="Style15"/>
        <w:spacing w:before="5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1"/>
        <w:ind w:left="1262" w:hanging="0"/>
        <w:rPr>
          <w:sz w:val="24"/>
        </w:rPr>
      </w:pPr>
      <w:bookmarkStart w:id="12" w:name="Языковая_компетентность_(владение_языков"/>
      <w:bookmarkEnd w:id="12"/>
      <w:r>
        <w:rPr/>
        <w:t>Языковая</w:t>
      </w:r>
      <w:r>
        <w:rPr>
          <w:spacing w:val="-2"/>
        </w:rPr>
        <w:t xml:space="preserve"> </w:t>
      </w:r>
      <w:r>
        <w:rPr/>
        <w:t>компетентность</w:t>
      </w:r>
      <w:r>
        <w:rPr>
          <w:spacing w:val="-2"/>
        </w:rPr>
        <w:t xml:space="preserve"> </w:t>
      </w:r>
      <w:r>
        <w:rPr/>
        <w:t>(владение</w:t>
      </w:r>
      <w:r>
        <w:rPr>
          <w:spacing w:val="-3"/>
        </w:rPr>
        <w:t xml:space="preserve"> </w:t>
      </w:r>
      <w:r>
        <w:rPr/>
        <w:t>языковыми</w:t>
      </w:r>
      <w:r>
        <w:rPr>
          <w:spacing w:val="-1"/>
        </w:rPr>
        <w:t xml:space="preserve"> </w:t>
      </w:r>
      <w:r>
        <w:rPr/>
        <w:t>средствами)</w:t>
      </w:r>
    </w:p>
    <w:p>
      <w:pPr>
        <w:pStyle w:val="2"/>
        <w:spacing w:before="0" w:after="0"/>
        <w:jc w:val="both"/>
        <w:rPr>
          <w:sz w:val="24"/>
        </w:rPr>
      </w:pPr>
      <w:bookmarkStart w:id="13" w:name="Фонетическая_сторона_речи"/>
      <w:bookmarkEnd w:id="13"/>
      <w:r>
        <w:rPr/>
        <w:t>Фонетическая</w:t>
      </w:r>
      <w:r>
        <w:rPr>
          <w:spacing w:val="-5"/>
        </w:rPr>
        <w:t xml:space="preserve"> </w:t>
      </w:r>
      <w:r>
        <w:rPr/>
        <w:t>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6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 английского языка;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before="1" w:after="0"/>
        <w:ind w:left="1202" w:right="566" w:firstLine="453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их ритмико-интонационных особенностей, в том числе соблюдая правило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 ударения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rPr>
          <w:i/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британские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американские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>
      <w:pPr>
        <w:pStyle w:val="2"/>
        <w:ind w:left="1622" w:hanging="0"/>
        <w:rPr>
          <w:sz w:val="24"/>
        </w:rPr>
      </w:pPr>
      <w:bookmarkStart w:id="14" w:name="Орфография"/>
      <w:bookmarkEnd w:id="14"/>
      <w:r>
        <w:rPr/>
        <w:t>Орфография</w:t>
      </w:r>
    </w:p>
    <w:p>
      <w:pPr>
        <w:pStyle w:val="Style15"/>
        <w:spacing w:lineRule="exact" w:line="274"/>
        <w:ind w:left="1655" w:hanging="0"/>
        <w:jc w:val="left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</w:t>
      </w:r>
      <w:r>
        <w:rPr>
          <w:spacing w:val="-4"/>
        </w:rPr>
        <w:t xml:space="preserve"> </w:t>
      </w:r>
      <w:r>
        <w:rPr/>
        <w:t>правильно</w:t>
      </w:r>
      <w:r>
        <w:rPr>
          <w:spacing w:val="-3"/>
        </w:rPr>
        <w:t xml:space="preserve"> </w:t>
      </w:r>
      <w:r>
        <w:rPr/>
        <w:t>писать</w:t>
      </w:r>
      <w:r>
        <w:rPr>
          <w:spacing w:val="-3"/>
        </w:rPr>
        <w:t xml:space="preserve"> </w:t>
      </w:r>
      <w:r>
        <w:rPr/>
        <w:t>изученные</w:t>
      </w:r>
      <w:r>
        <w:rPr>
          <w:spacing w:val="-6"/>
        </w:rPr>
        <w:t xml:space="preserve"> </w:t>
      </w:r>
      <w:r>
        <w:rPr/>
        <w:t>слова.</w:t>
      </w:r>
    </w:p>
    <w:p>
      <w:pPr>
        <w:pStyle w:val="Normal"/>
        <w:tabs>
          <w:tab w:val="clear" w:pos="720"/>
          <w:tab w:val="left" w:pos="3068" w:leader="none"/>
          <w:tab w:val="left" w:pos="4232" w:leader="none"/>
          <w:tab w:val="left" w:pos="5981" w:leader="none"/>
          <w:tab w:val="left" w:pos="7368" w:leader="none"/>
          <w:tab w:val="left" w:pos="8870" w:leader="none"/>
          <w:tab w:val="left" w:pos="9297" w:leader="none"/>
        </w:tabs>
        <w:ind w:left="1202" w:right="564" w:firstLine="453"/>
        <w:rPr>
          <w:i/>
          <w:i/>
          <w:sz w:val="24"/>
        </w:rPr>
      </w:pPr>
      <w:r>
        <w:rPr>
          <w:i/>
          <w:sz w:val="24"/>
        </w:rPr>
        <w:t>Выпускник</w:t>
        <w:tab/>
        <w:t>получит</w:t>
        <w:tab/>
        <w:t>возможность</w:t>
        <w:tab/>
        <w:t>научиться</w:t>
        <w:tab/>
        <w:t>сравнивать</w:t>
        <w:tab/>
        <w:t>и</w:t>
        <w:tab/>
      </w:r>
      <w:r>
        <w:rPr>
          <w:i/>
          <w:spacing w:val="-1"/>
          <w:sz w:val="24"/>
        </w:rPr>
        <w:t>анализировать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 и их транскрипцию.</w:t>
      </w:r>
    </w:p>
    <w:p>
      <w:pPr>
        <w:pStyle w:val="2"/>
        <w:ind w:left="1622" w:hanging="0"/>
        <w:rPr>
          <w:sz w:val="24"/>
        </w:rPr>
      </w:pPr>
      <w:bookmarkStart w:id="15" w:name="Лексическая_сторона_речи"/>
      <w:bookmarkEnd w:id="15"/>
      <w:r>
        <w:rPr/>
        <w:t>Лексическая</w:t>
      </w:r>
      <w:r>
        <w:rPr>
          <w:spacing w:val="-5"/>
        </w:rPr>
        <w:t xml:space="preserve"> </w:t>
      </w:r>
      <w:r>
        <w:rPr/>
        <w:t>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5"/>
        <w:spacing w:lineRule="exact" w:line="274"/>
        <w:ind w:left="1655" w:hanging="0"/>
        <w:jc w:val="left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2" w:leader="none"/>
        </w:tabs>
        <w:ind w:left="1202" w:right="568" w:firstLine="453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многозначные,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2" w:leader="none"/>
        </w:tabs>
        <w:ind w:left="1202" w:right="563" w:firstLine="45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59" w:firstLine="453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(аффиксации,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коммуникативной задачей.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sectPr>
          <w:footerReference w:type="default" r:id="rId53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before="1" w:after="0"/>
        <w:ind w:left="1799" w:hanging="145"/>
        <w:rPr>
          <w:i/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пределах</w:t>
      </w:r>
    </w:p>
    <w:p>
      <w:pPr>
        <w:pStyle w:val="Normal"/>
        <w:spacing w:before="65" w:after="0"/>
        <w:ind w:left="1202" w:hanging="0"/>
        <w:rPr>
          <w:i/>
          <w:i/>
          <w:sz w:val="24"/>
        </w:rPr>
      </w:pPr>
      <w:r>
        <w:rPr>
          <w:i/>
          <w:sz w:val="24"/>
        </w:rPr>
        <w:t>тематики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антонимии;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before="1" w:after="0"/>
        <w:ind w:left="1202" w:right="567" w:firstLine="453"/>
        <w:jc w:val="left"/>
        <w:rPr>
          <w:i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определённым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(артиклям,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 и др.);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72" w:firstLine="453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(догадываться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контексту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элементам).</w:t>
      </w:r>
    </w:p>
    <w:p>
      <w:pPr>
        <w:pStyle w:val="2"/>
        <w:ind w:left="1682" w:hanging="0"/>
        <w:rPr>
          <w:sz w:val="24"/>
        </w:rPr>
      </w:pPr>
      <w:bookmarkStart w:id="16" w:name="Грамматическая_сторона_речи"/>
      <w:bookmarkEnd w:id="16"/>
      <w:r>
        <w:rPr/>
        <w:t>Грамматическая</w:t>
      </w:r>
      <w:r>
        <w:rPr>
          <w:spacing w:val="-6"/>
        </w:rPr>
        <w:t xml:space="preserve"> </w:t>
      </w:r>
      <w:r>
        <w:rPr/>
        <w:t>сторона</w:t>
      </w:r>
      <w:r>
        <w:rPr>
          <w:spacing w:val="-4"/>
        </w:rPr>
        <w:t xml:space="preserve"> </w:t>
      </w:r>
      <w:r>
        <w:rPr/>
        <w:t>речи</w:t>
      </w:r>
    </w:p>
    <w:p>
      <w:pPr>
        <w:pStyle w:val="Style15"/>
        <w:spacing w:lineRule="exact" w:line="272"/>
        <w:ind w:left="1655" w:hanging="0"/>
        <w:jc w:val="left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2" w:firstLine="453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202" w:right="568" w:firstLine="453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 и отрицательной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202" w:right="567" w:firstLine="453"/>
        <w:rPr>
          <w:sz w:val="24"/>
        </w:rPr>
      </w:pP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(Wemovedtoanewhouselastyear);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955" w:hanging="301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(It’scold.It’s</w:t>
      </w:r>
      <w:r>
        <w:rPr>
          <w:spacing w:val="-3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o’clock. It’s</w:t>
      </w:r>
      <w:r>
        <w:rPr>
          <w:spacing w:val="-3"/>
          <w:sz w:val="24"/>
        </w:rPr>
        <w:t xml:space="preserve"> </w:t>
      </w:r>
      <w:r>
        <w:rPr>
          <w:sz w:val="24"/>
        </w:rPr>
        <w:t>interesting.</w:t>
      </w:r>
      <w:r>
        <w:rPr>
          <w:spacing w:val="-1"/>
          <w:sz w:val="24"/>
        </w:rPr>
        <w:t xml:space="preserve"> </w:t>
      </w:r>
      <w:r>
        <w:rPr>
          <w:sz w:val="24"/>
        </w:rPr>
        <w:t>It’s</w:t>
      </w:r>
      <w:r>
        <w:rPr>
          <w:spacing w:val="-1"/>
          <w:sz w:val="24"/>
        </w:rPr>
        <w:t xml:space="preserve"> </w:t>
      </w:r>
      <w:r>
        <w:rPr>
          <w:sz w:val="24"/>
        </w:rPr>
        <w:t>winter);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955" w:hanging="301"/>
        <w:rPr>
          <w:sz w:val="24"/>
          <w:lang w:val="en-US"/>
        </w:rPr>
      </w:pPr>
      <w:r>
        <w:rPr>
          <w:sz w:val="24"/>
        </w:rPr>
        <w:t>предложения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There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+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to be (There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are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a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lot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of trees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in the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park);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955" w:hanging="301"/>
        <w:rPr>
          <w:i/>
          <w:i/>
          <w:sz w:val="24"/>
        </w:rPr>
      </w:pPr>
      <w:r>
        <w:rPr>
          <w:sz w:val="24"/>
        </w:rPr>
        <w:t>сложносочинённые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but,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i/>
          <w:sz w:val="24"/>
        </w:rPr>
        <w:t>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202" w:right="569" w:firstLine="453"/>
        <w:rPr>
          <w:sz w:val="24"/>
        </w:rPr>
      </w:pPr>
      <w:r>
        <w:rPr>
          <w:sz w:val="24"/>
        </w:rPr>
        <w:t>косвенную речь в утвердительных и вопросительных предложениях в настоящем 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202" w:right="567" w:firstLine="453"/>
        <w:rPr>
          <w:sz w:val="24"/>
        </w:rPr>
      </w:pPr>
      <w:r>
        <w:rPr>
          <w:sz w:val="24"/>
        </w:rPr>
        <w:t>имена существительные в единственном и множественном числе, образованные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6"/>
          <w:sz w:val="24"/>
        </w:rPr>
        <w:t xml:space="preserve"> </w:t>
      </w:r>
      <w:r>
        <w:rPr>
          <w:sz w:val="24"/>
        </w:rPr>
        <w:t>и исключения;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955" w:hanging="301"/>
        <w:rPr>
          <w:sz w:val="24"/>
        </w:rPr>
      </w:pP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артиклем;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202" w:right="566" w:firstLine="453"/>
        <w:rPr>
          <w:sz w:val="24"/>
        </w:rPr>
      </w:pP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202" w:right="568" w:firstLine="453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(many/much,</w:t>
      </w:r>
      <w:r>
        <w:rPr>
          <w:spacing w:val="1"/>
          <w:sz w:val="24"/>
        </w:rPr>
        <w:t xml:space="preserve"> </w:t>
      </w:r>
      <w:r>
        <w:rPr>
          <w:sz w:val="24"/>
        </w:rPr>
        <w:t>few/afew, little/alittle);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955" w:hanging="301"/>
        <w:rPr>
          <w:sz w:val="24"/>
        </w:rPr>
      </w:pP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202" w:right="566" w:firstLine="453"/>
        <w:rPr>
          <w:sz w:val="24"/>
        </w:rPr>
      </w:pPr>
      <w:r>
        <w:rPr>
          <w:sz w:val="24"/>
        </w:rPr>
        <w:t>глаголы в наиболее употребительных временны2х формах действительного 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PresentSimple,</w:t>
      </w:r>
      <w:r>
        <w:rPr>
          <w:spacing w:val="-1"/>
          <w:sz w:val="24"/>
        </w:rPr>
        <w:t xml:space="preserve"> </w:t>
      </w:r>
      <w:r>
        <w:rPr>
          <w:sz w:val="24"/>
        </w:rPr>
        <w:t>FutureSimple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PastSimple,</w:t>
      </w:r>
      <w:r>
        <w:rPr>
          <w:spacing w:val="-1"/>
          <w:sz w:val="24"/>
        </w:rPr>
        <w:t xml:space="preserve"> </w:t>
      </w:r>
      <w:r>
        <w:rPr>
          <w:sz w:val="24"/>
        </w:rPr>
        <w:t>Present и</w:t>
      </w:r>
      <w:r>
        <w:rPr>
          <w:spacing w:val="1"/>
          <w:sz w:val="24"/>
        </w:rPr>
        <w:t xml:space="preserve"> </w:t>
      </w:r>
      <w:r>
        <w:rPr>
          <w:sz w:val="24"/>
        </w:rPr>
        <w:t>PastContinuous,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PresentPerfect;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202" w:right="562" w:firstLine="453"/>
        <w:rPr>
          <w:sz w:val="24"/>
        </w:rPr>
      </w:pP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PresentSimplePassive,</w:t>
      </w:r>
      <w:r>
        <w:rPr>
          <w:spacing w:val="1"/>
          <w:sz w:val="24"/>
        </w:rPr>
        <w:t xml:space="preserve"> </w:t>
      </w:r>
      <w:r>
        <w:rPr>
          <w:sz w:val="24"/>
        </w:rPr>
        <w:t>PastSimplePassive;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ind w:left="1202" w:right="564" w:firstLine="453"/>
        <w:rPr>
          <w:i/>
          <w:i/>
          <w:sz w:val="24"/>
        </w:rPr>
      </w:pPr>
      <w:r>
        <w:rPr>
          <w:sz w:val="24"/>
        </w:rPr>
        <w:t>различные грамматические средства для выражения будущего времени: SimpleFuture,</w:t>
      </w:r>
      <w:r>
        <w:rPr>
          <w:spacing w:val="1"/>
          <w:sz w:val="24"/>
        </w:rPr>
        <w:t xml:space="preserve"> </w:t>
      </w:r>
      <w:r>
        <w:rPr>
          <w:sz w:val="24"/>
        </w:rPr>
        <w:t>tobegoingto,</w:t>
      </w:r>
      <w:r>
        <w:rPr>
          <w:spacing w:val="-1"/>
          <w:sz w:val="24"/>
        </w:rPr>
        <w:t xml:space="preserve"> </w:t>
      </w:r>
      <w:r>
        <w:rPr>
          <w:sz w:val="24"/>
        </w:rPr>
        <w:t>PresentContinuous</w:t>
      </w:r>
      <w:r>
        <w:rPr>
          <w:i/>
          <w:sz w:val="24"/>
        </w:rPr>
        <w:t>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8" w:leader="none"/>
        </w:tabs>
        <w:ind w:left="1202" w:right="566" w:firstLine="453"/>
        <w:rPr>
          <w:sz w:val="24"/>
          <w:lang w:val="en-US"/>
        </w:rPr>
      </w:pPr>
      <w:r>
        <w:rPr>
          <w:sz w:val="24"/>
        </w:rPr>
        <w:t>условныепредложенияреальногохарактера</w:t>
      </w:r>
      <w:r>
        <w:rPr>
          <w:sz w:val="24"/>
          <w:lang w:val="en-US"/>
        </w:rPr>
        <w:t xml:space="preserve"> (Conditional I — If</w:t>
      </w:r>
      <w:r>
        <w:rPr>
          <w:spacing w:val="60"/>
          <w:sz w:val="24"/>
          <w:lang w:val="en-US"/>
        </w:rPr>
        <w:t xml:space="preserve"> </w:t>
      </w:r>
      <w:r>
        <w:rPr>
          <w:sz w:val="24"/>
          <w:lang w:val="en-US"/>
        </w:rPr>
        <w:t>I see Jim, I’ll invite him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to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our school party);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956" w:leader="none"/>
        </w:tabs>
        <w:spacing w:before="1" w:after="0"/>
        <w:ind w:left="1955" w:hanging="301"/>
        <w:rPr>
          <w:sz w:val="24"/>
          <w:lang w:val="en-US"/>
        </w:rPr>
      </w:pPr>
      <w:r>
        <w:rPr>
          <w:sz w:val="24"/>
        </w:rPr>
        <w:t>модальныеглаголыиихэквиваленты</w:t>
      </w:r>
      <w:r>
        <w:rPr>
          <w:sz w:val="24"/>
          <w:lang w:val="en-US"/>
        </w:rPr>
        <w:t xml:space="preserve"> (may,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can,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be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able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to,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must,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have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to,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should,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could).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7" w:firstLine="453"/>
        <w:rPr>
          <w:i/>
          <w:i/>
          <w:sz w:val="24"/>
        </w:rPr>
      </w:pPr>
      <w:r>
        <w:rPr>
          <w:i/>
          <w:sz w:val="24"/>
        </w:rPr>
        <w:t>распознавать сложноподчинённые предложения с придаточными: времени с союзами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since,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during;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sothat;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unless;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определительными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who, which, that;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5" w:firstLine="453"/>
        <w:rPr>
          <w:i/>
          <w:i/>
          <w:sz w:val="24"/>
        </w:rPr>
      </w:pPr>
      <w:r>
        <w:rPr>
          <w:i/>
          <w:sz w:val="24"/>
        </w:rPr>
        <w:t>распознавать в речи предложения с конструкциями as … as; notso … as; either … or;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nor;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ind w:left="1202" w:right="565" w:firstLine="453"/>
        <w:rPr>
          <w:i/>
          <w:i/>
          <w:sz w:val="24"/>
        </w:rPr>
      </w:pPr>
      <w:r>
        <w:rPr>
          <w:i/>
          <w:sz w:val="24"/>
        </w:rPr>
        <w:t>распознавать в речи условные предложения нереального характера (ConditionalII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IfIwereyou,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IwouldstartlearningFrench);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lineRule="auto" w:line="204" w:before="26" w:after="0"/>
        <w:ind w:left="1202" w:right="564" w:firstLine="453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</w:t>
      </w:r>
      <w:r>
        <w:rPr>
          <w:i/>
          <w:position w:val="-4"/>
          <w:sz w:val="24"/>
        </w:rPr>
        <w:t xml:space="preserve">́ </w:t>
      </w:r>
      <w:r>
        <w:rPr>
          <w:i/>
          <w:sz w:val="24"/>
        </w:rPr>
        <w:t>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залога:PastPerfect,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PresentPerfectContinuous, Future-in-the-Past;</w:t>
      </w:r>
    </w:p>
    <w:p>
      <w:pPr>
        <w:sectPr>
          <w:footerReference w:type="default" r:id="rId54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before="7" w:after="0"/>
        <w:ind w:left="1202" w:right="564" w:firstLine="453"/>
        <w:rPr>
          <w:i/>
          <w:i/>
          <w:sz w:val="24"/>
        </w:rPr>
      </w:pPr>
      <w:r>
        <w:rPr>
          <w:i/>
          <w:sz w:val="24"/>
        </w:rPr>
        <w:t>употреблять в речи глаголы в формах страдательного залога: FutureSimplePassive,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PresentPerfectPassive;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800" w:leader="none"/>
        </w:tabs>
        <w:spacing w:before="65" w:after="0"/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 need,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would.</w:t>
      </w:r>
    </w:p>
    <w:p>
      <w:pPr>
        <w:pStyle w:val="Style15"/>
        <w:spacing w:before="5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3"/>
          <w:numId w:val="100"/>
        </w:numPr>
        <w:tabs>
          <w:tab w:val="clear" w:pos="720"/>
          <w:tab w:val="left" w:pos="1982" w:leader="none"/>
        </w:tabs>
        <w:ind w:left="1982" w:hanging="780"/>
        <w:jc w:val="left"/>
        <w:rPr>
          <w:b/>
          <w:b/>
          <w:sz w:val="24"/>
        </w:rPr>
      </w:pPr>
      <w:bookmarkStart w:id="17" w:name="1.2.5.6._История_."/>
      <w:bookmarkEnd w:id="17"/>
      <w:r>
        <w:rPr>
          <w:b/>
          <w:sz w:val="24"/>
          <w:u w:val="thick"/>
        </w:rPr>
        <w:t>История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.</w:t>
      </w:r>
    </w:p>
    <w:p>
      <w:pPr>
        <w:pStyle w:val="Style15"/>
        <w:spacing w:before="9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5"/>
        <w:spacing w:before="90" w:after="0"/>
        <w:ind w:left="1202" w:firstLine="599"/>
        <w:jc w:val="left"/>
        <w:rPr>
          <w:sz w:val="24"/>
        </w:rPr>
      </w:pPr>
      <w:r>
        <w:rPr>
          <w:u w:val="single"/>
        </w:rPr>
        <w:t>Планируемые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7"/>
        </w:rPr>
        <w:t xml:space="preserve"> </w:t>
      </w:r>
      <w:r>
        <w:rPr>
          <w:u w:val="single"/>
        </w:rPr>
        <w:t>образования.</w:t>
      </w:r>
    </w:p>
    <w:p>
      <w:pPr>
        <w:pStyle w:val="Style15"/>
        <w:jc w:val="left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важнейшим</w:t>
      </w:r>
      <w:r>
        <w:rPr>
          <w:spacing w:val="-2"/>
        </w:rPr>
        <w:t xml:space="preserve"> </w:t>
      </w:r>
      <w:r>
        <w:rPr/>
        <w:t>личностным</w:t>
      </w:r>
      <w:r>
        <w:rPr>
          <w:spacing w:val="-3"/>
        </w:rPr>
        <w:t xml:space="preserve"> </w:t>
      </w:r>
      <w:r>
        <w:rPr/>
        <w:t>результатам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относятся: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003" w:leader="none"/>
        </w:tabs>
        <w:ind w:left="1202" w:right="567" w:firstLine="59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поликультурном и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 познанию родного языка, истории, культуры Российской Федерации, своего края,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ценностное отношение к достижениям своей Родины - России, к науке,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 России, государственным праздникам, историческому и природному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003" w:leader="none"/>
        </w:tabs>
        <w:ind w:left="1202" w:right="565" w:firstLine="599"/>
        <w:jc w:val="both"/>
        <w:rPr>
          <w:sz w:val="24"/>
        </w:rPr>
      </w:pPr>
      <w:r>
        <w:rPr>
          <w:sz w:val="24"/>
        </w:rPr>
        <w:t>в сфере гражданского воспитания: осмысление исторической традиции 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служения Отечеству;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прав;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3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003" w:leader="none"/>
        </w:tabs>
        <w:ind w:left="1202" w:right="558" w:firstLine="59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063" w:leader="none"/>
        </w:tabs>
        <w:ind w:left="1202" w:right="563" w:firstLine="659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овладение навыками познания и оценки событий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общественного сознания;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183" w:leader="none"/>
        </w:tabs>
        <w:ind w:left="1202" w:right="566" w:firstLine="77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 и мира; осознание важности культуры как воплощения ценностей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коммуникации; понимание ценности отечественного и мирового искусства,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культурных традиций и народного творчества; уважение к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123" w:leader="none"/>
        </w:tabs>
        <w:ind w:left="1202" w:right="566" w:firstLine="719"/>
        <w:jc w:val="both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7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063" w:leader="none"/>
        </w:tabs>
        <w:ind w:left="1202" w:right="558" w:firstLine="65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людей как источника развития человека и общества;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существовавших в прошлом и современных профессий;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43" w:leader="none"/>
        </w:tabs>
        <w:ind w:left="1202" w:right="565" w:firstLine="8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людей с природной средой;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sectPr>
          <w:footerReference w:type="default" r:id="rId55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100"/>
        </w:numPr>
        <w:tabs>
          <w:tab w:val="clear" w:pos="720"/>
          <w:tab w:val="left" w:pos="2123" w:leader="none"/>
        </w:tabs>
        <w:spacing w:before="1" w:after="0"/>
        <w:ind w:left="2122" w:hanging="201"/>
        <w:jc w:val="both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сфере</w:t>
      </w:r>
      <w:r>
        <w:rPr>
          <w:spacing w:val="9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89"/>
          <w:sz w:val="24"/>
        </w:rPr>
        <w:t xml:space="preserve"> </w:t>
      </w:r>
      <w:r>
        <w:rPr>
          <w:sz w:val="24"/>
        </w:rPr>
        <w:t>к</w:t>
      </w:r>
      <w:r>
        <w:rPr>
          <w:spacing w:val="92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9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9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92"/>
          <w:sz w:val="24"/>
        </w:rPr>
        <w:t xml:space="preserve"> </w:t>
      </w:r>
      <w:r>
        <w:rPr>
          <w:sz w:val="24"/>
        </w:rPr>
        <w:t>среды:</w:t>
      </w:r>
    </w:p>
    <w:p>
      <w:pPr>
        <w:pStyle w:val="Style15"/>
        <w:spacing w:before="65" w:after="0"/>
        <w:ind w:left="1202" w:right="567" w:hanging="0"/>
        <w:rPr>
          <w:sz w:val="24"/>
        </w:rPr>
      </w:pPr>
      <w:r>
        <w:rPr/>
        <w:t>представления об изменениях природной и социальной среды в истории, об опыте адаптации</w:t>
      </w:r>
      <w:r>
        <w:rPr>
          <w:spacing w:val="-57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жизненным</w:t>
      </w:r>
      <w:r>
        <w:rPr>
          <w:spacing w:val="1"/>
        </w:rPr>
        <w:t xml:space="preserve"> </w:t>
      </w:r>
      <w:r>
        <w:rPr/>
        <w:t>условиям,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конструктивного</w:t>
      </w:r>
      <w:r>
        <w:rPr>
          <w:spacing w:val="-1"/>
        </w:rPr>
        <w:t xml:space="preserve"> </w:t>
      </w:r>
      <w:r>
        <w:rPr/>
        <w:t>ответа на</w:t>
      </w:r>
      <w:r>
        <w:rPr>
          <w:spacing w:val="-1"/>
        </w:rPr>
        <w:t xml:space="preserve"> </w:t>
      </w:r>
      <w:r>
        <w:rPr/>
        <w:t>природные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социальные</w:t>
      </w:r>
      <w:r>
        <w:rPr>
          <w:spacing w:val="-2"/>
        </w:rPr>
        <w:t xml:space="preserve"> </w:t>
      </w:r>
      <w:r>
        <w:rPr/>
        <w:t>вызовы.</w:t>
      </w:r>
    </w:p>
    <w:p>
      <w:pPr>
        <w:pStyle w:val="Style15"/>
        <w:spacing w:before="1" w:after="0"/>
        <w:ind w:left="1202" w:right="562" w:firstLine="659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совместная деятельность.</w:t>
      </w:r>
    </w:p>
    <w:p>
      <w:pPr>
        <w:pStyle w:val="Style15"/>
        <w:spacing w:lineRule="auto" w:line="235" w:before="2" w:after="0"/>
        <w:ind w:left="1202" w:right="568" w:firstLine="599"/>
        <w:rPr>
          <w:sz w:val="24"/>
        </w:rPr>
      </w:pPr>
      <w:r>
        <w:rPr/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rPr/>
        <w:t>часть познавательных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-систематизировать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обобщать исторические</w:t>
      </w:r>
      <w:r>
        <w:rPr>
          <w:spacing w:val="-5"/>
        </w:rPr>
        <w:t xml:space="preserve"> </w:t>
      </w:r>
      <w:r>
        <w:rPr/>
        <w:t>факты</w:t>
      </w:r>
      <w:r>
        <w:rPr>
          <w:spacing w:val="-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форме</w:t>
      </w:r>
      <w:r>
        <w:rPr>
          <w:spacing w:val="-3"/>
        </w:rPr>
        <w:t xml:space="preserve"> </w:t>
      </w:r>
      <w:r>
        <w:rPr/>
        <w:t>таблиц,</w:t>
      </w:r>
      <w:r>
        <w:rPr>
          <w:spacing w:val="-1"/>
        </w:rPr>
        <w:t xml:space="preserve"> </w:t>
      </w:r>
      <w:r>
        <w:rPr/>
        <w:t>схем);</w:t>
      </w:r>
    </w:p>
    <w:p>
      <w:pPr>
        <w:pStyle w:val="Style15"/>
        <w:jc w:val="left"/>
        <w:rPr>
          <w:sz w:val="24"/>
        </w:rPr>
      </w:pPr>
      <w:r>
        <w:rPr/>
        <w:t>-выявлять</w:t>
      </w:r>
      <w:r>
        <w:rPr>
          <w:spacing w:val="-2"/>
        </w:rPr>
        <w:t xml:space="preserve"> </w:t>
      </w:r>
      <w:r>
        <w:rPr/>
        <w:t>характерные</w:t>
      </w:r>
      <w:r>
        <w:rPr>
          <w:spacing w:val="-4"/>
        </w:rPr>
        <w:t xml:space="preserve"> </w:t>
      </w:r>
      <w:r>
        <w:rPr/>
        <w:t>признаки</w:t>
      </w:r>
      <w:r>
        <w:rPr>
          <w:spacing w:val="-5"/>
        </w:rPr>
        <w:t xml:space="preserve"> </w:t>
      </w:r>
      <w:r>
        <w:rPr/>
        <w:t>исторических</w:t>
      </w:r>
      <w:r>
        <w:rPr>
          <w:spacing w:val="-2"/>
        </w:rPr>
        <w:t xml:space="preserve"> </w:t>
      </w:r>
      <w:r>
        <w:rPr/>
        <w:t>явлений;</w:t>
      </w:r>
    </w:p>
    <w:p>
      <w:pPr>
        <w:pStyle w:val="Style15"/>
        <w:jc w:val="left"/>
        <w:rPr>
          <w:sz w:val="24"/>
        </w:rPr>
      </w:pPr>
      <w:r>
        <w:rPr/>
        <w:t>-раскрывать</w:t>
      </w:r>
      <w:r>
        <w:rPr>
          <w:spacing w:val="-3"/>
        </w:rPr>
        <w:t xml:space="preserve"> </w:t>
      </w:r>
      <w:r>
        <w:rPr/>
        <w:t>причинно-следственные</w:t>
      </w:r>
      <w:r>
        <w:rPr>
          <w:spacing w:val="-5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событий;</w:t>
      </w:r>
    </w:p>
    <w:p>
      <w:pPr>
        <w:pStyle w:val="Style15"/>
        <w:jc w:val="left"/>
        <w:rPr>
          <w:sz w:val="24"/>
        </w:rPr>
      </w:pPr>
      <w:r>
        <w:rPr/>
        <w:t>-сравнивать</w:t>
      </w:r>
      <w:r>
        <w:rPr>
          <w:spacing w:val="-2"/>
        </w:rPr>
        <w:t xml:space="preserve"> </w:t>
      </w:r>
      <w:r>
        <w:rPr/>
        <w:t>события,</w:t>
      </w:r>
      <w:r>
        <w:rPr>
          <w:spacing w:val="-2"/>
        </w:rPr>
        <w:t xml:space="preserve"> </w:t>
      </w:r>
      <w:r>
        <w:rPr/>
        <w:t>ситуации,</w:t>
      </w:r>
      <w:r>
        <w:rPr>
          <w:spacing w:val="-2"/>
        </w:rPr>
        <w:t xml:space="preserve"> </w:t>
      </w:r>
      <w:r>
        <w:rPr/>
        <w:t>выявляя</w:t>
      </w:r>
      <w:r>
        <w:rPr>
          <w:spacing w:val="-3"/>
        </w:rPr>
        <w:t xml:space="preserve"> </w:t>
      </w:r>
      <w:r>
        <w:rPr/>
        <w:t>общие</w:t>
      </w:r>
      <w:r>
        <w:rPr>
          <w:spacing w:val="-3"/>
        </w:rPr>
        <w:t xml:space="preserve"> </w:t>
      </w:r>
      <w:r>
        <w:rPr/>
        <w:t>черты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различия;</w:t>
      </w:r>
    </w:p>
    <w:p>
      <w:pPr>
        <w:pStyle w:val="Style15"/>
        <w:jc w:val="left"/>
        <w:rPr>
          <w:sz w:val="24"/>
        </w:rPr>
      </w:pPr>
      <w:r>
        <w:rPr/>
        <w:t>-формулировать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обосновывать</w:t>
      </w:r>
      <w:r>
        <w:rPr>
          <w:spacing w:val="-3"/>
        </w:rPr>
        <w:t xml:space="preserve"> </w:t>
      </w:r>
      <w:r>
        <w:rPr/>
        <w:t>выводы.</w:t>
      </w:r>
    </w:p>
    <w:p>
      <w:pPr>
        <w:pStyle w:val="Style15"/>
        <w:tabs>
          <w:tab w:val="clear" w:pos="720"/>
          <w:tab w:val="left" w:pos="2192" w:leader="none"/>
          <w:tab w:val="left" w:pos="3909" w:leader="none"/>
          <w:tab w:val="left" w:pos="4717" w:leader="none"/>
          <w:tab w:val="left" w:pos="6470" w:leader="none"/>
          <w:tab w:val="left" w:pos="7861" w:leader="none"/>
          <w:tab w:val="left" w:pos="8907" w:leader="none"/>
        </w:tabs>
        <w:ind w:left="1202" w:right="567" w:firstLine="599"/>
        <w:jc w:val="left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базовые</w:t>
        <w:tab/>
      </w:r>
      <w:r>
        <w:rPr>
          <w:spacing w:val="-1"/>
        </w:rPr>
        <w:t>исследовательские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 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4"/>
        </w:rPr>
        <w:t xml:space="preserve"> </w:t>
      </w:r>
      <w:r>
        <w:rPr/>
        <w:t>действий: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-определять</w:t>
      </w:r>
      <w:r>
        <w:rPr>
          <w:spacing w:val="-6"/>
        </w:rPr>
        <w:t xml:space="preserve"> </w:t>
      </w:r>
      <w:r>
        <w:rPr/>
        <w:t>познавательную</w:t>
      </w:r>
      <w:r>
        <w:rPr>
          <w:spacing w:val="-5"/>
        </w:rPr>
        <w:t xml:space="preserve"> </w:t>
      </w:r>
      <w:r>
        <w:rPr/>
        <w:t>задачу;</w:t>
      </w:r>
    </w:p>
    <w:p>
      <w:pPr>
        <w:pStyle w:val="Style15"/>
        <w:jc w:val="left"/>
        <w:rPr>
          <w:sz w:val="24"/>
        </w:rPr>
      </w:pPr>
      <w:r>
        <w:rPr/>
        <w:t>-намечать</w:t>
      </w:r>
      <w:r>
        <w:rPr>
          <w:spacing w:val="-2"/>
        </w:rPr>
        <w:t xml:space="preserve"> </w:t>
      </w:r>
      <w:r>
        <w:rPr/>
        <w:t>путь</w:t>
      </w:r>
      <w:r>
        <w:rPr>
          <w:spacing w:val="-1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осуществлять</w:t>
      </w:r>
      <w:r>
        <w:rPr>
          <w:spacing w:val="-2"/>
        </w:rPr>
        <w:t xml:space="preserve"> </w:t>
      </w:r>
      <w:r>
        <w:rPr/>
        <w:t>подбор</w:t>
      </w:r>
      <w:r>
        <w:rPr>
          <w:spacing w:val="-3"/>
        </w:rPr>
        <w:t xml:space="preserve"> </w:t>
      </w:r>
      <w:r>
        <w:rPr/>
        <w:t>исторического</w:t>
      </w:r>
      <w:r>
        <w:rPr>
          <w:spacing w:val="-2"/>
        </w:rPr>
        <w:t xml:space="preserve"> </w:t>
      </w:r>
      <w:r>
        <w:rPr/>
        <w:t>материала,</w:t>
      </w:r>
      <w:r>
        <w:rPr>
          <w:spacing w:val="-2"/>
        </w:rPr>
        <w:t xml:space="preserve"> </w:t>
      </w:r>
      <w:r>
        <w:rPr/>
        <w:t>объекта;</w:t>
      </w:r>
    </w:p>
    <w:p>
      <w:pPr>
        <w:pStyle w:val="Style15"/>
        <w:jc w:val="left"/>
        <w:rPr>
          <w:sz w:val="24"/>
        </w:rPr>
      </w:pPr>
      <w:r>
        <w:rPr/>
        <w:t>-систематизировать</w:t>
      </w:r>
      <w:r>
        <w:rPr>
          <w:spacing w:val="27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анализировать</w:t>
      </w:r>
      <w:r>
        <w:rPr>
          <w:spacing w:val="25"/>
        </w:rPr>
        <w:t xml:space="preserve"> </w:t>
      </w:r>
      <w:r>
        <w:rPr/>
        <w:t>исторические</w:t>
      </w:r>
      <w:r>
        <w:rPr>
          <w:spacing w:val="25"/>
        </w:rPr>
        <w:t xml:space="preserve"> </w:t>
      </w:r>
      <w:r>
        <w:rPr/>
        <w:t>факты,</w:t>
      </w:r>
      <w:r>
        <w:rPr>
          <w:spacing w:val="25"/>
        </w:rPr>
        <w:t xml:space="preserve"> </w:t>
      </w:r>
      <w:r>
        <w:rPr/>
        <w:t>осуществлять</w:t>
      </w:r>
      <w:r>
        <w:rPr>
          <w:spacing w:val="26"/>
        </w:rPr>
        <w:t xml:space="preserve"> </w:t>
      </w:r>
      <w:r>
        <w:rPr/>
        <w:t>реконструкцию</w:t>
      </w:r>
      <w:r>
        <w:rPr>
          <w:spacing w:val="-57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событий;</w:t>
      </w:r>
    </w:p>
    <w:p>
      <w:pPr>
        <w:pStyle w:val="Style15"/>
        <w:jc w:val="left"/>
        <w:rPr>
          <w:sz w:val="24"/>
        </w:rPr>
      </w:pPr>
      <w:r>
        <w:rPr/>
        <w:t>-соотносить</w:t>
      </w:r>
      <w:r>
        <w:rPr>
          <w:spacing w:val="-3"/>
        </w:rPr>
        <w:t xml:space="preserve"> </w:t>
      </w:r>
      <w:r>
        <w:rPr/>
        <w:t>полученный</w:t>
      </w:r>
      <w:r>
        <w:rPr>
          <w:spacing w:val="-3"/>
        </w:rPr>
        <w:t xml:space="preserve"> </w:t>
      </w:r>
      <w:r>
        <w:rPr/>
        <w:t>результат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имеющимся</w:t>
      </w:r>
      <w:r>
        <w:rPr>
          <w:spacing w:val="-3"/>
        </w:rPr>
        <w:t xml:space="preserve"> </w:t>
      </w:r>
      <w:r>
        <w:rPr/>
        <w:t>знанием;</w:t>
      </w:r>
    </w:p>
    <w:p>
      <w:pPr>
        <w:pStyle w:val="Style15"/>
        <w:jc w:val="left"/>
        <w:rPr>
          <w:sz w:val="24"/>
        </w:rPr>
      </w:pPr>
      <w:r>
        <w:rPr/>
        <w:t>-определять</w:t>
      </w:r>
      <w:r>
        <w:rPr>
          <w:spacing w:val="-3"/>
        </w:rPr>
        <w:t xml:space="preserve"> </w:t>
      </w:r>
      <w:r>
        <w:rPr/>
        <w:t>новизну</w:t>
      </w:r>
      <w:r>
        <w:rPr>
          <w:spacing w:val="-11"/>
        </w:rPr>
        <w:t xml:space="preserve"> </w:t>
      </w:r>
      <w:r>
        <w:rPr/>
        <w:t>и обоснованность</w:t>
      </w:r>
      <w:r>
        <w:rPr>
          <w:spacing w:val="-2"/>
        </w:rPr>
        <w:t xml:space="preserve"> </w:t>
      </w:r>
      <w:r>
        <w:rPr/>
        <w:t>полученного</w:t>
      </w:r>
      <w:r>
        <w:rPr>
          <w:spacing w:val="-3"/>
        </w:rPr>
        <w:t xml:space="preserve"> </w:t>
      </w:r>
      <w:r>
        <w:rPr/>
        <w:t>результата;</w:t>
      </w:r>
    </w:p>
    <w:p>
      <w:pPr>
        <w:pStyle w:val="Style15"/>
        <w:jc w:val="left"/>
        <w:rPr>
          <w:sz w:val="24"/>
        </w:rPr>
      </w:pPr>
      <w:r>
        <w:rPr/>
        <w:t>-представлять</w:t>
      </w:r>
      <w:r>
        <w:rPr>
          <w:spacing w:val="51"/>
        </w:rPr>
        <w:t xml:space="preserve"> </w:t>
      </w:r>
      <w:r>
        <w:rPr/>
        <w:t>результаты</w:t>
      </w:r>
      <w:r>
        <w:rPr>
          <w:spacing w:val="50"/>
        </w:rPr>
        <w:t xml:space="preserve"> </w:t>
      </w:r>
      <w:r>
        <w:rPr/>
        <w:t>своей</w:t>
      </w:r>
      <w:r>
        <w:rPr>
          <w:spacing w:val="51"/>
        </w:rPr>
        <w:t xml:space="preserve"> </w:t>
      </w:r>
      <w:r>
        <w:rPr/>
        <w:t>деятельности</w:t>
      </w:r>
      <w:r>
        <w:rPr>
          <w:spacing w:val="52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различных</w:t>
      </w:r>
      <w:r>
        <w:rPr>
          <w:spacing w:val="52"/>
        </w:rPr>
        <w:t xml:space="preserve"> </w:t>
      </w:r>
      <w:r>
        <w:rPr/>
        <w:t>формах</w:t>
      </w:r>
      <w:r>
        <w:rPr>
          <w:spacing w:val="52"/>
        </w:rPr>
        <w:t xml:space="preserve"> </w:t>
      </w:r>
      <w:r>
        <w:rPr/>
        <w:t>(сообщение,</w:t>
      </w:r>
      <w:r>
        <w:rPr>
          <w:spacing w:val="50"/>
        </w:rPr>
        <w:t xml:space="preserve"> </w:t>
      </w:r>
      <w:r>
        <w:rPr/>
        <w:t>эссе,</w:t>
      </w:r>
      <w:r>
        <w:rPr>
          <w:spacing w:val="-57"/>
        </w:rPr>
        <w:t xml:space="preserve"> </w:t>
      </w:r>
      <w:r>
        <w:rPr/>
        <w:t>презентация,</w:t>
      </w:r>
      <w:r>
        <w:rPr>
          <w:spacing w:val="-1"/>
        </w:rPr>
        <w:t xml:space="preserve"> </w:t>
      </w:r>
      <w:r>
        <w:rPr/>
        <w:t>реферат,</w:t>
      </w:r>
      <w:r>
        <w:rPr>
          <w:spacing w:val="2"/>
        </w:rPr>
        <w:t xml:space="preserve"> </w:t>
      </w:r>
      <w:r>
        <w:rPr/>
        <w:t>учебный проект и</w:t>
      </w:r>
      <w:r>
        <w:rPr>
          <w:spacing w:val="-2"/>
        </w:rPr>
        <w:t xml:space="preserve"> </w:t>
      </w:r>
      <w:r>
        <w:rPr/>
        <w:t>другие).</w:t>
      </w:r>
    </w:p>
    <w:p>
      <w:pPr>
        <w:pStyle w:val="Style15"/>
        <w:ind w:left="1202" w:firstLine="659"/>
        <w:jc w:val="left"/>
        <w:rPr>
          <w:sz w:val="24"/>
        </w:rPr>
      </w:pPr>
      <w:r>
        <w:rPr/>
        <w:t>У</w:t>
      </w:r>
      <w:r>
        <w:rPr>
          <w:spacing w:val="6"/>
        </w:rPr>
        <w:t xml:space="preserve"> </w:t>
      </w:r>
      <w:r>
        <w:rPr/>
        <w:t>обучающегося</w:t>
      </w:r>
      <w:r>
        <w:rPr>
          <w:spacing w:val="7"/>
        </w:rPr>
        <w:t xml:space="preserve"> </w:t>
      </w:r>
      <w:r>
        <w:rPr/>
        <w:t>будут</w:t>
      </w:r>
      <w:r>
        <w:rPr>
          <w:spacing w:val="6"/>
        </w:rPr>
        <w:t xml:space="preserve"> </w:t>
      </w:r>
      <w:r>
        <w:rPr/>
        <w:t>сформированы</w:t>
      </w:r>
      <w:r>
        <w:rPr>
          <w:spacing w:val="9"/>
        </w:rPr>
        <w:t xml:space="preserve"> </w:t>
      </w:r>
      <w:r>
        <w:rPr/>
        <w:t>умения</w:t>
      </w:r>
      <w:r>
        <w:rPr>
          <w:spacing w:val="6"/>
        </w:rPr>
        <w:t xml:space="preserve"> </w:t>
      </w:r>
      <w:r>
        <w:rPr/>
        <w:t>работать</w:t>
      </w:r>
      <w:r>
        <w:rPr>
          <w:spacing w:val="6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информацией</w:t>
      </w:r>
      <w:r>
        <w:rPr>
          <w:spacing w:val="5"/>
        </w:rPr>
        <w:t xml:space="preserve"> </w:t>
      </w:r>
      <w:r>
        <w:rPr/>
        <w:t>как</w:t>
      </w:r>
      <w:r>
        <w:rPr>
          <w:spacing w:val="6"/>
        </w:rPr>
        <w:t xml:space="preserve"> </w:t>
      </w:r>
      <w:r>
        <w:rPr/>
        <w:t>часть</w:t>
      </w:r>
      <w:r>
        <w:rPr>
          <w:spacing w:val="-57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5"/>
        <w:ind w:left="1202" w:right="563" w:hanging="0"/>
        <w:rPr>
          <w:sz w:val="24"/>
        </w:rPr>
      </w:pPr>
      <w:r>
        <w:rPr/>
        <w:t>-осуществлять анализ учебной и внеучебной исторической информации (учебник, тексты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научно-популярная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интернет-ресурсы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-2"/>
        </w:rPr>
        <w:t xml:space="preserve"> </w:t>
      </w:r>
      <w:r>
        <w:rPr/>
        <w:t>информацию</w:t>
      </w:r>
      <w:r>
        <w:rPr>
          <w:spacing w:val="-2"/>
        </w:rPr>
        <w:t xml:space="preserve"> </w:t>
      </w:r>
      <w:r>
        <w:rPr/>
        <w:t>из источника;</w:t>
      </w:r>
    </w:p>
    <w:p>
      <w:pPr>
        <w:pStyle w:val="Style15"/>
        <w:rPr>
          <w:sz w:val="24"/>
        </w:rPr>
      </w:pPr>
      <w:r>
        <w:rPr/>
        <w:t>-различать</w:t>
      </w:r>
      <w:r>
        <w:rPr>
          <w:spacing w:val="-3"/>
        </w:rPr>
        <w:t xml:space="preserve"> </w:t>
      </w:r>
      <w:r>
        <w:rPr/>
        <w:t>виды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pStyle w:val="Style15"/>
        <w:ind w:left="1202" w:right="564" w:hanging="0"/>
        <w:rPr>
          <w:sz w:val="24"/>
        </w:rPr>
      </w:pPr>
      <w:r>
        <w:rPr/>
        <w:t>-высказывать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rPr/>
        <w:t>предложенным учителем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-3"/>
        </w:rPr>
        <w:t xml:space="preserve"> </w:t>
      </w:r>
      <w:r>
        <w:rPr/>
        <w:t>самостоятельно).</w:t>
      </w:r>
    </w:p>
    <w:p>
      <w:pPr>
        <w:pStyle w:val="Style15"/>
        <w:spacing w:before="1" w:after="0"/>
        <w:ind w:left="1202" w:right="568" w:firstLine="659"/>
        <w:rPr>
          <w:sz w:val="24"/>
        </w:rPr>
      </w:pPr>
      <w:r>
        <w:rPr/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-представлять</w:t>
      </w:r>
      <w:r>
        <w:rPr>
          <w:spacing w:val="3"/>
        </w:rPr>
        <w:t xml:space="preserve"> </w:t>
      </w:r>
      <w:r>
        <w:rPr/>
        <w:t>особенности</w:t>
      </w:r>
      <w:r>
        <w:rPr>
          <w:spacing w:val="4"/>
        </w:rPr>
        <w:t xml:space="preserve"> </w:t>
      </w:r>
      <w:r>
        <w:rPr/>
        <w:t>взаимодействия</w:t>
      </w:r>
      <w:r>
        <w:rPr>
          <w:spacing w:val="8"/>
        </w:rPr>
        <w:t xml:space="preserve"> </w:t>
      </w:r>
      <w:r>
        <w:rPr/>
        <w:t>людей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исторических</w:t>
      </w:r>
      <w:r>
        <w:rPr>
          <w:spacing w:val="5"/>
        </w:rPr>
        <w:t xml:space="preserve"> </w:t>
      </w:r>
      <w:r>
        <w:rPr/>
        <w:t>обществах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современном</w:t>
      </w:r>
      <w:r>
        <w:rPr>
          <w:spacing w:val="-57"/>
        </w:rPr>
        <w:t xml:space="preserve"> </w:t>
      </w:r>
      <w:r>
        <w:rPr/>
        <w:t>мире;</w:t>
      </w:r>
    </w:p>
    <w:p>
      <w:pPr>
        <w:pStyle w:val="Style15"/>
        <w:jc w:val="left"/>
        <w:rPr>
          <w:sz w:val="24"/>
        </w:rPr>
      </w:pPr>
      <w:r>
        <w:rPr/>
        <w:t>-участвовать</w:t>
      </w:r>
      <w:r>
        <w:rPr>
          <w:spacing w:val="8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обсуждении</w:t>
      </w:r>
      <w:r>
        <w:rPr>
          <w:spacing w:val="9"/>
        </w:rPr>
        <w:t xml:space="preserve"> </w:t>
      </w:r>
      <w:r>
        <w:rPr/>
        <w:t>событий</w:t>
      </w:r>
      <w:r>
        <w:rPr>
          <w:spacing w:val="8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личностей</w:t>
      </w:r>
      <w:r>
        <w:rPr>
          <w:spacing w:val="9"/>
        </w:rPr>
        <w:t xml:space="preserve"> </w:t>
      </w:r>
      <w:r>
        <w:rPr/>
        <w:t>прошлого,</w:t>
      </w:r>
      <w:r>
        <w:rPr>
          <w:spacing w:val="7"/>
        </w:rPr>
        <w:t xml:space="preserve"> </w:t>
      </w:r>
      <w:r>
        <w:rPr/>
        <w:t>раскрывать</w:t>
      </w:r>
      <w:r>
        <w:rPr>
          <w:spacing w:val="8"/>
        </w:rPr>
        <w:t xml:space="preserve"> </w:t>
      </w:r>
      <w:r>
        <w:rPr/>
        <w:t>различие</w:t>
      </w:r>
      <w:r>
        <w:rPr>
          <w:spacing w:val="7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сходство</w:t>
      </w:r>
      <w:r>
        <w:rPr>
          <w:spacing w:val="-57"/>
        </w:rPr>
        <w:t xml:space="preserve"> </w:t>
      </w:r>
      <w:r>
        <w:rPr/>
        <w:t>высказываемых оценок;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-выражать</w:t>
      </w:r>
      <w:r>
        <w:rPr>
          <w:spacing w:val="21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аргументировать</w:t>
      </w:r>
      <w:r>
        <w:rPr>
          <w:spacing w:val="21"/>
        </w:rPr>
        <w:t xml:space="preserve"> </w:t>
      </w:r>
      <w:r>
        <w:rPr/>
        <w:t>свою</w:t>
      </w:r>
      <w:r>
        <w:rPr>
          <w:spacing w:val="20"/>
        </w:rPr>
        <w:t xml:space="preserve"> </w:t>
      </w:r>
      <w:r>
        <w:rPr/>
        <w:t>точку</w:t>
      </w:r>
      <w:r>
        <w:rPr>
          <w:spacing w:val="15"/>
        </w:rPr>
        <w:t xml:space="preserve"> </w:t>
      </w:r>
      <w:r>
        <w:rPr/>
        <w:t>зрения</w:t>
      </w:r>
      <w:r>
        <w:rPr>
          <w:spacing w:val="20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устном</w:t>
      </w:r>
      <w:r>
        <w:rPr>
          <w:spacing w:val="19"/>
        </w:rPr>
        <w:t xml:space="preserve"> </w:t>
      </w:r>
      <w:r>
        <w:rPr/>
        <w:t>высказывании,</w:t>
      </w:r>
      <w:r>
        <w:rPr>
          <w:spacing w:val="20"/>
        </w:rPr>
        <w:t xml:space="preserve"> </w:t>
      </w:r>
      <w:r>
        <w:rPr/>
        <w:t>письменном</w:t>
      </w:r>
      <w:r>
        <w:rPr>
          <w:spacing w:val="-57"/>
        </w:rPr>
        <w:t xml:space="preserve"> </w:t>
      </w:r>
      <w:r>
        <w:rPr/>
        <w:t>тексте;</w:t>
      </w:r>
    </w:p>
    <w:p>
      <w:pPr>
        <w:pStyle w:val="Style15"/>
        <w:jc w:val="left"/>
        <w:rPr>
          <w:sz w:val="24"/>
        </w:rPr>
      </w:pPr>
      <w:r>
        <w:rPr/>
        <w:t>-публично</w:t>
      </w:r>
      <w:r>
        <w:rPr>
          <w:spacing w:val="-4"/>
        </w:rPr>
        <w:t xml:space="preserve"> </w:t>
      </w:r>
      <w:r>
        <w:rPr/>
        <w:t>представлять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выполненного</w:t>
      </w:r>
      <w:r>
        <w:rPr>
          <w:spacing w:val="-4"/>
        </w:rPr>
        <w:t xml:space="preserve"> </w:t>
      </w:r>
      <w:r>
        <w:rPr/>
        <w:t>исследования,</w:t>
      </w:r>
      <w:r>
        <w:rPr>
          <w:spacing w:val="-4"/>
        </w:rPr>
        <w:t xml:space="preserve"> </w:t>
      </w:r>
      <w:r>
        <w:rPr/>
        <w:t>проекта;</w:t>
      </w:r>
    </w:p>
    <w:p>
      <w:pPr>
        <w:pStyle w:val="Style15"/>
        <w:jc w:val="left"/>
        <w:rPr>
          <w:sz w:val="24"/>
        </w:rPr>
      </w:pPr>
      <w:r>
        <w:rPr/>
        <w:t>-осваивать</w:t>
      </w:r>
      <w:r>
        <w:rPr>
          <w:spacing w:val="55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применять</w:t>
      </w:r>
      <w:r>
        <w:rPr>
          <w:spacing w:val="56"/>
        </w:rPr>
        <w:t xml:space="preserve"> </w:t>
      </w:r>
      <w:r>
        <w:rPr/>
        <w:t>правила</w:t>
      </w:r>
      <w:r>
        <w:rPr>
          <w:spacing w:val="53"/>
        </w:rPr>
        <w:t xml:space="preserve"> </w:t>
      </w:r>
      <w:r>
        <w:rPr/>
        <w:t>межкультурного</w:t>
      </w:r>
      <w:r>
        <w:rPr>
          <w:spacing w:val="54"/>
        </w:rPr>
        <w:t xml:space="preserve"> </w:t>
      </w:r>
      <w:r>
        <w:rPr/>
        <w:t>взаимодействия</w:t>
      </w:r>
      <w:r>
        <w:rPr>
          <w:spacing w:val="55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школе</w:t>
      </w:r>
      <w:r>
        <w:rPr>
          <w:spacing w:val="54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социальном</w:t>
      </w:r>
      <w:r>
        <w:rPr>
          <w:spacing w:val="-57"/>
        </w:rPr>
        <w:t xml:space="preserve"> </w:t>
      </w:r>
      <w:r>
        <w:rPr/>
        <w:t>окружении.</w:t>
      </w:r>
    </w:p>
    <w:p>
      <w:pPr>
        <w:pStyle w:val="Style15"/>
        <w:ind w:left="1682" w:hanging="0"/>
        <w:jc w:val="left"/>
        <w:rPr>
          <w:sz w:val="24"/>
        </w:rPr>
      </w:pP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будут</w:t>
      </w:r>
      <w:r>
        <w:rPr>
          <w:spacing w:val="2"/>
        </w:rPr>
        <w:t xml:space="preserve"> </w:t>
      </w:r>
      <w:r>
        <w:rPr/>
        <w:t>сформированы умения</w:t>
      </w:r>
      <w:r>
        <w:rPr>
          <w:spacing w:val="-3"/>
        </w:rPr>
        <w:t xml:space="preserve"> </w:t>
      </w:r>
      <w:r>
        <w:rPr/>
        <w:t>совместной деятельности:</w:t>
      </w:r>
    </w:p>
    <w:p>
      <w:pPr>
        <w:pStyle w:val="Style15"/>
        <w:jc w:val="left"/>
        <w:rPr>
          <w:sz w:val="24"/>
        </w:rPr>
      </w:pPr>
      <w:r>
        <w:rPr/>
        <w:t>осознавать на основе исторических примеров значение совместной работы как эффективного</w:t>
      </w:r>
      <w:r>
        <w:rPr>
          <w:spacing w:val="-57"/>
        </w:rPr>
        <w:t xml:space="preserve"> </w:t>
      </w:r>
      <w:r>
        <w:rPr/>
        <w:t>средства</w:t>
      </w:r>
      <w:r>
        <w:rPr>
          <w:spacing w:val="-2"/>
        </w:rPr>
        <w:t xml:space="preserve"> </w:t>
      </w:r>
      <w:r>
        <w:rPr/>
        <w:t>достижения поставленных</w:t>
      </w:r>
      <w:r>
        <w:rPr>
          <w:spacing w:val="1"/>
        </w:rPr>
        <w:t xml:space="preserve"> </w:t>
      </w:r>
      <w:r>
        <w:rPr/>
        <w:t>целей;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-планировать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работу,</w:t>
      </w:r>
      <w:r>
        <w:rPr>
          <w:spacing w:val="1"/>
        </w:rPr>
        <w:t xml:space="preserve"> </w:t>
      </w:r>
      <w:r>
        <w:rPr/>
        <w:t>коллективные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истории,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 числе -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региональном</w:t>
      </w:r>
      <w:r>
        <w:rPr>
          <w:spacing w:val="-1"/>
        </w:rPr>
        <w:t xml:space="preserve"> </w:t>
      </w:r>
      <w:r>
        <w:rPr/>
        <w:t>материале;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-определять</w:t>
      </w:r>
      <w:r>
        <w:rPr>
          <w:spacing w:val="20"/>
        </w:rPr>
        <w:t xml:space="preserve"> </w:t>
      </w:r>
      <w:r>
        <w:rPr/>
        <w:t>свое</w:t>
      </w:r>
      <w:r>
        <w:rPr>
          <w:spacing w:val="22"/>
        </w:rPr>
        <w:t xml:space="preserve"> </w:t>
      </w:r>
      <w:r>
        <w:rPr/>
        <w:t>участие</w:t>
      </w:r>
      <w:r>
        <w:rPr>
          <w:spacing w:val="18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общей</w:t>
      </w:r>
      <w:r>
        <w:rPr>
          <w:spacing w:val="20"/>
        </w:rPr>
        <w:t xml:space="preserve"> </w:t>
      </w:r>
      <w:r>
        <w:rPr/>
        <w:t>работе</w:t>
      </w:r>
      <w:r>
        <w:rPr>
          <w:spacing w:val="20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координировать</w:t>
      </w:r>
      <w:r>
        <w:rPr>
          <w:spacing w:val="20"/>
        </w:rPr>
        <w:t xml:space="preserve"> </w:t>
      </w:r>
      <w:r>
        <w:rPr/>
        <w:t>свои</w:t>
      </w:r>
      <w:r>
        <w:rPr>
          <w:spacing w:val="19"/>
        </w:rPr>
        <w:t xml:space="preserve"> </w:t>
      </w:r>
      <w:r>
        <w:rPr/>
        <w:t>действия</w:t>
      </w:r>
      <w:r>
        <w:rPr>
          <w:spacing w:val="19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другими</w:t>
      </w:r>
      <w:r>
        <w:rPr>
          <w:spacing w:val="-57"/>
        </w:rPr>
        <w:t xml:space="preserve"> </w:t>
      </w:r>
      <w:r>
        <w:rPr/>
        <w:t>членами</w:t>
      </w:r>
      <w:r>
        <w:rPr>
          <w:spacing w:val="-1"/>
        </w:rPr>
        <w:t xml:space="preserve"> </w:t>
      </w:r>
      <w:r>
        <w:rPr/>
        <w:t>команды.</w:t>
      </w:r>
    </w:p>
    <w:p>
      <w:pPr>
        <w:sectPr>
          <w:footerReference w:type="default" r:id="rId56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firstLine="599"/>
        <w:jc w:val="left"/>
        <w:rPr>
          <w:sz w:val="24"/>
        </w:rPr>
      </w:pPr>
      <w:r>
        <w:rPr/>
        <w:t>У</w:t>
      </w:r>
      <w:r>
        <w:rPr>
          <w:spacing w:val="38"/>
        </w:rPr>
        <w:t xml:space="preserve"> </w:t>
      </w:r>
      <w:r>
        <w:rPr/>
        <w:t>обучающегося</w:t>
      </w:r>
      <w:r>
        <w:rPr>
          <w:spacing w:val="41"/>
        </w:rPr>
        <w:t xml:space="preserve"> </w:t>
      </w:r>
      <w:r>
        <w:rPr/>
        <w:t>будут</w:t>
      </w:r>
      <w:r>
        <w:rPr>
          <w:spacing w:val="39"/>
        </w:rPr>
        <w:t xml:space="preserve"> </w:t>
      </w:r>
      <w:r>
        <w:rPr/>
        <w:t>сформированы</w:t>
      </w:r>
      <w:r>
        <w:rPr>
          <w:spacing w:val="40"/>
        </w:rPr>
        <w:t xml:space="preserve"> </w:t>
      </w:r>
      <w:r>
        <w:rPr/>
        <w:t>умения</w:t>
      </w:r>
      <w:r>
        <w:rPr>
          <w:spacing w:val="38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части</w:t>
      </w:r>
      <w:r>
        <w:rPr>
          <w:spacing w:val="40"/>
        </w:rPr>
        <w:t xml:space="preserve"> </w:t>
      </w:r>
      <w:r>
        <w:rPr/>
        <w:t>регулятивных</w:t>
      </w:r>
      <w:r>
        <w:rPr>
          <w:spacing w:val="43"/>
        </w:rPr>
        <w:t xml:space="preserve"> </w:t>
      </w:r>
      <w:r>
        <w:rPr/>
        <w:t>универсальных</w:t>
      </w:r>
      <w:r>
        <w:rPr>
          <w:spacing w:val="-57"/>
        </w:rPr>
        <w:t xml:space="preserve"> </w:t>
      </w:r>
      <w:r>
        <w:rPr/>
        <w:t>учебных действий:</w:t>
      </w:r>
    </w:p>
    <w:p>
      <w:pPr>
        <w:pStyle w:val="Style15"/>
        <w:spacing w:before="65" w:after="0"/>
        <w:ind w:left="1202" w:right="567" w:hanging="0"/>
        <w:rPr>
          <w:sz w:val="24"/>
        </w:rPr>
      </w:pPr>
      <w:r>
        <w:rPr/>
        <w:t>-владеть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(выявление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требующей</w:t>
      </w:r>
      <w:r>
        <w:rPr>
          <w:spacing w:val="1"/>
        </w:rPr>
        <w:t xml:space="preserve"> </w:t>
      </w:r>
      <w:r>
        <w:rPr/>
        <w:t>решения;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1"/>
        </w:rPr>
        <w:t xml:space="preserve"> </w:t>
      </w:r>
      <w:r>
        <w:rPr/>
        <w:t>решения);</w:t>
      </w:r>
    </w:p>
    <w:p>
      <w:pPr>
        <w:pStyle w:val="Style15"/>
        <w:spacing w:before="1" w:after="0"/>
        <w:ind w:left="1202" w:right="564" w:hanging="0"/>
        <w:rPr>
          <w:sz w:val="24"/>
        </w:rPr>
      </w:pPr>
      <w:r>
        <w:rPr/>
        <w:t>-владеть приёмами самоконтроля - осуществление самоконтроля, рефлексии и самооценки</w:t>
      </w:r>
      <w:r>
        <w:rPr>
          <w:spacing w:val="1"/>
        </w:rPr>
        <w:t xml:space="preserve"> </w:t>
      </w:r>
      <w:r>
        <w:rPr/>
        <w:t>полученных результатов;</w:t>
      </w:r>
    </w:p>
    <w:p>
      <w:pPr>
        <w:pStyle w:val="Style15"/>
        <w:ind w:left="1682" w:right="563" w:hanging="480"/>
        <w:jc w:val="left"/>
        <w:rPr>
          <w:sz w:val="24"/>
        </w:rPr>
      </w:pPr>
      <w:r>
        <w:rPr/>
        <w:t>вносить коррективы в свою работу с учётом установленных ошибок, возникших трудностей.</w:t>
      </w:r>
      <w:r>
        <w:rPr>
          <w:spacing w:val="1"/>
        </w:rPr>
        <w:t xml:space="preserve"> </w:t>
      </w:r>
      <w:r>
        <w:rPr/>
        <w:t>У</w:t>
      </w:r>
      <w:r>
        <w:rPr>
          <w:spacing w:val="6"/>
        </w:rPr>
        <w:t xml:space="preserve"> </w:t>
      </w:r>
      <w:r>
        <w:rPr/>
        <w:t>обучающегося</w:t>
      </w:r>
      <w:r>
        <w:rPr>
          <w:spacing w:val="7"/>
        </w:rPr>
        <w:t xml:space="preserve"> </w:t>
      </w:r>
      <w:r>
        <w:rPr/>
        <w:t>будут</w:t>
      </w:r>
      <w:r>
        <w:rPr>
          <w:spacing w:val="8"/>
        </w:rPr>
        <w:t xml:space="preserve"> </w:t>
      </w:r>
      <w:r>
        <w:rPr/>
        <w:t>сформированы</w:t>
      </w:r>
      <w:r>
        <w:rPr>
          <w:spacing w:val="5"/>
        </w:rPr>
        <w:t xml:space="preserve"> </w:t>
      </w:r>
      <w:r>
        <w:rPr/>
        <w:t>умения</w:t>
      </w:r>
      <w:r>
        <w:rPr>
          <w:spacing w:val="6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сфере</w:t>
      </w:r>
      <w:r>
        <w:rPr>
          <w:spacing w:val="5"/>
        </w:rPr>
        <w:t xml:space="preserve"> </w:t>
      </w:r>
      <w:r>
        <w:rPr/>
        <w:t>эмоционального</w:t>
      </w:r>
      <w:r>
        <w:rPr>
          <w:spacing w:val="6"/>
        </w:rPr>
        <w:t xml:space="preserve"> </w:t>
      </w:r>
      <w:r>
        <w:rPr/>
        <w:t>интеллекта,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понимания</w:t>
      </w:r>
      <w:r>
        <w:rPr>
          <w:spacing w:val="-3"/>
        </w:rPr>
        <w:t xml:space="preserve"> </w:t>
      </w:r>
      <w:r>
        <w:rPr/>
        <w:t>себя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других: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-выявлять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4"/>
        </w:rPr>
        <w:t xml:space="preserve"> </w:t>
      </w:r>
      <w:r>
        <w:rPr/>
        <w:t>себя</w:t>
      </w:r>
      <w:r>
        <w:rPr>
          <w:spacing w:val="4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место</w:t>
      </w:r>
      <w:r>
        <w:rPr>
          <w:spacing w:val="4"/>
        </w:rPr>
        <w:t xml:space="preserve"> </w:t>
      </w:r>
      <w:r>
        <w:rPr/>
        <w:t>другого</w:t>
      </w:r>
      <w:r>
        <w:rPr>
          <w:spacing w:val="2"/>
        </w:rPr>
        <w:t xml:space="preserve"> </w:t>
      </w:r>
      <w:r>
        <w:rPr/>
        <w:t>человека,</w:t>
      </w:r>
      <w:r>
        <w:rPr>
          <w:spacing w:val="3"/>
        </w:rPr>
        <w:t xml:space="preserve"> </w:t>
      </w:r>
      <w:r>
        <w:rPr/>
        <w:t>понимать</w:t>
      </w:r>
      <w:r>
        <w:rPr>
          <w:spacing w:val="5"/>
        </w:rPr>
        <w:t xml:space="preserve"> </w:t>
      </w:r>
      <w:r>
        <w:rPr/>
        <w:t>мотивы</w:t>
      </w:r>
      <w:r>
        <w:rPr>
          <w:spacing w:val="2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другого</w:t>
      </w:r>
      <w:r>
        <w:rPr>
          <w:spacing w:val="3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исторических</w:t>
      </w:r>
      <w:r>
        <w:rPr>
          <w:spacing w:val="-57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и окружающей действительности);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-регулировать</w:t>
      </w:r>
      <w:r>
        <w:rPr>
          <w:spacing w:val="48"/>
        </w:rPr>
        <w:t xml:space="preserve"> </w:t>
      </w:r>
      <w:r>
        <w:rPr/>
        <w:t>способ</w:t>
      </w:r>
      <w:r>
        <w:rPr>
          <w:spacing w:val="47"/>
        </w:rPr>
        <w:t xml:space="preserve"> </w:t>
      </w:r>
      <w:r>
        <w:rPr/>
        <w:t>выражения</w:t>
      </w:r>
      <w:r>
        <w:rPr>
          <w:spacing w:val="47"/>
        </w:rPr>
        <w:t xml:space="preserve"> </w:t>
      </w:r>
      <w:r>
        <w:rPr/>
        <w:t>своих</w:t>
      </w:r>
      <w:r>
        <w:rPr>
          <w:spacing w:val="49"/>
        </w:rPr>
        <w:t xml:space="preserve"> </w:t>
      </w:r>
      <w:r>
        <w:rPr/>
        <w:t>эмоций</w:t>
      </w:r>
      <w:r>
        <w:rPr>
          <w:spacing w:val="48"/>
        </w:rPr>
        <w:t xml:space="preserve"> </w:t>
      </w:r>
      <w:r>
        <w:rPr/>
        <w:t>с</w:t>
      </w:r>
      <w:r>
        <w:rPr>
          <w:spacing w:val="48"/>
        </w:rPr>
        <w:t xml:space="preserve"> </w:t>
      </w:r>
      <w:r>
        <w:rPr/>
        <w:t>учётом</w:t>
      </w:r>
      <w:r>
        <w:rPr>
          <w:spacing w:val="47"/>
        </w:rPr>
        <w:t xml:space="preserve"> </w:t>
      </w:r>
      <w:r>
        <w:rPr/>
        <w:t>позиций</w:t>
      </w:r>
      <w:r>
        <w:rPr>
          <w:spacing w:val="48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мнений</w:t>
      </w:r>
      <w:r>
        <w:rPr>
          <w:spacing w:val="48"/>
        </w:rPr>
        <w:t xml:space="preserve"> </w:t>
      </w:r>
      <w:r>
        <w:rPr/>
        <w:t>других</w:t>
      </w:r>
      <w:r>
        <w:rPr>
          <w:spacing w:val="-57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общения.</w:t>
      </w:r>
    </w:p>
    <w:p>
      <w:pPr>
        <w:pStyle w:val="Style15"/>
        <w:jc w:val="left"/>
        <w:rPr>
          <w:sz w:val="24"/>
        </w:rPr>
      </w:pPr>
      <w:r>
        <w:rPr>
          <w:u w:val="single"/>
        </w:rPr>
        <w:t>Предметные</w:t>
      </w:r>
      <w:r>
        <w:rPr>
          <w:spacing w:val="19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0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2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0"/>
          <w:u w:val="single"/>
        </w:rPr>
        <w:t xml:space="preserve"> </w:t>
      </w:r>
      <w:r>
        <w:rPr>
          <w:u w:val="single"/>
        </w:rPr>
        <w:t>по</w:t>
      </w:r>
      <w:r>
        <w:rPr>
          <w:spacing w:val="21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22"/>
          <w:u w:val="single"/>
        </w:rPr>
        <w:t xml:space="preserve"> </w:t>
      </w:r>
      <w:r>
        <w:rPr>
          <w:u w:val="single"/>
        </w:rPr>
        <w:t>на</w:t>
      </w:r>
      <w:r>
        <w:rPr>
          <w:spacing w:val="2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20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7"/>
        </w:rPr>
        <w:t xml:space="preserve"> </w:t>
      </w:r>
      <w:r>
        <w:rPr>
          <w:u w:val="single"/>
        </w:rPr>
        <w:t>образования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должны обеспечивать: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944" w:leader="none"/>
        </w:tabs>
        <w:ind w:left="1202" w:right="561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 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</w:p>
    <w:p>
      <w:pPr>
        <w:pStyle w:val="Style15"/>
        <w:jc w:val="left"/>
        <w:rPr>
          <w:sz w:val="24"/>
        </w:rPr>
      </w:pPr>
      <w:r>
        <w:rPr/>
        <w:t>процессов;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944" w:leader="none"/>
        </w:tabs>
        <w:ind w:left="1202" w:right="570" w:firstLine="539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2003" w:leader="none"/>
        </w:tabs>
        <w:ind w:left="1202" w:right="567" w:firstLine="599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944" w:leader="none"/>
        </w:tabs>
        <w:ind w:left="1202" w:right="566" w:firstLine="539"/>
        <w:jc w:val="both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 дат, 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884" w:leader="none"/>
        </w:tabs>
        <w:ind w:left="1202" w:right="570" w:firstLine="47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884" w:leader="none"/>
        </w:tabs>
        <w:ind w:left="1202" w:right="560" w:firstLine="479"/>
        <w:jc w:val="both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 страны с 2000-х гг., воссоединение Крыма с Россией в 2014 г.);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884" w:leader="none"/>
        </w:tabs>
        <w:ind w:left="1202" w:right="566" w:firstLine="47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944" w:leader="none"/>
        </w:tabs>
        <w:ind w:left="1202" w:right="572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точку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типов;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2004" w:leader="none"/>
        </w:tabs>
        <w:spacing w:before="1" w:after="0"/>
        <w:ind w:left="1202" w:right="560" w:firstLine="59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2124" w:leader="none"/>
        </w:tabs>
        <w:ind w:left="1202" w:right="566" w:firstLine="599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и достоверность, соотносить с историческим периодом; соотносить 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информацией из других источников при изучении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</w:p>
    <w:p>
      <w:pPr>
        <w:pStyle w:val="Style15"/>
        <w:rPr>
          <w:sz w:val="24"/>
        </w:rPr>
      </w:pPr>
      <w:r>
        <w:rPr/>
        <w:t>информацию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работе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историческими</w:t>
      </w:r>
      <w:r>
        <w:rPr>
          <w:spacing w:val="-3"/>
        </w:rPr>
        <w:t xml:space="preserve"> </w:t>
      </w:r>
      <w:r>
        <w:rPr/>
        <w:t>источниками;</w:t>
      </w:r>
    </w:p>
    <w:p>
      <w:pPr>
        <w:sectPr>
          <w:footerReference w:type="default" r:id="rId57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7"/>
        </w:numPr>
        <w:tabs>
          <w:tab w:val="clear" w:pos="720"/>
          <w:tab w:val="left" w:pos="2244" w:leader="none"/>
        </w:tabs>
        <w:ind w:left="1202" w:right="566" w:firstLine="719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исторической карты (схемы) исторические события, явления, процессы;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2124" w:leader="none"/>
        </w:tabs>
        <w:spacing w:before="65" w:after="0"/>
        <w:ind w:left="1202" w:right="568" w:firstLine="59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 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2124" w:leader="none"/>
        </w:tabs>
        <w:spacing w:before="1" w:after="0"/>
        <w:ind w:left="1202" w:right="558" w:firstLine="599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2003" w:leader="none"/>
        </w:tabs>
        <w:ind w:left="1202" w:right="567" w:firstLine="479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национальных ценностей современного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идеи мира и 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народами, людьми разных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историческому наследию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Style15"/>
        <w:ind w:left="1202" w:right="569" w:firstLine="779"/>
        <w:rPr>
          <w:sz w:val="24"/>
        </w:rPr>
      </w:pPr>
      <w:r>
        <w:rPr/>
        <w:t>Положения ФГОС ООО развёрнуты и структурированы в программе по истории 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ключевым</w:t>
      </w:r>
      <w:r>
        <w:rPr>
          <w:spacing w:val="1"/>
        </w:rPr>
        <w:t xml:space="preserve"> </w:t>
      </w:r>
      <w:r>
        <w:rPr/>
        <w:t>компонентам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хронологией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историческими</w:t>
      </w:r>
      <w:r>
        <w:rPr>
          <w:spacing w:val="-2"/>
        </w:rPr>
        <w:t xml:space="preserve"> </w:t>
      </w:r>
      <w:r>
        <w:rPr/>
        <w:t>фактами</w:t>
      </w:r>
      <w:r>
        <w:rPr>
          <w:spacing w:val="-1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применения</w:t>
      </w:r>
      <w:r>
        <w:rPr>
          <w:spacing w:val="-1"/>
        </w:rPr>
        <w:t xml:space="preserve"> </w:t>
      </w:r>
      <w:r>
        <w:rPr/>
        <w:t>знаний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общении,</w:t>
      </w:r>
      <w:r>
        <w:rPr>
          <w:spacing w:val="-1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практике.</w:t>
      </w:r>
    </w:p>
    <w:p>
      <w:pPr>
        <w:pStyle w:val="Style15"/>
        <w:jc w:val="left"/>
        <w:rPr>
          <w:sz w:val="24"/>
        </w:rPr>
      </w:pPr>
      <w:r>
        <w:rPr>
          <w:u w:val="single"/>
        </w:rPr>
        <w:t>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1"/>
          <w:u w:val="single"/>
        </w:rPr>
        <w:t xml:space="preserve"> </w:t>
      </w:r>
      <w:r>
        <w:rPr>
          <w:u w:val="single"/>
        </w:rPr>
        <w:t>«История»</w:t>
      </w:r>
      <w:r>
        <w:rPr>
          <w:spacing w:val="-8"/>
          <w:u w:val="single"/>
        </w:rPr>
        <w:t xml:space="preserve"> </w:t>
      </w:r>
      <w:r>
        <w:rPr>
          <w:u w:val="single"/>
        </w:rPr>
        <w:t>включают: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273" w:leader="none"/>
        </w:tabs>
        <w:spacing w:lineRule="auto" w:line="235" w:before="4" w:after="0"/>
        <w:ind w:left="1202" w:right="565" w:firstLine="760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273" w:leader="none"/>
        </w:tabs>
        <w:spacing w:lineRule="auto" w:line="228" w:before="16" w:after="0"/>
        <w:ind w:left="1202" w:right="569" w:firstLine="76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618" w:leader="none"/>
        </w:tabs>
        <w:spacing w:lineRule="auto" w:line="235" w:before="8" w:after="0"/>
        <w:ind w:left="1202" w:right="562" w:firstLine="760"/>
        <w:jc w:val="both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273" w:leader="none"/>
        </w:tabs>
        <w:spacing w:lineRule="auto" w:line="235" w:before="8" w:after="0"/>
        <w:ind w:left="1202" w:right="558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 достоверность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метапредметного подхода;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278" w:leader="none"/>
        </w:tabs>
        <w:spacing w:lineRule="auto" w:line="235" w:before="2" w:after="0"/>
        <w:ind w:left="1202" w:right="562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282" w:leader="none"/>
        </w:tabs>
        <w:spacing w:lineRule="auto" w:line="235" w:before="6" w:after="0"/>
        <w:ind w:left="1202" w:right="568" w:firstLine="760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282" w:leader="none"/>
        </w:tabs>
        <w:spacing w:lineRule="auto" w:line="230" w:before="11" w:after="0"/>
        <w:ind w:left="1202" w:right="573" w:firstLine="76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 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292" w:leader="none"/>
        </w:tabs>
        <w:spacing w:lineRule="auto" w:line="235" w:before="5" w:after="0"/>
        <w:ind w:left="1202" w:right="566" w:firstLine="7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278" w:leader="none"/>
        </w:tabs>
        <w:spacing w:lineRule="auto" w:line="230" w:before="4" w:after="0"/>
        <w:ind w:left="1202" w:right="568" w:firstLine="7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2412" w:leader="none"/>
        </w:tabs>
        <w:spacing w:lineRule="auto" w:line="230" w:before="11" w:after="0"/>
        <w:ind w:left="1202" w:right="562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>
      <w:pPr>
        <w:sectPr>
          <w:footerReference w:type="default" r:id="rId5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202" w:right="560" w:hanging="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обеспечено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введением</w:t>
      </w:r>
      <w:r>
        <w:rPr>
          <w:spacing w:val="1"/>
        </w:rPr>
        <w:t xml:space="preserve"> </w:t>
      </w:r>
      <w:r>
        <w:rPr/>
        <w:t>отдельного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России»,</w:t>
      </w:r>
      <w:r>
        <w:rPr>
          <w:spacing w:val="1"/>
        </w:rPr>
        <w:t xml:space="preserve"> </w:t>
      </w:r>
      <w:r>
        <w:rPr/>
        <w:t>предваряющего</w:t>
      </w:r>
      <w:r>
        <w:rPr>
          <w:spacing w:val="1"/>
        </w:rPr>
        <w:t xml:space="preserve"> </w:t>
      </w:r>
      <w:r>
        <w:rPr/>
        <w:t>систематическое изучение отечественной истории XX-XXI вв. в 10-11 классах. Изучение</w:t>
      </w:r>
      <w:r>
        <w:rPr>
          <w:spacing w:val="1"/>
        </w:rPr>
        <w:t xml:space="preserve"> </w:t>
      </w:r>
      <w:r>
        <w:rPr/>
        <w:t>данного модуля призвано сформировать базу для овладения знаниями об основных этапах и</w:t>
      </w:r>
      <w:r>
        <w:rPr>
          <w:spacing w:val="1"/>
        </w:rPr>
        <w:t xml:space="preserve"> </w:t>
      </w:r>
      <w:r>
        <w:rPr/>
        <w:t>ключевых событиях истории России Новейшего времени (Российская революция 1917-1922</w:t>
      </w:r>
      <w:r>
        <w:rPr>
          <w:spacing w:val="1"/>
        </w:rPr>
        <w:t xml:space="preserve"> </w:t>
      </w:r>
      <w:r>
        <w:rPr/>
        <w:t>гг.,</w:t>
      </w:r>
      <w:r>
        <w:rPr>
          <w:spacing w:val="10"/>
        </w:rPr>
        <w:t xml:space="preserve"> </w:t>
      </w:r>
      <w:r>
        <w:rPr/>
        <w:t>Великая</w:t>
      </w:r>
      <w:r>
        <w:rPr>
          <w:spacing w:val="10"/>
        </w:rPr>
        <w:t xml:space="preserve"> </w:t>
      </w:r>
      <w:r>
        <w:rPr/>
        <w:t>Отечественная</w:t>
      </w:r>
      <w:r>
        <w:rPr>
          <w:spacing w:val="10"/>
        </w:rPr>
        <w:t xml:space="preserve"> </w:t>
      </w:r>
      <w:r>
        <w:rPr/>
        <w:t>война</w:t>
      </w:r>
      <w:r>
        <w:rPr>
          <w:spacing w:val="9"/>
        </w:rPr>
        <w:t xml:space="preserve"> </w:t>
      </w:r>
      <w:r>
        <w:rPr/>
        <w:t>1941-1945</w:t>
      </w:r>
      <w:r>
        <w:rPr>
          <w:spacing w:val="10"/>
        </w:rPr>
        <w:t xml:space="preserve"> </w:t>
      </w:r>
      <w:r>
        <w:rPr/>
        <w:t>гг.,</w:t>
      </w:r>
      <w:r>
        <w:rPr>
          <w:spacing w:val="10"/>
        </w:rPr>
        <w:t xml:space="preserve"> </w:t>
      </w:r>
      <w:r>
        <w:rPr/>
        <w:t>распад</w:t>
      </w:r>
      <w:r>
        <w:rPr>
          <w:spacing w:val="11"/>
        </w:rPr>
        <w:t xml:space="preserve"> </w:t>
      </w:r>
      <w:r>
        <w:rPr/>
        <w:t>СССР,</w:t>
      </w:r>
      <w:r>
        <w:rPr>
          <w:spacing w:val="10"/>
        </w:rPr>
        <w:t xml:space="preserve"> </w:t>
      </w:r>
      <w:r>
        <w:rPr/>
        <w:t>возрождение</w:t>
      </w:r>
      <w:r>
        <w:rPr>
          <w:spacing w:val="9"/>
        </w:rPr>
        <w:t xml:space="preserve"> </w:t>
      </w:r>
      <w:r>
        <w:rPr/>
        <w:t>страны</w:t>
      </w:r>
      <w:r>
        <w:rPr>
          <w:spacing w:val="10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2000-х</w:t>
      </w:r>
    </w:p>
    <w:p>
      <w:pPr>
        <w:pStyle w:val="Style15"/>
        <w:spacing w:before="65" w:after="0"/>
        <w:rPr>
          <w:sz w:val="24"/>
        </w:rPr>
      </w:pPr>
      <w:r>
        <w:rPr/>
        <w:t>гг.,</w:t>
      </w:r>
      <w:r>
        <w:rPr>
          <w:spacing w:val="-4"/>
        </w:rPr>
        <w:t xml:space="preserve"> </w:t>
      </w:r>
      <w:r>
        <w:rPr/>
        <w:t>воссоединение</w:t>
      </w:r>
      <w:r>
        <w:rPr>
          <w:spacing w:val="-3"/>
        </w:rPr>
        <w:t xml:space="preserve"> </w:t>
      </w:r>
      <w:r>
        <w:rPr/>
        <w:t>Крыма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Россией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2014</w:t>
      </w:r>
      <w:r>
        <w:rPr>
          <w:spacing w:val="-3"/>
        </w:rPr>
        <w:t xml:space="preserve"> </w:t>
      </w:r>
      <w:r>
        <w:rPr/>
        <w:t>г.).</w:t>
      </w:r>
    </w:p>
    <w:p>
      <w:pPr>
        <w:pStyle w:val="Style15"/>
        <w:ind w:left="1202" w:right="568" w:hanging="0"/>
        <w:rPr>
          <w:sz w:val="24"/>
        </w:rPr>
      </w:pPr>
      <w:r>
        <w:rPr/>
        <w:t>Предметные результаты изучения истории носят комплексный характер, в них органично</w:t>
      </w:r>
      <w:r>
        <w:rPr>
          <w:spacing w:val="1"/>
        </w:rPr>
        <w:t xml:space="preserve"> </w:t>
      </w:r>
      <w:r>
        <w:rPr/>
        <w:t>сочетаются познавательно-исторические, мировоззренческие и метапредметные компоненты.</w:t>
      </w:r>
      <w:r>
        <w:rPr>
          <w:spacing w:val="-57"/>
        </w:rPr>
        <w:t xml:space="preserve"> </w:t>
      </w:r>
      <w:r>
        <w:rPr>
          <w:u w:val="single"/>
        </w:rPr>
        <w:t>Предметные результаты изучения истории проявляются в освоенных обучающимися знаниях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видах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деятельности.</w:t>
      </w:r>
      <w:r>
        <w:rPr>
          <w:spacing w:val="-3"/>
          <w:u w:val="single"/>
        </w:rPr>
        <w:t xml:space="preserve"> </w:t>
      </w:r>
      <w:r>
        <w:rPr>
          <w:u w:val="single"/>
        </w:rPr>
        <w:t>Они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представлены в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2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группах: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2268" w:leader="none"/>
        </w:tabs>
        <w:spacing w:lineRule="auto" w:line="235" w:before="2" w:after="0"/>
        <w:ind w:left="1202" w:right="568" w:firstLine="76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ключевых процессов, даты важнейших событий отечественной и всеобщей 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год с веком, 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2268" w:leader="none"/>
        </w:tabs>
        <w:spacing w:lineRule="auto" w:line="235" w:before="7" w:after="0"/>
        <w:ind w:left="1202" w:right="568" w:firstLine="76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2278" w:leader="none"/>
        </w:tabs>
        <w:spacing w:lineRule="auto" w:line="235" w:before="5" w:after="0"/>
        <w:ind w:left="1202" w:right="565" w:firstLine="760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использованием на 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2278" w:leader="none"/>
        </w:tabs>
        <w:spacing w:lineRule="auto" w:line="235" w:before="4" w:after="0"/>
        <w:ind w:left="1202" w:right="568" w:firstLine="7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 письменных, визуальных и другие), сравнивать данные разных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2282" w:leader="none"/>
        </w:tabs>
        <w:spacing w:lineRule="auto" w:line="235" w:before="5" w:after="0"/>
        <w:ind w:left="1202" w:right="568" w:firstLine="760"/>
        <w:jc w:val="both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 эпохи, составлять описание исторических объектов, памятников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2278" w:leader="none"/>
        </w:tabs>
        <w:spacing w:lineRule="auto" w:line="235" w:before="4" w:after="0"/>
        <w:ind w:left="1202" w:right="568" w:firstLine="779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 существенные признаки исторических событий и явлений; раскрывать 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2278" w:leader="none"/>
        </w:tabs>
        <w:spacing w:lineRule="auto" w:line="235" w:before="7" w:after="0"/>
        <w:ind w:left="1202" w:right="567" w:firstLine="77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личностей, изложенные в учебной литературе, объяснять, какие факты, аргументы лежат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отдельных точек зрения; определять и объяснять (аргументировать) свое отношение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 наиболее значительных событий и личностей в истории; составлять 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плану);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2282" w:leader="none"/>
        </w:tabs>
        <w:spacing w:lineRule="auto" w:line="235" w:before="7" w:after="0"/>
        <w:ind w:left="1202" w:right="566" w:firstLine="779"/>
        <w:jc w:val="both"/>
        <w:rPr>
          <w:sz w:val="24"/>
        </w:rPr>
      </w:pPr>
      <w:r>
        <w:rPr>
          <w:sz w:val="24"/>
        </w:rPr>
        <w:t>применение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об истории и культуре своего и других народов как основу диалога в 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Style15"/>
        <w:spacing w:before="1" w:after="0"/>
        <w:ind w:left="1202" w:right="562" w:hanging="0"/>
        <w:rPr>
          <w:sz w:val="24"/>
        </w:rPr>
      </w:pPr>
      <w:r>
        <w:rPr/>
        <w:t>Приведенный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служит</w:t>
      </w:r>
      <w:r>
        <w:rPr>
          <w:spacing w:val="1"/>
        </w:rPr>
        <w:t xml:space="preserve"> </w:t>
      </w:r>
      <w:r>
        <w:rPr/>
        <w:t>ориентиром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истории (в том числе - разработки системы познавательных задач), при измерении и оценке</w:t>
      </w:r>
      <w:r>
        <w:rPr>
          <w:spacing w:val="1"/>
        </w:rPr>
        <w:t xml:space="preserve"> </w:t>
      </w:r>
      <w:r>
        <w:rPr/>
        <w:t>достигнутых</w:t>
      </w:r>
      <w:r>
        <w:rPr>
          <w:spacing w:val="1"/>
        </w:rPr>
        <w:t xml:space="preserve"> </w:t>
      </w:r>
      <w:r>
        <w:rPr/>
        <w:t>обучающимися результатов.</w:t>
      </w:r>
    </w:p>
    <w:p>
      <w:pPr>
        <w:sectPr>
          <w:footerReference w:type="default" r:id="rId5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5" w:hanging="0"/>
        <w:rPr>
          <w:sz w:val="24"/>
        </w:rPr>
      </w:pP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1"/>
          <w:u w:val="single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7-9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60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перечня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способствовать</w:t>
      </w:r>
      <w:r>
        <w:rPr>
          <w:spacing w:val="1"/>
        </w:rPr>
        <w:t xml:space="preserve"> </w:t>
      </w:r>
      <w:r>
        <w:rPr/>
        <w:t>углублению</w:t>
      </w:r>
      <w:r>
        <w:rPr>
          <w:spacing w:val="1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выстраиванию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познавательной деятельности обучающихся. Данные ниже результаты формируются в работе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комплексом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пособий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учебниками,</w:t>
      </w:r>
      <w:r>
        <w:rPr>
          <w:spacing w:val="1"/>
        </w:rPr>
        <w:t xml:space="preserve"> </w:t>
      </w:r>
      <w:r>
        <w:rPr/>
        <w:t>настенными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электронными</w:t>
      </w:r>
      <w:r>
        <w:rPr>
          <w:spacing w:val="1"/>
        </w:rPr>
        <w:t xml:space="preserve"> </w:t>
      </w:r>
      <w:r>
        <w:rPr/>
        <w:t>картами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атласами,</w:t>
      </w:r>
      <w:r>
        <w:rPr>
          <w:spacing w:val="-1"/>
        </w:rPr>
        <w:t xml:space="preserve"> </w:t>
      </w:r>
      <w:r>
        <w:rPr/>
        <w:t>хрестоматиями и другими.</w:t>
      </w:r>
    </w:p>
    <w:p>
      <w:pPr>
        <w:pStyle w:val="Style15"/>
        <w:spacing w:before="65" w:after="0"/>
        <w:jc w:val="left"/>
        <w:rPr>
          <w:sz w:val="24"/>
        </w:rPr>
      </w:pPr>
      <w:r>
        <w:rPr>
          <w:u w:val="single"/>
        </w:rPr>
        <w:t>Предметные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7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классе.</w:t>
      </w:r>
    </w:p>
    <w:p>
      <w:pPr>
        <w:pStyle w:val="Style15"/>
        <w:ind w:left="1562" w:hanging="0"/>
        <w:jc w:val="left"/>
        <w:rPr>
          <w:sz w:val="24"/>
        </w:rPr>
      </w:pPr>
      <w:r>
        <w:rPr/>
        <w:t>Знание</w:t>
      </w:r>
      <w:r>
        <w:rPr>
          <w:spacing w:val="-5"/>
        </w:rPr>
        <w:t xml:space="preserve"> </w:t>
      </w:r>
      <w:r>
        <w:rPr/>
        <w:t>хронологии,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хронологией:</w:t>
      </w:r>
    </w:p>
    <w:p>
      <w:pPr>
        <w:pStyle w:val="Style15"/>
        <w:spacing w:before="1" w:after="0"/>
        <w:ind w:left="1202" w:firstLine="359"/>
        <w:jc w:val="left"/>
        <w:rPr>
          <w:sz w:val="24"/>
        </w:rPr>
      </w:pPr>
      <w:r>
        <w:rPr/>
        <w:t>называть</w:t>
      </w:r>
      <w:r>
        <w:rPr>
          <w:spacing w:val="7"/>
        </w:rPr>
        <w:t xml:space="preserve"> </w:t>
      </w:r>
      <w:r>
        <w:rPr/>
        <w:t>этапы</w:t>
      </w:r>
      <w:r>
        <w:rPr>
          <w:spacing w:val="6"/>
        </w:rPr>
        <w:t xml:space="preserve"> </w:t>
      </w:r>
      <w:r>
        <w:rPr/>
        <w:t>отечественной</w:t>
      </w:r>
      <w:r>
        <w:rPr>
          <w:spacing w:val="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всеобщей</w:t>
      </w:r>
      <w:r>
        <w:rPr>
          <w:spacing w:val="10"/>
        </w:rPr>
        <w:t xml:space="preserve"> </w:t>
      </w:r>
      <w:r>
        <w:rPr/>
        <w:t>истории</w:t>
      </w:r>
      <w:r>
        <w:rPr>
          <w:spacing w:val="7"/>
        </w:rPr>
        <w:t xml:space="preserve"> </w:t>
      </w:r>
      <w:r>
        <w:rPr/>
        <w:t>Нового</w:t>
      </w:r>
      <w:r>
        <w:rPr>
          <w:spacing w:val="7"/>
        </w:rPr>
        <w:t xml:space="preserve"> </w:t>
      </w:r>
      <w:r>
        <w:rPr/>
        <w:t>времени,</w:t>
      </w:r>
      <w:r>
        <w:rPr>
          <w:spacing w:val="6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хронологические</w:t>
      </w:r>
      <w:r>
        <w:rPr>
          <w:spacing w:val="-57"/>
        </w:rPr>
        <w:t xml:space="preserve"> </w:t>
      </w:r>
      <w:r>
        <w:rPr/>
        <w:t>рамки;</w:t>
      </w:r>
    </w:p>
    <w:p>
      <w:pPr>
        <w:pStyle w:val="Style15"/>
        <w:ind w:left="1202" w:right="558" w:hanging="0"/>
        <w:jc w:val="left"/>
        <w:rPr>
          <w:sz w:val="24"/>
        </w:rPr>
      </w:pPr>
      <w:r>
        <w:rPr/>
        <w:t>локализовать</w:t>
      </w:r>
      <w:r>
        <w:rPr>
          <w:spacing w:val="31"/>
        </w:rPr>
        <w:t xml:space="preserve"> </w:t>
      </w:r>
      <w:r>
        <w:rPr/>
        <w:t>во</w:t>
      </w:r>
      <w:r>
        <w:rPr>
          <w:spacing w:val="30"/>
        </w:rPr>
        <w:t xml:space="preserve"> </w:t>
      </w:r>
      <w:r>
        <w:rPr/>
        <w:t>времени</w:t>
      </w:r>
      <w:r>
        <w:rPr>
          <w:spacing w:val="32"/>
        </w:rPr>
        <w:t xml:space="preserve"> </w:t>
      </w:r>
      <w:r>
        <w:rPr/>
        <w:t>ключевые</w:t>
      </w:r>
      <w:r>
        <w:rPr>
          <w:spacing w:val="30"/>
        </w:rPr>
        <w:t xml:space="preserve"> </w:t>
      </w:r>
      <w:r>
        <w:rPr/>
        <w:t>события</w:t>
      </w:r>
      <w:r>
        <w:rPr>
          <w:spacing w:val="32"/>
        </w:rPr>
        <w:t xml:space="preserve"> </w:t>
      </w:r>
      <w:r>
        <w:rPr/>
        <w:t>отечественной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всеобщей</w:t>
      </w:r>
      <w:r>
        <w:rPr>
          <w:spacing w:val="32"/>
        </w:rPr>
        <w:t xml:space="preserve"> </w:t>
      </w:r>
      <w:r>
        <w:rPr/>
        <w:t>истории</w:t>
      </w:r>
      <w:r>
        <w:rPr>
          <w:spacing w:val="40"/>
        </w:rPr>
        <w:t xml:space="preserve"> </w:t>
      </w:r>
      <w:r>
        <w:rPr/>
        <w:t>XVI-XVII</w:t>
      </w:r>
      <w:r>
        <w:rPr>
          <w:spacing w:val="-57"/>
        </w:rPr>
        <w:t xml:space="preserve"> </w:t>
      </w:r>
      <w:r>
        <w:rPr/>
        <w:t>вв.,</w:t>
      </w:r>
      <w:r>
        <w:rPr>
          <w:spacing w:val="-1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принадлежность к части века</w:t>
      </w:r>
      <w:r>
        <w:rPr>
          <w:spacing w:val="-1"/>
        </w:rPr>
        <w:t xml:space="preserve"> </w:t>
      </w:r>
      <w:r>
        <w:rPr/>
        <w:t>(половина,</w:t>
      </w:r>
      <w:r>
        <w:rPr>
          <w:spacing w:val="-1"/>
        </w:rPr>
        <w:t xml:space="preserve"> </w:t>
      </w:r>
      <w:r>
        <w:rPr/>
        <w:t>треть,</w:t>
      </w:r>
      <w:r>
        <w:rPr>
          <w:spacing w:val="-1"/>
        </w:rPr>
        <w:t xml:space="preserve"> </w:t>
      </w:r>
      <w:r>
        <w:rPr/>
        <w:t>четверть);</w:t>
      </w:r>
    </w:p>
    <w:p>
      <w:pPr>
        <w:pStyle w:val="Style15"/>
        <w:jc w:val="left"/>
        <w:rPr>
          <w:sz w:val="24"/>
        </w:rPr>
      </w:pPr>
      <w:r>
        <w:rPr/>
        <w:t>устанавливать</w:t>
      </w:r>
      <w:r>
        <w:rPr>
          <w:spacing w:val="-2"/>
        </w:rPr>
        <w:t xml:space="preserve"> </w:t>
      </w:r>
      <w:r>
        <w:rPr/>
        <w:t>синхронность</w:t>
      </w:r>
      <w:r>
        <w:rPr>
          <w:spacing w:val="-2"/>
        </w:rPr>
        <w:t xml:space="preserve"> </w:t>
      </w:r>
      <w:r>
        <w:rPr/>
        <w:t>событий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всеобщей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4"/>
        </w:rPr>
        <w:t xml:space="preserve"> </w:t>
      </w:r>
      <w:r>
        <w:rPr/>
        <w:t>XVI-XVII</w:t>
      </w:r>
      <w:r>
        <w:rPr>
          <w:spacing w:val="-7"/>
        </w:rPr>
        <w:t xml:space="preserve"> </w:t>
      </w:r>
      <w:r>
        <w:rPr/>
        <w:t>вв.</w:t>
      </w:r>
    </w:p>
    <w:p>
      <w:pPr>
        <w:pStyle w:val="Style15"/>
        <w:spacing w:lineRule="exact" w:line="275"/>
        <w:ind w:left="1622" w:hanging="0"/>
        <w:jc w:val="left"/>
        <w:rPr>
          <w:sz w:val="24"/>
        </w:rPr>
      </w:pPr>
      <w:r>
        <w:rPr/>
        <w:t>Знание</w:t>
      </w:r>
      <w:r>
        <w:rPr>
          <w:spacing w:val="-3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фактов,</w:t>
      </w:r>
      <w:r>
        <w:rPr>
          <w:spacing w:val="-1"/>
        </w:rPr>
        <w:t xml:space="preserve"> </w:t>
      </w: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фактами:</w:t>
      </w:r>
    </w:p>
    <w:p>
      <w:pPr>
        <w:pStyle w:val="Style15"/>
        <w:jc w:val="left"/>
        <w:rPr>
          <w:sz w:val="24"/>
        </w:rPr>
      </w:pPr>
      <w:r>
        <w:rPr/>
        <w:t>указывать</w:t>
      </w:r>
      <w:r>
        <w:rPr>
          <w:spacing w:val="54"/>
        </w:rPr>
        <w:t xml:space="preserve"> </w:t>
      </w:r>
      <w:r>
        <w:rPr/>
        <w:t>(называть)</w:t>
      </w:r>
      <w:r>
        <w:rPr>
          <w:spacing w:val="56"/>
        </w:rPr>
        <w:t xml:space="preserve"> </w:t>
      </w:r>
      <w:r>
        <w:rPr/>
        <w:t>место,</w:t>
      </w:r>
      <w:r>
        <w:rPr>
          <w:spacing w:val="55"/>
        </w:rPr>
        <w:t xml:space="preserve"> </w:t>
      </w:r>
      <w:r>
        <w:rPr/>
        <w:t>обстоятельства,</w:t>
      </w:r>
      <w:r>
        <w:rPr>
          <w:spacing w:val="57"/>
        </w:rPr>
        <w:t xml:space="preserve"> </w:t>
      </w:r>
      <w:r>
        <w:rPr/>
        <w:t>участников,</w:t>
      </w:r>
      <w:r>
        <w:rPr>
          <w:spacing w:val="53"/>
        </w:rPr>
        <w:t xml:space="preserve"> </w:t>
      </w:r>
      <w:r>
        <w:rPr/>
        <w:t>результаты</w:t>
      </w:r>
      <w:r>
        <w:rPr>
          <w:spacing w:val="54"/>
        </w:rPr>
        <w:t xml:space="preserve"> </w:t>
      </w:r>
      <w:r>
        <w:rPr/>
        <w:t>важнейших</w:t>
      </w:r>
      <w:r>
        <w:rPr>
          <w:spacing w:val="55"/>
        </w:rPr>
        <w:t xml:space="preserve"> </w:t>
      </w:r>
      <w:r>
        <w:rPr/>
        <w:t>событий</w:t>
      </w:r>
      <w:r>
        <w:rPr>
          <w:spacing w:val="-57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и всеобщей истории</w:t>
      </w:r>
      <w:r>
        <w:rPr>
          <w:spacing w:val="3"/>
        </w:rPr>
        <w:t xml:space="preserve"> </w:t>
      </w:r>
      <w:r>
        <w:rPr/>
        <w:t>XVI-XVII вв.;</w:t>
      </w:r>
    </w:p>
    <w:p>
      <w:pPr>
        <w:pStyle w:val="Style15"/>
        <w:jc w:val="left"/>
        <w:rPr>
          <w:sz w:val="24"/>
        </w:rPr>
      </w:pPr>
      <w:r>
        <w:rPr/>
        <w:t>группировать, систематизировать факты по заданному признаку (группировка событий по их</w:t>
      </w:r>
      <w:r>
        <w:rPr>
          <w:spacing w:val="-57"/>
        </w:rPr>
        <w:t xml:space="preserve"> </w:t>
      </w:r>
      <w:r>
        <w:rPr/>
        <w:t>принадлежности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историческим</w:t>
      </w:r>
      <w:r>
        <w:rPr>
          <w:spacing w:val="-2"/>
        </w:rPr>
        <w:t xml:space="preserve"> </w:t>
      </w:r>
      <w:r>
        <w:rPr/>
        <w:t>процессам, составление</w:t>
      </w:r>
      <w:r>
        <w:rPr>
          <w:spacing w:val="-2"/>
        </w:rPr>
        <w:t xml:space="preserve"> </w:t>
      </w:r>
      <w:r>
        <w:rPr/>
        <w:t>таблиц, схем).</w:t>
      </w:r>
    </w:p>
    <w:p>
      <w:pPr>
        <w:pStyle w:val="Style15"/>
        <w:ind w:left="1682" w:hanging="0"/>
        <w:jc w:val="left"/>
        <w:rPr>
          <w:sz w:val="24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исторической</w:t>
      </w:r>
      <w:r>
        <w:rPr>
          <w:spacing w:val="-1"/>
        </w:rPr>
        <w:t xml:space="preserve"> </w:t>
      </w:r>
      <w:r>
        <w:rPr/>
        <w:t>картой:</w:t>
      </w:r>
    </w:p>
    <w:p>
      <w:pPr>
        <w:pStyle w:val="Style15"/>
        <w:ind w:left="1202" w:right="565" w:hanging="0"/>
        <w:rPr>
          <w:sz w:val="24"/>
        </w:rPr>
      </w:pPr>
      <w:r>
        <w:rPr/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rPr/>
        <w:t>государств,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процессах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 XVI-XVII</w:t>
      </w:r>
      <w:r>
        <w:rPr>
          <w:spacing w:val="-2"/>
        </w:rPr>
        <w:t xml:space="preserve"> </w:t>
      </w:r>
      <w:r>
        <w:rPr/>
        <w:t>вв.;</w:t>
      </w:r>
    </w:p>
    <w:p>
      <w:pPr>
        <w:pStyle w:val="Style15"/>
        <w:ind w:left="1202" w:right="571" w:hanging="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географическим</w:t>
      </w:r>
      <w:r>
        <w:rPr>
          <w:spacing w:val="1"/>
        </w:rPr>
        <w:t xml:space="preserve"> </w:t>
      </w:r>
      <w:r>
        <w:rPr/>
        <w:t>положением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-1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экономического, социального</w:t>
      </w:r>
      <w:r>
        <w:rPr>
          <w:spacing w:val="-2"/>
        </w:rPr>
        <w:t xml:space="preserve"> </w:t>
      </w:r>
      <w:r>
        <w:rPr/>
        <w:t>и политического</w:t>
      </w:r>
      <w:r>
        <w:rPr>
          <w:spacing w:val="-1"/>
        </w:rPr>
        <w:t xml:space="preserve"> </w:t>
      </w:r>
      <w:r>
        <w:rPr/>
        <w:t>развития.</w:t>
      </w:r>
    </w:p>
    <w:p>
      <w:pPr>
        <w:pStyle w:val="Style15"/>
        <w:ind w:left="1742" w:hanging="0"/>
        <w:rPr>
          <w:sz w:val="24"/>
        </w:rPr>
      </w:pPr>
      <w:r>
        <w:rPr/>
        <w:t>Работа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историческими</w:t>
      </w:r>
      <w:r>
        <w:rPr>
          <w:spacing w:val="-2"/>
        </w:rPr>
        <w:t xml:space="preserve"> </w:t>
      </w:r>
      <w:r>
        <w:rPr/>
        <w:t>источниками:</w:t>
      </w:r>
    </w:p>
    <w:p>
      <w:pPr>
        <w:pStyle w:val="Style15"/>
        <w:ind w:left="1202" w:right="570" w:hanging="0"/>
        <w:rPr>
          <w:sz w:val="24"/>
        </w:rPr>
      </w:pPr>
      <w:r>
        <w:rPr/>
        <w:t>различать виды письменных исторических источников (официальные, личные, литературные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другие);</w:t>
      </w:r>
    </w:p>
    <w:p>
      <w:pPr>
        <w:pStyle w:val="Style15"/>
        <w:ind w:left="1202" w:right="571" w:firstLine="539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обстоятельства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источника,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информационную</w:t>
      </w:r>
      <w:r>
        <w:rPr>
          <w:spacing w:val="-1"/>
        </w:rPr>
        <w:t xml:space="preserve"> </w:t>
      </w:r>
      <w:r>
        <w:rPr/>
        <w:t>ценность;</w:t>
      </w:r>
    </w:p>
    <w:p>
      <w:pPr>
        <w:pStyle w:val="Style15"/>
        <w:ind w:left="1202" w:right="568" w:firstLine="479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источника,</w:t>
      </w:r>
      <w:r>
        <w:rPr>
          <w:spacing w:val="1"/>
        </w:rPr>
        <w:t xml:space="preserve"> </w:t>
      </w:r>
      <w:r>
        <w:rPr/>
        <w:t>визуальных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вещественных</w:t>
      </w:r>
      <w:r>
        <w:rPr>
          <w:spacing w:val="1"/>
        </w:rPr>
        <w:t xml:space="preserve"> </w:t>
      </w:r>
      <w:r>
        <w:rPr/>
        <w:t>памятниках</w:t>
      </w:r>
      <w:r>
        <w:rPr>
          <w:spacing w:val="1"/>
        </w:rPr>
        <w:t xml:space="preserve"> </w:t>
      </w:r>
      <w:r>
        <w:rPr/>
        <w:t>эпохи;сопоставлять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однотипных</w:t>
      </w:r>
      <w:r>
        <w:rPr>
          <w:spacing w:val="2"/>
        </w:rPr>
        <w:t xml:space="preserve"> </w:t>
      </w:r>
      <w:r>
        <w:rPr/>
        <w:t>источников.</w:t>
      </w:r>
    </w:p>
    <w:p>
      <w:pPr>
        <w:pStyle w:val="Style15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jc w:val="left"/>
        <w:rPr>
          <w:sz w:val="24"/>
        </w:rPr>
      </w:pPr>
      <w:r>
        <w:rPr/>
        <w:t>Историческое</w:t>
      </w:r>
      <w:r>
        <w:rPr>
          <w:spacing w:val="-6"/>
        </w:rPr>
        <w:t xml:space="preserve"> </w:t>
      </w:r>
      <w:r>
        <w:rPr/>
        <w:t>описание</w:t>
      </w:r>
      <w:r>
        <w:rPr>
          <w:spacing w:val="-6"/>
        </w:rPr>
        <w:t xml:space="preserve"> </w:t>
      </w:r>
      <w:r>
        <w:rPr/>
        <w:t>(реконструкция):</w:t>
      </w:r>
    </w:p>
    <w:p>
      <w:pPr>
        <w:pStyle w:val="Style15"/>
        <w:jc w:val="left"/>
        <w:rPr>
          <w:sz w:val="24"/>
        </w:rPr>
      </w:pPr>
      <w:r>
        <w:rPr/>
        <w:t>рассказывать</w:t>
      </w:r>
      <w:r>
        <w:rPr>
          <w:spacing w:val="49"/>
        </w:rPr>
        <w:t xml:space="preserve"> </w:t>
      </w:r>
      <w:r>
        <w:rPr/>
        <w:t>о</w:t>
      </w:r>
      <w:r>
        <w:rPr>
          <w:spacing w:val="47"/>
        </w:rPr>
        <w:t xml:space="preserve"> </w:t>
      </w:r>
      <w:r>
        <w:rPr/>
        <w:t>ключевых</w:t>
      </w:r>
      <w:r>
        <w:rPr>
          <w:spacing w:val="49"/>
        </w:rPr>
        <w:t xml:space="preserve"> </w:t>
      </w:r>
      <w:r>
        <w:rPr/>
        <w:t>событиях</w:t>
      </w:r>
      <w:r>
        <w:rPr>
          <w:spacing w:val="47"/>
        </w:rPr>
        <w:t xml:space="preserve"> </w:t>
      </w:r>
      <w:r>
        <w:rPr/>
        <w:t>отечественной</w:t>
      </w:r>
      <w:r>
        <w:rPr>
          <w:spacing w:val="46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всеобщей</w:t>
      </w:r>
      <w:r>
        <w:rPr>
          <w:spacing w:val="48"/>
        </w:rPr>
        <w:t xml:space="preserve"> </w:t>
      </w:r>
      <w:r>
        <w:rPr/>
        <w:t>истории</w:t>
      </w:r>
      <w:r>
        <w:rPr>
          <w:spacing w:val="54"/>
        </w:rPr>
        <w:t xml:space="preserve"> </w:t>
      </w:r>
      <w:r>
        <w:rPr/>
        <w:t>XVI-XVII</w:t>
      </w:r>
      <w:r>
        <w:rPr>
          <w:spacing w:val="44"/>
        </w:rPr>
        <w:t xml:space="preserve"> </w:t>
      </w:r>
      <w:r>
        <w:rPr/>
        <w:t>вв.,</w:t>
      </w:r>
      <w:r>
        <w:rPr>
          <w:spacing w:val="47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участниках;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краткую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персоналий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-57"/>
        </w:rPr>
        <w:t xml:space="preserve"> </w:t>
      </w:r>
      <w:r>
        <w:rPr/>
        <w:t>истории XVI-XVII вв. (ключевые факты биографии, личные качества, деятельность);</w:t>
      </w:r>
      <w:r>
        <w:rPr>
          <w:spacing w:val="1"/>
        </w:rPr>
        <w:t xml:space="preserve"> </w:t>
      </w:r>
      <w:r>
        <w:rPr/>
        <w:t>рассказывать</w:t>
      </w:r>
      <w:r>
        <w:rPr>
          <w:spacing w:val="56"/>
        </w:rPr>
        <w:t xml:space="preserve"> </w:t>
      </w:r>
      <w:r>
        <w:rPr/>
        <w:t>об</w:t>
      </w:r>
      <w:r>
        <w:rPr>
          <w:spacing w:val="55"/>
        </w:rPr>
        <w:t xml:space="preserve"> </w:t>
      </w:r>
      <w:r>
        <w:rPr/>
        <w:t>образе</w:t>
      </w:r>
      <w:r>
        <w:rPr>
          <w:spacing w:val="54"/>
        </w:rPr>
        <w:t xml:space="preserve"> </w:t>
      </w:r>
      <w:r>
        <w:rPr/>
        <w:t>жизни</w:t>
      </w:r>
      <w:r>
        <w:rPr>
          <w:spacing w:val="56"/>
        </w:rPr>
        <w:t xml:space="preserve"> </w:t>
      </w:r>
      <w:r>
        <w:rPr/>
        <w:t>различных</w:t>
      </w:r>
      <w:r>
        <w:rPr>
          <w:spacing w:val="57"/>
        </w:rPr>
        <w:t xml:space="preserve"> </w:t>
      </w:r>
      <w:r>
        <w:rPr/>
        <w:t>групп</w:t>
      </w:r>
      <w:r>
        <w:rPr>
          <w:spacing w:val="56"/>
        </w:rPr>
        <w:t xml:space="preserve"> </w:t>
      </w:r>
      <w:r>
        <w:rPr/>
        <w:t>населения</w:t>
      </w:r>
      <w:r>
        <w:rPr>
          <w:spacing w:val="55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России</w:t>
      </w:r>
      <w:r>
        <w:rPr>
          <w:spacing w:val="56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других</w:t>
      </w:r>
      <w:r>
        <w:rPr>
          <w:spacing w:val="57"/>
        </w:rPr>
        <w:t xml:space="preserve"> </w:t>
      </w:r>
      <w:r>
        <w:rPr/>
        <w:t>странах</w:t>
      </w:r>
      <w:r>
        <w:rPr>
          <w:spacing w:val="5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раннее</w:t>
      </w:r>
      <w:r>
        <w:rPr>
          <w:spacing w:val="1"/>
        </w:rPr>
        <w:t xml:space="preserve"> </w:t>
      </w:r>
      <w:r>
        <w:rPr/>
        <w:t>Новое</w:t>
      </w:r>
      <w:r>
        <w:rPr>
          <w:spacing w:val="1"/>
        </w:rPr>
        <w:t xml:space="preserve"> </w:t>
      </w:r>
      <w:r>
        <w:rPr/>
        <w:t>время;представлять</w:t>
      </w:r>
      <w:r>
        <w:rPr>
          <w:spacing w:val="3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памятников</w:t>
      </w:r>
      <w:r>
        <w:rPr>
          <w:spacing w:val="2"/>
        </w:rPr>
        <w:t xml:space="preserve"> </w:t>
      </w:r>
      <w:r>
        <w:rPr/>
        <w:t>материальной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-57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изучаемой эпохи.</w:t>
      </w:r>
    </w:p>
    <w:p>
      <w:pPr>
        <w:pStyle w:val="Style15"/>
        <w:jc w:val="left"/>
        <w:rPr>
          <w:sz w:val="24"/>
        </w:rPr>
      </w:pPr>
      <w:r>
        <w:rPr>
          <w:u w:val="single"/>
        </w:rPr>
        <w:t>Анализ,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объяснение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исторических событий,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явлений</w:t>
      </w:r>
      <w:r>
        <w:rPr/>
        <w:t>:</w:t>
      </w:r>
    </w:p>
    <w:p>
      <w:pPr>
        <w:pStyle w:val="Style15"/>
        <w:jc w:val="left"/>
        <w:rPr>
          <w:sz w:val="24"/>
        </w:rPr>
      </w:pPr>
      <w:r>
        <w:rPr/>
        <w:t>-раскрывать</w:t>
      </w:r>
      <w:r>
        <w:rPr>
          <w:spacing w:val="-2"/>
        </w:rPr>
        <w:t xml:space="preserve"> </w:t>
      </w:r>
      <w:r>
        <w:rPr/>
        <w:t>существенные</w:t>
      </w:r>
      <w:r>
        <w:rPr>
          <w:spacing w:val="-4"/>
        </w:rPr>
        <w:t xml:space="preserve"> </w:t>
      </w:r>
      <w:r>
        <w:rPr/>
        <w:t>черты</w:t>
      </w:r>
      <w:r>
        <w:rPr>
          <w:spacing w:val="-2"/>
        </w:rPr>
        <w:t xml:space="preserve"> </w:t>
      </w:r>
      <w:r>
        <w:rPr/>
        <w:t>экономического,</w:t>
      </w:r>
      <w:r>
        <w:rPr>
          <w:spacing w:val="-3"/>
        </w:rPr>
        <w:t xml:space="preserve"> </w:t>
      </w:r>
      <w:r>
        <w:rPr/>
        <w:t>социального</w:t>
      </w:r>
    </w:p>
    <w:p>
      <w:pPr>
        <w:pStyle w:val="Style15"/>
        <w:ind w:left="1202" w:right="562" w:hanging="0"/>
        <w:rPr>
          <w:sz w:val="24"/>
        </w:rPr>
      </w:pPr>
      <w:r>
        <w:rPr/>
        <w:t>и политического развития России и других стран в XVI-XVII вв., европейской реформации,</w:t>
      </w:r>
      <w:r>
        <w:rPr>
          <w:spacing w:val="1"/>
        </w:rPr>
        <w:t xml:space="preserve"> </w:t>
      </w:r>
      <w:r>
        <w:rPr/>
        <w:t>новых веяний в духовной жизни общества, культуре, революций XVI-XVII вв. в европейских</w:t>
      </w:r>
      <w:r>
        <w:rPr>
          <w:spacing w:val="-57"/>
        </w:rPr>
        <w:t xml:space="preserve"> </w:t>
      </w:r>
      <w:r>
        <w:rPr/>
        <w:t>странах;</w:t>
      </w:r>
    </w:p>
    <w:p>
      <w:pPr>
        <w:pStyle w:val="Style15"/>
        <w:spacing w:before="1" w:after="0"/>
        <w:ind w:left="1202" w:right="565" w:hanging="0"/>
        <w:rPr>
          <w:sz w:val="24"/>
        </w:rPr>
      </w:pPr>
      <w:r>
        <w:rPr/>
        <w:t>-объяснять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эпохе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-2"/>
        </w:rPr>
        <w:t xml:space="preserve"> </w:t>
      </w:r>
      <w:r>
        <w:rPr/>
        <w:t>истории,</w:t>
      </w:r>
      <w:r>
        <w:rPr>
          <w:spacing w:val="-2"/>
        </w:rPr>
        <w:t xml:space="preserve"> </w:t>
      </w:r>
      <w:r>
        <w:rPr/>
        <w:t>конкретизировать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исторических событий,</w:t>
      </w:r>
      <w:r>
        <w:rPr>
          <w:spacing w:val="-2"/>
        </w:rPr>
        <w:t xml:space="preserve"> </w:t>
      </w:r>
      <w:r>
        <w:rPr/>
        <w:t>ситуаций;</w:t>
      </w:r>
    </w:p>
    <w:p>
      <w:pPr>
        <w:pStyle w:val="Style15"/>
        <w:ind w:left="1202" w:right="565" w:hanging="0"/>
        <w:rPr>
          <w:sz w:val="24"/>
        </w:rPr>
      </w:pPr>
      <w:r>
        <w:rPr/>
        <w:t>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rPr/>
        <w:t>XVI-XVII вв. (выявлять в историческом тексте и излагать суждения о причинах и следствиях</w:t>
      </w:r>
      <w:r>
        <w:rPr>
          <w:spacing w:val="-57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объяснение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следствий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представленное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нескольких</w:t>
      </w:r>
      <w:r>
        <w:rPr>
          <w:spacing w:val="-2"/>
        </w:rPr>
        <w:t xml:space="preserve"> </w:t>
      </w:r>
      <w:r>
        <w:rPr/>
        <w:t>текстах);</w:t>
      </w:r>
    </w:p>
    <w:p>
      <w:pPr>
        <w:pStyle w:val="Style15"/>
        <w:ind w:left="1202" w:right="563" w:hanging="0"/>
        <w:rPr>
          <w:sz w:val="24"/>
        </w:rPr>
      </w:pPr>
      <w:r>
        <w:rPr/>
        <w:t>-проводить</w:t>
      </w:r>
      <w:r>
        <w:rPr>
          <w:spacing w:val="1"/>
        </w:rPr>
        <w:t xml:space="preserve"> </w:t>
      </w:r>
      <w:r>
        <w:rPr/>
        <w:t>сопоставление</w:t>
      </w:r>
      <w:r>
        <w:rPr>
          <w:spacing w:val="1"/>
        </w:rPr>
        <w:t xml:space="preserve"> </w:t>
      </w:r>
      <w:r>
        <w:rPr/>
        <w:t>однотипных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(раскрывать</w:t>
      </w:r>
      <w:r>
        <w:rPr>
          <w:spacing w:val="1"/>
        </w:rPr>
        <w:t xml:space="preserve"> </w:t>
      </w:r>
      <w:r>
        <w:rPr/>
        <w:t>повторяющиеся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6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различия).</w:t>
      </w:r>
    </w:p>
    <w:p>
      <w:pPr>
        <w:sectPr>
          <w:footerReference w:type="default" r:id="rId6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70" w:hanging="0"/>
        <w:rPr>
          <w:sz w:val="24"/>
        </w:rPr>
      </w:pPr>
      <w:r>
        <w:rPr/>
        <w:t>Рассмотрение исторических</w:t>
      </w:r>
      <w:r>
        <w:rPr>
          <w:spacing w:val="1"/>
        </w:rPr>
        <w:t xml:space="preserve"> </w:t>
      </w:r>
      <w:r>
        <w:rPr/>
        <w:t>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rPr/>
        <w:t>значимым</w:t>
      </w:r>
      <w:r>
        <w:rPr>
          <w:spacing w:val="-3"/>
        </w:rPr>
        <w:t xml:space="preserve"> </w:t>
      </w:r>
      <w:r>
        <w:rPr/>
        <w:t>событиям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личностям прошлого:</w:t>
      </w:r>
    </w:p>
    <w:p>
      <w:pPr>
        <w:pStyle w:val="Style15"/>
        <w:spacing w:before="65" w:after="0"/>
        <w:ind w:left="1202" w:right="562" w:hanging="0"/>
        <w:rPr>
          <w:sz w:val="24"/>
        </w:rPr>
      </w:pPr>
      <w:r>
        <w:rPr/>
        <w:t>-излагать альтернативные оценки событий и личностей отечественной и всеобщей истории</w:t>
      </w:r>
      <w:r>
        <w:rPr>
          <w:spacing w:val="1"/>
        </w:rPr>
        <w:t xml:space="preserve"> </w:t>
      </w:r>
      <w:r>
        <w:rPr/>
        <w:t>XVI-XVII</w:t>
      </w:r>
      <w:r>
        <w:rPr>
          <w:spacing w:val="1"/>
        </w:rPr>
        <w:t xml:space="preserve"> </w:t>
      </w:r>
      <w:r>
        <w:rPr/>
        <w:t>вв.,</w:t>
      </w:r>
      <w:r>
        <w:rPr>
          <w:spacing w:val="1"/>
        </w:rPr>
        <w:t xml:space="preserve"> </w:t>
      </w:r>
      <w:r>
        <w:rPr/>
        <w:t>представленные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литературе;</w:t>
      </w:r>
      <w:r>
        <w:rPr>
          <w:spacing w:val="1"/>
        </w:rPr>
        <w:t xml:space="preserve"> </w:t>
      </w:r>
      <w:r>
        <w:rPr/>
        <w:t>объяснять,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основываются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-3"/>
        </w:rPr>
        <w:t xml:space="preserve"> </w:t>
      </w:r>
      <w:r>
        <w:rPr/>
        <w:t>мнения;</w:t>
      </w:r>
    </w:p>
    <w:p>
      <w:pPr>
        <w:pStyle w:val="Style15"/>
        <w:spacing w:before="1" w:after="0"/>
        <w:ind w:left="1202" w:right="560" w:hanging="0"/>
        <w:rPr>
          <w:sz w:val="24"/>
        </w:rPr>
      </w:pPr>
      <w:r>
        <w:rPr/>
        <w:t>-выражать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личностей</w:t>
      </w:r>
      <w:r>
        <w:rPr>
          <w:spacing w:val="1"/>
        </w:rPr>
        <w:t xml:space="preserve"> </w:t>
      </w:r>
      <w:r>
        <w:rPr/>
        <w:t>XVI-XVII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обстоятельств</w:t>
      </w:r>
      <w:r>
        <w:rPr>
          <w:spacing w:val="-1"/>
        </w:rPr>
        <w:t xml:space="preserve"> </w:t>
      </w:r>
      <w:r>
        <w:rPr/>
        <w:t>изучаемой эпохи</w:t>
      </w:r>
      <w:r>
        <w:rPr>
          <w:spacing w:val="-1"/>
        </w:rPr>
        <w:t xml:space="preserve"> </w:t>
      </w:r>
      <w:r>
        <w:rPr/>
        <w:t>и в</w:t>
      </w:r>
      <w:r>
        <w:rPr>
          <w:spacing w:val="-1"/>
        </w:rPr>
        <w:t xml:space="preserve"> </w:t>
      </w:r>
      <w:r>
        <w:rPr/>
        <w:t>современной</w:t>
      </w:r>
      <w:r>
        <w:rPr>
          <w:spacing w:val="-1"/>
        </w:rPr>
        <w:t xml:space="preserve"> </w:t>
      </w:r>
      <w:r>
        <w:rPr/>
        <w:t>шкале</w:t>
      </w:r>
      <w:r>
        <w:rPr>
          <w:spacing w:val="-1"/>
        </w:rPr>
        <w:t xml:space="preserve"> </w:t>
      </w:r>
      <w:r>
        <w:rPr/>
        <w:t>ценностей.</w:t>
      </w:r>
    </w:p>
    <w:p>
      <w:pPr>
        <w:pStyle w:val="Style15"/>
        <w:rPr>
          <w:sz w:val="24"/>
        </w:rPr>
      </w:pPr>
      <w:r>
        <w:rPr/>
        <w:t>Применение</w:t>
      </w:r>
      <w:r>
        <w:rPr>
          <w:spacing w:val="-6"/>
        </w:rPr>
        <w:t xml:space="preserve"> </w:t>
      </w:r>
      <w:r>
        <w:rPr/>
        <w:t>исторических</w:t>
      </w:r>
      <w:r>
        <w:rPr>
          <w:spacing w:val="-2"/>
        </w:rPr>
        <w:t xml:space="preserve"> </w:t>
      </w:r>
      <w:r>
        <w:rPr/>
        <w:t>знаний:</w:t>
      </w:r>
    </w:p>
    <w:p>
      <w:pPr>
        <w:pStyle w:val="Style15"/>
        <w:ind w:left="1202" w:right="567" w:hanging="0"/>
        <w:rPr>
          <w:sz w:val="24"/>
        </w:rPr>
      </w:pPr>
      <w:r>
        <w:rPr/>
        <w:t>раскрывать на примере перехода от средневекового общества к обществу Нового времени,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меняются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сменой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эпох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общественных ценностей;</w:t>
      </w:r>
    </w:p>
    <w:p>
      <w:pPr>
        <w:pStyle w:val="Style15"/>
        <w:ind w:left="1202" w:right="560" w:hanging="0"/>
        <w:rPr>
          <w:sz w:val="24"/>
        </w:rPr>
      </w:pPr>
      <w:r>
        <w:rPr/>
        <w:t>объяснять значение памятников истории и культуры России и других стран XVI-XVII вв. для</w:t>
      </w:r>
      <w:r>
        <w:rPr>
          <w:spacing w:val="-57"/>
        </w:rPr>
        <w:t xml:space="preserve"> </w:t>
      </w:r>
      <w:r>
        <w:rPr/>
        <w:t>времени,</w:t>
      </w:r>
      <w:r>
        <w:rPr>
          <w:spacing w:val="-1"/>
        </w:rPr>
        <w:t xml:space="preserve"> </w:t>
      </w:r>
      <w:r>
        <w:rPr/>
        <w:t>когда</w:t>
      </w:r>
      <w:r>
        <w:rPr>
          <w:spacing w:val="-1"/>
        </w:rPr>
        <w:t xml:space="preserve"> </w:t>
      </w:r>
      <w:r>
        <w:rPr/>
        <w:t>они появились,</w:t>
      </w:r>
      <w:r>
        <w:rPr>
          <w:spacing w:val="-1"/>
        </w:rPr>
        <w:t xml:space="preserve"> </w:t>
      </w:r>
      <w:r>
        <w:rPr/>
        <w:t>и для</w:t>
      </w:r>
      <w:r>
        <w:rPr>
          <w:spacing w:val="-1"/>
        </w:rPr>
        <w:t xml:space="preserve"> </w:t>
      </w:r>
      <w:r>
        <w:rPr/>
        <w:t>современного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выполнять</w:t>
      </w:r>
      <w:r>
        <w:rPr>
          <w:spacing w:val="54"/>
        </w:rPr>
        <w:t xml:space="preserve"> </w:t>
      </w:r>
      <w:r>
        <w:rPr/>
        <w:t>учебные</w:t>
      </w:r>
      <w:r>
        <w:rPr>
          <w:spacing w:val="50"/>
        </w:rPr>
        <w:t xml:space="preserve"> </w:t>
      </w:r>
      <w:r>
        <w:rPr/>
        <w:t>проекты</w:t>
      </w:r>
      <w:r>
        <w:rPr>
          <w:spacing w:val="50"/>
        </w:rPr>
        <w:t xml:space="preserve"> </w:t>
      </w:r>
      <w:r>
        <w:rPr/>
        <w:t>по</w:t>
      </w:r>
      <w:r>
        <w:rPr>
          <w:spacing w:val="51"/>
        </w:rPr>
        <w:t xml:space="preserve"> </w:t>
      </w:r>
      <w:r>
        <w:rPr/>
        <w:t>отечественной</w:t>
      </w:r>
      <w:r>
        <w:rPr>
          <w:spacing w:val="51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всеобщей</w:t>
      </w:r>
      <w:r>
        <w:rPr>
          <w:spacing w:val="51"/>
        </w:rPr>
        <w:t xml:space="preserve"> </w:t>
      </w:r>
      <w:r>
        <w:rPr/>
        <w:t>истории  XVI-XVII</w:t>
      </w:r>
      <w:r>
        <w:rPr>
          <w:spacing w:val="50"/>
        </w:rPr>
        <w:t xml:space="preserve"> </w:t>
      </w:r>
      <w:r>
        <w:rPr/>
        <w:t>вв.</w:t>
      </w:r>
      <w:r>
        <w:rPr>
          <w:spacing w:val="52"/>
        </w:rPr>
        <w:t xml:space="preserve"> </w:t>
      </w:r>
      <w:r>
        <w:rPr/>
        <w:t>(в</w:t>
      </w:r>
      <w:r>
        <w:rPr>
          <w:spacing w:val="52"/>
        </w:rPr>
        <w:t xml:space="preserve"> </w:t>
      </w:r>
      <w:r>
        <w:rPr/>
        <w:t>том</w:t>
      </w:r>
      <w:r>
        <w:rPr>
          <w:spacing w:val="-57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региональном</w:t>
      </w:r>
      <w:r>
        <w:rPr>
          <w:spacing w:val="-1"/>
        </w:rPr>
        <w:t xml:space="preserve"> </w:t>
      </w:r>
      <w:r>
        <w:rPr/>
        <w:t>материале).</w:t>
      </w:r>
    </w:p>
    <w:p>
      <w:pPr>
        <w:pStyle w:val="Style15"/>
        <w:ind w:left="1202" w:right="4668" w:hanging="0"/>
        <w:jc w:val="left"/>
        <w:rPr>
          <w:sz w:val="24"/>
        </w:rPr>
      </w:pPr>
      <w:r>
        <w:rPr>
          <w:u w:val="single"/>
        </w:rPr>
        <w:t>Предметные результаты изучения истории в 8 классе.</w:t>
      </w:r>
      <w:r>
        <w:rPr>
          <w:spacing w:val="-57"/>
        </w:rPr>
        <w:t xml:space="preserve"> </w:t>
      </w:r>
      <w:r>
        <w:rPr/>
        <w:t>Знание</w:t>
      </w:r>
      <w:r>
        <w:rPr>
          <w:spacing w:val="-5"/>
        </w:rPr>
        <w:t xml:space="preserve"> </w:t>
      </w:r>
      <w:r>
        <w:rPr/>
        <w:t>хронологии, 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хронологией:</w:t>
      </w:r>
    </w:p>
    <w:p>
      <w:pPr>
        <w:pStyle w:val="Style15"/>
        <w:ind w:left="1202" w:right="563" w:firstLine="359"/>
        <w:jc w:val="left"/>
        <w:rPr>
          <w:sz w:val="24"/>
        </w:rPr>
      </w:pPr>
      <w:r>
        <w:rPr/>
        <w:t>называть</w:t>
      </w:r>
      <w:r>
        <w:rPr>
          <w:spacing w:val="48"/>
        </w:rPr>
        <w:t xml:space="preserve"> </w:t>
      </w:r>
      <w:r>
        <w:rPr/>
        <w:t>даты</w:t>
      </w:r>
      <w:r>
        <w:rPr>
          <w:spacing w:val="47"/>
        </w:rPr>
        <w:t xml:space="preserve"> </w:t>
      </w:r>
      <w:r>
        <w:rPr/>
        <w:t>важнейших</w:t>
      </w:r>
      <w:r>
        <w:rPr>
          <w:spacing w:val="49"/>
        </w:rPr>
        <w:t xml:space="preserve"> </w:t>
      </w:r>
      <w:r>
        <w:rPr/>
        <w:t>событий</w:t>
      </w:r>
      <w:r>
        <w:rPr>
          <w:spacing w:val="48"/>
        </w:rPr>
        <w:t xml:space="preserve"> </w:t>
      </w:r>
      <w:r>
        <w:rPr/>
        <w:t>отечественной</w:t>
      </w:r>
      <w:r>
        <w:rPr>
          <w:spacing w:val="4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всеобщей</w:t>
      </w:r>
      <w:r>
        <w:rPr>
          <w:spacing w:val="48"/>
        </w:rPr>
        <w:t xml:space="preserve"> </w:t>
      </w:r>
      <w:r>
        <w:rPr/>
        <w:t>истории</w:t>
      </w:r>
      <w:r>
        <w:rPr>
          <w:spacing w:val="47"/>
        </w:rPr>
        <w:t xml:space="preserve"> </w:t>
      </w:r>
      <w:r>
        <w:rPr/>
        <w:t>XVIII</w:t>
      </w:r>
      <w:r>
        <w:rPr>
          <w:spacing w:val="45"/>
        </w:rPr>
        <w:t xml:space="preserve"> </w:t>
      </w:r>
      <w:r>
        <w:rPr/>
        <w:t>в.;</w:t>
      </w:r>
      <w:r>
        <w:rPr>
          <w:spacing w:val="-57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принадлежность к историческому</w:t>
      </w:r>
      <w:r>
        <w:rPr>
          <w:spacing w:val="-5"/>
        </w:rPr>
        <w:t xml:space="preserve"> </w:t>
      </w:r>
      <w:r>
        <w:rPr/>
        <w:t>периоду,</w:t>
      </w:r>
      <w:r>
        <w:rPr>
          <w:spacing w:val="-1"/>
        </w:rPr>
        <w:t xml:space="preserve"> </w:t>
      </w:r>
      <w:r>
        <w:rPr/>
        <w:t>этапу;</w:t>
      </w:r>
    </w:p>
    <w:p>
      <w:pPr>
        <w:pStyle w:val="Style15"/>
        <w:ind w:left="1564" w:hanging="0"/>
        <w:jc w:val="left"/>
        <w:rPr>
          <w:sz w:val="24"/>
        </w:rPr>
      </w:pPr>
      <w:r>
        <w:rPr/>
        <w:t>устанавливать</w:t>
      </w:r>
      <w:r>
        <w:rPr>
          <w:spacing w:val="-3"/>
        </w:rPr>
        <w:t xml:space="preserve"> </w:t>
      </w:r>
      <w:r>
        <w:rPr/>
        <w:t>синхронность</w:t>
      </w:r>
      <w:r>
        <w:rPr>
          <w:spacing w:val="-3"/>
        </w:rPr>
        <w:t xml:space="preserve"> </w:t>
      </w:r>
      <w:r>
        <w:rPr/>
        <w:t>событий</w:t>
      </w:r>
      <w:r>
        <w:rPr>
          <w:spacing w:val="-4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всеобщей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4"/>
        </w:rPr>
        <w:t xml:space="preserve"> </w:t>
      </w:r>
      <w:r>
        <w:rPr/>
        <w:t>XVIII</w:t>
      </w:r>
      <w:r>
        <w:rPr>
          <w:spacing w:val="-8"/>
        </w:rPr>
        <w:t xml:space="preserve"> </w:t>
      </w:r>
      <w:r>
        <w:rPr/>
        <w:t>в.</w:t>
      </w:r>
    </w:p>
    <w:p>
      <w:pPr>
        <w:pStyle w:val="Style15"/>
        <w:jc w:val="left"/>
        <w:rPr>
          <w:sz w:val="24"/>
        </w:rPr>
      </w:pPr>
      <w:r>
        <w:rPr/>
        <w:t>Знание</w:t>
      </w:r>
      <w:r>
        <w:rPr>
          <w:spacing w:val="-3"/>
        </w:rPr>
        <w:t xml:space="preserve"> </w:t>
      </w:r>
      <w:r>
        <w:rPr/>
        <w:t>исторических фактов,</w:t>
      </w:r>
      <w:r>
        <w:rPr>
          <w:spacing w:val="-1"/>
        </w:rPr>
        <w:t xml:space="preserve"> </w:t>
      </w: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фактами:</w:t>
      </w:r>
    </w:p>
    <w:p>
      <w:pPr>
        <w:pStyle w:val="Style15"/>
        <w:ind w:left="1202" w:firstLine="362"/>
        <w:jc w:val="left"/>
        <w:rPr>
          <w:sz w:val="24"/>
        </w:rPr>
      </w:pPr>
      <w:r>
        <w:rPr/>
        <w:t>указывать</w:t>
      </w:r>
      <w:r>
        <w:rPr>
          <w:spacing w:val="3"/>
        </w:rPr>
        <w:t xml:space="preserve"> </w:t>
      </w:r>
      <w:r>
        <w:rPr/>
        <w:t>(называть)</w:t>
      </w:r>
      <w:r>
        <w:rPr>
          <w:spacing w:val="2"/>
        </w:rPr>
        <w:t xml:space="preserve"> </w:t>
      </w:r>
      <w:r>
        <w:rPr/>
        <w:t>место,</w:t>
      </w:r>
      <w:r>
        <w:rPr>
          <w:spacing w:val="3"/>
        </w:rPr>
        <w:t xml:space="preserve"> </w:t>
      </w:r>
      <w:r>
        <w:rPr/>
        <w:t>обстоятельства,</w:t>
      </w:r>
      <w:r>
        <w:rPr>
          <w:spacing w:val="4"/>
        </w:rPr>
        <w:t xml:space="preserve"> </w:t>
      </w:r>
      <w:r>
        <w:rPr/>
        <w:t>участников,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важнейших</w:t>
      </w:r>
      <w:r>
        <w:rPr>
          <w:spacing w:val="4"/>
        </w:rPr>
        <w:t xml:space="preserve"> </w:t>
      </w:r>
      <w:r>
        <w:rPr/>
        <w:t>событий</w:t>
      </w:r>
      <w:r>
        <w:rPr>
          <w:spacing w:val="-57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и всеобщей истории XVIII</w:t>
      </w:r>
      <w:r>
        <w:rPr>
          <w:spacing w:val="-4"/>
        </w:rPr>
        <w:t xml:space="preserve"> </w:t>
      </w:r>
      <w:r>
        <w:rPr/>
        <w:t>в.;</w:t>
      </w:r>
    </w:p>
    <w:p>
      <w:pPr>
        <w:pStyle w:val="Style15"/>
        <w:ind w:left="1202" w:firstLine="359"/>
        <w:jc w:val="left"/>
        <w:rPr>
          <w:sz w:val="24"/>
        </w:rPr>
      </w:pPr>
      <w:r>
        <w:rPr/>
        <w:t>группировать,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заданному признаку(по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историческим</w:t>
      </w:r>
      <w:r>
        <w:rPr>
          <w:spacing w:val="-2"/>
        </w:rPr>
        <w:t xml:space="preserve"> </w:t>
      </w:r>
      <w:r>
        <w:rPr/>
        <w:t>процессам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другим), составлять</w:t>
      </w:r>
      <w:r>
        <w:rPr>
          <w:spacing w:val="-1"/>
        </w:rPr>
        <w:t xml:space="preserve"> </w:t>
      </w:r>
      <w:r>
        <w:rPr/>
        <w:t>систематические</w:t>
      </w:r>
      <w:r>
        <w:rPr>
          <w:spacing w:val="-2"/>
        </w:rPr>
        <w:t xml:space="preserve"> </w:t>
      </w:r>
      <w:r>
        <w:rPr/>
        <w:t>таблицы,</w:t>
      </w:r>
      <w:r>
        <w:rPr>
          <w:spacing w:val="-1"/>
        </w:rPr>
        <w:t xml:space="preserve"> </w:t>
      </w:r>
      <w:r>
        <w:rPr/>
        <w:t>схемы.</w:t>
      </w:r>
    </w:p>
    <w:p>
      <w:pPr>
        <w:pStyle w:val="Style15"/>
        <w:rPr>
          <w:sz w:val="24"/>
        </w:rPr>
      </w:pP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исторической</w:t>
      </w:r>
      <w:r>
        <w:rPr>
          <w:spacing w:val="-1"/>
        </w:rPr>
        <w:t xml:space="preserve"> </w:t>
      </w:r>
      <w:r>
        <w:rPr/>
        <w:t>картой:</w:t>
      </w:r>
    </w:p>
    <w:p>
      <w:pPr>
        <w:pStyle w:val="Style15"/>
        <w:ind w:left="1202" w:right="566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показывать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изменения,</w:t>
      </w:r>
      <w:r>
        <w:rPr>
          <w:spacing w:val="1"/>
        </w:rPr>
        <w:t xml:space="preserve"> </w:t>
      </w:r>
      <w:r>
        <w:rPr/>
        <w:t>произошедшие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значительных</w:t>
      </w:r>
      <w:r>
        <w:rPr>
          <w:spacing w:val="1"/>
        </w:rPr>
        <w:t xml:space="preserve"> </w:t>
      </w:r>
      <w:r>
        <w:rPr/>
        <w:t>социально-экономических и политических событий и процессов отечественной и 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XVIII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5"/>
        <w:ind w:left="1682" w:hanging="0"/>
        <w:jc w:val="left"/>
        <w:rPr>
          <w:sz w:val="24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историческими</w:t>
      </w:r>
      <w:r>
        <w:rPr>
          <w:spacing w:val="-4"/>
        </w:rPr>
        <w:t xml:space="preserve"> </w:t>
      </w:r>
      <w:r>
        <w:rPr/>
        <w:t>источниками:</w:t>
      </w:r>
    </w:p>
    <w:p>
      <w:pPr>
        <w:pStyle w:val="Style15"/>
        <w:tabs>
          <w:tab w:val="clear" w:pos="720"/>
          <w:tab w:val="left" w:pos="2473" w:leader="none"/>
          <w:tab w:val="left" w:pos="3811" w:leader="none"/>
          <w:tab w:val="left" w:pos="5533" w:leader="none"/>
          <w:tab w:val="left" w:pos="5919" w:leader="none"/>
          <w:tab w:val="left" w:pos="7015" w:leader="none"/>
          <w:tab w:val="left" w:pos="8936" w:leader="none"/>
        </w:tabs>
        <w:ind w:left="1202" w:right="567" w:hanging="0"/>
        <w:jc w:val="left"/>
        <w:rPr>
          <w:sz w:val="24"/>
        </w:rPr>
      </w:pPr>
      <w:r>
        <w:rPr/>
        <w:t>различать</w:t>
        <w:tab/>
        <w:t>источники</w:t>
        <w:tab/>
        <w:t>официального</w:t>
        <w:tab/>
        <w:t>и</w:t>
        <w:tab/>
        <w:t>личного</w:t>
        <w:tab/>
        <w:t>происхождения,</w:t>
        <w:tab/>
      </w:r>
      <w:r>
        <w:rPr>
          <w:spacing w:val="-1"/>
        </w:rPr>
        <w:t>публицистические</w:t>
      </w:r>
      <w:r>
        <w:rPr>
          <w:spacing w:val="-57"/>
        </w:rPr>
        <w:t xml:space="preserve"> </w:t>
      </w:r>
      <w:r>
        <w:rPr/>
        <w:t>произведения</w:t>
      </w:r>
      <w:r>
        <w:rPr>
          <w:spacing w:val="-1"/>
        </w:rPr>
        <w:t xml:space="preserve"> </w:t>
      </w:r>
      <w:r>
        <w:rPr/>
        <w:t>(называть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2"/>
        </w:rPr>
        <w:t xml:space="preserve"> </w:t>
      </w:r>
      <w:r>
        <w:rPr/>
        <w:t>виды,</w:t>
      </w:r>
      <w:r>
        <w:rPr>
          <w:spacing w:val="-1"/>
        </w:rPr>
        <w:t xml:space="preserve"> </w:t>
      </w:r>
      <w:r>
        <w:rPr/>
        <w:t>информационные</w:t>
      </w:r>
      <w:r>
        <w:rPr>
          <w:spacing w:val="-2"/>
        </w:rPr>
        <w:t xml:space="preserve"> </w:t>
      </w:r>
      <w:r>
        <w:rPr/>
        <w:t>особенности);</w:t>
      </w:r>
    </w:p>
    <w:p>
      <w:pPr>
        <w:pStyle w:val="Style15"/>
        <w:tabs>
          <w:tab w:val="clear" w:pos="720"/>
          <w:tab w:val="left" w:pos="2437" w:leader="none"/>
          <w:tab w:val="left" w:pos="3523" w:leader="none"/>
          <w:tab w:val="left" w:pos="4355" w:leader="none"/>
          <w:tab w:val="left" w:pos="4777" w:leader="none"/>
          <w:tab w:val="left" w:pos="5252" w:leader="none"/>
          <w:tab w:val="left" w:pos="7677" w:leader="none"/>
          <w:tab w:val="left" w:pos="9257" w:leader="none"/>
          <w:tab w:val="left" w:pos="10705" w:leader="none"/>
        </w:tabs>
        <w:ind w:left="1202" w:right="569" w:hanging="0"/>
        <w:jc w:val="left"/>
        <w:rPr>
          <w:sz w:val="24"/>
        </w:rPr>
      </w:pPr>
      <w:r>
        <w:rPr/>
        <w:t>объяснять назначение исторического источника, раскрывать его информационную ценность;</w:t>
      </w:r>
      <w:r>
        <w:rPr>
          <w:spacing w:val="1"/>
        </w:rPr>
        <w:t xml:space="preserve"> </w:t>
      </w:r>
      <w:r>
        <w:rPr/>
        <w:t>извлекать,</w:t>
      </w:r>
      <w:r>
        <w:rPr>
          <w:spacing w:val="13"/>
        </w:rPr>
        <w:t xml:space="preserve"> </w:t>
      </w:r>
      <w:r>
        <w:rPr/>
        <w:t>сопоставлять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систематизировать</w:t>
      </w:r>
      <w:r>
        <w:rPr>
          <w:spacing w:val="12"/>
        </w:rPr>
        <w:t xml:space="preserve"> </w:t>
      </w:r>
      <w:r>
        <w:rPr/>
        <w:t>информацию</w:t>
      </w:r>
      <w:r>
        <w:rPr>
          <w:spacing w:val="14"/>
        </w:rPr>
        <w:t xml:space="preserve"> </w:t>
      </w:r>
      <w:r>
        <w:rPr/>
        <w:t>о</w:t>
      </w:r>
      <w:r>
        <w:rPr>
          <w:spacing w:val="13"/>
        </w:rPr>
        <w:t xml:space="preserve"> </w:t>
      </w:r>
      <w:r>
        <w:rPr/>
        <w:t>событиях</w:t>
      </w:r>
      <w:r>
        <w:rPr>
          <w:spacing w:val="15"/>
        </w:rPr>
        <w:t xml:space="preserve"> </w:t>
      </w:r>
      <w:r>
        <w:rPr/>
        <w:t>отечественной</w:t>
      </w:r>
      <w:r>
        <w:rPr>
          <w:spacing w:val="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всеобщей</w:t>
        <w:tab/>
        <w:t>истории</w:t>
        <w:tab/>
        <w:t>XVIII</w:t>
        <w:tab/>
        <w:t>в.</w:t>
        <w:tab/>
        <w:t>из</w:t>
        <w:tab/>
        <w:t>взаимодополняющих</w:t>
        <w:tab/>
        <w:t>письменных,</w:t>
        <w:tab/>
        <w:t>визуальных</w:t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/>
        <w:t>вещественных</w:t>
      </w:r>
      <w:r>
        <w:rPr>
          <w:spacing w:val="-2"/>
        </w:rPr>
        <w:t xml:space="preserve"> </w:t>
      </w:r>
      <w:r>
        <w:rPr/>
        <w:t>источников.</w:t>
      </w:r>
    </w:p>
    <w:p>
      <w:pPr>
        <w:pStyle w:val="Style15"/>
        <w:jc w:val="left"/>
        <w:rPr>
          <w:sz w:val="24"/>
        </w:rPr>
      </w:pPr>
      <w:r>
        <w:rPr/>
        <w:t>Историческое</w:t>
      </w:r>
      <w:r>
        <w:rPr>
          <w:spacing w:val="-6"/>
        </w:rPr>
        <w:t xml:space="preserve"> </w:t>
      </w:r>
      <w:r>
        <w:rPr/>
        <w:t>описание</w:t>
      </w:r>
      <w:r>
        <w:rPr>
          <w:spacing w:val="-6"/>
        </w:rPr>
        <w:t xml:space="preserve"> </w:t>
      </w:r>
      <w:r>
        <w:rPr/>
        <w:t>(реконструкция):</w:t>
      </w:r>
    </w:p>
    <w:p>
      <w:pPr>
        <w:pStyle w:val="Style15"/>
        <w:jc w:val="left"/>
        <w:rPr>
          <w:sz w:val="24"/>
        </w:rPr>
      </w:pPr>
      <w:r>
        <w:rPr/>
        <w:t>рассказывать</w:t>
      </w:r>
      <w:r>
        <w:rPr>
          <w:spacing w:val="42"/>
        </w:rPr>
        <w:t xml:space="preserve"> </w:t>
      </w:r>
      <w:r>
        <w:rPr/>
        <w:t>о</w:t>
      </w:r>
      <w:r>
        <w:rPr>
          <w:spacing w:val="40"/>
        </w:rPr>
        <w:t xml:space="preserve"> </w:t>
      </w:r>
      <w:r>
        <w:rPr/>
        <w:t>ключевых</w:t>
      </w:r>
      <w:r>
        <w:rPr>
          <w:spacing w:val="43"/>
        </w:rPr>
        <w:t xml:space="preserve"> </w:t>
      </w:r>
      <w:r>
        <w:rPr/>
        <w:t>событиях</w:t>
      </w:r>
      <w:r>
        <w:rPr>
          <w:spacing w:val="43"/>
        </w:rPr>
        <w:t xml:space="preserve"> </w:t>
      </w:r>
      <w:r>
        <w:rPr/>
        <w:t>отечественной</w:t>
      </w:r>
      <w:r>
        <w:rPr>
          <w:spacing w:val="41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всеобщей</w:t>
      </w:r>
      <w:r>
        <w:rPr>
          <w:spacing w:val="41"/>
        </w:rPr>
        <w:t xml:space="preserve"> </w:t>
      </w:r>
      <w:r>
        <w:rPr/>
        <w:t>истории</w:t>
      </w:r>
      <w:r>
        <w:rPr>
          <w:spacing w:val="41"/>
        </w:rPr>
        <w:t xml:space="preserve"> </w:t>
      </w:r>
      <w:r>
        <w:rPr/>
        <w:t>XVIII</w:t>
      </w:r>
      <w:r>
        <w:rPr>
          <w:spacing w:val="39"/>
        </w:rPr>
        <w:t xml:space="preserve"> </w:t>
      </w:r>
      <w:r>
        <w:rPr/>
        <w:t>в.,</w:t>
      </w:r>
      <w:r>
        <w:rPr>
          <w:spacing w:val="40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участниках;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составлять</w:t>
      </w:r>
      <w:r>
        <w:rPr>
          <w:spacing w:val="16"/>
        </w:rPr>
        <w:t xml:space="preserve"> </w:t>
      </w:r>
      <w:r>
        <w:rPr/>
        <w:t>характеристику</w:t>
      </w:r>
      <w:r>
        <w:rPr>
          <w:spacing w:val="8"/>
        </w:rPr>
        <w:t xml:space="preserve"> </w:t>
      </w:r>
      <w:r>
        <w:rPr/>
        <w:t>(исторический</w:t>
      </w:r>
      <w:r>
        <w:rPr>
          <w:spacing w:val="16"/>
        </w:rPr>
        <w:t xml:space="preserve"> </w:t>
      </w:r>
      <w:r>
        <w:rPr/>
        <w:t>портрет)</w:t>
      </w:r>
      <w:r>
        <w:rPr>
          <w:spacing w:val="15"/>
        </w:rPr>
        <w:t xml:space="preserve"> </w:t>
      </w:r>
      <w:r>
        <w:rPr/>
        <w:t>известных</w:t>
      </w:r>
      <w:r>
        <w:rPr>
          <w:spacing w:val="14"/>
        </w:rPr>
        <w:t xml:space="preserve"> </w:t>
      </w:r>
      <w:r>
        <w:rPr/>
        <w:t>деятелей</w:t>
      </w:r>
      <w:r>
        <w:rPr>
          <w:spacing w:val="16"/>
        </w:rPr>
        <w:t xml:space="preserve"> </w:t>
      </w:r>
      <w:r>
        <w:rPr/>
        <w:t>отечественной</w:t>
      </w:r>
      <w:r>
        <w:rPr>
          <w:spacing w:val="1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всеобщей истории XVIII в. на основе информации учебника и дополнительных материалов;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6"/>
        </w:rPr>
        <w:t xml:space="preserve"> </w:t>
      </w:r>
      <w:r>
        <w:rPr/>
        <w:t>описание</w:t>
      </w:r>
      <w:r>
        <w:rPr>
          <w:spacing w:val="15"/>
        </w:rPr>
        <w:t xml:space="preserve"> </w:t>
      </w:r>
      <w:r>
        <w:rPr/>
        <w:t>образа</w:t>
      </w:r>
      <w:r>
        <w:rPr>
          <w:spacing w:val="16"/>
        </w:rPr>
        <w:t xml:space="preserve"> </w:t>
      </w:r>
      <w:r>
        <w:rPr/>
        <w:t>жизни</w:t>
      </w:r>
      <w:r>
        <w:rPr>
          <w:spacing w:val="16"/>
        </w:rPr>
        <w:t xml:space="preserve"> </w:t>
      </w:r>
      <w:r>
        <w:rPr/>
        <w:t>различных</w:t>
      </w:r>
      <w:r>
        <w:rPr>
          <w:spacing w:val="16"/>
        </w:rPr>
        <w:t xml:space="preserve"> </w:t>
      </w:r>
      <w:r>
        <w:rPr/>
        <w:t>групп</w:t>
      </w:r>
      <w:r>
        <w:rPr>
          <w:spacing w:val="16"/>
        </w:rPr>
        <w:t xml:space="preserve"> </w:t>
      </w:r>
      <w:r>
        <w:rPr/>
        <w:t>населения</w:t>
      </w:r>
      <w:r>
        <w:rPr>
          <w:spacing w:val="16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России</w:t>
      </w:r>
      <w:r>
        <w:rPr>
          <w:spacing w:val="17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других</w:t>
      </w:r>
      <w:r>
        <w:rPr>
          <w:spacing w:val="18"/>
        </w:rPr>
        <w:t xml:space="preserve"> </w:t>
      </w:r>
      <w:r>
        <w:rPr/>
        <w:t>странах</w:t>
      </w:r>
      <w:r>
        <w:rPr>
          <w:spacing w:val="19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XVIII</w:t>
      </w:r>
      <w:r>
        <w:rPr>
          <w:spacing w:val="-2"/>
        </w:rPr>
        <w:t xml:space="preserve"> </w:t>
      </w:r>
      <w:r>
        <w:rPr/>
        <w:t>в.;</w:t>
      </w:r>
    </w:p>
    <w:p>
      <w:pPr>
        <w:pStyle w:val="Style15"/>
        <w:ind w:left="1202" w:right="575" w:hanging="0"/>
        <w:rPr>
          <w:sz w:val="24"/>
        </w:rPr>
      </w:pPr>
      <w:r>
        <w:rPr/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-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сообщения, аннотации).</w:t>
      </w:r>
    </w:p>
    <w:p>
      <w:pPr>
        <w:pStyle w:val="Style15"/>
        <w:ind w:left="1802" w:hanging="0"/>
        <w:rPr>
          <w:sz w:val="24"/>
        </w:rPr>
      </w:pPr>
      <w:r>
        <w:rPr/>
        <w:t>Анализ,</w:t>
      </w:r>
      <w:r>
        <w:rPr>
          <w:spacing w:val="-4"/>
        </w:rPr>
        <w:t xml:space="preserve"> </w:t>
      </w:r>
      <w:r>
        <w:rPr/>
        <w:t>объяснение</w:t>
      </w:r>
      <w:r>
        <w:rPr>
          <w:spacing w:val="-4"/>
        </w:rPr>
        <w:t xml:space="preserve"> </w:t>
      </w:r>
      <w:r>
        <w:rPr/>
        <w:t>исторических</w:t>
      </w:r>
      <w:r>
        <w:rPr>
          <w:spacing w:val="-1"/>
        </w:rPr>
        <w:t xml:space="preserve"> </w:t>
      </w:r>
      <w:r>
        <w:rPr/>
        <w:t>событий,</w:t>
      </w:r>
      <w:r>
        <w:rPr>
          <w:spacing w:val="-3"/>
        </w:rPr>
        <w:t xml:space="preserve"> </w:t>
      </w:r>
      <w:r>
        <w:rPr/>
        <w:t>явлений:</w:t>
      </w:r>
    </w:p>
    <w:p>
      <w:pPr>
        <w:pStyle w:val="Style15"/>
        <w:ind w:left="1202" w:right="560" w:hanging="0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существенные черты экономического, социального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политического развития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 других</w:t>
      </w:r>
      <w:r>
        <w:rPr>
          <w:spacing w:val="1"/>
        </w:rPr>
        <w:t xml:space="preserve"> </w:t>
      </w:r>
      <w:r>
        <w:rPr/>
        <w:t>стран в XVIII в., изменений,</w:t>
      </w:r>
      <w:r>
        <w:rPr>
          <w:spacing w:val="1"/>
        </w:rPr>
        <w:t xml:space="preserve"> </w:t>
      </w:r>
      <w:r>
        <w:rPr/>
        <w:t>происшедших</w:t>
      </w:r>
      <w:r>
        <w:rPr>
          <w:spacing w:val="1"/>
        </w:rPr>
        <w:t xml:space="preserve"> </w:t>
      </w:r>
      <w:r>
        <w:rPr/>
        <w:t>в XVIII в. в разных</w:t>
      </w:r>
      <w:r>
        <w:rPr>
          <w:spacing w:val="60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переворота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странах,</w:t>
      </w:r>
      <w:r>
        <w:rPr>
          <w:spacing w:val="1"/>
        </w:rPr>
        <w:t xml:space="preserve"> </w:t>
      </w:r>
      <w:r>
        <w:rPr/>
        <w:t>абсолютизма как формы правления, идеологии Просвещения, революций XVIII в., внешней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рассматриваемого</w:t>
      </w:r>
      <w:r>
        <w:rPr>
          <w:spacing w:val="1"/>
        </w:rPr>
        <w:t xml:space="preserve"> </w:t>
      </w:r>
      <w:r>
        <w:rPr/>
        <w:t>периода;</w:t>
      </w:r>
    </w:p>
    <w:p>
      <w:pPr>
        <w:sectPr>
          <w:footerReference w:type="default" r:id="rId61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6" w:firstLine="539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данной эпохе 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-2"/>
        </w:rPr>
        <w:t xml:space="preserve"> </w:t>
      </w:r>
      <w:r>
        <w:rPr/>
        <w:t>истории,</w:t>
      </w:r>
      <w:r>
        <w:rPr>
          <w:spacing w:val="-2"/>
        </w:rPr>
        <w:t xml:space="preserve"> </w:t>
      </w:r>
      <w:r>
        <w:rPr/>
        <w:t>конкретизировать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примерах исторических событий,</w:t>
      </w:r>
      <w:r>
        <w:rPr>
          <w:spacing w:val="-2"/>
        </w:rPr>
        <w:t xml:space="preserve"> </w:t>
      </w:r>
      <w:r>
        <w:rPr/>
        <w:t>ситуаций;</w:t>
      </w:r>
    </w:p>
    <w:p>
      <w:pPr>
        <w:pStyle w:val="Style15"/>
        <w:spacing w:before="65" w:after="0"/>
        <w:ind w:left="1202" w:right="564" w:hanging="0"/>
        <w:rPr>
          <w:sz w:val="24"/>
        </w:rPr>
      </w:pPr>
      <w:r>
        <w:rPr/>
        <w:t>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(выявлять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историческом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причинах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систематизировать объяснение причин и следствий событий, представленное в нескольких</w:t>
      </w:r>
      <w:r>
        <w:rPr>
          <w:spacing w:val="1"/>
        </w:rPr>
        <w:t xml:space="preserve"> </w:t>
      </w:r>
      <w:r>
        <w:rPr/>
        <w:t>текстах);</w:t>
      </w:r>
    </w:p>
    <w:p>
      <w:pPr>
        <w:pStyle w:val="Style15"/>
        <w:spacing w:before="1" w:after="0"/>
        <w:ind w:left="1202" w:right="569" w:firstLine="479"/>
        <w:rPr>
          <w:sz w:val="24"/>
        </w:rPr>
      </w:pPr>
      <w:r>
        <w:rPr/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rPr/>
        <w:t>истории XVIII в. (раскрывать повторяющиеся черты исторических ситуаций, выделять черты</w:t>
      </w:r>
      <w:r>
        <w:rPr>
          <w:spacing w:val="-57"/>
        </w:rPr>
        <w:t xml:space="preserve"> </w:t>
      </w:r>
      <w:r>
        <w:rPr/>
        <w:t>сходства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различия).</w:t>
      </w:r>
    </w:p>
    <w:p>
      <w:pPr>
        <w:pStyle w:val="Style15"/>
        <w:spacing w:lineRule="auto" w:line="235" w:before="2" w:after="0"/>
        <w:ind w:left="1202" w:right="570" w:firstLine="359"/>
        <w:rPr>
          <w:sz w:val="24"/>
        </w:rPr>
      </w:pPr>
      <w:r>
        <w:rPr/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rPr/>
        <w:t>значимым</w:t>
      </w:r>
      <w:r>
        <w:rPr>
          <w:spacing w:val="-3"/>
        </w:rPr>
        <w:t xml:space="preserve"> </w:t>
      </w:r>
      <w:r>
        <w:rPr/>
        <w:t>событиям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личностям прошлого:</w:t>
      </w:r>
    </w:p>
    <w:p>
      <w:pPr>
        <w:pStyle w:val="Style15"/>
        <w:spacing w:before="1" w:after="0"/>
        <w:ind w:left="1202" w:right="566" w:hanging="0"/>
        <w:rPr>
          <w:sz w:val="24"/>
        </w:rPr>
      </w:pPr>
      <w:r>
        <w:rPr/>
        <w:t>анализировать высказывания историков по спорным вопросам отечественной и всеобщей</w:t>
      </w:r>
      <w:r>
        <w:rPr>
          <w:spacing w:val="1"/>
        </w:rPr>
        <w:t xml:space="preserve"> </w:t>
      </w:r>
      <w:r>
        <w:rPr/>
        <w:t>истории XVIII в. (выявлять обсуждаемую проблему, мнение автора, приводимые аргументы,</w:t>
      </w:r>
      <w:r>
        <w:rPr>
          <w:spacing w:val="1"/>
        </w:rPr>
        <w:t xml:space="preserve"> </w:t>
      </w:r>
      <w:r>
        <w:rPr/>
        <w:t>оценивать степень их</w:t>
      </w:r>
      <w:r>
        <w:rPr>
          <w:spacing w:val="4"/>
        </w:rPr>
        <w:t xml:space="preserve"> </w:t>
      </w:r>
      <w:r>
        <w:rPr/>
        <w:t>убедительности);</w:t>
      </w:r>
    </w:p>
    <w:p>
      <w:pPr>
        <w:pStyle w:val="Style15"/>
        <w:ind w:left="1202" w:right="570" w:hanging="0"/>
        <w:rPr>
          <w:sz w:val="24"/>
        </w:rPr>
      </w:pPr>
      <w:r>
        <w:rPr/>
        <w:t>различать в описаниях событий и личностей XVIII в. ценностные категории, значимые для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-2"/>
        </w:rPr>
        <w:t xml:space="preserve"> </w:t>
      </w:r>
      <w:r>
        <w:rPr/>
        <w:t>эпохи</w:t>
      </w:r>
      <w:r>
        <w:rPr>
          <w:spacing w:val="-2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социальных</w:t>
      </w:r>
      <w:r>
        <w:rPr>
          <w:spacing w:val="-1"/>
        </w:rPr>
        <w:t xml:space="preserve"> </w:t>
      </w:r>
      <w:r>
        <w:rPr/>
        <w:t>слоев),</w:t>
      </w:r>
      <w:r>
        <w:rPr>
          <w:spacing w:val="-1"/>
        </w:rPr>
        <w:t xml:space="preserve"> </w:t>
      </w:r>
      <w:r>
        <w:rPr/>
        <w:t>выражать</w:t>
      </w:r>
      <w:r>
        <w:rPr>
          <w:spacing w:val="-1"/>
        </w:rPr>
        <w:t xml:space="preserve"> </w:t>
      </w:r>
      <w:r>
        <w:rPr/>
        <w:t>свое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ним.</w:t>
      </w:r>
    </w:p>
    <w:p>
      <w:pPr>
        <w:pStyle w:val="Style15"/>
        <w:tabs>
          <w:tab w:val="clear" w:pos="720"/>
          <w:tab w:val="left" w:pos="3392" w:leader="none"/>
          <w:tab w:val="left" w:pos="5049" w:leader="none"/>
          <w:tab w:val="left" w:pos="7247" w:leader="none"/>
          <w:tab w:val="left" w:pos="8754" w:leader="none"/>
          <w:tab w:val="left" w:pos="9346" w:leader="none"/>
          <w:tab w:val="left" w:pos="10725" w:leader="none"/>
        </w:tabs>
        <w:ind w:left="1202" w:right="565" w:firstLine="659"/>
        <w:jc w:val="left"/>
        <w:rPr>
          <w:sz w:val="24"/>
        </w:rPr>
      </w:pPr>
      <w:r>
        <w:rPr/>
        <w:t>Применение</w:t>
        <w:tab/>
        <w:t>исторических</w:t>
        <w:tab/>
        <w:t>знаний:раскрывать</w:t>
        <w:tab/>
        <w:t>(объяснять),</w:t>
        <w:tab/>
        <w:t>как</w:t>
        <w:tab/>
        <w:t>сочетались</w:t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rPr/>
        <w:t>памятниках</w:t>
      </w:r>
      <w:r>
        <w:rPr>
          <w:spacing w:val="15"/>
        </w:rPr>
        <w:t xml:space="preserve"> </w:t>
      </w:r>
      <w:r>
        <w:rPr/>
        <w:t>культуры</w:t>
      </w:r>
      <w:r>
        <w:rPr>
          <w:spacing w:val="15"/>
        </w:rPr>
        <w:t xml:space="preserve"> </w:t>
      </w:r>
      <w:r>
        <w:rPr/>
        <w:t>России</w:t>
      </w:r>
      <w:r>
        <w:rPr>
          <w:spacing w:val="14"/>
        </w:rPr>
        <w:t xml:space="preserve"> </w:t>
      </w:r>
      <w:r>
        <w:rPr/>
        <w:t>XVIII</w:t>
      </w:r>
      <w:r>
        <w:rPr>
          <w:spacing w:val="10"/>
        </w:rPr>
        <w:t xml:space="preserve"> </w:t>
      </w:r>
      <w:r>
        <w:rPr/>
        <w:t>в.</w:t>
      </w:r>
      <w:r>
        <w:rPr>
          <w:spacing w:val="15"/>
        </w:rPr>
        <w:t xml:space="preserve"> </w:t>
      </w:r>
      <w:r>
        <w:rPr/>
        <w:t>европейские</w:t>
      </w:r>
      <w:r>
        <w:rPr>
          <w:spacing w:val="12"/>
        </w:rPr>
        <w:t xml:space="preserve"> </w:t>
      </w:r>
      <w:r>
        <w:rPr/>
        <w:t>влияния</w:t>
      </w:r>
      <w:r>
        <w:rPr>
          <w:spacing w:val="13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национальные</w:t>
      </w:r>
      <w:r>
        <w:rPr>
          <w:spacing w:val="12"/>
        </w:rPr>
        <w:t xml:space="preserve"> </w:t>
      </w:r>
      <w:r>
        <w:rPr/>
        <w:t>традиции,</w:t>
      </w:r>
      <w:r>
        <w:rPr>
          <w:spacing w:val="-57"/>
        </w:rPr>
        <w:t xml:space="preserve"> </w:t>
      </w:r>
      <w:r>
        <w:rPr/>
        <w:t>показывать на примерах; выполнять учебные проекты по отечественной и всеобщей истории</w:t>
      </w:r>
      <w:r>
        <w:rPr>
          <w:spacing w:val="1"/>
        </w:rPr>
        <w:t xml:space="preserve"> </w:t>
      </w:r>
      <w:r>
        <w:rPr>
          <w:sz w:val="28"/>
        </w:rPr>
        <w:t>XVIII</w:t>
      </w:r>
      <w:r>
        <w:rPr>
          <w:spacing w:val="47"/>
          <w:sz w:val="28"/>
        </w:rPr>
        <w:t xml:space="preserve"> </w:t>
      </w:r>
      <w:r>
        <w:rPr/>
        <w:t>в.</w:t>
      </w:r>
      <w:r>
        <w:rPr>
          <w:spacing w:val="-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региональном</w:t>
      </w:r>
      <w:r>
        <w:rPr>
          <w:spacing w:val="-1"/>
        </w:rPr>
        <w:t xml:space="preserve"> </w:t>
      </w:r>
      <w:r>
        <w:rPr/>
        <w:t>материале).</w:t>
      </w:r>
    </w:p>
    <w:p>
      <w:pPr>
        <w:pStyle w:val="Style15"/>
        <w:ind w:left="1202" w:right="4668" w:hanging="0"/>
        <w:jc w:val="left"/>
        <w:rPr>
          <w:sz w:val="24"/>
        </w:rPr>
      </w:pPr>
      <w:r>
        <w:rPr>
          <w:u w:val="single"/>
        </w:rPr>
        <w:t>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9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классе.</w:t>
      </w:r>
      <w:r>
        <w:rPr>
          <w:spacing w:val="-57"/>
        </w:rPr>
        <w:t xml:space="preserve"> </w:t>
      </w:r>
      <w:r>
        <w:rPr/>
        <w:t>Знание</w:t>
      </w:r>
      <w:r>
        <w:rPr>
          <w:spacing w:val="-5"/>
        </w:rPr>
        <w:t xml:space="preserve"> </w:t>
      </w:r>
      <w:r>
        <w:rPr/>
        <w:t>хронологии, 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хронологией:</w:t>
      </w:r>
    </w:p>
    <w:p>
      <w:pPr>
        <w:pStyle w:val="Style15"/>
        <w:ind w:left="1202" w:right="566" w:hanging="0"/>
        <w:rPr>
          <w:sz w:val="24"/>
        </w:rPr>
      </w:pPr>
      <w:r>
        <w:rPr/>
        <w:t>называть даты (хронологические границы) важнейших событий и процессов отечественной и</w:t>
      </w:r>
      <w:r>
        <w:rPr>
          <w:spacing w:val="-57"/>
        </w:rPr>
        <w:t xml:space="preserve"> </w:t>
      </w:r>
      <w:r>
        <w:rPr/>
        <w:t>всеобщей истории XIX - начала XX в.; выделять этапы (периоды) в развитии ключевых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процессов;</w:t>
      </w:r>
    </w:p>
    <w:p>
      <w:pPr>
        <w:pStyle w:val="Style15"/>
        <w:ind w:left="1202" w:right="569" w:hanging="0"/>
        <w:rPr>
          <w:sz w:val="24"/>
        </w:rPr>
      </w:pPr>
      <w:r>
        <w:rPr/>
        <w:t>выявлять синхронность (асинхронность) исторических процессов отечественной и 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XIX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XX</w:t>
      </w:r>
      <w:r>
        <w:rPr>
          <w:spacing w:val="-1"/>
        </w:rPr>
        <w:t xml:space="preserve"> </w:t>
      </w:r>
      <w:r>
        <w:rPr/>
        <w:t>в.;</w:t>
      </w:r>
    </w:p>
    <w:p>
      <w:pPr>
        <w:pStyle w:val="Style15"/>
        <w:spacing w:lineRule="exact" w:line="276"/>
        <w:rPr>
          <w:sz w:val="24"/>
        </w:rPr>
      </w:pPr>
      <w:r>
        <w:rPr/>
        <w:t>определять</w:t>
      </w:r>
      <w:r>
        <w:rPr>
          <w:spacing w:val="-3"/>
        </w:rPr>
        <w:t xml:space="preserve"> </w:t>
      </w:r>
      <w:r>
        <w:rPr/>
        <w:t>последовательность</w:t>
      </w:r>
      <w:r>
        <w:rPr>
          <w:spacing w:val="-2"/>
        </w:rPr>
        <w:t xml:space="preserve"> </w:t>
      </w:r>
      <w:r>
        <w:rPr/>
        <w:t>событий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всеобщей</w:t>
      </w:r>
      <w:r>
        <w:rPr>
          <w:spacing w:val="-3"/>
        </w:rPr>
        <w:t xml:space="preserve"> </w:t>
      </w:r>
      <w:r>
        <w:rPr/>
        <w:t>истории</w:t>
      </w:r>
    </w:p>
    <w:p>
      <w:pPr>
        <w:pStyle w:val="Style15"/>
        <w:spacing w:lineRule="exact" w:line="317"/>
        <w:rPr>
          <w:sz w:val="24"/>
        </w:rPr>
      </w:pPr>
      <w:r>
        <w:rPr>
          <w:sz w:val="28"/>
        </w:rPr>
        <w:t xml:space="preserve">XIX   </w:t>
      </w:r>
      <w:r>
        <w:rPr>
          <w:spacing w:val="18"/>
          <w:sz w:val="28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XX</w:t>
      </w:r>
      <w:r>
        <w:rPr>
          <w:spacing w:val="-2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причинно-следственных</w:t>
      </w:r>
      <w:r>
        <w:rPr>
          <w:spacing w:val="1"/>
        </w:rPr>
        <w:t xml:space="preserve"> </w:t>
      </w:r>
      <w:r>
        <w:rPr/>
        <w:t>связей.</w:t>
      </w:r>
    </w:p>
    <w:p>
      <w:pPr>
        <w:pStyle w:val="Style15"/>
        <w:ind w:left="1202" w:right="1154" w:hanging="0"/>
        <w:rPr>
          <w:sz w:val="24"/>
        </w:rPr>
      </w:pPr>
      <w:r>
        <w:rPr/>
        <w:t>Знание исторических фактов, работа с фактами: характеризовать место, обстоятельства,</w:t>
      </w:r>
      <w:r>
        <w:rPr>
          <w:spacing w:val="-57"/>
        </w:rPr>
        <w:t xml:space="preserve"> </w:t>
      </w:r>
      <w:r>
        <w:rPr/>
        <w:t>участников, результаты важнейших</w:t>
      </w:r>
      <w:r>
        <w:rPr>
          <w:spacing w:val="1"/>
        </w:rPr>
        <w:t xml:space="preserve"> </w:t>
      </w:r>
      <w:r>
        <w:rPr/>
        <w:t>событий отечественной и всеобщей истории XIX -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в.;</w:t>
      </w:r>
    </w:p>
    <w:p>
      <w:pPr>
        <w:pStyle w:val="Style15"/>
        <w:ind w:left="1202" w:right="566" w:hanging="0"/>
        <w:rPr>
          <w:sz w:val="24"/>
        </w:rPr>
      </w:pPr>
      <w:r>
        <w:rPr/>
        <w:t>группировать,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определяемому</w:t>
      </w:r>
      <w:r>
        <w:rPr>
          <w:spacing w:val="1"/>
        </w:rPr>
        <w:t xml:space="preserve"> </w:t>
      </w:r>
      <w:r>
        <w:rPr/>
        <w:t>признаку</w:t>
      </w:r>
      <w:r>
        <w:rPr>
          <w:spacing w:val="1"/>
        </w:rPr>
        <w:t xml:space="preserve"> </w:t>
      </w:r>
      <w:r>
        <w:rPr/>
        <w:t>(хронологии,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историческим</w:t>
      </w:r>
      <w:r>
        <w:rPr>
          <w:spacing w:val="1"/>
        </w:rPr>
        <w:t xml:space="preserve"> </w:t>
      </w:r>
      <w:r>
        <w:rPr/>
        <w:t>процессам,</w:t>
      </w:r>
      <w:r>
        <w:rPr>
          <w:spacing w:val="1"/>
        </w:rPr>
        <w:t xml:space="preserve"> </w:t>
      </w:r>
      <w:r>
        <w:rPr/>
        <w:t>типологическим</w:t>
      </w:r>
      <w:r>
        <w:rPr>
          <w:spacing w:val="1"/>
        </w:rPr>
        <w:t xml:space="preserve"> </w:t>
      </w:r>
      <w:r>
        <w:rPr/>
        <w:t>основаниям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другим),</w:t>
      </w:r>
      <w:r>
        <w:rPr>
          <w:spacing w:val="-1"/>
        </w:rPr>
        <w:t xml:space="preserve"> </w:t>
      </w:r>
      <w:r>
        <w:rPr/>
        <w:t>составлять систематические</w:t>
      </w:r>
      <w:r>
        <w:rPr>
          <w:spacing w:val="-1"/>
        </w:rPr>
        <w:t xml:space="preserve"> </w:t>
      </w:r>
      <w:r>
        <w:rPr/>
        <w:t>таблицы.</w:t>
      </w:r>
    </w:p>
    <w:p>
      <w:pPr>
        <w:pStyle w:val="Style15"/>
        <w:rPr>
          <w:sz w:val="24"/>
        </w:rPr>
      </w:pP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исторической</w:t>
      </w:r>
      <w:r>
        <w:rPr>
          <w:spacing w:val="-1"/>
        </w:rPr>
        <w:t xml:space="preserve"> </w:t>
      </w:r>
      <w:r>
        <w:rPr/>
        <w:t>картой:</w:t>
      </w:r>
    </w:p>
    <w:p>
      <w:pPr>
        <w:pStyle w:val="Style15"/>
        <w:ind w:left="1202" w:right="568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показывать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изменения,</w:t>
      </w:r>
      <w:r>
        <w:rPr>
          <w:spacing w:val="1"/>
        </w:rPr>
        <w:t xml:space="preserve"> </w:t>
      </w:r>
      <w:r>
        <w:rPr/>
        <w:t>произошедшие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значительных</w:t>
      </w:r>
      <w:r>
        <w:rPr>
          <w:spacing w:val="1"/>
        </w:rPr>
        <w:t xml:space="preserve"> </w:t>
      </w:r>
      <w:r>
        <w:rPr/>
        <w:t>социально-экономических и политических событий и процессов отечественной и 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XIX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XX</w:t>
      </w:r>
      <w:r>
        <w:rPr>
          <w:spacing w:val="-1"/>
        </w:rPr>
        <w:t xml:space="preserve"> </w:t>
      </w:r>
      <w:r>
        <w:rPr/>
        <w:t>в.;</w:t>
      </w:r>
    </w:p>
    <w:p>
      <w:pPr>
        <w:pStyle w:val="Style15"/>
        <w:ind w:left="1202" w:right="568" w:hanging="0"/>
        <w:rPr>
          <w:sz w:val="24"/>
        </w:rPr>
      </w:pPr>
      <w:r>
        <w:rPr/>
        <w:t>определять на основе карты влияние географического фактора на развитие различных сфер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страны (группы</w:t>
      </w:r>
      <w:r>
        <w:rPr>
          <w:spacing w:val="1"/>
        </w:rPr>
        <w:t xml:space="preserve"> </w:t>
      </w:r>
      <w:r>
        <w:rPr/>
        <w:t>стран).</w:t>
      </w:r>
    </w:p>
    <w:p>
      <w:pPr>
        <w:pStyle w:val="Style15"/>
        <w:rPr>
          <w:sz w:val="24"/>
        </w:rPr>
      </w:pPr>
      <w:r>
        <w:rPr/>
        <w:t>Работа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историческими</w:t>
      </w:r>
      <w:r>
        <w:rPr>
          <w:spacing w:val="-2"/>
        </w:rPr>
        <w:t xml:space="preserve"> </w:t>
      </w:r>
      <w:r>
        <w:rPr/>
        <w:t>источниками: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представлять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дополнение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известным</w:t>
      </w:r>
      <w:r>
        <w:rPr>
          <w:spacing w:val="-5"/>
        </w:rPr>
        <w:t xml:space="preserve"> </w:t>
      </w:r>
      <w:r>
        <w:rPr/>
        <w:t>ранее</w:t>
      </w:r>
      <w:r>
        <w:rPr>
          <w:spacing w:val="-5"/>
        </w:rPr>
        <w:t xml:space="preserve"> </w:t>
      </w:r>
      <w:r>
        <w:rPr/>
        <w:t>видам</w:t>
      </w:r>
      <w:r>
        <w:rPr>
          <w:spacing w:val="-4"/>
        </w:rPr>
        <w:t xml:space="preserve"> </w:t>
      </w:r>
      <w:r>
        <w:rPr/>
        <w:t>письменных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57"/>
        </w:rPr>
        <w:t xml:space="preserve"> </w:t>
      </w:r>
      <w:r>
        <w:rPr/>
        <w:t>материалы: произведения общественной мысли, газетную публицистику, программы</w:t>
      </w:r>
      <w:r>
        <w:rPr>
          <w:spacing w:val="1"/>
        </w:rPr>
        <w:t xml:space="preserve"> </w:t>
      </w:r>
      <w:r>
        <w:rPr/>
        <w:t>политических партий, статистические данные и другие; определять тип и вид источника</w:t>
      </w:r>
      <w:r>
        <w:rPr>
          <w:spacing w:val="1"/>
        </w:rPr>
        <w:t xml:space="preserve"> </w:t>
      </w:r>
      <w:r>
        <w:rPr/>
        <w:t>(письменного, визуального); выявлять принадлежность источника определенному лицу,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группе, общественному</w:t>
      </w:r>
      <w:r>
        <w:rPr>
          <w:spacing w:val="-5"/>
        </w:rPr>
        <w:t xml:space="preserve"> </w:t>
      </w:r>
      <w:r>
        <w:rPr/>
        <w:t>течению</w:t>
      </w:r>
      <w:r>
        <w:rPr>
          <w:spacing w:val="-1"/>
        </w:rPr>
        <w:t xml:space="preserve"> </w:t>
      </w:r>
      <w:r>
        <w:rPr/>
        <w:t>и другим;</w:t>
      </w:r>
    </w:p>
    <w:p>
      <w:pPr>
        <w:pStyle w:val="Style15"/>
        <w:ind w:left="1202" w:right="569" w:hanging="0"/>
        <w:rPr>
          <w:sz w:val="24"/>
        </w:rPr>
      </w:pPr>
      <w:r>
        <w:rPr/>
        <w:t>извлекать,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 истории XIX - начала XX в. из разных письменных, визуальных и вещественных</w:t>
      </w:r>
      <w:r>
        <w:rPr>
          <w:spacing w:val="1"/>
        </w:rPr>
        <w:t xml:space="preserve"> </w:t>
      </w:r>
      <w:r>
        <w:rPr/>
        <w:t>источников;</w:t>
      </w:r>
    </w:p>
    <w:p>
      <w:pPr>
        <w:sectPr>
          <w:footerReference w:type="default" r:id="rId6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1174" w:hanging="0"/>
        <w:rPr>
          <w:sz w:val="24"/>
        </w:rPr>
      </w:pPr>
      <w:r>
        <w:rPr/>
        <w:t>различать в тексте письменных источников факты и интерпретации событий прошлого.</w:t>
      </w:r>
      <w:r>
        <w:rPr>
          <w:spacing w:val="-57"/>
        </w:rPr>
        <w:t xml:space="preserve"> </w:t>
      </w:r>
      <w:r>
        <w:rPr/>
        <w:t>Историческое</w:t>
      </w:r>
      <w:r>
        <w:rPr>
          <w:spacing w:val="-2"/>
        </w:rPr>
        <w:t xml:space="preserve"> </w:t>
      </w:r>
      <w:r>
        <w:rPr/>
        <w:t>описание</w:t>
      </w:r>
      <w:r>
        <w:rPr>
          <w:spacing w:val="-1"/>
        </w:rPr>
        <w:t xml:space="preserve"> </w:t>
      </w:r>
      <w:r>
        <w:rPr/>
        <w:t>(реконструкция):</w:t>
      </w:r>
    </w:p>
    <w:p>
      <w:pPr>
        <w:pStyle w:val="Style15"/>
        <w:spacing w:before="65" w:after="0"/>
        <w:ind w:left="1202" w:right="568" w:hanging="0"/>
        <w:rPr>
          <w:sz w:val="24"/>
        </w:rPr>
      </w:pPr>
      <w:r>
        <w:rPr/>
        <w:t>представлять развернутый рассказ о ключевых событиях отечественной и всеобщей истории</w:t>
      </w:r>
      <w:r>
        <w:rPr>
          <w:spacing w:val="1"/>
        </w:rPr>
        <w:t xml:space="preserve"> </w:t>
      </w:r>
      <w:r>
        <w:rPr/>
        <w:t>XIX — начала XX в. с использованием визуальных материалов (устно, письменно в форме</w:t>
      </w:r>
      <w:r>
        <w:rPr>
          <w:spacing w:val="1"/>
        </w:rPr>
        <w:t xml:space="preserve"> </w:t>
      </w:r>
      <w:r>
        <w:rPr/>
        <w:t>короткого</w:t>
      </w:r>
      <w:r>
        <w:rPr>
          <w:spacing w:val="-1"/>
        </w:rPr>
        <w:t xml:space="preserve"> </w:t>
      </w:r>
      <w:r>
        <w:rPr/>
        <w:t>эссе, презентации);</w:t>
      </w:r>
    </w:p>
    <w:p>
      <w:pPr>
        <w:pStyle w:val="Style15"/>
        <w:spacing w:before="1" w:after="0"/>
        <w:ind w:left="1202" w:right="563" w:hanging="0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развернутую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личностей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описанием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оценкой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(сообщение,</w:t>
      </w:r>
      <w:r>
        <w:rPr>
          <w:spacing w:val="-1"/>
        </w:rPr>
        <w:t xml:space="preserve"> </w:t>
      </w:r>
      <w:r>
        <w:rPr/>
        <w:t>презентация, эссе);</w:t>
      </w:r>
    </w:p>
    <w:p>
      <w:pPr>
        <w:pStyle w:val="Style15"/>
        <w:ind w:left="1202" w:right="564" w:hanging="0"/>
        <w:rPr>
          <w:sz w:val="24"/>
        </w:rPr>
      </w:pPr>
      <w:r>
        <w:rPr/>
        <w:t>составлять описание образа жизни различных групп населения в России и других странах в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в.,</w:t>
      </w:r>
      <w:r>
        <w:rPr>
          <w:spacing w:val="1"/>
        </w:rPr>
        <w:t xml:space="preserve"> </w:t>
      </w:r>
      <w:r>
        <w:rPr/>
        <w:t>показывая</w:t>
      </w:r>
      <w:r>
        <w:rPr>
          <w:spacing w:val="1"/>
        </w:rPr>
        <w:t xml:space="preserve"> </w:t>
      </w:r>
      <w:r>
        <w:rPr/>
        <w:t>изменения,</w:t>
      </w:r>
      <w:r>
        <w:rPr>
          <w:spacing w:val="1"/>
        </w:rPr>
        <w:t xml:space="preserve"> </w:t>
      </w:r>
      <w:r>
        <w:rPr/>
        <w:t>происшедшие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рассматриваемого</w:t>
      </w:r>
      <w:r>
        <w:rPr>
          <w:spacing w:val="1"/>
        </w:rPr>
        <w:t xml:space="preserve"> </w:t>
      </w:r>
      <w:r>
        <w:rPr/>
        <w:t>периода;</w:t>
      </w:r>
    </w:p>
    <w:p>
      <w:pPr>
        <w:pStyle w:val="Style15"/>
        <w:ind w:left="1202" w:right="573" w:hanging="0"/>
        <w:rPr>
          <w:sz w:val="24"/>
        </w:rPr>
      </w:pPr>
      <w:r>
        <w:rPr/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rPr/>
        <w:t>эпохи,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назначения,</w:t>
      </w:r>
      <w:r>
        <w:rPr>
          <w:spacing w:val="1"/>
        </w:rPr>
        <w:t xml:space="preserve"> </w:t>
      </w:r>
      <w:r>
        <w:rPr/>
        <w:t>использованных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-57"/>
        </w:rPr>
        <w:t xml:space="preserve"> </w:t>
      </w:r>
      <w:r>
        <w:rPr/>
        <w:t>приемов</w:t>
      </w:r>
      <w:r>
        <w:rPr>
          <w:spacing w:val="-1"/>
        </w:rPr>
        <w:t xml:space="preserve"> </w:t>
      </w:r>
      <w:r>
        <w:rPr/>
        <w:t>и другое.</w:t>
      </w:r>
    </w:p>
    <w:p>
      <w:pPr>
        <w:pStyle w:val="Style15"/>
        <w:ind w:left="1202" w:right="670" w:firstLine="299"/>
        <w:jc w:val="left"/>
        <w:rPr>
          <w:sz w:val="24"/>
        </w:rPr>
      </w:pPr>
      <w:r>
        <w:rPr/>
        <w:t>Анализ, объяснение исторических событий, явлений: раскрывать существенные черты</w:t>
      </w:r>
      <w:r>
        <w:rPr>
          <w:spacing w:val="1"/>
        </w:rPr>
        <w:t xml:space="preserve"> </w:t>
      </w:r>
      <w:r>
        <w:rPr/>
        <w:t>экономического, социального и политического развития России и других стран в XIX -</w:t>
      </w:r>
      <w:r>
        <w:rPr>
          <w:spacing w:val="1"/>
        </w:rPr>
        <w:t xml:space="preserve"> </w:t>
      </w:r>
      <w:r>
        <w:rPr/>
        <w:t>начале XX в., процессов модернизации в мире и России, масштабных социальных движений</w:t>
      </w:r>
      <w:r>
        <w:rPr>
          <w:spacing w:val="-57"/>
        </w:rPr>
        <w:t xml:space="preserve"> </w:t>
      </w:r>
      <w:r>
        <w:rPr/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rPr/>
        <w:t>периода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участия в</w:t>
      </w:r>
      <w:r>
        <w:rPr>
          <w:spacing w:val="-1"/>
        </w:rPr>
        <w:t xml:space="preserve"> </w:t>
      </w:r>
      <w:r>
        <w:rPr/>
        <w:t>них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5"/>
        <w:ind w:left="1202" w:right="572" w:hanging="0"/>
        <w:rPr>
          <w:sz w:val="24"/>
        </w:rPr>
      </w:pPr>
      <w:r>
        <w:rPr/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rPr/>
        <w:t>истории;</w:t>
      </w:r>
      <w:r>
        <w:rPr>
          <w:spacing w:val="-1"/>
        </w:rPr>
        <w:t xml:space="preserve"> </w:t>
      </w:r>
      <w:r>
        <w:rPr/>
        <w:t>соотносить общие</w:t>
      </w:r>
      <w:r>
        <w:rPr>
          <w:spacing w:val="-1"/>
        </w:rPr>
        <w:t xml:space="preserve"> </w:t>
      </w:r>
      <w:r>
        <w:rPr/>
        <w:t>понятия и факты;</w:t>
      </w:r>
    </w:p>
    <w:p>
      <w:pPr>
        <w:pStyle w:val="Style15"/>
        <w:rPr>
          <w:sz w:val="24"/>
        </w:rPr>
      </w:pPr>
      <w:r>
        <w:rPr/>
        <w:t>объяснять</w:t>
      </w:r>
      <w:r>
        <w:rPr>
          <w:spacing w:val="-1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следствия</w:t>
      </w:r>
      <w:r>
        <w:rPr>
          <w:spacing w:val="-1"/>
        </w:rPr>
        <w:t xml:space="preserve"> </w:t>
      </w:r>
      <w:r>
        <w:rPr/>
        <w:t>важнейших событий</w:t>
      </w:r>
      <w:r>
        <w:rPr>
          <w:spacing w:val="-2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всеобщей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XIX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347" w:leader="none"/>
        </w:tabs>
        <w:ind w:left="1202" w:right="567" w:hanging="0"/>
        <w:rPr>
          <w:sz w:val="24"/>
        </w:rPr>
      </w:pPr>
      <w:r>
        <w:rPr>
          <w:sz w:val="24"/>
        </w:rPr>
        <w:t>начала XX в. (выявлять в историческом тексте суждения о причинах и следствиях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объяснение причин и следствий событий, представленное в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 определять и объяснять свое отношение к существующим трактовкам причин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Style15"/>
        <w:ind w:left="1202" w:right="569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сопоставление</w:t>
      </w:r>
      <w:r>
        <w:rPr>
          <w:spacing w:val="1"/>
        </w:rPr>
        <w:t xml:space="preserve"> </w:t>
      </w:r>
      <w:r>
        <w:rPr/>
        <w:t>однотипных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(указывать</w:t>
      </w:r>
      <w:r>
        <w:rPr>
          <w:spacing w:val="1"/>
        </w:rPr>
        <w:t xml:space="preserve"> </w:t>
      </w:r>
      <w:r>
        <w:rPr/>
        <w:t>повторяющиеся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выделять черты сходства и различия, раскрывать, чем объяснялось своеобразие ситуаций 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странах).</w:t>
      </w:r>
    </w:p>
    <w:p>
      <w:pPr>
        <w:pStyle w:val="Style15"/>
        <w:ind w:left="1202" w:right="570" w:hanging="0"/>
        <w:rPr>
          <w:sz w:val="24"/>
        </w:rPr>
      </w:pPr>
      <w:r>
        <w:rPr/>
        <w:t>Рассмотрение исторических</w:t>
      </w:r>
      <w:r>
        <w:rPr>
          <w:spacing w:val="1"/>
        </w:rPr>
        <w:t xml:space="preserve"> </w:t>
      </w:r>
      <w:r>
        <w:rPr/>
        <w:t>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rPr/>
        <w:t>значимым</w:t>
      </w:r>
      <w:r>
        <w:rPr>
          <w:spacing w:val="-3"/>
        </w:rPr>
        <w:t xml:space="preserve"> </w:t>
      </w:r>
      <w:r>
        <w:rPr/>
        <w:t>событиям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личностям прошлого:</w:t>
      </w:r>
    </w:p>
    <w:p>
      <w:pPr>
        <w:pStyle w:val="Style15"/>
        <w:ind w:left="1202" w:right="567" w:hanging="0"/>
        <w:rPr>
          <w:sz w:val="24"/>
        </w:rPr>
      </w:pPr>
      <w:r>
        <w:rPr/>
        <w:t>сопоставлять высказывания историков, содержащие разные мнения по спорным вопросам</w:t>
      </w:r>
      <w:r>
        <w:rPr>
          <w:spacing w:val="1"/>
        </w:rPr>
        <w:t xml:space="preserve"> </w:t>
      </w:r>
      <w:r>
        <w:rPr/>
        <w:t>отечественной и всеобщей истории XIX - начала XX в., объяснять, что могло лежать в их</w:t>
      </w:r>
      <w:r>
        <w:rPr>
          <w:spacing w:val="1"/>
        </w:rPr>
        <w:t xml:space="preserve"> </w:t>
      </w:r>
      <w:r>
        <w:rPr/>
        <w:t>основе;оценивать степень</w:t>
      </w:r>
      <w:r>
        <w:rPr>
          <w:spacing w:val="1"/>
        </w:rPr>
        <w:t xml:space="preserve"> </w:t>
      </w:r>
      <w:r>
        <w:rPr/>
        <w:t>убедительности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точек</w:t>
      </w:r>
      <w:r>
        <w:rPr>
          <w:spacing w:val="1"/>
        </w:rPr>
        <w:t xml:space="preserve"> </w:t>
      </w:r>
      <w:r>
        <w:rPr/>
        <w:t>зрения,формулировать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 свое мнение;</w:t>
      </w:r>
    </w:p>
    <w:p>
      <w:pPr>
        <w:pStyle w:val="Style15"/>
        <w:ind w:left="1202" w:right="569" w:hanging="0"/>
        <w:rPr>
          <w:sz w:val="24"/>
        </w:rPr>
      </w:pPr>
      <w:r>
        <w:rPr/>
        <w:t>объяснять,</w:t>
      </w:r>
      <w:r>
        <w:rPr>
          <w:spacing w:val="1"/>
        </w:rPr>
        <w:t xml:space="preserve"> </w:t>
      </w:r>
      <w:r>
        <w:rPr/>
        <w:t>какими</w:t>
      </w:r>
      <w:r>
        <w:rPr>
          <w:spacing w:val="1"/>
        </w:rPr>
        <w:t xml:space="preserve"> </w:t>
      </w:r>
      <w:r>
        <w:rPr/>
        <w:t>ценностями</w:t>
      </w:r>
      <w:r>
        <w:rPr>
          <w:spacing w:val="1"/>
        </w:rPr>
        <w:t xml:space="preserve"> </w:t>
      </w:r>
      <w:r>
        <w:rPr/>
        <w:t>руководствовались</w:t>
      </w:r>
      <w:r>
        <w:rPr>
          <w:spacing w:val="1"/>
        </w:rPr>
        <w:t xml:space="preserve"> </w:t>
      </w:r>
      <w:r>
        <w:rPr/>
        <w:t>люди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рассматриваемую</w:t>
      </w:r>
      <w:r>
        <w:rPr>
          <w:spacing w:val="1"/>
        </w:rPr>
        <w:t xml:space="preserve"> </w:t>
      </w:r>
      <w:r>
        <w:rPr/>
        <w:t>эпоху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конкретных ситуаций,</w:t>
      </w:r>
      <w:r>
        <w:rPr>
          <w:spacing w:val="-1"/>
        </w:rPr>
        <w:t xml:space="preserve"> </w:t>
      </w:r>
      <w:r>
        <w:rPr/>
        <w:t>персоналий),</w:t>
      </w:r>
      <w:r>
        <w:rPr>
          <w:spacing w:val="-1"/>
        </w:rPr>
        <w:t xml:space="preserve"> </w:t>
      </w:r>
      <w:r>
        <w:rPr/>
        <w:t>выражать свое</w:t>
      </w:r>
      <w:r>
        <w:rPr>
          <w:spacing w:val="-2"/>
        </w:rPr>
        <w:t xml:space="preserve"> </w:t>
      </w:r>
      <w:r>
        <w:rPr/>
        <w:t>отношение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ним.</w:t>
      </w:r>
    </w:p>
    <w:p>
      <w:pPr>
        <w:pStyle w:val="Style15"/>
        <w:rPr>
          <w:sz w:val="24"/>
        </w:rPr>
      </w:pPr>
      <w:r>
        <w:rPr/>
        <w:t>Применение</w:t>
      </w:r>
      <w:r>
        <w:rPr>
          <w:spacing w:val="-6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знаний:</w:t>
      </w:r>
    </w:p>
    <w:p>
      <w:pPr>
        <w:pStyle w:val="Style15"/>
        <w:ind w:left="1202" w:right="565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городе,</w:t>
      </w:r>
      <w:r>
        <w:rPr>
          <w:spacing w:val="1"/>
        </w:rPr>
        <w:t xml:space="preserve"> </w:t>
      </w:r>
      <w:r>
        <w:rPr/>
        <w:t>регионе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материальной и художественной культуры XIX - начала XX в., объяснять, в чём заключалось</w:t>
      </w:r>
      <w:r>
        <w:rPr>
          <w:spacing w:val="-57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времени их</w:t>
      </w:r>
      <w:r>
        <w:rPr>
          <w:spacing w:val="1"/>
        </w:rPr>
        <w:t xml:space="preserve"> </w:t>
      </w:r>
      <w:r>
        <w:rPr/>
        <w:t>создания и</w:t>
      </w:r>
      <w:r>
        <w:rPr>
          <w:spacing w:val="-1"/>
        </w:rPr>
        <w:t xml:space="preserve"> </w:t>
      </w:r>
      <w:r>
        <w:rPr/>
        <w:t>для современного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Style15"/>
        <w:ind w:left="1202" w:right="562" w:hanging="0"/>
        <w:rPr>
          <w:sz w:val="24"/>
        </w:rPr>
      </w:pPr>
      <w:r>
        <w:rPr/>
        <w:t>выполнять</w:t>
      </w:r>
      <w:r>
        <w:rPr>
          <w:spacing w:val="60"/>
        </w:rPr>
        <w:t xml:space="preserve"> </w:t>
      </w:r>
      <w:r>
        <w:rPr/>
        <w:t>учебные проекты по отечественной и всеобщей истории XIX</w:t>
      </w:r>
      <w:r>
        <w:rPr>
          <w:spacing w:val="60"/>
        </w:rPr>
        <w:t xml:space="preserve"> </w:t>
      </w:r>
      <w:r>
        <w:rPr/>
        <w:t>- начала XX в. 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региональном</w:t>
      </w:r>
      <w:r>
        <w:rPr>
          <w:spacing w:val="-1"/>
        </w:rPr>
        <w:t xml:space="preserve"> </w:t>
      </w:r>
      <w:r>
        <w:rPr/>
        <w:t>материале);</w:t>
      </w:r>
    </w:p>
    <w:p>
      <w:pPr>
        <w:pStyle w:val="Style15"/>
        <w:ind w:left="1202" w:right="565" w:hanging="0"/>
        <w:rPr>
          <w:sz w:val="24"/>
        </w:rPr>
      </w:pPr>
      <w:r>
        <w:rPr/>
        <w:t>объяснять, в чем состоит наследие истории XIX - начала XX в. для России, других стран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общественных обсуждениях.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>
          <w:u w:val="single"/>
        </w:rPr>
        <w:t>Планируемые</w:t>
      </w:r>
      <w:r>
        <w:rPr>
          <w:spacing w:val="29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0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2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30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37"/>
          <w:u w:val="single"/>
        </w:rPr>
        <w:t xml:space="preserve"> </w:t>
      </w:r>
      <w:r>
        <w:rPr>
          <w:u w:val="single"/>
        </w:rPr>
        <w:t>«Введение</w:t>
      </w:r>
      <w:r>
        <w:rPr>
          <w:spacing w:val="31"/>
          <w:u w:val="single"/>
        </w:rPr>
        <w:t xml:space="preserve"> </w:t>
      </w:r>
      <w:r>
        <w:rPr>
          <w:u w:val="single"/>
        </w:rPr>
        <w:t>в</w:t>
      </w:r>
      <w:r>
        <w:rPr>
          <w:spacing w:val="29"/>
          <w:u w:val="single"/>
        </w:rPr>
        <w:t xml:space="preserve"> </w:t>
      </w:r>
      <w:r>
        <w:rPr>
          <w:u w:val="single"/>
        </w:rPr>
        <w:t>Новейшую</w:t>
      </w:r>
      <w:r>
        <w:rPr>
          <w:spacing w:val="30"/>
          <w:u w:val="single"/>
        </w:rPr>
        <w:t xml:space="preserve"> </w:t>
      </w:r>
      <w:r>
        <w:rPr>
          <w:u w:val="single"/>
        </w:rPr>
        <w:t>историю</w:t>
      </w:r>
      <w:r>
        <w:rPr>
          <w:spacing w:val="-57"/>
        </w:rPr>
        <w:t xml:space="preserve"> </w:t>
      </w:r>
      <w:r>
        <w:rPr>
          <w:u w:val="single"/>
        </w:rPr>
        <w:t>России».</w:t>
      </w:r>
    </w:p>
    <w:p>
      <w:pPr>
        <w:pStyle w:val="Style15"/>
        <w:tabs>
          <w:tab w:val="clear" w:pos="720"/>
          <w:tab w:val="left" w:pos="2681" w:leader="none"/>
          <w:tab w:val="left" w:pos="3019" w:leader="none"/>
          <w:tab w:val="left" w:pos="4934" w:leader="none"/>
          <w:tab w:val="left" w:pos="6296" w:leader="none"/>
          <w:tab w:val="left" w:pos="7462" w:leader="none"/>
          <w:tab w:val="left" w:pos="9308" w:leader="none"/>
          <w:tab w:val="left" w:pos="9895" w:leader="none"/>
        </w:tabs>
        <w:ind w:left="1202" w:right="562" w:hanging="0"/>
        <w:jc w:val="left"/>
        <w:rPr>
          <w:sz w:val="24"/>
        </w:rPr>
      </w:pPr>
      <w:r>
        <w:rPr/>
        <w:t>Личностные</w:t>
        <w:tab/>
        <w:t>и</w:t>
        <w:tab/>
        <w:t>метапредметные</w:t>
        <w:tab/>
        <w:t>результаты</w:t>
        <w:tab/>
        <w:t>являются</w:t>
        <w:tab/>
        <w:t>приоритетными</w:t>
        <w:tab/>
        <w:t>при</w:t>
        <w:tab/>
      </w:r>
      <w:r>
        <w:rPr>
          <w:spacing w:val="-1"/>
        </w:rPr>
        <w:t>освоении</w:t>
      </w:r>
      <w:r>
        <w:rPr>
          <w:spacing w:val="-57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модуля</w:t>
      </w:r>
      <w:r>
        <w:rPr>
          <w:spacing w:val="3"/>
        </w:rPr>
        <w:t xml:space="preserve"> </w:t>
      </w:r>
      <w:r>
        <w:rPr/>
        <w:t>«Введение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Новейшую</w:t>
      </w:r>
      <w:r>
        <w:rPr>
          <w:spacing w:val="-1"/>
        </w:rPr>
        <w:t xml:space="preserve"> </w:t>
      </w:r>
      <w:r>
        <w:rPr/>
        <w:t>историю</w:t>
      </w:r>
      <w:r>
        <w:rPr>
          <w:spacing w:val="-1"/>
        </w:rPr>
        <w:t xml:space="preserve"> </w:t>
      </w:r>
      <w:r>
        <w:rPr/>
        <w:t>России».</w:t>
      </w:r>
    </w:p>
    <w:p>
      <w:pPr>
        <w:sectPr>
          <w:footerReference w:type="default" r:id="rId63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70" w:hanging="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процессу</w:t>
      </w:r>
      <w:r>
        <w:rPr>
          <w:spacing w:val="11"/>
        </w:rPr>
        <w:t xml:space="preserve"> </w:t>
      </w:r>
      <w:r>
        <w:rPr/>
        <w:t>формирования</w:t>
      </w:r>
      <w:r>
        <w:rPr>
          <w:spacing w:val="15"/>
        </w:rPr>
        <w:t xml:space="preserve"> </w:t>
      </w:r>
      <w:r>
        <w:rPr/>
        <w:t>внутренней</w:t>
      </w:r>
      <w:r>
        <w:rPr>
          <w:spacing w:val="17"/>
        </w:rPr>
        <w:t xml:space="preserve"> </w:t>
      </w:r>
      <w:r>
        <w:rPr/>
        <w:t>позиции</w:t>
      </w:r>
      <w:r>
        <w:rPr>
          <w:spacing w:val="14"/>
        </w:rPr>
        <w:t xml:space="preserve"> </w:t>
      </w:r>
      <w:r>
        <w:rPr/>
        <w:t>личности</w:t>
      </w:r>
      <w:r>
        <w:rPr>
          <w:spacing w:val="15"/>
        </w:rPr>
        <w:t xml:space="preserve"> </w:t>
      </w:r>
      <w:r>
        <w:rPr/>
        <w:t>как</w:t>
      </w:r>
      <w:r>
        <w:rPr>
          <w:spacing w:val="17"/>
        </w:rPr>
        <w:t xml:space="preserve"> </w:t>
      </w:r>
      <w:r>
        <w:rPr/>
        <w:t>особого</w:t>
      </w:r>
      <w:r>
        <w:rPr>
          <w:spacing w:val="13"/>
        </w:rPr>
        <w:t xml:space="preserve"> </w:t>
      </w:r>
      <w:r>
        <w:rPr/>
        <w:t>ценностного</w:t>
      </w:r>
      <w:r>
        <w:rPr>
          <w:spacing w:val="14"/>
        </w:rPr>
        <w:t xml:space="preserve"> </w:t>
      </w:r>
      <w:r>
        <w:rPr/>
        <w:t>отношения</w:t>
      </w:r>
      <w:r>
        <w:rPr>
          <w:spacing w:val="-58"/>
        </w:rPr>
        <w:t xml:space="preserve"> </w:t>
      </w:r>
      <w:r>
        <w:rPr/>
        <w:t>к себе, окружающим людям и жизни в целом, готовности обучающегося действовать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системы позитивных</w:t>
      </w:r>
      <w:r>
        <w:rPr>
          <w:spacing w:val="-1"/>
        </w:rPr>
        <w:t xml:space="preserve"> </w:t>
      </w:r>
      <w:r>
        <w:rPr/>
        <w:t>ценностных</w:t>
      </w:r>
      <w:r>
        <w:rPr>
          <w:spacing w:val="2"/>
        </w:rPr>
        <w:t xml:space="preserve"> </w:t>
      </w:r>
      <w:r>
        <w:rPr/>
        <w:t>ориентаций.</w:t>
      </w:r>
    </w:p>
    <w:p>
      <w:pPr>
        <w:pStyle w:val="Style15"/>
        <w:spacing w:before="65" w:after="0"/>
        <w:ind w:left="1202" w:right="563" w:hanging="0"/>
        <w:rPr>
          <w:sz w:val="24"/>
        </w:rPr>
      </w:pPr>
      <w:r>
        <w:rPr/>
        <w:t>Содержание учебного модуля «Введение в Новейшую историю России» ориентировано на</w:t>
      </w:r>
      <w:r>
        <w:rPr>
          <w:spacing w:val="1"/>
        </w:rPr>
        <w:t xml:space="preserve"> </w:t>
      </w:r>
      <w:r>
        <w:rPr/>
        <w:t>следующие важнейшие убеждения и качества обучающегося, которые должны проявляться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 образовательной организации в</w:t>
      </w:r>
      <w:r>
        <w:rPr>
          <w:spacing w:val="-1"/>
        </w:rPr>
        <w:t xml:space="preserve"> </w:t>
      </w:r>
      <w:r>
        <w:rPr/>
        <w:t>сферах: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297" w:leader="none"/>
        </w:tabs>
        <w:ind w:left="1202" w:right="567" w:firstLine="76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 неприятие любых форм экстремизма, дискриминации; понимание роли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институтов в жизни человека; представление об основных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взаимопониманию и взаимопомощи, активное участие в самоуправлении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282" w:leader="none"/>
        </w:tabs>
        <w:spacing w:lineRule="auto" w:line="235"/>
        <w:ind w:left="1202" w:right="557" w:firstLine="76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8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6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9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282" w:leader="none"/>
          <w:tab w:val="left" w:pos="2722" w:leader="none"/>
          <w:tab w:val="left" w:pos="2957" w:leader="none"/>
          <w:tab w:val="left" w:pos="3172" w:leader="none"/>
          <w:tab w:val="left" w:pos="3401" w:leader="none"/>
          <w:tab w:val="left" w:pos="3910" w:leader="none"/>
          <w:tab w:val="left" w:pos="4397" w:leader="none"/>
          <w:tab w:val="left" w:pos="4738" w:leader="none"/>
          <w:tab w:val="left" w:pos="4911" w:leader="none"/>
          <w:tab w:val="left" w:pos="5436" w:leader="none"/>
          <w:tab w:val="left" w:pos="5483" w:leader="none"/>
          <w:tab w:val="left" w:pos="5894" w:leader="none"/>
          <w:tab w:val="left" w:pos="6253" w:leader="none"/>
          <w:tab w:val="left" w:pos="6620" w:leader="none"/>
          <w:tab w:val="left" w:pos="6808" w:leader="none"/>
          <w:tab w:val="left" w:pos="7095" w:leader="none"/>
          <w:tab w:val="left" w:pos="7997" w:leader="none"/>
          <w:tab w:val="left" w:pos="8237" w:leader="none"/>
          <w:tab w:val="left" w:pos="8793" w:leader="none"/>
          <w:tab w:val="left" w:pos="9141" w:leader="none"/>
          <w:tab w:val="left" w:pos="9423" w:leader="none"/>
          <w:tab w:val="left" w:pos="9640" w:leader="none"/>
          <w:tab w:val="left" w:pos="9713" w:leader="none"/>
          <w:tab w:val="left" w:pos="10037" w:leader="none"/>
          <w:tab w:val="left" w:pos="10232" w:leader="none"/>
        </w:tabs>
        <w:spacing w:before="3" w:after="0"/>
        <w:ind w:left="1202" w:right="561" w:firstLine="760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4"/>
          <w:sz w:val="24"/>
        </w:rPr>
        <w:t xml:space="preserve"> </w:t>
      </w:r>
      <w:r>
        <w:rPr>
          <w:sz w:val="24"/>
        </w:rPr>
        <w:t>людей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3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3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5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3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личности в условиях индивидуального и общественного пространства.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  <w:tab/>
        <w:t>учебного</w:t>
        <w:tab/>
        <w:t>модуля</w:t>
        <w:tab/>
        <w:tab/>
        <w:t>«Введение</w:t>
        <w:tab/>
        <w:t>в</w:t>
        <w:tab/>
        <w:t>Новейшую</w:t>
        <w:tab/>
        <w:t>историю</w:t>
        <w:tab/>
        <w:t>России»</w:t>
        <w:tab/>
        <w:tab/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ориентировано</w:t>
        <w:tab/>
        <w:t>на</w:t>
        <w:tab/>
        <w:t>понимание</w:t>
        <w:tab/>
        <w:t>роли</w:t>
        <w:tab/>
        <w:t>этнических</w:t>
        <w:tab/>
        <w:tab/>
        <w:t>культурных</w:t>
        <w:tab/>
        <w:t>традиций</w:t>
        <w:tab/>
        <w:t>-</w:t>
        <w:tab/>
        <w:tab/>
        <w:t>в</w:t>
        <w:tab/>
      </w:r>
      <w:r>
        <w:rPr>
          <w:spacing w:val="-1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Интернет-среде,</w:t>
        <w:tab/>
        <w:tab/>
        <w:t>активное</w:t>
        <w:tab/>
        <w:t>участие</w:t>
        <w:tab/>
        <w:tab/>
        <w:t>в</w:t>
        <w:tab/>
        <w:t>решении</w:t>
        <w:tab/>
        <w:tab/>
        <w:t>практических</w:t>
        <w:tab/>
        <w:t>задач</w:t>
        <w:tab/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труду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направленности.</w:t>
      </w:r>
    </w:p>
    <w:p>
      <w:pPr>
        <w:pStyle w:val="Style15"/>
        <w:ind w:left="1202" w:right="566" w:firstLine="539"/>
        <w:rPr>
          <w:sz w:val="24"/>
        </w:rPr>
      </w:pPr>
      <w:r>
        <w:rPr/>
        <w:t>При освоении содержания учебного модуля «Введение в Новейшую историю России»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продолжат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социального опыта для достижения индивидуального и коллективного благополучия,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-57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Важным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подготовить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изменяющимся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стрессоустойчивость,</w:t>
      </w:r>
      <w:r>
        <w:rPr>
          <w:spacing w:val="1"/>
        </w:rPr>
        <w:t xml:space="preserve"> </w:t>
      </w:r>
      <w:r>
        <w:rPr/>
        <w:t>открытость</w:t>
      </w:r>
      <w:r>
        <w:rPr>
          <w:spacing w:val="1"/>
        </w:rPr>
        <w:t xml:space="preserve"> </w:t>
      </w:r>
      <w:r>
        <w:rPr/>
        <w:t>опыту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знаниям</w:t>
      </w:r>
      <w:r>
        <w:rPr>
          <w:spacing w:val="-2"/>
        </w:rPr>
        <w:t xml:space="preserve"> </w:t>
      </w:r>
      <w:r>
        <w:rPr/>
        <w:t>других.</w:t>
      </w:r>
    </w:p>
    <w:p>
      <w:pPr>
        <w:pStyle w:val="Style15"/>
        <w:ind w:left="1202" w:right="566" w:firstLine="539"/>
        <w:rPr>
          <w:sz w:val="24"/>
        </w:rPr>
      </w:pPr>
      <w:r>
        <w:rPr/>
        <w:t>В результате изучения учебного модуля «Введение в Новейшую историю России» 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совместная деятельность.</w:t>
      </w:r>
    </w:p>
    <w:p>
      <w:pPr>
        <w:pStyle w:val="Style15"/>
        <w:ind w:left="1202" w:right="571" w:firstLine="419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 познавательных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sectPr>
          <w:footerReference w:type="default" r:id="rId6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9" w:hanging="0"/>
        <w:rPr>
          <w:sz w:val="24"/>
        </w:rPr>
      </w:pPr>
      <w:r>
        <w:rPr/>
        <w:t>выявлять и характеризовать существенные признаки, итоги и значение ключевых событий 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-1"/>
        </w:rPr>
        <w:t xml:space="preserve"> </w:t>
      </w:r>
      <w:r>
        <w:rPr/>
        <w:t>Новейшей истории России;</w:t>
      </w:r>
    </w:p>
    <w:p>
      <w:pPr>
        <w:pStyle w:val="Style15"/>
        <w:spacing w:before="65" w:after="0"/>
        <w:ind w:left="1202" w:right="561" w:firstLine="359"/>
        <w:rPr>
          <w:sz w:val="24"/>
        </w:rPr>
      </w:pPr>
      <w:r>
        <w:rPr/>
        <w:t>выявлять причинно-следственные, пространственные и временные связи (при наличии)</w:t>
      </w:r>
      <w:r>
        <w:rPr>
          <w:spacing w:val="1"/>
        </w:rPr>
        <w:t xml:space="preserve"> </w:t>
      </w:r>
      <w:r>
        <w:rPr/>
        <w:t>изученных ранее исторических событий, явлений, процессов с историей России XX - начала</w:t>
      </w:r>
      <w:r>
        <w:rPr>
          <w:spacing w:val="1"/>
        </w:rPr>
        <w:t xml:space="preserve"> </w:t>
      </w:r>
      <w:r>
        <w:rPr/>
        <w:t>XXI</w:t>
      </w:r>
      <w:r>
        <w:rPr>
          <w:spacing w:val="-5"/>
        </w:rPr>
        <w:t xml:space="preserve"> </w:t>
      </w:r>
      <w:r>
        <w:rPr/>
        <w:t>в.;</w:t>
      </w:r>
    </w:p>
    <w:p>
      <w:pPr>
        <w:pStyle w:val="Style15"/>
        <w:spacing w:before="1" w:after="0"/>
        <w:ind w:left="1202" w:right="569" w:firstLine="419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фактах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предложенной задачи, классифицировать, самостоятельно выбирать основания и 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классификации;</w:t>
      </w:r>
    </w:p>
    <w:p>
      <w:pPr>
        <w:pStyle w:val="Style15"/>
        <w:ind w:left="1202" w:right="564" w:firstLine="359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проводить</w:t>
      </w:r>
      <w:r>
        <w:rPr>
          <w:spacing w:val="51"/>
        </w:rPr>
        <w:t xml:space="preserve"> </w:t>
      </w:r>
      <w:r>
        <w:rPr/>
        <w:t>выводы,</w:t>
      </w:r>
      <w:r>
        <w:rPr>
          <w:spacing w:val="53"/>
        </w:rPr>
        <w:t xml:space="preserve"> </w:t>
      </w:r>
      <w:r>
        <w:rPr/>
        <w:t>создавать</w:t>
      </w:r>
      <w:r>
        <w:rPr>
          <w:spacing w:val="53"/>
        </w:rPr>
        <w:t xml:space="preserve"> </w:t>
      </w:r>
      <w:r>
        <w:rPr/>
        <w:t>обобщения</w:t>
      </w:r>
      <w:r>
        <w:rPr>
          <w:spacing w:val="51"/>
        </w:rPr>
        <w:t xml:space="preserve"> </w:t>
      </w:r>
      <w:r>
        <w:rPr/>
        <w:t>о</w:t>
      </w:r>
      <w:r>
        <w:rPr>
          <w:spacing w:val="51"/>
        </w:rPr>
        <w:t xml:space="preserve"> </w:t>
      </w:r>
      <w:r>
        <w:rPr/>
        <w:t>взаимосвязях</w:t>
      </w:r>
      <w:r>
        <w:rPr>
          <w:spacing w:val="54"/>
        </w:rPr>
        <w:t xml:space="preserve"> </w:t>
      </w:r>
      <w:r>
        <w:rPr/>
        <w:t>с</w:t>
      </w:r>
      <w:r>
        <w:rPr>
          <w:spacing w:val="51"/>
        </w:rPr>
        <w:t xml:space="preserve"> </w:t>
      </w:r>
      <w:r>
        <w:rPr/>
        <w:t>использованием</w:t>
      </w:r>
      <w:r>
        <w:rPr>
          <w:spacing w:val="50"/>
        </w:rPr>
        <w:t xml:space="preserve"> </w:t>
      </w:r>
      <w:r>
        <w:rPr/>
        <w:t>дедуктивных,</w:t>
      </w:r>
      <w:r>
        <w:rPr>
          <w:spacing w:val="-57"/>
        </w:rPr>
        <w:t xml:space="preserve"> </w:t>
      </w:r>
      <w:r>
        <w:rPr/>
        <w:t>индуктивных умозаключений и по аналогии, строить логические рассуждения;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способ решения</w:t>
      </w:r>
      <w:r>
        <w:rPr>
          <w:spacing w:val="2"/>
        </w:rPr>
        <w:t xml:space="preserve"> </w:t>
      </w:r>
      <w:r>
        <w:rPr/>
        <w:t>учебной задачи.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У</w:t>
      </w:r>
      <w:r>
        <w:rPr>
          <w:spacing w:val="20"/>
        </w:rPr>
        <w:t xml:space="preserve"> </w:t>
      </w:r>
      <w:r>
        <w:rPr/>
        <w:t>обучающегося</w:t>
      </w:r>
      <w:r>
        <w:rPr>
          <w:spacing w:val="20"/>
        </w:rPr>
        <w:t xml:space="preserve"> </w:t>
      </w:r>
      <w:r>
        <w:rPr/>
        <w:t>будут</w:t>
      </w:r>
      <w:r>
        <w:rPr>
          <w:spacing w:val="23"/>
        </w:rPr>
        <w:t xml:space="preserve"> </w:t>
      </w:r>
      <w:r>
        <w:rPr/>
        <w:t>сформированы</w:t>
      </w:r>
      <w:r>
        <w:rPr>
          <w:spacing w:val="20"/>
        </w:rPr>
        <w:t xml:space="preserve"> </w:t>
      </w:r>
      <w:r>
        <w:rPr/>
        <w:t>следующие</w:t>
      </w:r>
      <w:r>
        <w:rPr>
          <w:spacing w:val="19"/>
        </w:rPr>
        <w:t xml:space="preserve"> </w:t>
      </w:r>
      <w:r>
        <w:rPr/>
        <w:t>базовые</w:t>
      </w:r>
      <w:r>
        <w:rPr>
          <w:spacing w:val="19"/>
        </w:rPr>
        <w:t xml:space="preserve"> </w:t>
      </w:r>
      <w:r>
        <w:rPr/>
        <w:t>исследовательские</w:t>
      </w:r>
      <w:r>
        <w:rPr>
          <w:spacing w:val="19"/>
        </w:rPr>
        <w:t xml:space="preserve"> </w:t>
      </w:r>
      <w:r>
        <w:rPr/>
        <w:t>действия</w:t>
      </w:r>
      <w:r>
        <w:rPr>
          <w:spacing w:val="18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 познавательных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5"/>
        <w:ind w:left="1202" w:right="1213" w:hanging="0"/>
        <w:jc w:val="left"/>
        <w:rPr>
          <w:sz w:val="24"/>
        </w:rPr>
      </w:pPr>
      <w:r>
        <w:rPr/>
        <w:t>использовать вопросы как исследовательский инструмент познания; формулировать</w:t>
      </w:r>
      <w:r>
        <w:rPr>
          <w:spacing w:val="1"/>
        </w:rPr>
        <w:t xml:space="preserve"> </w:t>
      </w:r>
      <w:r>
        <w:rPr/>
        <w:t>вопросы, фиксирующие разрыв между реальным и желательным состоянием ситуации,</w:t>
      </w:r>
      <w:r>
        <w:rPr>
          <w:spacing w:val="-57"/>
        </w:rPr>
        <w:t xml:space="preserve"> </w:t>
      </w:r>
      <w:r>
        <w:rPr/>
        <w:t>объекта,</w:t>
      </w:r>
      <w:r>
        <w:rPr>
          <w:spacing w:val="-1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устанавливать искомое</w:t>
      </w:r>
      <w:r>
        <w:rPr>
          <w:spacing w:val="-1"/>
        </w:rPr>
        <w:t xml:space="preserve"> </w:t>
      </w:r>
      <w:r>
        <w:rPr/>
        <w:t>и данное;</w:t>
      </w:r>
    </w:p>
    <w:p>
      <w:pPr>
        <w:pStyle w:val="Style15"/>
        <w:jc w:val="left"/>
        <w:rPr>
          <w:sz w:val="24"/>
        </w:rPr>
      </w:pPr>
      <w:r>
        <w:rPr/>
        <w:t>формулировать</w:t>
      </w:r>
      <w:r>
        <w:rPr>
          <w:spacing w:val="4"/>
        </w:rPr>
        <w:t xml:space="preserve"> </w:t>
      </w:r>
      <w:r>
        <w:rPr/>
        <w:t>гипотезу</w:t>
      </w:r>
      <w:r>
        <w:rPr>
          <w:spacing w:val="58"/>
        </w:rPr>
        <w:t xml:space="preserve"> </w:t>
      </w:r>
      <w:r>
        <w:rPr/>
        <w:t>об</w:t>
      </w:r>
      <w:r>
        <w:rPr>
          <w:spacing w:val="3"/>
        </w:rPr>
        <w:t xml:space="preserve"> </w:t>
      </w:r>
      <w:r>
        <w:rPr/>
        <w:t>истинности</w:t>
      </w:r>
      <w:r>
        <w:rPr>
          <w:spacing w:val="4"/>
        </w:rPr>
        <w:t xml:space="preserve"> </w:t>
      </w:r>
      <w:r>
        <w:rPr/>
        <w:t>собственных</w:t>
      </w:r>
      <w:r>
        <w:rPr>
          <w:spacing w:val="4"/>
        </w:rPr>
        <w:t xml:space="preserve"> </w:t>
      </w:r>
      <w:r>
        <w:rPr/>
        <w:t>суждений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суждений</w:t>
      </w:r>
      <w:r>
        <w:rPr>
          <w:spacing w:val="3"/>
        </w:rPr>
        <w:t xml:space="preserve"> </w:t>
      </w:r>
      <w:r>
        <w:rPr/>
        <w:t>других,</w:t>
      </w:r>
      <w:r>
        <w:rPr>
          <w:spacing w:val="-57"/>
        </w:rPr>
        <w:t xml:space="preserve"> </w:t>
      </w:r>
      <w:r>
        <w:rPr/>
        <w:t>аргументировать свою</w:t>
      </w:r>
      <w:r>
        <w:rPr>
          <w:spacing w:val="-1"/>
        </w:rPr>
        <w:t xml:space="preserve"> </w:t>
      </w:r>
      <w:r>
        <w:rPr/>
        <w:t>позицию, мнение;</w:t>
      </w:r>
    </w:p>
    <w:p>
      <w:pPr>
        <w:pStyle w:val="Style15"/>
        <w:ind w:left="1202" w:right="1941" w:hanging="0"/>
        <w:jc w:val="left"/>
        <w:rPr>
          <w:sz w:val="24"/>
        </w:rPr>
      </w:pPr>
      <w:r>
        <w:rPr/>
        <w:t>проводить по самостоятельно составленному плану небольшое исследование по</w:t>
      </w:r>
      <w:r>
        <w:rPr>
          <w:spacing w:val="-57"/>
        </w:rPr>
        <w:t xml:space="preserve"> </w:t>
      </w:r>
      <w:r>
        <w:rPr/>
        <w:t>установлению</w:t>
      </w:r>
      <w:r>
        <w:rPr>
          <w:spacing w:val="-1"/>
        </w:rPr>
        <w:t xml:space="preserve"> </w:t>
      </w:r>
      <w:r>
        <w:rPr/>
        <w:t>причинно-следственных связей</w:t>
      </w:r>
      <w:r>
        <w:rPr>
          <w:spacing w:val="-3"/>
        </w:rPr>
        <w:t xml:space="preserve"> </w:t>
      </w:r>
      <w:r>
        <w:rPr/>
        <w:t>событий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процессов;</w:t>
      </w:r>
    </w:p>
    <w:p>
      <w:pPr>
        <w:pStyle w:val="Style15"/>
        <w:ind w:left="1262" w:hanging="0"/>
        <w:jc w:val="left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применимость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достоверность</w:t>
      </w:r>
      <w:r>
        <w:rPr>
          <w:spacing w:val="-4"/>
        </w:rPr>
        <w:t xml:space="preserve"> </w:t>
      </w:r>
      <w:r>
        <w:rPr/>
        <w:t>информацию;</w:t>
      </w:r>
    </w:p>
    <w:p>
      <w:pPr>
        <w:pStyle w:val="Style15"/>
        <w:ind w:left="1202" w:right="1288" w:firstLine="60"/>
        <w:jc w:val="left"/>
        <w:rPr>
          <w:sz w:val="24"/>
        </w:rPr>
      </w:pPr>
      <w:r>
        <w:rPr/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rPr/>
        <w:t>небольшого исследования, владеть инструментами оценки достоверности полученных</w:t>
      </w:r>
      <w:r>
        <w:rPr>
          <w:spacing w:val="-57"/>
        </w:rPr>
        <w:t xml:space="preserve"> </w:t>
      </w:r>
      <w:r>
        <w:rPr/>
        <w:t>выводов</w:t>
      </w:r>
      <w:r>
        <w:rPr>
          <w:spacing w:val="-2"/>
        </w:rPr>
        <w:t xml:space="preserve"> </w:t>
      </w:r>
      <w:r>
        <w:rPr/>
        <w:t>и обобщений;</w:t>
      </w:r>
    </w:p>
    <w:p>
      <w:pPr>
        <w:pStyle w:val="Style15"/>
        <w:ind w:left="1202" w:right="570" w:hanging="0"/>
        <w:rPr>
          <w:sz w:val="24"/>
        </w:rPr>
      </w:pPr>
      <w:r>
        <w:rPr/>
        <w:t>прогнозировать возможное дальнейшее развитие процессов, событий и их последствия, в</w:t>
      </w:r>
      <w:r>
        <w:rPr>
          <w:spacing w:val="1"/>
        </w:rPr>
        <w:t xml:space="preserve"> </w:t>
      </w:r>
      <w:r>
        <w:rPr/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контекстах.</w:t>
      </w:r>
    </w:p>
    <w:p>
      <w:pPr>
        <w:pStyle w:val="Style15"/>
        <w:ind w:left="1202" w:right="568" w:firstLine="539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5"/>
        <w:ind w:left="1202" w:right="571" w:hanging="0"/>
        <w:rPr>
          <w:sz w:val="24"/>
        </w:rPr>
      </w:pPr>
      <w:r>
        <w:rPr/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4"/>
        </w:rPr>
        <w:t xml:space="preserve"> </w:t>
      </w:r>
      <w:r>
        <w:rPr/>
        <w:t>с учётом</w:t>
      </w:r>
      <w:r>
        <w:rPr>
          <w:spacing w:val="-1"/>
        </w:rPr>
        <w:t xml:space="preserve"> </w:t>
      </w:r>
      <w:r>
        <w:rPr/>
        <w:t>предложенной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заданных</w:t>
      </w:r>
      <w:r>
        <w:rPr>
          <w:spacing w:val="-2"/>
        </w:rPr>
        <w:t xml:space="preserve"> </w:t>
      </w:r>
      <w:r>
        <w:rPr/>
        <w:t>критериев;</w:t>
      </w:r>
    </w:p>
    <w:p>
      <w:pPr>
        <w:pStyle w:val="Style15"/>
        <w:ind w:left="1202" w:right="560" w:hanging="0"/>
        <w:rPr>
          <w:sz w:val="24"/>
        </w:rPr>
      </w:pPr>
      <w:r>
        <w:rPr/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rPr/>
        <w:t>видов и форм представления (справочная, научно- популярная литература, интернет-ресурсы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другие);</w:t>
      </w:r>
    </w:p>
    <w:p>
      <w:pPr>
        <w:pStyle w:val="Style15"/>
        <w:ind w:left="1202" w:right="568" w:hanging="0"/>
        <w:rPr>
          <w:sz w:val="24"/>
        </w:rPr>
      </w:pPr>
      <w:r>
        <w:rPr/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rPr/>
        <w:t>версию)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источниках;</w:t>
      </w:r>
    </w:p>
    <w:p>
      <w:pPr>
        <w:pStyle w:val="Style15"/>
        <w:ind w:left="1202" w:right="568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иллюстрировать решаемые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несложными схемами,</w:t>
      </w:r>
      <w:r>
        <w:rPr>
          <w:spacing w:val="-1"/>
        </w:rPr>
        <w:t xml:space="preserve"> </w:t>
      </w:r>
      <w:r>
        <w:rPr/>
        <w:t>диаграммами,</w:t>
      </w:r>
    </w:p>
    <w:p>
      <w:pPr>
        <w:pStyle w:val="Style15"/>
        <w:rPr>
          <w:sz w:val="24"/>
        </w:rPr>
      </w:pPr>
      <w:r>
        <w:rPr/>
        <w:t>иной</w:t>
      </w:r>
      <w:r>
        <w:rPr>
          <w:spacing w:val="-3"/>
        </w:rPr>
        <w:t xml:space="preserve"> </w:t>
      </w:r>
      <w:r>
        <w:rPr/>
        <w:t>графикой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комбинациями;</w:t>
      </w:r>
    </w:p>
    <w:p>
      <w:pPr>
        <w:pStyle w:val="Style15"/>
        <w:spacing w:before="7" w:after="0"/>
        <w:ind w:left="1202" w:right="569" w:hanging="0"/>
        <w:rPr>
          <w:sz w:val="24"/>
        </w:rPr>
      </w:pPr>
      <w:r>
        <w:rPr/>
        <w:t>оценивать надёжность информации по критериям, предложенным или сформулированным</w:t>
      </w:r>
      <w:r>
        <w:rPr>
          <w:spacing w:val="1"/>
        </w:rPr>
        <w:t xml:space="preserve"> </w:t>
      </w:r>
      <w:r>
        <w:rPr/>
        <w:t>самостоятельно;</w:t>
      </w:r>
    </w:p>
    <w:p>
      <w:pPr>
        <w:pStyle w:val="Style15"/>
        <w:rPr>
          <w:sz w:val="24"/>
        </w:rPr>
      </w:pPr>
      <w:r>
        <w:rPr/>
        <w:t>эффективно</w:t>
      </w:r>
      <w:r>
        <w:rPr>
          <w:spacing w:val="-5"/>
        </w:rPr>
        <w:t xml:space="preserve"> </w:t>
      </w:r>
      <w:r>
        <w:rPr/>
        <w:t>запоминать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систематизировать</w:t>
      </w:r>
      <w:r>
        <w:rPr>
          <w:spacing w:val="-5"/>
        </w:rPr>
        <w:t xml:space="preserve"> </w:t>
      </w:r>
      <w:r>
        <w:rPr/>
        <w:t>информацию.</w:t>
      </w:r>
    </w:p>
    <w:p>
      <w:pPr>
        <w:pStyle w:val="Style15"/>
        <w:ind w:left="1202" w:right="568" w:firstLine="539"/>
        <w:rPr>
          <w:sz w:val="24"/>
        </w:rPr>
      </w:pPr>
      <w:r>
        <w:rPr/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суждения,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эмоции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условиями общения; 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43"/>
        </w:rPr>
        <w:t xml:space="preserve"> </w:t>
      </w:r>
      <w:r>
        <w:rPr/>
        <w:t>невербальные</w:t>
      </w:r>
      <w:r>
        <w:rPr>
          <w:spacing w:val="40"/>
        </w:rPr>
        <w:t xml:space="preserve"> </w:t>
      </w:r>
      <w:r>
        <w:rPr/>
        <w:t>средства</w:t>
      </w:r>
      <w:r>
        <w:rPr>
          <w:spacing w:val="41"/>
        </w:rPr>
        <w:t xml:space="preserve"> </w:t>
      </w:r>
      <w:r>
        <w:rPr/>
        <w:t>общения,</w:t>
      </w:r>
      <w:r>
        <w:rPr>
          <w:spacing w:val="41"/>
        </w:rPr>
        <w:t xml:space="preserve"> </w:t>
      </w:r>
      <w:r>
        <w:rPr/>
        <w:t>понимать</w:t>
      </w:r>
      <w:r>
        <w:rPr>
          <w:spacing w:val="43"/>
        </w:rPr>
        <w:t xml:space="preserve"> </w:t>
      </w:r>
      <w:r>
        <w:rPr/>
        <w:t>значение</w:t>
      </w:r>
      <w:r>
        <w:rPr>
          <w:spacing w:val="41"/>
        </w:rPr>
        <w:t xml:space="preserve"> </w:t>
      </w:r>
      <w:r>
        <w:rPr/>
        <w:t>социальных</w:t>
      </w:r>
      <w:r>
        <w:rPr>
          <w:spacing w:val="43"/>
        </w:rPr>
        <w:t xml:space="preserve"> </w:t>
      </w:r>
      <w:r>
        <w:rPr/>
        <w:t>знаков,</w:t>
      </w:r>
      <w:r>
        <w:rPr>
          <w:spacing w:val="-57"/>
        </w:rPr>
        <w:t xml:space="preserve"> </w:t>
      </w:r>
      <w:r>
        <w:rPr/>
        <w:t>распознавать предпосылки</w:t>
      </w:r>
      <w:r>
        <w:rPr>
          <w:spacing w:val="-1"/>
        </w:rPr>
        <w:t xml:space="preserve"> </w:t>
      </w:r>
      <w:r>
        <w:rPr/>
        <w:t>конфликтных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-3"/>
        </w:rPr>
        <w:t xml:space="preserve"> </w:t>
      </w:r>
      <w:r>
        <w:rPr/>
        <w:t>и смягчать конфликты;</w:t>
      </w:r>
    </w:p>
    <w:p>
      <w:pPr>
        <w:sectPr>
          <w:footerReference w:type="default" r:id="rId6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3" w:hanging="0"/>
        <w:jc w:val="left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уважительное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собеседнику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корректной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свои возражения;</w:t>
      </w:r>
    </w:p>
    <w:p>
      <w:pPr>
        <w:pStyle w:val="Style15"/>
        <w:spacing w:before="65" w:after="0"/>
        <w:ind w:left="1202" w:right="564" w:firstLine="662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диалоге,</w:t>
      </w:r>
      <w:r>
        <w:rPr>
          <w:spacing w:val="1"/>
        </w:rPr>
        <w:t xml:space="preserve"> </w:t>
      </w:r>
      <w:r>
        <w:rPr/>
        <w:t>дискуссии)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1"/>
        </w:rPr>
        <w:t xml:space="preserve"> </w:t>
      </w:r>
      <w:r>
        <w:rPr/>
        <w:t>обсуждаемой</w:t>
      </w:r>
      <w:r>
        <w:rPr>
          <w:spacing w:val="-57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нацеленные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благожелательности общения; сопоставлять свои суждения с суждениями других участников</w:t>
      </w:r>
      <w:r>
        <w:rPr>
          <w:spacing w:val="-57"/>
        </w:rPr>
        <w:t xml:space="preserve"> </w:t>
      </w:r>
      <w:r>
        <w:rPr/>
        <w:t>диалога,обнаруживать различие</w:t>
      </w:r>
      <w:r>
        <w:rPr>
          <w:spacing w:val="1"/>
        </w:rPr>
        <w:t xml:space="preserve"> </w:t>
      </w:r>
      <w:r>
        <w:rPr/>
        <w:t>и сходство позиций;</w:t>
      </w:r>
    </w:p>
    <w:p>
      <w:pPr>
        <w:pStyle w:val="Style15"/>
        <w:spacing w:before="1" w:after="0"/>
        <w:ind w:left="1202" w:right="565" w:hanging="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выполненного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проекта;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>выбирать формат выступления с учётом задач презентации и особенностей аудитории 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ним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иллюстративных материалов,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5"/>
        </w:rPr>
        <w:t xml:space="preserve"> </w:t>
      </w:r>
      <w:r>
        <w:rPr/>
        <w:t>источников</w:t>
      </w:r>
      <w:r>
        <w:rPr>
          <w:spacing w:val="-4"/>
        </w:rPr>
        <w:t xml:space="preserve"> </w:t>
      </w:r>
      <w:r>
        <w:rPr/>
        <w:t>и другие.</w:t>
      </w:r>
    </w:p>
    <w:p>
      <w:pPr>
        <w:pStyle w:val="Style15"/>
        <w:ind w:left="1202" w:right="570" w:firstLine="539"/>
        <w:rPr>
          <w:sz w:val="24"/>
        </w:rPr>
      </w:pPr>
      <w:r>
        <w:rPr/>
        <w:t>У обучающегося будут сформированы умения в части регулятивных универсальных</w:t>
      </w:r>
      <w:r>
        <w:rPr>
          <w:spacing w:val="1"/>
        </w:rPr>
        <w:t xml:space="preserve"> </w:t>
      </w:r>
      <w:r>
        <w:rPr/>
        <w:t>учебных действий: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выявлять</w:t>
      </w:r>
      <w:r>
        <w:rPr>
          <w:spacing w:val="56"/>
        </w:rPr>
        <w:t xml:space="preserve"> </w:t>
      </w:r>
      <w:r>
        <w:rPr/>
        <w:t>проблемы</w:t>
      </w:r>
      <w:r>
        <w:rPr>
          <w:spacing w:val="54"/>
        </w:rPr>
        <w:t xml:space="preserve"> </w:t>
      </w:r>
      <w:r>
        <w:rPr/>
        <w:t>для</w:t>
      </w:r>
      <w:r>
        <w:rPr>
          <w:spacing w:val="55"/>
        </w:rPr>
        <w:t xml:space="preserve"> </w:t>
      </w:r>
      <w:r>
        <w:rPr/>
        <w:t>решения</w:t>
      </w:r>
      <w:r>
        <w:rPr>
          <w:spacing w:val="55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жизненных</w:t>
      </w:r>
      <w:r>
        <w:rPr>
          <w:spacing w:val="57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учебных</w:t>
      </w:r>
      <w:r>
        <w:rPr>
          <w:spacing w:val="57"/>
        </w:rPr>
        <w:t xml:space="preserve"> </w:t>
      </w:r>
      <w:r>
        <w:rPr/>
        <w:t>ситуациях;</w:t>
      </w:r>
      <w:r>
        <w:rPr>
          <w:spacing w:val="55"/>
        </w:rPr>
        <w:t xml:space="preserve"> </w:t>
      </w:r>
      <w:r>
        <w:rPr/>
        <w:t>ориентироваться</w:t>
      </w:r>
      <w:r>
        <w:rPr>
          <w:spacing w:val="5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различных подходах к принятию решений (индивидуально, в группе, групповой);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9"/>
        </w:rPr>
        <w:t xml:space="preserve"> </w:t>
      </w:r>
      <w:r>
        <w:rPr/>
        <w:t>составлять</w:t>
      </w:r>
      <w:r>
        <w:rPr>
          <w:spacing w:val="20"/>
        </w:rPr>
        <w:t xml:space="preserve"> </w:t>
      </w:r>
      <w:r>
        <w:rPr/>
        <w:t>алгоритм</w:t>
      </w:r>
      <w:r>
        <w:rPr>
          <w:spacing w:val="19"/>
        </w:rPr>
        <w:t xml:space="preserve"> </w:t>
      </w:r>
      <w:r>
        <w:rPr/>
        <w:t>решения</w:t>
      </w:r>
      <w:r>
        <w:rPr>
          <w:spacing w:val="19"/>
        </w:rPr>
        <w:t xml:space="preserve"> </w:t>
      </w:r>
      <w:r>
        <w:rPr/>
        <w:t>задачи</w:t>
      </w:r>
      <w:r>
        <w:rPr>
          <w:spacing w:val="20"/>
        </w:rPr>
        <w:t xml:space="preserve"> </w:t>
      </w:r>
      <w:r>
        <w:rPr/>
        <w:t>(или</w:t>
      </w:r>
      <w:r>
        <w:rPr>
          <w:spacing w:val="18"/>
        </w:rPr>
        <w:t xml:space="preserve"> </w:t>
      </w:r>
      <w:r>
        <w:rPr/>
        <w:t>его</w:t>
      </w:r>
      <w:r>
        <w:rPr>
          <w:spacing w:val="19"/>
        </w:rPr>
        <w:t xml:space="preserve"> </w:t>
      </w:r>
      <w:r>
        <w:rPr/>
        <w:t>часть),</w:t>
      </w:r>
      <w:r>
        <w:rPr>
          <w:spacing w:val="18"/>
        </w:rPr>
        <w:t xml:space="preserve"> </w:t>
      </w:r>
      <w:r>
        <w:rPr/>
        <w:t>выбирать</w:t>
      </w:r>
      <w:r>
        <w:rPr>
          <w:spacing w:val="20"/>
        </w:rPr>
        <w:t xml:space="preserve"> </w:t>
      </w:r>
      <w:r>
        <w:rPr/>
        <w:t>способ</w:t>
      </w:r>
      <w:r>
        <w:rPr>
          <w:spacing w:val="-57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 задачи с учётом имеющихся</w:t>
      </w:r>
      <w:r>
        <w:rPr>
          <w:spacing w:val="-3"/>
        </w:rPr>
        <w:t xml:space="preserve"> </w:t>
      </w:r>
      <w:r>
        <w:rPr/>
        <w:t>ресурсов</w:t>
      </w:r>
    </w:p>
    <w:p>
      <w:pPr>
        <w:pStyle w:val="Style15"/>
        <w:jc w:val="left"/>
        <w:rPr>
          <w:sz w:val="24"/>
        </w:rPr>
      </w:pPr>
      <w:r>
        <w:rPr/>
        <w:t>и</w:t>
      </w:r>
      <w:r>
        <w:rPr>
          <w:spacing w:val="-4"/>
        </w:rPr>
        <w:t xml:space="preserve"> </w:t>
      </w:r>
      <w:r>
        <w:rPr/>
        <w:t>собственных</w:t>
      </w:r>
      <w:r>
        <w:rPr>
          <w:spacing w:val="-2"/>
        </w:rPr>
        <w:t xml:space="preserve"> </w:t>
      </w:r>
      <w:r>
        <w:rPr/>
        <w:t>возможностей,</w:t>
      </w:r>
      <w:r>
        <w:rPr>
          <w:spacing w:val="-4"/>
        </w:rPr>
        <w:t xml:space="preserve"> </w:t>
      </w:r>
      <w:r>
        <w:rPr/>
        <w:t>аргументировать</w:t>
      </w:r>
      <w:r>
        <w:rPr>
          <w:spacing w:val="-2"/>
        </w:rPr>
        <w:t xml:space="preserve"> </w:t>
      </w:r>
      <w:r>
        <w:rPr/>
        <w:t>предлагаемые</w:t>
      </w:r>
      <w:r>
        <w:rPr>
          <w:spacing w:val="-4"/>
        </w:rPr>
        <w:t xml:space="preserve"> </w:t>
      </w:r>
      <w:r>
        <w:rPr/>
        <w:t>варианты</w:t>
      </w:r>
      <w:r>
        <w:rPr>
          <w:spacing w:val="-3"/>
        </w:rPr>
        <w:t xml:space="preserve"> </w:t>
      </w:r>
      <w:r>
        <w:rPr/>
        <w:t>решений;</w:t>
      </w:r>
    </w:p>
    <w:p>
      <w:pPr>
        <w:pStyle w:val="Style15"/>
        <w:ind w:left="1202" w:right="565" w:hanging="0"/>
        <w:rPr>
          <w:sz w:val="24"/>
        </w:rPr>
      </w:pPr>
      <w:r>
        <w:rPr/>
        <w:t>составлять план действий (план реализации намеченного алгоритма решения или его части),</w:t>
      </w:r>
      <w:r>
        <w:rPr>
          <w:spacing w:val="1"/>
        </w:rPr>
        <w:t xml:space="preserve"> </w:t>
      </w:r>
      <w:r>
        <w:rPr/>
        <w:t>корректировать предложенный алгоритм (или его часть) с</w:t>
      </w:r>
      <w:r>
        <w:rPr>
          <w:spacing w:val="60"/>
        </w:rPr>
        <w:t xml:space="preserve"> </w:t>
      </w:r>
      <w:r>
        <w:rPr/>
        <w:t>учётом получения новых 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изучаемом</w:t>
      </w:r>
      <w:r>
        <w:rPr>
          <w:spacing w:val="-1"/>
        </w:rPr>
        <w:t xml:space="preserve"> </w:t>
      </w:r>
      <w:r>
        <w:rPr/>
        <w:t>объекте;</w:t>
      </w:r>
      <w:r>
        <w:rPr>
          <w:spacing w:val="-1"/>
        </w:rPr>
        <w:t xml:space="preserve"> </w:t>
      </w:r>
      <w:r>
        <w:rPr/>
        <w:t>проводить выбор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брать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-2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решение;</w:t>
      </w:r>
    </w:p>
    <w:p>
      <w:pPr>
        <w:pStyle w:val="Style15"/>
        <w:ind w:left="1202" w:right="568" w:hanging="0"/>
        <w:rPr>
          <w:sz w:val="24"/>
        </w:rPr>
      </w:pPr>
      <w:r>
        <w:rPr/>
        <w:t>проявлять способность к самоконтролю, самомотивации и рефлексии, к оценке и изменению</w:t>
      </w:r>
      <w:r>
        <w:rPr>
          <w:spacing w:val="1"/>
        </w:rPr>
        <w:t xml:space="preserve"> </w:t>
      </w:r>
      <w:r>
        <w:rPr/>
        <w:t>ситуации;</w:t>
      </w:r>
    </w:p>
    <w:p>
      <w:pPr>
        <w:pStyle w:val="Style15"/>
        <w:ind w:left="1202" w:right="567" w:hanging="0"/>
        <w:rPr>
          <w:sz w:val="24"/>
        </w:rPr>
      </w:pPr>
      <w:r>
        <w:rPr/>
        <w:t>-объяснять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rPr/>
        <w:t>приобретённому</w:t>
      </w:r>
      <w:r>
        <w:rPr>
          <w:spacing w:val="1"/>
        </w:rPr>
        <w:t xml:space="preserve"> </w:t>
      </w:r>
      <w:r>
        <w:rPr/>
        <w:t>опыту,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произошедшей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6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обстоятельств,</w:t>
      </w:r>
      <w:r>
        <w:rPr>
          <w:spacing w:val="1"/>
        </w:rPr>
        <w:t xml:space="preserve"> </w:t>
      </w:r>
      <w:r>
        <w:rPr/>
        <w:t>изменившихся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установленных ошибок, возникших</w:t>
      </w:r>
      <w:r>
        <w:rPr>
          <w:spacing w:val="2"/>
        </w:rPr>
        <w:t xml:space="preserve"> </w:t>
      </w:r>
      <w:r>
        <w:rPr/>
        <w:t>трудностей;</w:t>
      </w:r>
    </w:p>
    <w:p>
      <w:pPr>
        <w:pStyle w:val="Style15"/>
        <w:rPr>
          <w:sz w:val="24"/>
        </w:rPr>
      </w:pPr>
      <w:r>
        <w:rPr/>
        <w:t>оценивать</w:t>
      </w:r>
      <w:r>
        <w:rPr>
          <w:spacing w:val="-2"/>
        </w:rPr>
        <w:t xml:space="preserve"> </w:t>
      </w:r>
      <w:r>
        <w:rPr/>
        <w:t>соответствие</w:t>
      </w:r>
      <w:r>
        <w:rPr>
          <w:spacing w:val="-4"/>
        </w:rPr>
        <w:t xml:space="preserve"> </w:t>
      </w:r>
      <w:r>
        <w:rPr/>
        <w:t>результата</w:t>
      </w:r>
      <w:r>
        <w:rPr>
          <w:spacing w:val="-3"/>
        </w:rPr>
        <w:t xml:space="preserve"> </w:t>
      </w:r>
      <w:r>
        <w:rPr/>
        <w:t>цели</w:t>
      </w:r>
      <w:r>
        <w:rPr>
          <w:spacing w:val="-3"/>
        </w:rPr>
        <w:t xml:space="preserve"> </w:t>
      </w:r>
      <w:r>
        <w:rPr/>
        <w:t>и условиям;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4"/>
        </w:rPr>
        <w:t xml:space="preserve"> </w:t>
      </w:r>
      <w:r>
        <w:rPr/>
        <w:t>себя</w:t>
      </w:r>
      <w:r>
        <w:rPr>
          <w:spacing w:val="3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место</w:t>
      </w:r>
      <w:r>
        <w:rPr>
          <w:spacing w:val="3"/>
        </w:rPr>
        <w:t xml:space="preserve"> </w:t>
      </w:r>
      <w:r>
        <w:rPr/>
        <w:t>другого</w:t>
      </w:r>
      <w:r>
        <w:rPr>
          <w:spacing w:val="6"/>
        </w:rPr>
        <w:t xml:space="preserve"> </w:t>
      </w:r>
      <w:r>
        <w:rPr/>
        <w:t>человека,</w:t>
      </w:r>
      <w:r>
        <w:rPr>
          <w:spacing w:val="2"/>
        </w:rPr>
        <w:t xml:space="preserve"> </w:t>
      </w:r>
      <w:r>
        <w:rPr/>
        <w:t>понимать</w:t>
      </w:r>
      <w:r>
        <w:rPr>
          <w:spacing w:val="4"/>
        </w:rPr>
        <w:t xml:space="preserve"> </w:t>
      </w:r>
      <w:r>
        <w:rPr/>
        <w:t>мотивы</w:t>
      </w:r>
      <w:r>
        <w:rPr>
          <w:spacing w:val="2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другого</w:t>
      </w:r>
      <w:r>
        <w:rPr>
          <w:spacing w:val="3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исторических</w:t>
      </w:r>
      <w:r>
        <w:rPr>
          <w:spacing w:val="-57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и окружающей действительности);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регулировать</w:t>
      </w:r>
      <w:r>
        <w:rPr>
          <w:spacing w:val="55"/>
        </w:rPr>
        <w:t xml:space="preserve"> </w:t>
      </w:r>
      <w:r>
        <w:rPr/>
        <w:t>способ</w:t>
      </w:r>
      <w:r>
        <w:rPr>
          <w:spacing w:val="57"/>
        </w:rPr>
        <w:t xml:space="preserve"> </w:t>
      </w:r>
      <w:r>
        <w:rPr/>
        <w:t>выражения</w:t>
      </w:r>
      <w:r>
        <w:rPr>
          <w:spacing w:val="54"/>
        </w:rPr>
        <w:t xml:space="preserve"> </w:t>
      </w:r>
      <w:r>
        <w:rPr/>
        <w:t>своих</w:t>
      </w:r>
      <w:r>
        <w:rPr>
          <w:spacing w:val="56"/>
        </w:rPr>
        <w:t xml:space="preserve"> </w:t>
      </w:r>
      <w:r>
        <w:rPr/>
        <w:t>эмоций</w:t>
      </w:r>
      <w:r>
        <w:rPr>
          <w:spacing w:val="55"/>
        </w:rPr>
        <w:t xml:space="preserve"> </w:t>
      </w:r>
      <w:r>
        <w:rPr/>
        <w:t>с</w:t>
      </w:r>
      <w:r>
        <w:rPr>
          <w:spacing w:val="55"/>
        </w:rPr>
        <w:t xml:space="preserve"> </w:t>
      </w:r>
      <w:r>
        <w:rPr/>
        <w:t>учетом</w:t>
      </w:r>
      <w:r>
        <w:rPr>
          <w:spacing w:val="54"/>
        </w:rPr>
        <w:t xml:space="preserve"> </w:t>
      </w:r>
      <w:r>
        <w:rPr/>
        <w:t>позиций</w:t>
      </w:r>
      <w:r>
        <w:rPr>
          <w:spacing w:val="52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мнений</w:t>
      </w:r>
      <w:r>
        <w:rPr>
          <w:spacing w:val="55"/>
        </w:rPr>
        <w:t xml:space="preserve"> </w:t>
      </w:r>
      <w:r>
        <w:rPr/>
        <w:t>других</w:t>
      </w:r>
      <w:r>
        <w:rPr>
          <w:spacing w:val="-57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общения.</w:t>
      </w:r>
    </w:p>
    <w:p>
      <w:pPr>
        <w:pStyle w:val="Style15"/>
        <w:ind w:left="1742" w:hanging="0"/>
        <w:jc w:val="left"/>
        <w:rPr>
          <w:sz w:val="24"/>
        </w:rPr>
      </w:pPr>
      <w:r>
        <w:rPr/>
        <w:t>У</w:t>
      </w:r>
      <w:r>
        <w:rPr>
          <w:spacing w:val="-3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-2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Style15"/>
        <w:ind w:left="1202" w:right="567" w:hanging="0"/>
        <w:rPr>
          <w:sz w:val="24"/>
        </w:rPr>
      </w:pPr>
      <w:r>
        <w:rPr/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57"/>
        </w:rPr>
        <w:t xml:space="preserve"> </w:t>
      </w:r>
      <w:r>
        <w:rPr/>
        <w:t>взаимодействия</w:t>
      </w:r>
      <w:r>
        <w:rPr>
          <w:spacing w:val="-1"/>
        </w:rPr>
        <w:t xml:space="preserve"> </w:t>
      </w:r>
      <w:r>
        <w:rPr/>
        <w:t>при решении</w:t>
      </w:r>
      <w:r>
        <w:rPr>
          <w:spacing w:val="-2"/>
        </w:rPr>
        <w:t xml:space="preserve"> </w:t>
      </w:r>
      <w:r>
        <w:rPr/>
        <w:t>поставленной задачи;</w:t>
      </w:r>
    </w:p>
    <w:p>
      <w:pPr>
        <w:pStyle w:val="Style15"/>
        <w:ind w:left="1202" w:right="551" w:hanging="0"/>
        <w:jc w:val="left"/>
        <w:rPr>
          <w:sz w:val="24"/>
        </w:rPr>
      </w:pPr>
      <w:r>
        <w:rPr/>
        <w:t>принимать</w:t>
      </w:r>
      <w:r>
        <w:rPr>
          <w:spacing w:val="15"/>
        </w:rPr>
        <w:t xml:space="preserve"> </w:t>
      </w:r>
      <w:r>
        <w:rPr/>
        <w:t>цель</w:t>
      </w:r>
      <w:r>
        <w:rPr>
          <w:spacing w:val="14"/>
        </w:rPr>
        <w:t xml:space="preserve"> </w:t>
      </w:r>
      <w:r>
        <w:rPr/>
        <w:t>совместной</w:t>
      </w:r>
      <w:r>
        <w:rPr>
          <w:spacing w:val="15"/>
        </w:rPr>
        <w:t xml:space="preserve"> </w:t>
      </w:r>
      <w:r>
        <w:rPr/>
        <w:t>деятельности,</w:t>
      </w:r>
      <w:r>
        <w:rPr>
          <w:spacing w:val="13"/>
        </w:rPr>
        <w:t xml:space="preserve"> </w:t>
      </w:r>
      <w:r>
        <w:rPr/>
        <w:t>коллективно</w:t>
      </w:r>
      <w:r>
        <w:rPr>
          <w:spacing w:val="14"/>
        </w:rPr>
        <w:t xml:space="preserve"> </w:t>
      </w:r>
      <w:r>
        <w:rPr/>
        <w:t>строить</w:t>
      </w:r>
      <w:r>
        <w:rPr>
          <w:spacing w:val="14"/>
        </w:rPr>
        <w:t xml:space="preserve"> </w:t>
      </w:r>
      <w:r>
        <w:rPr/>
        <w:t>действия</w:t>
      </w:r>
      <w:r>
        <w:rPr>
          <w:spacing w:val="14"/>
        </w:rPr>
        <w:t xml:space="preserve"> </w:t>
      </w:r>
      <w:r>
        <w:rPr/>
        <w:t>по</w:t>
      </w:r>
      <w:r>
        <w:rPr>
          <w:spacing w:val="13"/>
        </w:rPr>
        <w:t xml:space="preserve"> </w:t>
      </w:r>
      <w:r>
        <w:rPr/>
        <w:t>её</w:t>
      </w:r>
      <w:r>
        <w:rPr>
          <w:spacing w:val="13"/>
        </w:rPr>
        <w:t xml:space="preserve"> </w:t>
      </w:r>
      <w:r>
        <w:rPr/>
        <w:t>достижению</w:t>
      </w:r>
      <w:r>
        <w:rPr>
          <w:spacing w:val="-57"/>
        </w:rPr>
        <w:t xml:space="preserve"> </w:t>
      </w:r>
      <w:r>
        <w:rPr/>
        <w:t>(распределять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rPr/>
        <w:t>планировать организацию совместной работы, определять свою роль (с учётом предпочтений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возможностей</w:t>
      </w:r>
      <w:r>
        <w:rPr>
          <w:spacing w:val="15"/>
        </w:rPr>
        <w:t xml:space="preserve"> </w:t>
      </w:r>
      <w:r>
        <w:rPr/>
        <w:t>всех</w:t>
      </w:r>
      <w:r>
        <w:rPr>
          <w:spacing w:val="14"/>
        </w:rPr>
        <w:t xml:space="preserve"> </w:t>
      </w:r>
      <w:r>
        <w:rPr/>
        <w:t>участников</w:t>
      </w:r>
      <w:r>
        <w:rPr>
          <w:spacing w:val="14"/>
        </w:rPr>
        <w:t xml:space="preserve"> </w:t>
      </w:r>
      <w:r>
        <w:rPr/>
        <w:t>взаимодействия),</w:t>
      </w:r>
      <w:r>
        <w:rPr>
          <w:spacing w:val="13"/>
        </w:rPr>
        <w:t xml:space="preserve"> </w:t>
      </w:r>
      <w:r>
        <w:rPr/>
        <w:t>распределять</w:t>
      </w:r>
      <w:r>
        <w:rPr>
          <w:spacing w:val="15"/>
        </w:rPr>
        <w:t xml:space="preserve"> </w:t>
      </w:r>
      <w:r>
        <w:rPr/>
        <w:t>задачи</w:t>
      </w:r>
      <w:r>
        <w:rPr>
          <w:spacing w:val="15"/>
        </w:rPr>
        <w:t xml:space="preserve"> </w:t>
      </w:r>
      <w:r>
        <w:rPr/>
        <w:t>между</w:t>
      </w:r>
      <w:r>
        <w:rPr>
          <w:spacing w:val="9"/>
        </w:rPr>
        <w:t xml:space="preserve"> </w:t>
      </w:r>
      <w:r>
        <w:rPr/>
        <w:t>членами</w:t>
      </w:r>
      <w:r>
        <w:rPr>
          <w:spacing w:val="-57"/>
        </w:rPr>
        <w:t xml:space="preserve"> </w:t>
      </w:r>
      <w:r>
        <w:rPr/>
        <w:t>команды,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2"/>
        </w:rPr>
        <w:t xml:space="preserve"> </w:t>
      </w:r>
      <w:r>
        <w:rPr/>
        <w:t>работы);</w:t>
      </w:r>
    </w:p>
    <w:p>
      <w:pPr>
        <w:pStyle w:val="Style15"/>
        <w:jc w:val="left"/>
        <w:rPr>
          <w:sz w:val="24"/>
        </w:rPr>
      </w:pPr>
      <w:r>
        <w:rPr/>
        <w:t>выполнять</w:t>
      </w:r>
      <w:r>
        <w:rPr>
          <w:spacing w:val="3"/>
        </w:rPr>
        <w:t xml:space="preserve"> </w:t>
      </w:r>
      <w:r>
        <w:rPr/>
        <w:t>свою</w:t>
      </w:r>
      <w:r>
        <w:rPr>
          <w:spacing w:val="2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2"/>
        </w:rPr>
        <w:t xml:space="preserve"> </w:t>
      </w:r>
      <w:r>
        <w:rPr/>
        <w:t>достигать</w:t>
      </w:r>
      <w:r>
        <w:rPr>
          <w:spacing w:val="3"/>
        </w:rPr>
        <w:t xml:space="preserve"> </w:t>
      </w:r>
      <w:r>
        <w:rPr/>
        <w:t>качественного</w:t>
      </w:r>
      <w:r>
        <w:rPr>
          <w:spacing w:val="2"/>
        </w:rPr>
        <w:t xml:space="preserve"> </w:t>
      </w:r>
      <w:r>
        <w:rPr/>
        <w:t>результата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своему</w:t>
      </w:r>
      <w:r>
        <w:rPr>
          <w:spacing w:val="-3"/>
        </w:rPr>
        <w:t xml:space="preserve"> </w:t>
      </w:r>
      <w:r>
        <w:rPr/>
        <w:t>направлению и</w:t>
      </w:r>
      <w:r>
        <w:rPr>
          <w:spacing w:val="-57"/>
        </w:rPr>
        <w:t xml:space="preserve"> </w:t>
      </w:r>
      <w:r>
        <w:rPr/>
        <w:t>координировать свои 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действиями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членов</w:t>
      </w:r>
      <w:r>
        <w:rPr>
          <w:spacing w:val="-1"/>
        </w:rPr>
        <w:t xml:space="preserve"> </w:t>
      </w:r>
      <w:r>
        <w:rPr/>
        <w:t>команды;</w:t>
      </w:r>
    </w:p>
    <w:p>
      <w:pPr>
        <w:pStyle w:val="Style15"/>
        <w:jc w:val="left"/>
        <w:rPr>
          <w:sz w:val="24"/>
        </w:rPr>
      </w:pPr>
      <w:r>
        <w:rPr/>
        <w:t>оценивать</w:t>
      </w:r>
      <w:r>
        <w:rPr>
          <w:spacing w:val="7"/>
        </w:rPr>
        <w:t xml:space="preserve"> </w:t>
      </w:r>
      <w:r>
        <w:rPr/>
        <w:t>качество</w:t>
      </w:r>
      <w:r>
        <w:rPr>
          <w:spacing w:val="6"/>
        </w:rPr>
        <w:t xml:space="preserve"> </w:t>
      </w:r>
      <w:r>
        <w:rPr/>
        <w:t>своего</w:t>
      </w:r>
      <w:r>
        <w:rPr>
          <w:spacing w:val="6"/>
        </w:rPr>
        <w:t xml:space="preserve"> </w:t>
      </w:r>
      <w:r>
        <w:rPr/>
        <w:t>вклада</w:t>
      </w:r>
      <w:r>
        <w:rPr>
          <w:spacing w:val="5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общий</w:t>
      </w:r>
      <w:r>
        <w:rPr>
          <w:spacing w:val="7"/>
        </w:rPr>
        <w:t xml:space="preserve"> </w:t>
      </w:r>
      <w:r>
        <w:rPr/>
        <w:t>продукт</w:t>
      </w:r>
      <w:r>
        <w:rPr>
          <w:spacing w:val="7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критериям,</w:t>
      </w:r>
      <w:r>
        <w:rPr>
          <w:spacing w:val="6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>сформулированным участниками взаимодействия;</w:t>
      </w:r>
    </w:p>
    <w:p>
      <w:pPr>
        <w:pStyle w:val="Style15"/>
        <w:ind w:left="1202" w:right="565" w:hanging="0"/>
        <w:rPr>
          <w:sz w:val="24"/>
        </w:rPr>
      </w:pPr>
      <w:r>
        <w:rPr/>
        <w:t>сравнивать результаты с исходной задачей и вкладом каждого члена команды в 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разделять</w:t>
      </w:r>
      <w:r>
        <w:rPr>
          <w:spacing w:val="1"/>
        </w:rPr>
        <w:t xml:space="preserve"> </w:t>
      </w:r>
      <w:r>
        <w:rPr/>
        <w:t>сферу ответственности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предоставлению</w:t>
      </w:r>
      <w:r>
        <w:rPr>
          <w:spacing w:val="1"/>
        </w:rPr>
        <w:t xml:space="preserve"> </w:t>
      </w:r>
      <w:r>
        <w:rPr/>
        <w:t>отчёта</w:t>
      </w:r>
      <w:r>
        <w:rPr>
          <w:spacing w:val="-1"/>
        </w:rPr>
        <w:t xml:space="preserve"> </w:t>
      </w:r>
      <w:r>
        <w:rPr/>
        <w:t>перед группой.</w:t>
      </w:r>
    </w:p>
    <w:p>
      <w:pPr>
        <w:sectPr>
          <w:footerReference w:type="default" r:id="rId6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5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выделить:</w:t>
      </w:r>
      <w:r>
        <w:rPr>
          <w:spacing w:val="1"/>
        </w:rPr>
        <w:t xml:space="preserve"> </w:t>
      </w:r>
      <w:r>
        <w:rPr/>
        <w:t>представления обучающихся о наиболее значимых</w:t>
      </w:r>
      <w:r>
        <w:rPr>
          <w:spacing w:val="1"/>
        </w:rPr>
        <w:t xml:space="preserve"> </w:t>
      </w:r>
      <w:r>
        <w:rPr/>
        <w:t>событиях и процессах</w:t>
      </w:r>
      <w:r>
        <w:rPr>
          <w:spacing w:val="60"/>
        </w:rPr>
        <w:t xml:space="preserve"> </w:t>
      </w:r>
      <w:r>
        <w:rPr/>
        <w:t>истории России</w:t>
      </w:r>
      <w:r>
        <w:rPr>
          <w:spacing w:val="1"/>
        </w:rPr>
        <w:t xml:space="preserve"> </w:t>
      </w:r>
      <w:r>
        <w:rPr/>
        <w:t>XX — начала XXI в., основные виды деятельности по получению и осмыслению нового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-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интерпретации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применению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жизненных</w:t>
      </w:r>
      <w:r>
        <w:rPr>
          <w:spacing w:val="-1"/>
        </w:rPr>
        <w:t xml:space="preserve"> </w:t>
      </w:r>
      <w:r>
        <w:rPr/>
        <w:t>ситуациях.</w:t>
      </w:r>
    </w:p>
    <w:p>
      <w:pPr>
        <w:pStyle w:val="ListParagraph"/>
        <w:numPr>
          <w:ilvl w:val="3"/>
          <w:numId w:val="100"/>
        </w:numPr>
        <w:tabs>
          <w:tab w:val="clear" w:pos="720"/>
          <w:tab w:val="left" w:pos="2436" w:leader="none"/>
        </w:tabs>
        <w:spacing w:before="66" w:after="0"/>
        <w:ind w:left="2435" w:hanging="781"/>
        <w:jc w:val="left"/>
        <w:rPr>
          <w:b/>
          <w:b/>
          <w:sz w:val="24"/>
        </w:rPr>
      </w:pPr>
      <w:bookmarkStart w:id="18" w:name="1.2.5.7._Обществознание"/>
      <w:bookmarkEnd w:id="18"/>
      <w:r>
        <w:rPr>
          <w:b/>
          <w:sz w:val="24"/>
          <w:u w:val="thick"/>
        </w:rPr>
        <w:t>Обществознание</w:t>
      </w:r>
    </w:p>
    <w:p>
      <w:pPr>
        <w:pStyle w:val="Style15"/>
        <w:spacing w:before="36" w:after="0"/>
        <w:jc w:val="left"/>
        <w:rPr>
          <w:sz w:val="24"/>
        </w:rPr>
      </w:pPr>
      <w:r>
        <w:rPr>
          <w:u w:val="single"/>
        </w:rPr>
        <w:t>Планируемые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обществознанию.</w:t>
      </w:r>
    </w:p>
    <w:p>
      <w:pPr>
        <w:pStyle w:val="Style15"/>
        <w:spacing w:lineRule="auto" w:line="276" w:before="41" w:after="0"/>
        <w:ind w:left="1202" w:right="562" w:hanging="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обществознания</w:t>
      </w:r>
      <w:r>
        <w:rPr>
          <w:spacing w:val="1"/>
        </w:rPr>
        <w:t xml:space="preserve"> </w:t>
      </w:r>
      <w:r>
        <w:rPr/>
        <w:t>воплощают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российские</w:t>
      </w:r>
      <w:r>
        <w:rPr>
          <w:spacing w:val="1"/>
        </w:rPr>
        <w:t xml:space="preserve"> </w:t>
      </w:r>
      <w:r>
        <w:rPr/>
        <w:t>социокультурные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принятые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6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взаимодействии с другими людьми, при принятии собственных решений. Они достигаются 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-57"/>
        </w:rPr>
        <w:t xml:space="preserve"> </w:t>
      </w:r>
      <w:r>
        <w:rPr/>
        <w:t>конструктивного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части: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82" w:leader="none"/>
        </w:tabs>
        <w:spacing w:lineRule="auto" w:line="276" w:before="2" w:after="0"/>
        <w:ind w:left="1202" w:right="562" w:firstLine="760"/>
        <w:jc w:val="both"/>
        <w:rPr>
          <w:sz w:val="28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неприятие любых форм экстремизма, дискриминации, понимание роли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институтов в жизни человека, представление об основных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взаимопониманию и взаимопомощи; активное участие в самоуправлении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людям, 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78" w:leader="none"/>
        </w:tabs>
        <w:spacing w:lineRule="exact" w:line="307"/>
        <w:ind w:left="2277" w:hanging="316"/>
        <w:jc w:val="both"/>
        <w:rPr>
          <w:sz w:val="28"/>
        </w:rPr>
      </w:pPr>
      <w:r>
        <w:rPr>
          <w:sz w:val="24"/>
        </w:rPr>
        <w:t>патриотического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5"/>
        <w:spacing w:lineRule="auto" w:line="276" w:before="32" w:after="0"/>
        <w:ind w:left="1202" w:right="562" w:hanging="0"/>
        <w:rPr>
          <w:sz w:val="24"/>
        </w:rPr>
      </w:pP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-57"/>
        </w:rPr>
        <w:t xml:space="preserve"> </w:t>
      </w:r>
      <w:r>
        <w:rPr/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rPr/>
        <w:t>технологиям,</w:t>
      </w:r>
      <w:r>
        <w:rPr>
          <w:spacing w:val="1"/>
        </w:rPr>
        <w:t xml:space="preserve"> </w:t>
      </w:r>
      <w:r>
        <w:rPr/>
        <w:t>боевым</w:t>
      </w:r>
      <w:r>
        <w:rPr>
          <w:spacing w:val="1"/>
        </w:rPr>
        <w:t xml:space="preserve"> </w:t>
      </w:r>
      <w:r>
        <w:rPr/>
        <w:t>подвигам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трудовым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символам</w:t>
      </w:r>
      <w:r>
        <w:rPr>
          <w:spacing w:val="1"/>
        </w:rPr>
        <w:t xml:space="preserve"> </w:t>
      </w:r>
      <w:r>
        <w:rPr/>
        <w:t>России, государственным праздникам, историческому, природному наследию и памятникам,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2"/>
        </w:rPr>
        <w:t xml:space="preserve"> </w:t>
      </w:r>
      <w:r>
        <w:rPr/>
        <w:t>народов, проживающих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родной стране;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618" w:leader="none"/>
        </w:tabs>
        <w:spacing w:lineRule="auto" w:line="271"/>
        <w:ind w:left="1202" w:right="568" w:firstLine="760"/>
        <w:jc w:val="both"/>
        <w:rPr>
          <w:sz w:val="28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 ситуациях нравственного выбора, готовность оценивать своё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поступков; активное неприятие асоциальных поступков; свобода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73" w:leader="none"/>
        </w:tabs>
        <w:spacing w:lineRule="auto" w:line="271"/>
        <w:ind w:left="1202" w:right="564" w:firstLine="739"/>
        <w:jc w:val="both"/>
        <w:rPr>
          <w:sz w:val="28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>
      <w:pPr>
        <w:sectPr>
          <w:footerReference w:type="default" r:id="rId67"/>
          <w:type w:val="nextPage"/>
          <w:pgSz w:w="11906" w:h="16850"/>
          <w:pgMar w:left="500" w:right="0" w:gutter="0" w:header="0" w:top="112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100"/>
        </w:numPr>
        <w:tabs>
          <w:tab w:val="clear" w:pos="720"/>
          <w:tab w:val="left" w:pos="2282" w:leader="none"/>
        </w:tabs>
        <w:spacing w:lineRule="auto" w:line="271" w:before="2" w:after="0"/>
        <w:ind w:left="1202" w:right="561" w:firstLine="739"/>
        <w:jc w:val="both"/>
        <w:rPr>
          <w:sz w:val="28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 образ жизни, осознание последствий и неприятие вредных 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26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25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иных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5"/>
          <w:sz w:val="24"/>
        </w:rPr>
        <w:t xml:space="preserve"> </w:t>
      </w:r>
      <w:r>
        <w:rPr>
          <w:sz w:val="24"/>
        </w:rPr>
        <w:t>вреда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5"/>
        <w:spacing w:lineRule="auto" w:line="276" w:before="65" w:after="0"/>
        <w:ind w:left="1202" w:right="560" w:hanging="0"/>
        <w:rPr>
          <w:sz w:val="28"/>
        </w:rPr>
      </w:pPr>
      <w:r>
        <w:rPr/>
        <w:t>психического здоровья; соблюдение правил безопасности, в том числе навыки 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Интернет-среде,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стрессовым</w:t>
      </w:r>
      <w:r>
        <w:rPr>
          <w:spacing w:val="1"/>
        </w:rPr>
        <w:t xml:space="preserve"> </w:t>
      </w:r>
      <w:r>
        <w:rPr/>
        <w:t>ситуациям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rPr/>
        <w:t>собственный опыт и выстраивая дальнейшие цели,</w:t>
      </w:r>
      <w:r>
        <w:rPr>
          <w:spacing w:val="1"/>
        </w:rPr>
        <w:t xml:space="preserve"> </w:t>
      </w:r>
      <w:r>
        <w:rPr/>
        <w:t>умение принимать себя и других, не</w:t>
      </w:r>
      <w:r>
        <w:rPr>
          <w:spacing w:val="1"/>
        </w:rPr>
        <w:t xml:space="preserve"> </w:t>
      </w:r>
      <w:r>
        <w:rPr/>
        <w:t>осуждая,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rPr/>
        <w:t>же</w:t>
      </w:r>
      <w:r>
        <w:rPr>
          <w:spacing w:val="-3"/>
        </w:rPr>
        <w:t xml:space="preserve"> </w:t>
      </w:r>
      <w:r>
        <w:rPr/>
        <w:t>права</w:t>
      </w:r>
      <w:r>
        <w:rPr>
          <w:spacing w:val="-2"/>
        </w:rPr>
        <w:t xml:space="preserve"> </w:t>
      </w:r>
      <w:r>
        <w:rPr/>
        <w:t>другого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73" w:leader="none"/>
        </w:tabs>
        <w:spacing w:lineRule="auto" w:line="271" w:before="1" w:after="0"/>
        <w:ind w:left="1202" w:right="564" w:firstLine="739"/>
        <w:jc w:val="both"/>
        <w:rPr>
          <w:sz w:val="28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населенного пункта, 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социальной направленности, способность 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интерес</w:t>
      </w:r>
    </w:p>
    <w:p>
      <w:pPr>
        <w:pStyle w:val="Style15"/>
        <w:spacing w:lineRule="auto" w:line="276" w:before="7" w:after="0"/>
        <w:ind w:left="1202" w:right="562" w:hanging="0"/>
        <w:rPr>
          <w:sz w:val="28"/>
        </w:rPr>
      </w:pPr>
      <w:r>
        <w:rPr/>
        <w:t>к</w:t>
      </w:r>
      <w:r>
        <w:rPr>
          <w:spacing w:val="1"/>
        </w:rPr>
        <w:t xml:space="preserve"> </w:t>
      </w:r>
      <w:r>
        <w:rPr/>
        <w:t>практическому изучению</w:t>
      </w:r>
      <w:r>
        <w:rPr>
          <w:spacing w:val="1"/>
        </w:rPr>
        <w:t xml:space="preserve"> </w:t>
      </w:r>
      <w:r>
        <w:rPr/>
        <w:t>профессий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рода,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применения изучаемого предметного знания; осознание важности обучения на протяжении</w:t>
      </w:r>
      <w:r>
        <w:rPr>
          <w:spacing w:val="1"/>
        </w:rPr>
        <w:t xml:space="preserve"> </w:t>
      </w:r>
      <w:r>
        <w:rPr/>
        <w:t>всей жизни для успешной профессиональной деятельности и развитие необходимых умений</w:t>
      </w:r>
      <w:r>
        <w:rPr>
          <w:spacing w:val="1"/>
        </w:rPr>
        <w:t xml:space="preserve"> </w:t>
      </w:r>
      <w:r>
        <w:rPr/>
        <w:t>для этого, уважение к труду и результатам трудовой деятельности, осознанный выбор и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5"/>
        </w:rPr>
        <w:t xml:space="preserve"> </w:t>
      </w:r>
      <w:r>
        <w:rPr/>
        <w:t>индивидуальной</w:t>
      </w:r>
      <w:r>
        <w:rPr>
          <w:spacing w:val="16"/>
        </w:rPr>
        <w:t xml:space="preserve"> </w:t>
      </w:r>
      <w:r>
        <w:rPr/>
        <w:t>траектории</w:t>
      </w:r>
      <w:r>
        <w:rPr>
          <w:spacing w:val="17"/>
        </w:rPr>
        <w:t xml:space="preserve"> </w:t>
      </w:r>
      <w:r>
        <w:rPr/>
        <w:t>образования</w:t>
      </w:r>
      <w:r>
        <w:rPr>
          <w:spacing w:val="15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жизненных</w:t>
      </w:r>
      <w:r>
        <w:rPr>
          <w:spacing w:val="16"/>
        </w:rPr>
        <w:t xml:space="preserve"> </w:t>
      </w:r>
      <w:r>
        <w:rPr/>
        <w:t>планов</w:t>
      </w:r>
      <w:r>
        <w:rPr>
          <w:spacing w:val="15"/>
        </w:rPr>
        <w:t xml:space="preserve"> </w:t>
      </w:r>
      <w:r>
        <w:rPr/>
        <w:t>с</w:t>
      </w:r>
      <w:r>
        <w:rPr>
          <w:spacing w:val="24"/>
        </w:rPr>
        <w:t xml:space="preserve"> </w:t>
      </w:r>
      <w:r>
        <w:rPr/>
        <w:t>учётом</w:t>
      </w:r>
      <w:r>
        <w:rPr>
          <w:spacing w:val="16"/>
        </w:rPr>
        <w:t xml:space="preserve"> </w:t>
      </w:r>
      <w:r>
        <w:rPr/>
        <w:t>личных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общественных</w:t>
      </w:r>
      <w:r>
        <w:rPr>
          <w:spacing w:val="-1"/>
        </w:rPr>
        <w:t xml:space="preserve"> </w:t>
      </w:r>
      <w:r>
        <w:rPr/>
        <w:t>интересов и потребностей;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78" w:leader="none"/>
        </w:tabs>
        <w:spacing w:lineRule="auto" w:line="271" w:before="1" w:after="0"/>
        <w:ind w:left="1202" w:right="562" w:firstLine="739"/>
        <w:jc w:val="both"/>
        <w:rPr>
          <w:sz w:val="28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 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90" w:leader="none"/>
        </w:tabs>
        <w:spacing w:lineRule="auto" w:line="271" w:before="6" w:after="0"/>
        <w:ind w:left="1202" w:right="560" w:firstLine="739"/>
        <w:jc w:val="both"/>
        <w:rPr>
          <w:sz w:val="28"/>
        </w:rPr>
      </w:pPr>
      <w:r>
        <w:rPr>
          <w:sz w:val="24"/>
        </w:rPr>
        <w:t>ценности научного познания: ориентация в деятельности на современную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взаимосвязях человека с природной и социальной средой; овладение языковой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установка на осмысление опыта, наблюдений,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благополучия.</w:t>
      </w:r>
    </w:p>
    <w:p>
      <w:pPr>
        <w:pStyle w:val="Style15"/>
        <w:spacing w:lineRule="auto" w:line="276" w:before="5" w:after="0"/>
        <w:ind w:left="1202" w:firstLine="659"/>
        <w:jc w:val="left"/>
        <w:rPr>
          <w:sz w:val="28"/>
        </w:rPr>
      </w:pPr>
      <w:r>
        <w:rPr>
          <w:u w:val="single"/>
        </w:rPr>
        <w:t>Личностные</w:t>
      </w:r>
      <w:r>
        <w:rPr>
          <w:spacing w:val="7"/>
          <w:u w:val="single"/>
        </w:rPr>
        <w:t xml:space="preserve"> </w:t>
      </w:r>
      <w:r>
        <w:rPr>
          <w:u w:val="single"/>
        </w:rPr>
        <w:t>результаты,</w:t>
      </w:r>
      <w:r>
        <w:rPr>
          <w:spacing w:val="9"/>
          <w:u w:val="single"/>
        </w:rPr>
        <w:t xml:space="preserve"> </w:t>
      </w:r>
      <w:r>
        <w:rPr>
          <w:u w:val="single"/>
        </w:rPr>
        <w:t>обеспечивающие</w:t>
      </w:r>
      <w:r>
        <w:rPr>
          <w:spacing w:val="8"/>
          <w:u w:val="single"/>
        </w:rPr>
        <w:t xml:space="preserve"> </w:t>
      </w:r>
      <w:r>
        <w:rPr>
          <w:u w:val="single"/>
        </w:rPr>
        <w:t>адаптацию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9"/>
          <w:u w:val="single"/>
        </w:rPr>
        <w:t xml:space="preserve"> </w:t>
      </w:r>
      <w:r>
        <w:rPr>
          <w:u w:val="single"/>
        </w:rPr>
        <w:t>к</w:t>
      </w:r>
      <w:r>
        <w:rPr>
          <w:spacing w:val="9"/>
          <w:u w:val="single"/>
        </w:rPr>
        <w:t xml:space="preserve"> </w:t>
      </w:r>
      <w:r>
        <w:rPr>
          <w:u w:val="single"/>
        </w:rPr>
        <w:t>изменяющимся</w:t>
      </w:r>
      <w:r>
        <w:rPr>
          <w:spacing w:val="-57"/>
        </w:rPr>
        <w:t xml:space="preserve"> </w:t>
      </w:r>
      <w:r>
        <w:rPr>
          <w:u w:val="single"/>
        </w:rPr>
        <w:t>условиям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социальной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природной среды: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-освоение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61"/>
        </w:rPr>
        <w:t xml:space="preserve"> </w:t>
      </w:r>
      <w:r>
        <w:rPr/>
        <w:t>ролей,</w:t>
      </w:r>
      <w:r>
        <w:rPr>
          <w:spacing w:val="-57"/>
        </w:rPr>
        <w:t xml:space="preserve"> </w:t>
      </w:r>
      <w:r>
        <w:rPr/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rPr/>
        <w:t>форм социальной жизни в группах и сообществах, включая семью, группы, сформированные</w:t>
      </w:r>
      <w:r>
        <w:rPr>
          <w:spacing w:val="-57"/>
        </w:rPr>
        <w:t xml:space="preserve"> </w:t>
      </w:r>
      <w:r>
        <w:rPr/>
        <w:t>по профессиональной деятельности, а также в рамках социального взаимодействия с людьми</w:t>
      </w:r>
      <w:r>
        <w:rPr>
          <w:spacing w:val="-57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другой культурной среды;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-способность обучающихся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rPr/>
        <w:t>опыту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знаниям</w:t>
      </w:r>
      <w:r>
        <w:rPr>
          <w:spacing w:val="-1"/>
        </w:rPr>
        <w:t xml:space="preserve"> </w:t>
      </w:r>
      <w:r>
        <w:rPr/>
        <w:t>других;</w:t>
      </w:r>
    </w:p>
    <w:p>
      <w:pPr>
        <w:sectPr>
          <w:footerReference w:type="default" r:id="rId6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3" w:hanging="0"/>
        <w:rPr>
          <w:sz w:val="28"/>
        </w:rPr>
      </w:pPr>
      <w:r>
        <w:rPr/>
        <w:t>-способность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неопределенности,</w:t>
      </w:r>
      <w:r>
        <w:rPr>
          <w:spacing w:val="1"/>
        </w:rPr>
        <w:t xml:space="preserve"> </w:t>
      </w:r>
      <w:r>
        <w:rPr/>
        <w:t>открытость</w:t>
      </w:r>
      <w:r>
        <w:rPr>
          <w:spacing w:val="1"/>
        </w:rPr>
        <w:t xml:space="preserve"> </w:t>
      </w:r>
      <w:r>
        <w:rPr/>
        <w:t>опыту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знаниям</w:t>
      </w:r>
      <w:r>
        <w:rPr>
          <w:spacing w:val="1"/>
        </w:rPr>
        <w:t xml:space="preserve"> </w:t>
      </w:r>
      <w:r>
        <w:rPr/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rPr/>
        <w:t>числе умение учиться у других людей; осознавать в совместной деятельности новые знания,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-1"/>
        </w:rPr>
        <w:t xml:space="preserve"> </w:t>
      </w:r>
      <w:r>
        <w:rPr/>
        <w:t>и компетенции</w:t>
      </w:r>
      <w:r>
        <w:rPr>
          <w:spacing w:val="-2"/>
        </w:rPr>
        <w:t xml:space="preserve"> </w:t>
      </w:r>
      <w:r>
        <w:rPr/>
        <w:t>из опыта других;</w:t>
      </w:r>
    </w:p>
    <w:p>
      <w:pPr>
        <w:pStyle w:val="Style15"/>
        <w:spacing w:lineRule="auto" w:line="276" w:before="65" w:after="0"/>
        <w:ind w:left="1202" w:right="566" w:hanging="0"/>
        <w:rPr>
          <w:sz w:val="28"/>
        </w:rPr>
      </w:pPr>
      <w:r>
        <w:rPr/>
        <w:t>-навык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rPr/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неизвестных,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дефицит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компетентностей,</w:t>
      </w:r>
      <w:r>
        <w:rPr>
          <w:spacing w:val="1"/>
        </w:rPr>
        <w:t xml:space="preserve"> </w:t>
      </w:r>
      <w:r>
        <w:rPr/>
        <w:t>планировать своё</w:t>
      </w:r>
      <w:r>
        <w:rPr>
          <w:spacing w:val="-2"/>
        </w:rPr>
        <w:t xml:space="preserve"> </w:t>
      </w:r>
      <w:r>
        <w:rPr/>
        <w:t>развитие;</w:t>
      </w:r>
    </w:p>
    <w:p>
      <w:pPr>
        <w:pStyle w:val="Style15"/>
        <w:spacing w:lineRule="auto" w:line="276" w:before="1" w:after="0"/>
        <w:ind w:left="1202" w:right="566" w:hanging="0"/>
        <w:rPr>
          <w:sz w:val="28"/>
        </w:rPr>
      </w:pPr>
      <w:r>
        <w:rPr/>
        <w:t>-умение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определением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простейшими</w:t>
      </w:r>
      <w:r>
        <w:rPr>
          <w:spacing w:val="1"/>
        </w:rPr>
        <w:t xml:space="preserve"> </w:t>
      </w:r>
      <w:r>
        <w:rPr/>
        <w:t>свойствами</w:t>
      </w:r>
      <w:r>
        <w:rPr>
          <w:spacing w:val="1"/>
        </w:rPr>
        <w:t xml:space="preserve"> </w:t>
      </w:r>
      <w:r>
        <w:rPr/>
        <w:t>понятия,</w:t>
      </w:r>
      <w:r>
        <w:rPr>
          <w:spacing w:val="1"/>
        </w:rPr>
        <w:t xml:space="preserve"> </w:t>
      </w:r>
      <w:r>
        <w:rPr/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rPr/>
        <w:t>задач (далее - оперировать понятиями), а также оперировать терминами и представлениями в</w:t>
      </w:r>
      <w:r>
        <w:rPr>
          <w:spacing w:val="-57"/>
        </w:rPr>
        <w:t xml:space="preserve"> </w:t>
      </w:r>
      <w:r>
        <w:rPr/>
        <w:t>области концепции</w:t>
      </w:r>
      <w:r>
        <w:rPr>
          <w:spacing w:val="3"/>
        </w:rPr>
        <w:t xml:space="preserve"> </w:t>
      </w:r>
      <w:r>
        <w:rPr/>
        <w:t>устойчивого</w:t>
      </w:r>
      <w:r>
        <w:rPr>
          <w:spacing w:val="-1"/>
        </w:rPr>
        <w:t xml:space="preserve"> </w:t>
      </w:r>
      <w:r>
        <w:rPr/>
        <w:t>развития;</w:t>
      </w:r>
    </w:p>
    <w:p>
      <w:pPr>
        <w:pStyle w:val="Style15"/>
        <w:spacing w:lineRule="exact" w:line="276"/>
        <w:rPr>
          <w:sz w:val="28"/>
        </w:rPr>
      </w:pPr>
      <w:r>
        <w:rPr/>
        <w:t>-умение</w:t>
      </w:r>
      <w:r>
        <w:rPr>
          <w:spacing w:val="-4"/>
        </w:rPr>
        <w:t xml:space="preserve"> </w:t>
      </w:r>
      <w:r>
        <w:rPr/>
        <w:t>анализировать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выявлять</w:t>
      </w:r>
      <w:r>
        <w:rPr>
          <w:spacing w:val="-2"/>
        </w:rPr>
        <w:t xml:space="preserve"> </w:t>
      </w:r>
      <w:r>
        <w:rPr/>
        <w:t>взаимосвязи</w:t>
      </w:r>
      <w:r>
        <w:rPr>
          <w:spacing w:val="-3"/>
        </w:rPr>
        <w:t xml:space="preserve"> </w:t>
      </w:r>
      <w:r>
        <w:rPr/>
        <w:t>природы,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экономики;</w:t>
      </w:r>
    </w:p>
    <w:p>
      <w:pPr>
        <w:pStyle w:val="Style15"/>
        <w:spacing w:lineRule="auto" w:line="276" w:before="41" w:after="0"/>
        <w:ind w:left="1202" w:right="571" w:hanging="0"/>
        <w:rPr>
          <w:sz w:val="28"/>
        </w:rPr>
      </w:pPr>
      <w:r>
        <w:rPr/>
        <w:t>умение оценивать свои действия с учётом влияния на окружающую среду, достижений целей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преодоления вызовов,</w:t>
      </w:r>
      <w:r>
        <w:rPr>
          <w:spacing w:val="-4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2"/>
        </w:rPr>
        <w:t xml:space="preserve"> </w:t>
      </w:r>
      <w:r>
        <w:rPr/>
        <w:t>последствий;</w:t>
      </w:r>
    </w:p>
    <w:p>
      <w:pPr>
        <w:pStyle w:val="Style15"/>
        <w:spacing w:lineRule="auto" w:line="276"/>
        <w:ind w:left="1202" w:right="566" w:hanging="0"/>
        <w:rPr>
          <w:sz w:val="28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происходящие</w:t>
      </w:r>
      <w:r>
        <w:rPr>
          <w:spacing w:val="1"/>
        </w:rPr>
        <w:t xml:space="preserve"> </w:t>
      </w:r>
      <w:r>
        <w:rPr/>
        <w:t>изменения и их последствия, воспринимать стрессовую ситуацию как вызов, требующий</w:t>
      </w:r>
      <w:r>
        <w:rPr>
          <w:spacing w:val="1"/>
        </w:rPr>
        <w:t xml:space="preserve"> </w:t>
      </w:r>
      <w:r>
        <w:rPr/>
        <w:t>контрмер;</w:t>
      </w:r>
    </w:p>
    <w:p>
      <w:pPr>
        <w:pStyle w:val="Style15"/>
        <w:spacing w:lineRule="auto" w:line="276"/>
        <w:ind w:left="1202" w:right="565" w:hanging="0"/>
        <w:rPr>
          <w:sz w:val="28"/>
        </w:rPr>
      </w:pPr>
      <w:r>
        <w:rPr/>
        <w:t>-оценивать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1"/>
        </w:rPr>
        <w:t xml:space="preserve"> </w:t>
      </w:r>
      <w:r>
        <w:rPr/>
        <w:t>стресса,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принимаемые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риски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последствия,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опыт,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rPr/>
        <w:t>успеха.</w:t>
      </w:r>
    </w:p>
    <w:p>
      <w:pPr>
        <w:pStyle w:val="Style15"/>
        <w:spacing w:lineRule="auto" w:line="276"/>
        <w:ind w:left="1202" w:right="565" w:firstLine="479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обществознания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совместная деятельность.</w:t>
      </w:r>
    </w:p>
    <w:p>
      <w:pPr>
        <w:pStyle w:val="Style15"/>
        <w:spacing w:lineRule="auto" w:line="276"/>
        <w:ind w:left="1202" w:right="1031" w:firstLine="479"/>
        <w:jc w:val="left"/>
        <w:rPr>
          <w:sz w:val="28"/>
        </w:rPr>
      </w:pPr>
      <w:r>
        <w:rPr/>
        <w:t>У обучающегося будут сформированы следующие базовые логические действия как</w:t>
      </w:r>
      <w:r>
        <w:rPr>
          <w:spacing w:val="-57"/>
        </w:rPr>
        <w:t xml:space="preserve"> </w:t>
      </w:r>
      <w:r>
        <w:rPr/>
        <w:t>часть познавательных универсальных учебных действий: выявлять и характеризовать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-3"/>
        </w:rPr>
        <w:t xml:space="preserve"> </w:t>
      </w:r>
      <w:r>
        <w:rPr/>
        <w:t>признаки социальных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-3"/>
        </w:rPr>
        <w:t xml:space="preserve"> </w:t>
      </w:r>
      <w:r>
        <w:rPr/>
        <w:t>и процессов;</w:t>
      </w:r>
    </w:p>
    <w:p>
      <w:pPr>
        <w:pStyle w:val="Style15"/>
        <w:spacing w:lineRule="auto" w:line="276" w:before="1" w:after="0"/>
        <w:jc w:val="left"/>
        <w:rPr>
          <w:sz w:val="28"/>
        </w:rPr>
      </w:pPr>
      <w:r>
        <w:rPr/>
        <w:t>устанавливать</w:t>
      </w:r>
      <w:r>
        <w:rPr>
          <w:spacing w:val="13"/>
        </w:rPr>
        <w:t xml:space="preserve"> </w:t>
      </w:r>
      <w:r>
        <w:rPr/>
        <w:t>существенный</w:t>
      </w:r>
      <w:r>
        <w:rPr>
          <w:spacing w:val="9"/>
        </w:rPr>
        <w:t xml:space="preserve"> </w:t>
      </w:r>
      <w:r>
        <w:rPr/>
        <w:t>признак</w:t>
      </w:r>
      <w:r>
        <w:rPr>
          <w:spacing w:val="10"/>
        </w:rPr>
        <w:t xml:space="preserve"> </w:t>
      </w:r>
      <w:r>
        <w:rPr/>
        <w:t>классификации</w:t>
      </w:r>
      <w:r>
        <w:rPr>
          <w:spacing w:val="11"/>
        </w:rPr>
        <w:t xml:space="preserve"> </w:t>
      </w:r>
      <w:r>
        <w:rPr/>
        <w:t>социальных</w:t>
      </w:r>
      <w:r>
        <w:rPr>
          <w:spacing w:val="13"/>
        </w:rPr>
        <w:t xml:space="preserve"> </w:t>
      </w:r>
      <w:r>
        <w:rPr/>
        <w:t>фактов,</w:t>
      </w:r>
      <w:r>
        <w:rPr>
          <w:spacing w:val="11"/>
        </w:rPr>
        <w:t xml:space="preserve"> </w:t>
      </w:r>
      <w:r>
        <w:rPr/>
        <w:t>основания</w:t>
      </w:r>
      <w:r>
        <w:rPr>
          <w:spacing w:val="11"/>
        </w:rPr>
        <w:t xml:space="preserve"> </w:t>
      </w:r>
      <w:r>
        <w:rPr/>
        <w:t>для</w:t>
      </w:r>
      <w:r>
        <w:rPr>
          <w:spacing w:val="10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обобщения</w:t>
      </w:r>
      <w:r>
        <w:rPr>
          <w:spacing w:val="-1"/>
        </w:rPr>
        <w:t xml:space="preserve"> </w:t>
      </w:r>
      <w:r>
        <w:rPr/>
        <w:t>и сравнения, критерии проводимого анализа;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с учётом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rPr/>
        <w:t>фактах,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наблюдениях;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предлагать</w:t>
      </w:r>
      <w:r>
        <w:rPr>
          <w:spacing w:val="50"/>
        </w:rPr>
        <w:t xml:space="preserve"> </w:t>
      </w:r>
      <w:r>
        <w:rPr/>
        <w:t>критерии</w:t>
      </w:r>
      <w:r>
        <w:rPr>
          <w:spacing w:val="50"/>
        </w:rPr>
        <w:t xml:space="preserve"> </w:t>
      </w:r>
      <w:r>
        <w:rPr/>
        <w:t>для</w:t>
      </w:r>
      <w:r>
        <w:rPr>
          <w:spacing w:val="50"/>
        </w:rPr>
        <w:t xml:space="preserve"> </w:t>
      </w:r>
      <w:r>
        <w:rPr/>
        <w:t>выявления</w:t>
      </w:r>
      <w:r>
        <w:rPr>
          <w:spacing w:val="49"/>
        </w:rPr>
        <w:t xml:space="preserve"> </w:t>
      </w:r>
      <w:r>
        <w:rPr/>
        <w:t>закономерностей</w:t>
      </w:r>
      <w:r>
        <w:rPr>
          <w:spacing w:val="50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противоречий;</w:t>
      </w:r>
      <w:r>
        <w:rPr>
          <w:spacing w:val="50"/>
        </w:rPr>
        <w:t xml:space="preserve"> </w:t>
      </w:r>
      <w:r>
        <w:rPr/>
        <w:t>выявлять</w:t>
      </w:r>
      <w:r>
        <w:rPr>
          <w:spacing w:val="49"/>
        </w:rPr>
        <w:t xml:space="preserve"> </w:t>
      </w:r>
      <w:r>
        <w:rPr/>
        <w:t>дефицит</w:t>
      </w:r>
      <w:r>
        <w:rPr>
          <w:spacing w:val="-57"/>
        </w:rPr>
        <w:t xml:space="preserve"> </w:t>
      </w:r>
      <w:r>
        <w:rPr/>
        <w:t>информации,</w:t>
      </w:r>
      <w:r>
        <w:rPr>
          <w:spacing w:val="-1"/>
        </w:rPr>
        <w:t xml:space="preserve"> </w:t>
      </w:r>
      <w:r>
        <w:rPr/>
        <w:t>данных,</w:t>
      </w:r>
      <w:r>
        <w:rPr>
          <w:spacing w:val="-3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 решения поставленной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выявлять причинно-следственные связи при изучении явлений и процессов; проводить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-7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использованием</w:t>
      </w:r>
      <w:r>
        <w:rPr>
          <w:spacing w:val="-7"/>
        </w:rPr>
        <w:t xml:space="preserve"> </w:t>
      </w:r>
      <w:r>
        <w:rPr/>
        <w:t>дедуктивных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индуктивных</w:t>
      </w:r>
      <w:r>
        <w:rPr>
          <w:spacing w:val="-1"/>
        </w:rPr>
        <w:t xml:space="preserve"> </w:t>
      </w:r>
      <w:r>
        <w:rPr/>
        <w:t>умозаключений,</w:t>
      </w:r>
      <w:r>
        <w:rPr>
          <w:spacing w:val="-4"/>
        </w:rPr>
        <w:t xml:space="preserve"> </w:t>
      </w:r>
      <w:r>
        <w:rPr/>
        <w:t>умозаключений</w:t>
      </w:r>
      <w:r>
        <w:rPr>
          <w:spacing w:val="-5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аналогии,</w:t>
      </w:r>
      <w:r>
        <w:rPr>
          <w:spacing w:val="-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гипотезы о взаимосвязях;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самостоятельно 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подходящий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1"/>
        </w:rPr>
        <w:t xml:space="preserve"> </w:t>
      </w:r>
      <w:r>
        <w:rPr/>
        <w:t>критериев).осознавать</w:t>
      </w:r>
      <w:r>
        <w:rPr>
          <w:spacing w:val="-2"/>
        </w:rPr>
        <w:t xml:space="preserve"> </w:t>
      </w:r>
      <w:r>
        <w:rPr/>
        <w:t>невозможность контролировать</w:t>
      </w:r>
      <w:r>
        <w:rPr>
          <w:spacing w:val="1"/>
        </w:rPr>
        <w:t xml:space="preserve"> </w:t>
      </w:r>
      <w:r>
        <w:rPr/>
        <w:t>всё</w:t>
      </w:r>
      <w:r>
        <w:rPr>
          <w:spacing w:val="-2"/>
        </w:rPr>
        <w:t xml:space="preserve"> </w:t>
      </w:r>
      <w:r>
        <w:rPr/>
        <w:t>вокруг.</w:t>
      </w:r>
    </w:p>
    <w:p>
      <w:pPr>
        <w:pStyle w:val="Style15"/>
        <w:spacing w:lineRule="auto" w:line="276"/>
        <w:ind w:left="1202" w:right="564" w:firstLine="59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6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 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ind w:left="1202" w:right="1213" w:hanging="0"/>
        <w:jc w:val="left"/>
        <w:rPr>
          <w:sz w:val="28"/>
        </w:rPr>
      </w:pPr>
      <w:r>
        <w:rPr/>
        <w:t>использовать вопросы как исследовательский инструмент познания; формулировать</w:t>
      </w:r>
      <w:r>
        <w:rPr>
          <w:spacing w:val="1"/>
        </w:rPr>
        <w:t xml:space="preserve"> </w:t>
      </w:r>
      <w:r>
        <w:rPr/>
        <w:t>вопросы, фиксирующие разрыв между реальным и желательным состоянием ситуации,</w:t>
      </w:r>
      <w:r>
        <w:rPr>
          <w:spacing w:val="-58"/>
        </w:rPr>
        <w:t xml:space="preserve"> </w:t>
      </w:r>
      <w:r>
        <w:rPr/>
        <w:t>объекта,</w:t>
      </w:r>
      <w:r>
        <w:rPr>
          <w:spacing w:val="-1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устанавливать искомое</w:t>
      </w:r>
      <w:r>
        <w:rPr>
          <w:spacing w:val="-1"/>
        </w:rPr>
        <w:t xml:space="preserve"> </w:t>
      </w:r>
      <w:r>
        <w:rPr/>
        <w:t>и данное;</w:t>
      </w:r>
    </w:p>
    <w:p>
      <w:pPr>
        <w:sectPr>
          <w:footerReference w:type="default" r:id="rId6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jc w:val="left"/>
        <w:rPr>
          <w:sz w:val="28"/>
        </w:rPr>
      </w:pPr>
      <w:r>
        <w:rPr/>
        <w:t>формулировать</w:t>
      </w:r>
      <w:r>
        <w:rPr>
          <w:spacing w:val="4"/>
        </w:rPr>
        <w:t xml:space="preserve"> </w:t>
      </w:r>
      <w:r>
        <w:rPr/>
        <w:t>гипотезу</w:t>
      </w:r>
      <w:r>
        <w:rPr>
          <w:spacing w:val="58"/>
        </w:rPr>
        <w:t xml:space="preserve"> </w:t>
      </w:r>
      <w:r>
        <w:rPr/>
        <w:t>об</w:t>
      </w:r>
      <w:r>
        <w:rPr>
          <w:spacing w:val="3"/>
        </w:rPr>
        <w:t xml:space="preserve"> </w:t>
      </w:r>
      <w:r>
        <w:rPr/>
        <w:t>истинности</w:t>
      </w:r>
      <w:r>
        <w:rPr>
          <w:spacing w:val="4"/>
        </w:rPr>
        <w:t xml:space="preserve"> </w:t>
      </w:r>
      <w:r>
        <w:rPr/>
        <w:t>собственных</w:t>
      </w:r>
      <w:r>
        <w:rPr>
          <w:spacing w:val="4"/>
        </w:rPr>
        <w:t xml:space="preserve"> </w:t>
      </w:r>
      <w:r>
        <w:rPr/>
        <w:t>суждений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суждений</w:t>
      </w:r>
      <w:r>
        <w:rPr>
          <w:spacing w:val="3"/>
        </w:rPr>
        <w:t xml:space="preserve"> </w:t>
      </w:r>
      <w:r>
        <w:rPr/>
        <w:t>других,</w:t>
      </w:r>
      <w:r>
        <w:rPr>
          <w:spacing w:val="-57"/>
        </w:rPr>
        <w:t xml:space="preserve"> </w:t>
      </w:r>
      <w:r>
        <w:rPr/>
        <w:t>аргументировать свою</w:t>
      </w:r>
      <w:r>
        <w:rPr>
          <w:spacing w:val="-1"/>
        </w:rPr>
        <w:t xml:space="preserve"> </w:t>
      </w:r>
      <w:r>
        <w:rPr/>
        <w:t>позицию, мнение;</w:t>
      </w:r>
    </w:p>
    <w:p>
      <w:pPr>
        <w:pStyle w:val="Style15"/>
        <w:spacing w:lineRule="auto" w:line="276" w:before="65" w:after="0"/>
        <w:ind w:left="1202" w:right="563" w:hanging="0"/>
        <w:rPr>
          <w:sz w:val="28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изучения,</w:t>
      </w:r>
      <w:r>
        <w:rPr>
          <w:spacing w:val="1"/>
        </w:rPr>
        <w:t xml:space="preserve"> </w:t>
      </w:r>
      <w:r>
        <w:rPr/>
        <w:t>причинно-следственных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-1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собой;</w:t>
      </w:r>
    </w:p>
    <w:p>
      <w:pPr>
        <w:pStyle w:val="Style15"/>
        <w:spacing w:lineRule="auto" w:line="276"/>
        <w:ind w:left="1202" w:right="568" w:hanging="0"/>
        <w:rPr>
          <w:sz w:val="28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полученную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исследования;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-4"/>
        </w:rPr>
        <w:t xml:space="preserve"> </w:t>
      </w:r>
      <w:r>
        <w:rPr/>
        <w:t>исследования, владеть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-1"/>
        </w:rPr>
        <w:t xml:space="preserve"> </w:t>
      </w:r>
      <w:r>
        <w:rPr/>
        <w:t>оценки</w:t>
      </w:r>
    </w:p>
    <w:p>
      <w:pPr>
        <w:pStyle w:val="Style15"/>
        <w:spacing w:lineRule="exact" w:line="275"/>
        <w:rPr>
          <w:sz w:val="28"/>
        </w:rPr>
      </w:pPr>
      <w:r>
        <w:rPr/>
        <w:t>достоверности</w:t>
      </w:r>
      <w:r>
        <w:rPr>
          <w:spacing w:val="-3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выводов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обобщений;</w:t>
      </w:r>
    </w:p>
    <w:p>
      <w:pPr>
        <w:pStyle w:val="Style15"/>
        <w:spacing w:lineRule="auto" w:line="276" w:before="35" w:after="0"/>
        <w:ind w:left="1202" w:right="562" w:hanging="0"/>
        <w:rPr>
          <w:sz w:val="28"/>
        </w:rPr>
      </w:pPr>
      <w:r>
        <w:rPr/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rPr/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контекстах.</w:t>
      </w:r>
    </w:p>
    <w:p>
      <w:pPr>
        <w:pStyle w:val="Style15"/>
        <w:spacing w:lineRule="auto" w:line="276" w:before="1" w:after="0"/>
        <w:ind w:left="1202" w:right="564" w:firstLine="479"/>
        <w:rPr>
          <w:sz w:val="28"/>
        </w:rPr>
      </w:pPr>
      <w:r>
        <w:rPr/>
        <w:t>У обучающегося будут 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 w:before="2" w:after="0"/>
        <w:ind w:left="1202" w:right="563" w:hanging="0"/>
        <w:jc w:val="left"/>
        <w:rPr>
          <w:sz w:val="28"/>
        </w:rPr>
      </w:pPr>
      <w:r>
        <w:rPr/>
        <w:t>-применять</w:t>
      </w:r>
      <w:r>
        <w:rPr>
          <w:spacing w:val="40"/>
        </w:rPr>
        <w:t xml:space="preserve"> </w:t>
      </w:r>
      <w:r>
        <w:rPr/>
        <w:t>различные</w:t>
      </w:r>
      <w:r>
        <w:rPr>
          <w:spacing w:val="36"/>
        </w:rPr>
        <w:t xml:space="preserve"> </w:t>
      </w:r>
      <w:r>
        <w:rPr/>
        <w:t>методы,</w:t>
      </w:r>
      <w:r>
        <w:rPr>
          <w:spacing w:val="39"/>
        </w:rPr>
        <w:t xml:space="preserve"> </w:t>
      </w:r>
      <w:r>
        <w:rPr/>
        <w:t>инструменты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запросы</w:t>
      </w:r>
      <w:r>
        <w:rPr>
          <w:spacing w:val="38"/>
        </w:rPr>
        <w:t xml:space="preserve"> </w:t>
      </w:r>
      <w:r>
        <w:rPr/>
        <w:t>при</w:t>
      </w:r>
      <w:r>
        <w:rPr>
          <w:spacing w:val="40"/>
        </w:rPr>
        <w:t xml:space="preserve"> </w:t>
      </w:r>
      <w:r>
        <w:rPr/>
        <w:t>поиске</w:t>
      </w:r>
      <w:r>
        <w:rPr>
          <w:spacing w:val="39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отборе</w:t>
      </w:r>
      <w:r>
        <w:rPr>
          <w:spacing w:val="39"/>
        </w:rPr>
        <w:t xml:space="preserve"> </w:t>
      </w:r>
      <w:r>
        <w:rPr/>
        <w:t>информации</w:t>
      </w:r>
      <w:r>
        <w:rPr>
          <w:spacing w:val="-57"/>
        </w:rPr>
        <w:t xml:space="preserve"> </w:t>
      </w:r>
      <w:r>
        <w:rPr/>
        <w:t>или данных из источников с учётом предложенной учебной задачи и заданных критериев;</w:t>
      </w:r>
      <w:r>
        <w:rPr>
          <w:spacing w:val="1"/>
        </w:rPr>
        <w:t xml:space="preserve"> </w:t>
      </w:r>
      <w:r>
        <w:rPr/>
        <w:t>выбирать,анализировать,систематизировать</w:t>
      </w:r>
      <w:r>
        <w:rPr>
          <w:spacing w:val="48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интерпретировать</w:t>
      </w:r>
      <w:r>
        <w:rPr>
          <w:spacing w:val="49"/>
        </w:rPr>
        <w:t xml:space="preserve"> </w:t>
      </w:r>
      <w:r>
        <w:rPr/>
        <w:t>информацию</w:t>
      </w:r>
      <w:r>
        <w:rPr>
          <w:spacing w:val="48"/>
        </w:rPr>
        <w:t xml:space="preserve"> </w:t>
      </w:r>
      <w:r>
        <w:rPr/>
        <w:t>различных</w:t>
      </w:r>
      <w:r>
        <w:rPr>
          <w:spacing w:val="-57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 форм представления;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-находить</w:t>
      </w:r>
      <w:r>
        <w:rPr>
          <w:spacing w:val="45"/>
        </w:rPr>
        <w:t xml:space="preserve"> </w:t>
      </w:r>
      <w:r>
        <w:rPr/>
        <w:t>сходные</w:t>
      </w:r>
      <w:r>
        <w:rPr>
          <w:spacing w:val="42"/>
        </w:rPr>
        <w:t xml:space="preserve"> </w:t>
      </w:r>
      <w:r>
        <w:rPr/>
        <w:t>аргументы</w:t>
      </w:r>
      <w:r>
        <w:rPr>
          <w:spacing w:val="44"/>
        </w:rPr>
        <w:t xml:space="preserve"> </w:t>
      </w:r>
      <w:r>
        <w:rPr/>
        <w:t>(подтверждающие</w:t>
      </w:r>
      <w:r>
        <w:rPr>
          <w:spacing w:val="44"/>
        </w:rPr>
        <w:t xml:space="preserve"> </w:t>
      </w:r>
      <w:r>
        <w:rPr/>
        <w:t>или</w:t>
      </w:r>
      <w:r>
        <w:rPr>
          <w:spacing w:val="45"/>
        </w:rPr>
        <w:t xml:space="preserve"> </w:t>
      </w:r>
      <w:r>
        <w:rPr/>
        <w:t>опровергающие</w:t>
      </w:r>
      <w:r>
        <w:rPr>
          <w:spacing w:val="43"/>
        </w:rPr>
        <w:t xml:space="preserve"> </w:t>
      </w:r>
      <w:r>
        <w:rPr/>
        <w:t>одну</w:t>
      </w:r>
      <w:r>
        <w:rPr>
          <w:spacing w:val="38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ту</w:t>
      </w:r>
      <w:r>
        <w:rPr>
          <w:spacing w:val="37"/>
        </w:rPr>
        <w:t xml:space="preserve"> </w:t>
      </w:r>
      <w:r>
        <w:rPr/>
        <w:t>же</w:t>
      </w:r>
      <w:r>
        <w:rPr>
          <w:spacing w:val="44"/>
        </w:rPr>
        <w:t xml:space="preserve"> </w:t>
      </w:r>
      <w:r>
        <w:rPr/>
        <w:t>идею,</w:t>
      </w:r>
      <w:r>
        <w:rPr>
          <w:spacing w:val="-57"/>
        </w:rPr>
        <w:t xml:space="preserve"> </w:t>
      </w:r>
      <w:r>
        <w:rPr/>
        <w:t>версию)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источниках;</w:t>
      </w:r>
    </w:p>
    <w:p>
      <w:pPr>
        <w:pStyle w:val="Style15"/>
        <w:spacing w:lineRule="auto" w:line="276"/>
        <w:ind w:left="1202" w:right="1083" w:hanging="0"/>
        <w:jc w:val="left"/>
        <w:rPr>
          <w:sz w:val="28"/>
        </w:rPr>
      </w:pPr>
      <w:r>
        <w:rPr/>
        <w:t>самостоятельно выбирать оптимальную форму представления информации; оценивать</w:t>
      </w:r>
      <w:r>
        <w:rPr>
          <w:spacing w:val="1"/>
        </w:rPr>
        <w:t xml:space="preserve"> </w:t>
      </w:r>
      <w:r>
        <w:rPr/>
        <w:t>надёжность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rPr/>
        <w:t>сформулированным</w:t>
      </w:r>
      <w:r>
        <w:rPr>
          <w:spacing w:val="-4"/>
        </w:rPr>
        <w:t xml:space="preserve"> </w:t>
      </w:r>
      <w:r>
        <w:rPr/>
        <w:t>самостоятельно;</w:t>
      </w:r>
      <w:r>
        <w:rPr>
          <w:spacing w:val="-1"/>
        </w:rPr>
        <w:t xml:space="preserve"> </w:t>
      </w:r>
      <w:r>
        <w:rPr/>
        <w:t>эффективно</w:t>
      </w:r>
      <w:r>
        <w:rPr>
          <w:spacing w:val="-2"/>
        </w:rPr>
        <w:t xml:space="preserve"> </w:t>
      </w:r>
      <w:r>
        <w:rPr/>
        <w:t>запоминать и</w:t>
      </w:r>
      <w:r>
        <w:rPr>
          <w:spacing w:val="-1"/>
        </w:rPr>
        <w:t xml:space="preserve"> </w:t>
      </w:r>
      <w:r>
        <w:rPr/>
        <w:t>систематизировать</w:t>
      </w:r>
    </w:p>
    <w:p>
      <w:pPr>
        <w:pStyle w:val="Style15"/>
        <w:jc w:val="left"/>
        <w:rPr>
          <w:sz w:val="28"/>
        </w:rPr>
      </w:pPr>
      <w:r>
        <w:rPr/>
        <w:t>информацию.</w:t>
      </w:r>
    </w:p>
    <w:p>
      <w:pPr>
        <w:pStyle w:val="Style15"/>
        <w:spacing w:lineRule="auto" w:line="276" w:before="41" w:after="0"/>
        <w:ind w:left="1202" w:firstLine="719"/>
        <w:jc w:val="left"/>
        <w:rPr>
          <w:sz w:val="28"/>
        </w:rPr>
      </w:pPr>
      <w:r>
        <w:rPr/>
        <w:t>У</w:t>
      </w:r>
      <w:r>
        <w:rPr>
          <w:spacing w:val="24"/>
        </w:rPr>
        <w:t xml:space="preserve"> </w:t>
      </w:r>
      <w:r>
        <w:rPr/>
        <w:t>обучающегося</w:t>
      </w:r>
      <w:r>
        <w:rPr>
          <w:spacing w:val="23"/>
        </w:rPr>
        <w:t xml:space="preserve"> </w:t>
      </w:r>
      <w:r>
        <w:rPr/>
        <w:t>будут</w:t>
      </w:r>
      <w:r>
        <w:rPr>
          <w:spacing w:val="25"/>
        </w:rPr>
        <w:t xml:space="preserve"> </w:t>
      </w:r>
      <w:r>
        <w:rPr/>
        <w:t>сформированы</w:t>
      </w:r>
      <w:r>
        <w:rPr>
          <w:spacing w:val="27"/>
        </w:rPr>
        <w:t xml:space="preserve"> </w:t>
      </w:r>
      <w:r>
        <w:rPr/>
        <w:t>умения</w:t>
      </w:r>
      <w:r>
        <w:rPr>
          <w:spacing w:val="24"/>
        </w:rPr>
        <w:t xml:space="preserve"> </w:t>
      </w:r>
      <w:r>
        <w:rPr/>
        <w:t>общения</w:t>
      </w:r>
      <w:r>
        <w:rPr>
          <w:spacing w:val="21"/>
        </w:rPr>
        <w:t xml:space="preserve"> </w:t>
      </w:r>
      <w:r>
        <w:rPr/>
        <w:t>как</w:t>
      </w:r>
      <w:r>
        <w:rPr>
          <w:spacing w:val="22"/>
        </w:rPr>
        <w:t xml:space="preserve"> </w:t>
      </w:r>
      <w:r>
        <w:rPr/>
        <w:t>часть</w:t>
      </w:r>
      <w:r>
        <w:rPr>
          <w:spacing w:val="25"/>
        </w:rPr>
        <w:t xml:space="preserve"> </w:t>
      </w:r>
      <w:r>
        <w:rPr/>
        <w:t>коммуникативных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5"/>
        <w:spacing w:lineRule="auto" w:line="276" w:before="1" w:after="0"/>
        <w:ind w:left="1202" w:right="563" w:hanging="0"/>
        <w:jc w:val="left"/>
        <w:rPr>
          <w:sz w:val="28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суждения,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эмоции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условиями</w:t>
      </w:r>
      <w:r>
        <w:rPr>
          <w:spacing w:val="-1"/>
        </w:rPr>
        <w:t xml:space="preserve"> </w:t>
      </w:r>
      <w:r>
        <w:rPr/>
        <w:t>общения;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rPr/>
        <w:t>невербальные</w:t>
      </w:r>
      <w:r>
        <w:rPr>
          <w:spacing w:val="-7"/>
        </w:rPr>
        <w:t xml:space="preserve"> </w:t>
      </w:r>
      <w:r>
        <w:rPr/>
        <w:t>средства</w:t>
      </w:r>
      <w:r>
        <w:rPr>
          <w:spacing w:val="-4"/>
        </w:rPr>
        <w:t xml:space="preserve"> </w:t>
      </w:r>
      <w:r>
        <w:rPr/>
        <w:t>общения,</w:t>
      </w:r>
      <w:r>
        <w:rPr>
          <w:spacing w:val="-4"/>
        </w:rPr>
        <w:t xml:space="preserve"> </w:t>
      </w:r>
      <w:r>
        <w:rPr/>
        <w:t>понимать</w:t>
      </w:r>
      <w:r>
        <w:rPr>
          <w:spacing w:val="-6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знаков,</w:t>
      </w:r>
      <w:r>
        <w:rPr>
          <w:spacing w:val="-5"/>
        </w:rPr>
        <w:t xml:space="preserve"> </w:t>
      </w:r>
      <w:r>
        <w:rPr/>
        <w:t>распознавать</w:t>
      </w:r>
      <w:r>
        <w:rPr>
          <w:spacing w:val="-57"/>
        </w:rPr>
        <w:t xml:space="preserve"> </w:t>
      </w:r>
      <w:r>
        <w:rPr/>
        <w:t>предпосылки</w:t>
      </w:r>
      <w:r>
        <w:rPr>
          <w:spacing w:val="-2"/>
        </w:rPr>
        <w:t xml:space="preserve"> </w:t>
      </w:r>
      <w:r>
        <w:rPr/>
        <w:t>конфликтных</w:t>
      </w:r>
      <w:r>
        <w:rPr>
          <w:spacing w:val="-2"/>
        </w:rPr>
        <w:t xml:space="preserve"> </w:t>
      </w:r>
      <w:r>
        <w:rPr/>
        <w:t>ситуаций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смягчать</w:t>
      </w:r>
      <w:r>
        <w:rPr>
          <w:spacing w:val="-1"/>
        </w:rPr>
        <w:t xml:space="preserve"> </w:t>
      </w:r>
      <w:r>
        <w:rPr/>
        <w:t>конфликты,</w:t>
      </w:r>
      <w:r>
        <w:rPr>
          <w:spacing w:val="-2"/>
        </w:rPr>
        <w:t xml:space="preserve"> </w:t>
      </w:r>
      <w:r>
        <w:rPr/>
        <w:t>вести</w:t>
      </w:r>
      <w:r>
        <w:rPr>
          <w:spacing w:val="-1"/>
        </w:rPr>
        <w:t xml:space="preserve"> </w:t>
      </w:r>
      <w:r>
        <w:rPr/>
        <w:t>переговоры;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уважительное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собеседнику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корректной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свои возражения;</w:t>
      </w:r>
    </w:p>
    <w:p>
      <w:pPr>
        <w:pStyle w:val="Style15"/>
        <w:spacing w:lineRule="auto" w:line="276"/>
        <w:ind w:left="1202" w:right="562" w:hanging="0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1"/>
        </w:rPr>
        <w:t xml:space="preserve"> </w:t>
      </w:r>
      <w:r>
        <w:rPr/>
        <w:t>обсуждаемой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нацеленные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благожелательности</w:t>
      </w:r>
      <w:r>
        <w:rPr>
          <w:spacing w:val="1"/>
        </w:rPr>
        <w:t xml:space="preserve"> </w:t>
      </w:r>
      <w:r>
        <w:rPr/>
        <w:t>общения;</w:t>
      </w:r>
    </w:p>
    <w:p>
      <w:pPr>
        <w:pStyle w:val="Style15"/>
        <w:spacing w:lineRule="auto" w:line="276"/>
        <w:ind w:left="1202" w:right="2064" w:hanging="0"/>
        <w:jc w:val="left"/>
        <w:rPr>
          <w:sz w:val="28"/>
        </w:rPr>
      </w:pPr>
      <w:r>
        <w:rPr/>
        <w:t>сопоставлять</w:t>
      </w:r>
      <w:r>
        <w:rPr>
          <w:spacing w:val="-4"/>
        </w:rPr>
        <w:t xml:space="preserve"> </w:t>
      </w:r>
      <w:r>
        <w:rPr/>
        <w:t>свои</w:t>
      </w:r>
      <w:r>
        <w:rPr>
          <w:spacing w:val="-4"/>
        </w:rPr>
        <w:t xml:space="preserve"> </w:t>
      </w:r>
      <w:r>
        <w:rPr/>
        <w:t>суждения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суждениями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участников</w:t>
      </w:r>
      <w:r>
        <w:rPr>
          <w:spacing w:val="-4"/>
        </w:rPr>
        <w:t xml:space="preserve"> </w:t>
      </w:r>
      <w:r>
        <w:rPr/>
        <w:t>диалога,</w:t>
      </w:r>
      <w:r>
        <w:rPr>
          <w:spacing w:val="-57"/>
        </w:rPr>
        <w:t xml:space="preserve"> </w:t>
      </w:r>
      <w:r>
        <w:rPr/>
        <w:t>обнаруживать различие</w:t>
      </w:r>
      <w:r>
        <w:rPr>
          <w:spacing w:val="-1"/>
        </w:rPr>
        <w:t xml:space="preserve"> </w:t>
      </w:r>
      <w:r>
        <w:rPr/>
        <w:t>и сходство</w:t>
      </w:r>
      <w:r>
        <w:rPr>
          <w:spacing w:val="-1"/>
        </w:rPr>
        <w:t xml:space="preserve"> </w:t>
      </w:r>
      <w:r>
        <w:rPr/>
        <w:t>позиций;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публично</w:t>
      </w:r>
      <w:r>
        <w:rPr>
          <w:spacing w:val="-4"/>
        </w:rPr>
        <w:t xml:space="preserve"> </w:t>
      </w:r>
      <w:r>
        <w:rPr/>
        <w:t>представлять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выполненного</w:t>
      </w:r>
      <w:r>
        <w:rPr>
          <w:spacing w:val="-4"/>
        </w:rPr>
        <w:t xml:space="preserve"> </w:t>
      </w:r>
      <w:r>
        <w:rPr/>
        <w:t>исследования,</w:t>
      </w:r>
      <w:r>
        <w:rPr>
          <w:spacing w:val="-4"/>
        </w:rPr>
        <w:t xml:space="preserve"> </w:t>
      </w:r>
      <w:r>
        <w:rPr/>
        <w:t>проекта;</w:t>
      </w:r>
      <w:r>
        <w:rPr>
          <w:spacing w:val="-4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>выбирать формат выступления с учётом задач презентации и особенностей аудитории и в</w:t>
      </w:r>
      <w:r>
        <w:rPr>
          <w:spacing w:val="-57"/>
        </w:rPr>
        <w:t xml:space="preserve"> </w:t>
      </w:r>
      <w:r>
        <w:rPr/>
        <w:t>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rPr/>
        <w:t>иллюстративных материалов.</w:t>
      </w:r>
    </w:p>
    <w:p>
      <w:pPr>
        <w:sectPr>
          <w:footerReference w:type="default" r:id="rId7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387" w:leader="none"/>
          <w:tab w:val="left" w:pos="4116" w:leader="none"/>
          <w:tab w:val="left" w:pos="4938" w:leader="none"/>
          <w:tab w:val="left" w:pos="6709" w:leader="none"/>
          <w:tab w:val="left" w:pos="7687" w:leader="none"/>
          <w:tab w:val="left" w:pos="9696" w:leader="none"/>
          <w:tab w:val="left" w:pos="10272" w:leader="none"/>
        </w:tabs>
        <w:spacing w:lineRule="auto" w:line="276"/>
        <w:ind w:left="1202" w:right="567" w:firstLine="779"/>
        <w:jc w:val="left"/>
        <w:rPr>
          <w:sz w:val="28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умения</w:t>
        <w:tab/>
        <w:t>самоорганизации</w:t>
        <w:tab/>
        <w:t>как</w:t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5"/>
        <w:spacing w:lineRule="auto" w:line="276" w:before="65" w:after="0"/>
        <w:ind w:left="1202" w:right="1133" w:hanging="0"/>
        <w:jc w:val="left"/>
        <w:rPr>
          <w:sz w:val="28"/>
        </w:rPr>
      </w:pPr>
      <w:r>
        <w:rPr/>
        <w:t>выявлять проблемы для решения в жизненных и учебных ситуациях; ориентироваться в</w:t>
      </w:r>
      <w:r>
        <w:rPr>
          <w:spacing w:val="-57"/>
        </w:rPr>
        <w:t xml:space="preserve"> </w:t>
      </w:r>
      <w:r>
        <w:rPr/>
        <w:t>различных подходах принятия решений (индивидуальное, принятие решения в группе,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-2"/>
        </w:rPr>
        <w:t xml:space="preserve"> </w:t>
      </w:r>
      <w:r>
        <w:rPr/>
        <w:t>решений в</w:t>
      </w:r>
      <w:r>
        <w:rPr>
          <w:spacing w:val="-1"/>
        </w:rPr>
        <w:t xml:space="preserve"> </w:t>
      </w:r>
      <w:r>
        <w:rPr/>
        <w:t>группе);</w:t>
      </w:r>
    </w:p>
    <w:p>
      <w:pPr>
        <w:pStyle w:val="Style15"/>
        <w:spacing w:lineRule="auto" w:line="276"/>
        <w:ind w:left="1202" w:right="562" w:hanging="0"/>
        <w:rPr>
          <w:sz w:val="28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часть),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возможностей,</w:t>
      </w:r>
      <w:r>
        <w:rPr>
          <w:spacing w:val="1"/>
        </w:rPr>
        <w:t xml:space="preserve"> </w:t>
      </w:r>
      <w:r>
        <w:rPr/>
        <w:t>аргументировать предлагаемые</w:t>
      </w:r>
      <w:r>
        <w:rPr>
          <w:spacing w:val="-2"/>
        </w:rPr>
        <w:t xml:space="preserve"> </w:t>
      </w:r>
      <w:r>
        <w:rPr/>
        <w:t>варианты решений;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(план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намеченного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решения),</w:t>
      </w:r>
      <w:r>
        <w:rPr>
          <w:spacing w:val="1"/>
        </w:rPr>
        <w:t xml:space="preserve"> </w:t>
      </w:r>
      <w:r>
        <w:rPr/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rPr/>
        <w:t>объекте;</w:t>
      </w:r>
    </w:p>
    <w:p>
      <w:pPr>
        <w:pStyle w:val="Style15"/>
        <w:rPr>
          <w:sz w:val="28"/>
        </w:rPr>
      </w:pPr>
      <w:r>
        <w:rPr/>
        <w:t>проводить</w:t>
      </w:r>
      <w:r>
        <w:rPr>
          <w:spacing w:val="-2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брать</w:t>
      </w:r>
      <w:r>
        <w:rPr>
          <w:spacing w:val="-1"/>
        </w:rPr>
        <w:t xml:space="preserve"> </w:t>
      </w:r>
      <w:r>
        <w:rPr/>
        <w:t>ответственность</w:t>
      </w:r>
      <w:r>
        <w:rPr>
          <w:spacing w:val="-2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решение.</w:t>
      </w:r>
    </w:p>
    <w:p>
      <w:pPr>
        <w:pStyle w:val="Style15"/>
        <w:spacing w:before="41" w:after="0"/>
        <w:ind w:left="1682" w:hanging="0"/>
        <w:rPr>
          <w:sz w:val="28"/>
        </w:rPr>
      </w:pP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 умения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Style15"/>
        <w:spacing w:lineRule="auto" w:line="276" w:before="41" w:after="0"/>
        <w:ind w:left="1202" w:right="564" w:hanging="0"/>
        <w:rPr>
          <w:sz w:val="28"/>
        </w:rPr>
      </w:pPr>
      <w:r>
        <w:rPr/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57"/>
        </w:rPr>
        <w:t xml:space="preserve"> </w:t>
      </w:r>
      <w:r>
        <w:rPr/>
        <w:t>взаимодействия</w:t>
      </w:r>
      <w:r>
        <w:rPr>
          <w:spacing w:val="-1"/>
        </w:rPr>
        <w:t xml:space="preserve"> </w:t>
      </w:r>
      <w:r>
        <w:rPr/>
        <w:t>при решении</w:t>
      </w:r>
      <w:r>
        <w:rPr>
          <w:spacing w:val="-2"/>
        </w:rPr>
        <w:t xml:space="preserve"> </w:t>
      </w:r>
      <w:r>
        <w:rPr/>
        <w:t>поставленной задачи;</w:t>
      </w:r>
    </w:p>
    <w:p>
      <w:pPr>
        <w:pStyle w:val="Style15"/>
        <w:spacing w:lineRule="auto" w:line="276" w:before="1" w:after="0"/>
        <w:ind w:left="1202" w:right="569" w:hanging="0"/>
        <w:jc w:val="left"/>
        <w:rPr>
          <w:sz w:val="28"/>
        </w:rPr>
      </w:pPr>
      <w:r>
        <w:rPr/>
        <w:t>принимать</w:t>
      </w:r>
      <w:r>
        <w:rPr>
          <w:spacing w:val="6"/>
        </w:rPr>
        <w:t xml:space="preserve"> </w:t>
      </w:r>
      <w:r>
        <w:rPr/>
        <w:t>цель</w:t>
      </w:r>
      <w:r>
        <w:rPr>
          <w:spacing w:val="7"/>
        </w:rPr>
        <w:t xml:space="preserve"> </w:t>
      </w:r>
      <w:r>
        <w:rPr/>
        <w:t>совместной</w:t>
      </w:r>
      <w:r>
        <w:rPr>
          <w:spacing w:val="7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коллективно</w:t>
      </w:r>
      <w:r>
        <w:rPr>
          <w:spacing w:val="6"/>
        </w:rPr>
        <w:t xml:space="preserve"> </w:t>
      </w:r>
      <w:r>
        <w:rPr/>
        <w:t>строить</w:t>
      </w:r>
      <w:r>
        <w:rPr>
          <w:spacing w:val="7"/>
        </w:rPr>
        <w:t xml:space="preserve"> </w:t>
      </w:r>
      <w:r>
        <w:rPr/>
        <w:t>действия</w:t>
      </w:r>
      <w:r>
        <w:rPr>
          <w:spacing w:val="5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её</w:t>
      </w:r>
      <w:r>
        <w:rPr>
          <w:spacing w:val="5"/>
        </w:rPr>
        <w:t xml:space="preserve"> </w:t>
      </w:r>
      <w:r>
        <w:rPr/>
        <w:t>достижению:</w:t>
      </w:r>
      <w:r>
        <w:rPr>
          <w:spacing w:val="-57"/>
        </w:rPr>
        <w:t xml:space="preserve"> </w:t>
      </w:r>
      <w:r>
        <w:rPr/>
        <w:t>распределять</w:t>
      </w:r>
      <w:r>
        <w:rPr>
          <w:spacing w:val="2"/>
        </w:rPr>
        <w:t xml:space="preserve"> </w:t>
      </w:r>
      <w:r>
        <w:rPr/>
        <w:t>роли,</w:t>
      </w:r>
      <w:r>
        <w:rPr>
          <w:spacing w:val="2"/>
        </w:rPr>
        <w:t xml:space="preserve"> </w:t>
      </w:r>
      <w:r>
        <w:rPr/>
        <w:t>договариваться,</w:t>
      </w:r>
      <w:r>
        <w:rPr>
          <w:spacing w:val="4"/>
        </w:rPr>
        <w:t xml:space="preserve"> </w:t>
      </w:r>
      <w:r>
        <w:rPr/>
        <w:t>обсуждать</w:t>
      </w:r>
      <w:r>
        <w:rPr>
          <w:spacing w:val="3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результат</w:t>
      </w:r>
      <w:r>
        <w:rPr>
          <w:spacing w:val="2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работы;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33"/>
        </w:rPr>
        <w:t xml:space="preserve"> </w:t>
      </w:r>
      <w:r>
        <w:rPr/>
        <w:t>обобщать</w:t>
      </w:r>
      <w:r>
        <w:rPr>
          <w:spacing w:val="33"/>
        </w:rPr>
        <w:t xml:space="preserve"> </w:t>
      </w:r>
      <w:r>
        <w:rPr/>
        <w:t>мнения</w:t>
      </w:r>
      <w:r>
        <w:rPr>
          <w:spacing w:val="32"/>
        </w:rPr>
        <w:t xml:space="preserve"> </w:t>
      </w:r>
      <w:r>
        <w:rPr/>
        <w:t>нескольких</w:t>
      </w:r>
      <w:r>
        <w:rPr>
          <w:spacing w:val="34"/>
        </w:rPr>
        <w:t xml:space="preserve"> </w:t>
      </w:r>
      <w:r>
        <w:rPr/>
        <w:t>человек,</w:t>
      </w:r>
      <w:r>
        <w:rPr>
          <w:spacing w:val="31"/>
        </w:rPr>
        <w:t xml:space="preserve"> </w:t>
      </w:r>
      <w:r>
        <w:rPr/>
        <w:t>проявлять</w:t>
      </w:r>
      <w:r>
        <w:rPr>
          <w:spacing w:val="33"/>
        </w:rPr>
        <w:t xml:space="preserve"> </w:t>
      </w:r>
      <w:r>
        <w:rPr/>
        <w:t>готовность</w:t>
      </w:r>
      <w:r>
        <w:rPr>
          <w:spacing w:val="33"/>
        </w:rPr>
        <w:t xml:space="preserve"> </w:t>
      </w:r>
      <w:r>
        <w:rPr/>
        <w:t>руководить,</w:t>
      </w:r>
      <w:r>
        <w:rPr>
          <w:spacing w:val="32"/>
        </w:rPr>
        <w:t xml:space="preserve"> </w:t>
      </w:r>
      <w:r>
        <w:rPr/>
        <w:t>выполнять</w:t>
      </w:r>
      <w:r>
        <w:rPr>
          <w:spacing w:val="-57"/>
        </w:rPr>
        <w:t xml:space="preserve"> </w:t>
      </w:r>
      <w:r>
        <w:rPr/>
        <w:t>поручения,</w:t>
      </w:r>
      <w:r>
        <w:rPr>
          <w:spacing w:val="-1"/>
        </w:rPr>
        <w:t xml:space="preserve"> </w:t>
      </w:r>
      <w:r>
        <w:rPr/>
        <w:t>подчиняться;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планировать организацию совместной работы, определять свою роль (с учётом предпочтений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взаимодействия),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команды, 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rPr/>
        <w:t>штурмы»</w:t>
      </w:r>
      <w:r>
        <w:rPr>
          <w:spacing w:val="-7"/>
        </w:rPr>
        <w:t xml:space="preserve"> </w:t>
      </w:r>
      <w:r>
        <w:rPr/>
        <w:t>и иные);</w:t>
      </w:r>
    </w:p>
    <w:p>
      <w:pPr>
        <w:pStyle w:val="Style15"/>
        <w:spacing w:lineRule="auto" w:line="276"/>
        <w:ind w:left="1202" w:right="564" w:hanging="0"/>
        <w:rPr>
          <w:sz w:val="28"/>
        </w:rPr>
      </w:pPr>
      <w:r>
        <w:rPr/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rPr/>
        <w:t>координировать свои действия с</w:t>
      </w:r>
      <w:r>
        <w:rPr>
          <w:spacing w:val="-2"/>
        </w:rPr>
        <w:t xml:space="preserve"> </w:t>
      </w:r>
      <w:r>
        <w:rPr/>
        <w:t>другими членами команды;</w:t>
      </w:r>
    </w:p>
    <w:p>
      <w:pPr>
        <w:pStyle w:val="Style15"/>
        <w:spacing w:lineRule="auto" w:line="276"/>
        <w:ind w:left="1202" w:right="561" w:hanging="0"/>
        <w:rPr>
          <w:sz w:val="28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взаимодействия;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6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исходной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разделять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проявлять</w:t>
      </w:r>
      <w:r>
        <w:rPr>
          <w:spacing w:val="-1"/>
        </w:rPr>
        <w:t xml:space="preserve"> </w:t>
      </w:r>
      <w:r>
        <w:rPr/>
        <w:t>готовность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предоставлению</w:t>
      </w:r>
      <w:r>
        <w:rPr>
          <w:spacing w:val="-1"/>
        </w:rPr>
        <w:t xml:space="preserve"> </w:t>
      </w:r>
      <w:r>
        <w:rPr/>
        <w:t>отчёта</w:t>
      </w:r>
      <w:r>
        <w:rPr>
          <w:spacing w:val="-1"/>
        </w:rPr>
        <w:t xml:space="preserve"> </w:t>
      </w:r>
      <w:r>
        <w:rPr/>
        <w:t>перед</w:t>
      </w:r>
      <w:r>
        <w:rPr>
          <w:spacing w:val="-1"/>
        </w:rPr>
        <w:t xml:space="preserve"> </w:t>
      </w:r>
      <w:r>
        <w:rPr/>
        <w:t>группой.</w:t>
      </w:r>
    </w:p>
    <w:p>
      <w:pPr>
        <w:pStyle w:val="Style15"/>
        <w:spacing w:lineRule="auto" w:line="276"/>
        <w:ind w:left="1202" w:right="559" w:firstLine="47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самоконтроля,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-57"/>
        </w:rPr>
        <w:t xml:space="preserve"> </w:t>
      </w:r>
      <w:r>
        <w:rPr/>
        <w:t>интеллекта как части регулятивных</w:t>
      </w:r>
      <w:r>
        <w:rPr>
          <w:spacing w:val="1"/>
        </w:rPr>
        <w:t xml:space="preserve"> </w:t>
      </w:r>
      <w:r>
        <w:rPr/>
        <w:t>универсальных учебных действий:владеть способами</w:t>
      </w:r>
      <w:r>
        <w:rPr>
          <w:spacing w:val="1"/>
        </w:rPr>
        <w:t xml:space="preserve"> </w:t>
      </w:r>
      <w:r>
        <w:rPr/>
        <w:t>самоконтроля, самомотивации и рефлексии; давать оценку ситуации и предлагать план её</w:t>
      </w:r>
      <w:r>
        <w:rPr>
          <w:spacing w:val="1"/>
        </w:rPr>
        <w:t xml:space="preserve"> </w:t>
      </w:r>
      <w:r>
        <w:rPr/>
        <w:t>изменения;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контекст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предвидеть</w:t>
      </w:r>
      <w:r>
        <w:rPr>
          <w:spacing w:val="1"/>
        </w:rPr>
        <w:t xml:space="preserve"> </w:t>
      </w:r>
      <w:r>
        <w:rPr/>
        <w:t>трудности,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возникнуть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решении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задачи,</w:t>
      </w:r>
      <w:r>
        <w:rPr>
          <w:spacing w:val="-1"/>
        </w:rPr>
        <w:t xml:space="preserve"> </w:t>
      </w:r>
      <w:r>
        <w:rPr/>
        <w:t>адаптировать решение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меняющимся</w:t>
      </w:r>
      <w:r>
        <w:rPr>
          <w:spacing w:val="-1"/>
        </w:rPr>
        <w:t xml:space="preserve"> </w:t>
      </w:r>
      <w:r>
        <w:rPr/>
        <w:t>обстоятельствам;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объяснять</w:t>
      </w:r>
      <w:r>
        <w:rPr>
          <w:spacing w:val="52"/>
        </w:rPr>
        <w:t xml:space="preserve"> </w:t>
      </w:r>
      <w:r>
        <w:rPr/>
        <w:t>причины</w:t>
      </w:r>
      <w:r>
        <w:rPr>
          <w:spacing w:val="53"/>
        </w:rPr>
        <w:t xml:space="preserve"> </w:t>
      </w:r>
      <w:r>
        <w:rPr/>
        <w:t>достижения</w:t>
      </w:r>
      <w:r>
        <w:rPr>
          <w:spacing w:val="54"/>
        </w:rPr>
        <w:t xml:space="preserve"> </w:t>
      </w:r>
      <w:r>
        <w:rPr/>
        <w:t>(недостижения)</w:t>
      </w:r>
      <w:r>
        <w:rPr>
          <w:spacing w:val="52"/>
        </w:rPr>
        <w:t xml:space="preserve"> </w:t>
      </w:r>
      <w:r>
        <w:rPr/>
        <w:t>результатов</w:t>
      </w:r>
      <w:r>
        <w:rPr>
          <w:spacing w:val="54"/>
        </w:rPr>
        <w:t xml:space="preserve"> </w:t>
      </w:r>
      <w:r>
        <w:rPr/>
        <w:t>деятельности,</w:t>
      </w:r>
      <w:r>
        <w:rPr>
          <w:spacing w:val="51"/>
        </w:rPr>
        <w:t xml:space="preserve"> </w:t>
      </w:r>
      <w:r>
        <w:rPr/>
        <w:t>давать</w:t>
      </w:r>
      <w:r>
        <w:rPr>
          <w:spacing w:val="54"/>
        </w:rPr>
        <w:t xml:space="preserve"> </w:t>
      </w:r>
      <w:r>
        <w:rPr/>
        <w:t>оценку</w:t>
      </w:r>
      <w:r>
        <w:rPr>
          <w:spacing w:val="-57"/>
        </w:rPr>
        <w:t xml:space="preserve"> </w:t>
      </w:r>
      <w:r>
        <w:rPr/>
        <w:t>приобретённому</w:t>
      </w:r>
      <w:r>
        <w:rPr>
          <w:spacing w:val="-6"/>
        </w:rPr>
        <w:t xml:space="preserve"> </w:t>
      </w:r>
      <w:r>
        <w:rPr/>
        <w:t>опыту,</w:t>
      </w:r>
      <w:r>
        <w:rPr>
          <w:spacing w:val="1"/>
        </w:rPr>
        <w:t xml:space="preserve"> </w:t>
      </w:r>
      <w:r>
        <w:rPr/>
        <w:t>уметь находить</w:t>
      </w:r>
      <w:r>
        <w:rPr>
          <w:spacing w:val="-2"/>
        </w:rPr>
        <w:t xml:space="preserve"> </w:t>
      </w:r>
      <w:r>
        <w:rPr/>
        <w:t>позитивное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произошедшей</w:t>
      </w:r>
      <w:r>
        <w:rPr>
          <w:spacing w:val="-1"/>
        </w:rPr>
        <w:t xml:space="preserve"> </w:t>
      </w:r>
      <w:r>
        <w:rPr/>
        <w:t>ситуации;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вносить</w:t>
      </w:r>
      <w:r>
        <w:rPr>
          <w:spacing w:val="-3"/>
        </w:rPr>
        <w:t xml:space="preserve"> </w:t>
      </w:r>
      <w:r>
        <w:rPr/>
        <w:t>коррективы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новых</w:t>
      </w:r>
      <w:r>
        <w:rPr>
          <w:spacing w:val="-1"/>
        </w:rPr>
        <w:t xml:space="preserve"> </w:t>
      </w:r>
      <w:r>
        <w:rPr/>
        <w:t>обстоятельств,</w:t>
      </w:r>
      <w:r>
        <w:rPr>
          <w:spacing w:val="-6"/>
        </w:rPr>
        <w:t xml:space="preserve"> </w:t>
      </w:r>
      <w:r>
        <w:rPr/>
        <w:t>изменившихся</w:t>
      </w:r>
      <w:r>
        <w:rPr>
          <w:spacing w:val="-3"/>
        </w:rPr>
        <w:t xml:space="preserve"> </w:t>
      </w:r>
      <w:r>
        <w:rPr/>
        <w:t>ситуаций,</w:t>
      </w:r>
      <w:r>
        <w:rPr>
          <w:spacing w:val="-57"/>
        </w:rPr>
        <w:t xml:space="preserve"> </w:t>
      </w:r>
      <w:r>
        <w:rPr/>
        <w:t>установленных ошибок, возникших трудностей; оценивать соответствие результата цели и</w:t>
      </w:r>
      <w:r>
        <w:rPr>
          <w:spacing w:val="1"/>
        </w:rPr>
        <w:t xml:space="preserve"> </w:t>
      </w:r>
      <w:r>
        <w:rPr/>
        <w:t>условиям;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различать,</w:t>
      </w:r>
      <w:r>
        <w:rPr>
          <w:spacing w:val="20"/>
        </w:rPr>
        <w:t xml:space="preserve"> </w:t>
      </w:r>
      <w:r>
        <w:rPr/>
        <w:t>называть</w:t>
      </w:r>
      <w:r>
        <w:rPr>
          <w:spacing w:val="22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управлять</w:t>
      </w:r>
      <w:r>
        <w:rPr>
          <w:spacing w:val="21"/>
        </w:rPr>
        <w:t xml:space="preserve"> </w:t>
      </w:r>
      <w:r>
        <w:rPr/>
        <w:t>собственными</w:t>
      </w:r>
      <w:r>
        <w:rPr>
          <w:spacing w:val="21"/>
        </w:rPr>
        <w:t xml:space="preserve"> </w:t>
      </w:r>
      <w:r>
        <w:rPr/>
        <w:t>эмоциями</w:t>
      </w:r>
      <w:r>
        <w:rPr>
          <w:spacing w:val="21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эмоциями</w:t>
      </w:r>
      <w:r>
        <w:rPr>
          <w:spacing w:val="21"/>
        </w:rPr>
        <w:t xml:space="preserve"> </w:t>
      </w:r>
      <w:r>
        <w:rPr/>
        <w:t>других;</w:t>
      </w:r>
      <w:r>
        <w:rPr>
          <w:spacing w:val="21"/>
        </w:rPr>
        <w:t xml:space="preserve"> </w:t>
      </w:r>
      <w:r>
        <w:rPr/>
        <w:t>выявлять</w:t>
      </w:r>
      <w:r>
        <w:rPr>
          <w:spacing w:val="1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анализировать</w:t>
      </w:r>
      <w:r>
        <w:rPr>
          <w:spacing w:val="-2"/>
        </w:rPr>
        <w:t xml:space="preserve"> </w:t>
      </w:r>
      <w:r>
        <w:rPr/>
        <w:t>причины эмоций;</w:t>
      </w:r>
    </w:p>
    <w:p>
      <w:pPr>
        <w:pStyle w:val="Style15"/>
        <w:spacing w:lineRule="auto" w:line="276"/>
        <w:ind w:left="1202" w:right="1935" w:hanging="0"/>
        <w:jc w:val="left"/>
        <w:rPr>
          <w:sz w:val="28"/>
        </w:rPr>
      </w:pPr>
      <w:r>
        <w:rPr/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rPr/>
        <w:t>регулировать способ</w:t>
      </w:r>
      <w:r>
        <w:rPr>
          <w:spacing w:val="-1"/>
        </w:rPr>
        <w:t xml:space="preserve"> </w:t>
      </w:r>
      <w:r>
        <w:rPr/>
        <w:t>выражения</w:t>
      </w:r>
      <w:r>
        <w:rPr>
          <w:spacing w:val="-1"/>
        </w:rPr>
        <w:t xml:space="preserve"> </w:t>
      </w:r>
      <w:r>
        <w:rPr/>
        <w:t>эмоций; осознанно</w:t>
      </w:r>
      <w:r>
        <w:rPr>
          <w:spacing w:val="-1"/>
        </w:rPr>
        <w:t xml:space="preserve"> </w:t>
      </w:r>
      <w:r>
        <w:rPr/>
        <w:t>относиться</w:t>
      </w:r>
      <w:r>
        <w:rPr>
          <w:spacing w:val="-1"/>
        </w:rPr>
        <w:t xml:space="preserve"> </w:t>
      </w:r>
      <w:r>
        <w:rPr/>
        <w:t>к</w:t>
      </w:r>
    </w:p>
    <w:p>
      <w:pPr>
        <w:sectPr>
          <w:footerReference w:type="default" r:id="rId7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2809" w:hanging="0"/>
        <w:jc w:val="left"/>
        <w:rPr>
          <w:sz w:val="28"/>
        </w:rPr>
      </w:pPr>
      <w:r>
        <w:rPr/>
        <w:t>другому</w:t>
      </w:r>
      <w:r>
        <w:rPr>
          <w:spacing w:val="-5"/>
        </w:rPr>
        <w:t xml:space="preserve"> </w:t>
      </w:r>
      <w:r>
        <w:rPr/>
        <w:t>человеку,</w:t>
      </w:r>
      <w:r>
        <w:rPr>
          <w:spacing w:val="-2"/>
        </w:rPr>
        <w:t xml:space="preserve"> </w:t>
      </w:r>
      <w:r>
        <w:rPr/>
        <w:t>его мнению;</w:t>
      </w:r>
      <w:r>
        <w:rPr>
          <w:spacing w:val="-4"/>
        </w:rPr>
        <w:t xml:space="preserve"> </w:t>
      </w:r>
      <w:r>
        <w:rPr/>
        <w:t>признавать</w:t>
      </w:r>
      <w:r>
        <w:rPr>
          <w:spacing w:val="-1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ошибку</w:t>
      </w:r>
      <w:r>
        <w:rPr>
          <w:spacing w:val="-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rPr/>
        <w:t>открытость</w:t>
      </w:r>
      <w:r>
        <w:rPr>
          <w:spacing w:val="-1"/>
        </w:rPr>
        <w:t xml:space="preserve"> </w:t>
      </w:r>
      <w:r>
        <w:rPr/>
        <w:t>себе</w:t>
      </w:r>
      <w:r>
        <w:rPr>
          <w:spacing w:val="-1"/>
        </w:rPr>
        <w:t xml:space="preserve"> </w:t>
      </w:r>
      <w:r>
        <w:rPr/>
        <w:t>и другим.</w:t>
      </w:r>
    </w:p>
    <w:p>
      <w:pPr>
        <w:pStyle w:val="Style15"/>
        <w:spacing w:lineRule="auto" w:line="276" w:before="65" w:after="0"/>
        <w:ind w:left="1202" w:right="563" w:hanging="0"/>
        <w:jc w:val="left"/>
        <w:rPr>
          <w:sz w:val="28"/>
        </w:rPr>
      </w:pPr>
      <w:r>
        <w:rPr>
          <w:u w:val="single"/>
        </w:rPr>
        <w:t>Предметные</w:t>
      </w:r>
      <w:r>
        <w:rPr>
          <w:spacing w:val="17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7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8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7"/>
          <w:u w:val="single"/>
        </w:rPr>
        <w:t xml:space="preserve"> </w:t>
      </w:r>
      <w:r>
        <w:rPr>
          <w:u w:val="single"/>
        </w:rPr>
        <w:t>по</w:t>
      </w:r>
      <w:r>
        <w:rPr>
          <w:spacing w:val="18"/>
          <w:u w:val="single"/>
        </w:rPr>
        <w:t xml:space="preserve"> </w:t>
      </w:r>
      <w:r>
        <w:rPr>
          <w:u w:val="single"/>
        </w:rPr>
        <w:t>обществознанию</w:t>
      </w:r>
      <w:r>
        <w:rPr>
          <w:spacing w:val="20"/>
          <w:u w:val="single"/>
        </w:rPr>
        <w:t xml:space="preserve"> </w:t>
      </w:r>
      <w:r>
        <w:rPr>
          <w:u w:val="single"/>
        </w:rPr>
        <w:t>на</w:t>
      </w:r>
      <w:r>
        <w:rPr>
          <w:spacing w:val="19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17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 должны обеспечивать: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287" w:leader="none"/>
        </w:tabs>
        <w:spacing w:lineRule="auto" w:line="276" w:before="1" w:after="0"/>
        <w:ind w:left="1202" w:right="561" w:firstLine="76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института, характерных чертах общества; содержании и значении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регулирующих общественные отношения, включая правовые нормы, 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для несовершеннолетнего и членов его семьи общественные отношения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 социальной, духовной и политической сферах жизни общества;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государственной власти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статусе гражданина Российской Федерации (в том числе 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 коррупции в Российской Федерации, обеспечении безопасности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 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экстремизма;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287" w:leader="none"/>
        </w:tabs>
        <w:spacing w:lineRule="exact" w:line="307"/>
        <w:ind w:left="2286" w:hanging="325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характеризовать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традиционные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российские   </w:t>
      </w:r>
      <w:r>
        <w:rPr>
          <w:spacing w:val="38"/>
          <w:sz w:val="24"/>
        </w:rPr>
        <w:t xml:space="preserve"> </w:t>
      </w:r>
      <w:r>
        <w:rPr>
          <w:sz w:val="24"/>
        </w:rPr>
        <w:t>духовно-нравственные</w:t>
      </w:r>
    </w:p>
    <w:p>
      <w:pPr>
        <w:pStyle w:val="Style15"/>
        <w:spacing w:lineRule="auto" w:line="276" w:before="32" w:after="0"/>
        <w:ind w:left="1202" w:right="568" w:hanging="0"/>
        <w:rPr>
          <w:sz w:val="28"/>
        </w:rPr>
      </w:pPr>
      <w:r>
        <w:rPr/>
        <w:t>ценности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семья,</w:t>
      </w:r>
      <w:r>
        <w:rPr>
          <w:spacing w:val="1"/>
        </w:rPr>
        <w:t xml:space="preserve"> </w:t>
      </w:r>
      <w:r>
        <w:rPr/>
        <w:t>созидательный</w:t>
      </w:r>
      <w:r>
        <w:rPr>
          <w:spacing w:val="1"/>
        </w:rPr>
        <w:t xml:space="preserve"> </w:t>
      </w:r>
      <w:r>
        <w:rPr/>
        <w:t>труд,</w:t>
      </w:r>
      <w:r>
        <w:rPr>
          <w:spacing w:val="1"/>
        </w:rPr>
        <w:t xml:space="preserve"> </w:t>
      </w:r>
      <w:r>
        <w:rPr/>
        <w:t>служение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морали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нравственности,</w:t>
      </w:r>
      <w:r>
        <w:rPr>
          <w:spacing w:val="1"/>
        </w:rPr>
        <w:t xml:space="preserve"> </w:t>
      </w:r>
      <w:r>
        <w:rPr/>
        <w:t>гуманизм,</w:t>
      </w:r>
      <w:r>
        <w:rPr>
          <w:spacing w:val="1"/>
        </w:rPr>
        <w:t xml:space="preserve"> </w:t>
      </w:r>
      <w:r>
        <w:rPr/>
        <w:t>милосердие, справедливость, взаимопомощь, коллективизм, историческое единство 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-3"/>
        </w:rPr>
        <w:t xml:space="preserve"> </w:t>
      </w:r>
      <w:r>
        <w:rPr/>
        <w:t>преемственность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-4"/>
        </w:rPr>
        <w:t xml:space="preserve"> </w:t>
      </w:r>
      <w:r>
        <w:rPr/>
        <w:t>нашей</w:t>
      </w:r>
      <w:r>
        <w:rPr>
          <w:spacing w:val="-2"/>
        </w:rPr>
        <w:t xml:space="preserve"> </w:t>
      </w:r>
      <w:r>
        <w:rPr/>
        <w:t>Родины),</w:t>
      </w:r>
      <w:r>
        <w:rPr>
          <w:spacing w:val="-2"/>
        </w:rPr>
        <w:t xml:space="preserve"> </w:t>
      </w:r>
      <w:r>
        <w:rPr/>
        <w:t>государство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социальный</w:t>
      </w:r>
      <w:r>
        <w:rPr>
          <w:spacing w:val="-2"/>
        </w:rPr>
        <w:t xml:space="preserve"> </w:t>
      </w:r>
      <w:r>
        <w:rPr/>
        <w:t>институт;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290" w:leader="none"/>
        </w:tabs>
        <w:spacing w:lineRule="auto" w:line="271" w:before="1" w:after="0"/>
        <w:ind w:left="1202" w:right="564" w:firstLine="76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 структурных элементов и проявлений основных функций;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618" w:leader="none"/>
        </w:tabs>
        <w:spacing w:lineRule="auto" w:line="271" w:before="4" w:after="0"/>
        <w:ind w:left="1202" w:right="562" w:firstLine="760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326" w:leader="none"/>
        </w:tabs>
        <w:spacing w:lineRule="auto" w:line="271" w:before="6" w:after="0"/>
        <w:ind w:left="1202" w:right="569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326" w:leader="none"/>
        </w:tabs>
        <w:spacing w:lineRule="auto" w:line="271" w:before="4" w:after="0"/>
        <w:ind w:left="1202" w:right="556" w:firstLine="760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>
      <w:pPr>
        <w:sectPr>
          <w:footerReference w:type="default" r:id="rId7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5"/>
        </w:numPr>
        <w:tabs>
          <w:tab w:val="clear" w:pos="720"/>
          <w:tab w:val="left" w:pos="2326" w:leader="none"/>
        </w:tabs>
        <w:spacing w:lineRule="auto" w:line="271"/>
        <w:ind w:left="1202" w:right="568" w:firstLine="760"/>
        <w:jc w:val="both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сущности, взаимосвязей явлений, процессов социальной действительности,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мире,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1"/>
          <w:sz w:val="24"/>
        </w:rPr>
        <w:t xml:space="preserve"> </w:t>
      </w:r>
      <w:r>
        <w:rPr>
          <w:sz w:val="24"/>
        </w:rPr>
        <w:t>роли</w:t>
      </w:r>
    </w:p>
    <w:p>
      <w:pPr>
        <w:pStyle w:val="Style15"/>
        <w:spacing w:lineRule="auto" w:line="276" w:before="65" w:after="0"/>
        <w:ind w:left="1202" w:right="565" w:hanging="0"/>
        <w:rPr>
          <w:sz w:val="24"/>
        </w:rPr>
      </w:pPr>
      <w:r>
        <w:rPr/>
        <w:t>непрерывного образования, опасности наркомании и алкоголизма для человека и общества;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правомерного</w:t>
      </w:r>
      <w:r>
        <w:rPr>
          <w:spacing w:val="1"/>
        </w:rPr>
        <w:t xml:space="preserve"> </w:t>
      </w:r>
      <w:r>
        <w:rPr/>
        <w:t>налогового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коррупции,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«сдерживания»;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исполнении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6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несовершеннолетнего</w:t>
      </w:r>
      <w:r>
        <w:rPr>
          <w:spacing w:val="-2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326" w:leader="none"/>
        </w:tabs>
        <w:spacing w:lineRule="auto" w:line="271" w:before="1" w:after="0"/>
        <w:ind w:left="1202" w:right="566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486" w:leader="none"/>
        </w:tabs>
        <w:spacing w:lineRule="auto" w:line="271" w:before="6" w:after="0"/>
        <w:ind w:left="1202" w:right="563" w:firstLine="76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отражающие выполнение типичных для несовершеннолетнего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формирования, накопления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618" w:leader="none"/>
        </w:tabs>
        <w:spacing w:lineRule="auto" w:line="271"/>
        <w:ind w:left="1202" w:right="568" w:firstLine="7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извлечений из Конституции Российской Федерации и других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составлять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план, преобразовывать текстовую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450" w:leader="none"/>
        </w:tabs>
        <w:spacing w:lineRule="auto" w:line="271" w:before="4" w:after="0"/>
        <w:ind w:left="1202" w:right="566" w:firstLine="779"/>
        <w:jc w:val="both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450" w:leader="none"/>
        </w:tabs>
        <w:spacing w:lineRule="auto" w:line="271" w:before="9" w:after="0"/>
        <w:ind w:left="1202" w:right="562" w:firstLine="77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её с собственными знаниями о моральном и правовом регулировании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450" w:leader="none"/>
        </w:tabs>
        <w:spacing w:lineRule="auto" w:line="271" w:before="2" w:after="0"/>
        <w:ind w:left="1202" w:right="568" w:firstLine="77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453" w:leader="none"/>
        </w:tabs>
        <w:spacing w:before="2" w:after="0"/>
        <w:ind w:left="2452" w:hanging="471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</w:p>
    <w:p>
      <w:pPr>
        <w:pStyle w:val="Style15"/>
        <w:spacing w:lineRule="auto" w:line="276" w:before="32" w:after="0"/>
        <w:ind w:left="1202" w:right="562" w:hanging="0"/>
        <w:rPr>
          <w:sz w:val="24"/>
        </w:rPr>
      </w:pPr>
      <w:r>
        <w:rPr/>
        <w:t>финансовой грамотности, в практической (включая выполнение проектов индивидуально и в</w:t>
      </w:r>
      <w:r>
        <w:rPr>
          <w:spacing w:val="1"/>
        </w:rPr>
        <w:t xml:space="preserve"> </w:t>
      </w:r>
      <w:r>
        <w:rPr/>
        <w:t>группе)</w:t>
      </w:r>
      <w:r>
        <w:rPr>
          <w:spacing w:val="1"/>
        </w:rPr>
        <w:t xml:space="preserve"> </w:t>
      </w:r>
      <w:r>
        <w:rPr/>
        <w:t>деятельности, 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гражданина, прав потребителя (в том числе потребителя финансовых услуг) и осознанного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гражданских</w:t>
      </w:r>
      <w:r>
        <w:rPr>
          <w:spacing w:val="1"/>
        </w:rPr>
        <w:t xml:space="preserve"> </w:t>
      </w:r>
      <w:r>
        <w:rPr/>
        <w:t>обязанностей,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домашнего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составления личного финансового плана, для выбора профессиии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перспектив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сфере,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публичного</w:t>
      </w:r>
      <w:r>
        <w:rPr>
          <w:spacing w:val="6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ситуацией</w:t>
      </w:r>
      <w:r>
        <w:rPr>
          <w:spacing w:val="6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-1"/>
        </w:rPr>
        <w:t xml:space="preserve"> </w:t>
      </w:r>
      <w:r>
        <w:rPr/>
        <w:t>аудитории и регламентом;</w:t>
      </w:r>
    </w:p>
    <w:p>
      <w:pPr>
        <w:sectPr>
          <w:footerReference w:type="default" r:id="rId7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5"/>
        </w:numPr>
        <w:tabs>
          <w:tab w:val="clear" w:pos="720"/>
          <w:tab w:val="left" w:pos="2422" w:leader="none"/>
        </w:tabs>
        <w:spacing w:lineRule="auto" w:line="259" w:before="1" w:after="0"/>
        <w:ind w:left="1202" w:right="568" w:firstLine="76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57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декларации,</w:t>
      </w:r>
    </w:p>
    <w:p>
      <w:pPr>
        <w:pStyle w:val="Style15"/>
        <w:spacing w:before="65" w:after="0"/>
        <w:rPr>
          <w:sz w:val="24"/>
        </w:rPr>
      </w:pPr>
      <w:r>
        <w:rPr/>
        <w:t>доверенности,</w:t>
      </w:r>
      <w:r>
        <w:rPr>
          <w:spacing w:val="-3"/>
        </w:rPr>
        <w:t xml:space="preserve"> </w:t>
      </w:r>
      <w:r>
        <w:rPr/>
        <w:t>личного</w:t>
      </w:r>
      <w:r>
        <w:rPr>
          <w:spacing w:val="-5"/>
        </w:rPr>
        <w:t xml:space="preserve"> </w:t>
      </w:r>
      <w:r>
        <w:rPr/>
        <w:t>финансового</w:t>
      </w:r>
      <w:r>
        <w:rPr>
          <w:spacing w:val="-2"/>
        </w:rPr>
        <w:t xml:space="preserve"> </w:t>
      </w:r>
      <w:r>
        <w:rPr/>
        <w:t>плана,</w:t>
      </w:r>
      <w:r>
        <w:rPr>
          <w:spacing w:val="-2"/>
        </w:rPr>
        <w:t xml:space="preserve"> </w:t>
      </w:r>
      <w:r>
        <w:rPr/>
        <w:t>резюме);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2422" w:leader="none"/>
        </w:tabs>
        <w:spacing w:lineRule="auto" w:line="271" w:before="42" w:after="0"/>
        <w:ind w:left="1202" w:right="561" w:firstLine="76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Style15"/>
        <w:spacing w:lineRule="auto" w:line="276"/>
        <w:ind w:left="1202" w:right="573" w:hanging="0"/>
        <w:rPr>
          <w:sz w:val="24"/>
        </w:rPr>
      </w:pPr>
      <w:r>
        <w:rPr/>
        <w:t>К концу обучения в 7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-3"/>
        </w:rPr>
        <w:t xml:space="preserve"> </w:t>
      </w:r>
      <w:r>
        <w:rPr/>
        <w:t>темам</w:t>
      </w:r>
      <w:r>
        <w:rPr>
          <w:spacing w:val="-1"/>
        </w:rPr>
        <w:t xml:space="preserve"> </w:t>
      </w:r>
      <w:r>
        <w:rPr/>
        <w:t>программы по обществознанию:</w:t>
      </w:r>
    </w:p>
    <w:p>
      <w:pPr>
        <w:pStyle w:val="Style15"/>
        <w:spacing w:lineRule="exact" w:line="275"/>
        <w:ind w:left="1802" w:hanging="0"/>
        <w:rPr>
          <w:sz w:val="24"/>
        </w:rPr>
      </w:pPr>
      <w:r>
        <w:rPr/>
        <w:t>Социальные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нормы:</w:t>
      </w:r>
    </w:p>
    <w:p>
      <w:pPr>
        <w:pStyle w:val="Style15"/>
        <w:spacing w:lineRule="auto" w:line="276" w:before="40" w:after="0"/>
        <w:ind w:left="1202" w:right="571" w:hanging="0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ценностях;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-57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норм, регулирующих</w:t>
      </w:r>
      <w:r>
        <w:rPr>
          <w:spacing w:val="2"/>
        </w:rPr>
        <w:t xml:space="preserve"> </w:t>
      </w:r>
      <w:r>
        <w:rPr/>
        <w:t>общественные</w:t>
      </w:r>
      <w:r>
        <w:rPr>
          <w:spacing w:val="-3"/>
        </w:rPr>
        <w:t xml:space="preserve"> </w:t>
      </w:r>
      <w:r>
        <w:rPr/>
        <w:t>отношения;</w:t>
      </w:r>
    </w:p>
    <w:p>
      <w:pPr>
        <w:pStyle w:val="Style15"/>
        <w:spacing w:lineRule="auto" w:line="276"/>
        <w:ind w:left="1202" w:right="563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российские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защита человеческой жизни, прав и свобод человека, гуманизм, милосердие), моральные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и их</w:t>
      </w:r>
      <w:r>
        <w:rPr>
          <w:spacing w:val="2"/>
        </w:rPr>
        <w:t xml:space="preserve"> </w:t>
      </w:r>
      <w:r>
        <w:rPr/>
        <w:t>роль в</w:t>
      </w:r>
      <w:r>
        <w:rPr>
          <w:spacing w:val="-1"/>
        </w:rPr>
        <w:t xml:space="preserve"> </w:t>
      </w:r>
      <w:r>
        <w:rPr/>
        <w:t>жизни общества;</w:t>
      </w:r>
    </w:p>
    <w:p>
      <w:pPr>
        <w:pStyle w:val="Style15"/>
        <w:spacing w:lineRule="auto" w:line="276"/>
        <w:ind w:left="1202" w:right="568" w:firstLine="419"/>
        <w:rPr>
          <w:sz w:val="24"/>
        </w:rPr>
      </w:pPr>
      <w:r>
        <w:rPr/>
        <w:t>приводить примеры гражданственности и патриотизма; ситуаций морального выбора,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-1"/>
        </w:rPr>
        <w:t xml:space="preserve"> </w:t>
      </w:r>
      <w:r>
        <w:rPr/>
        <w:t>регулируемых</w:t>
      </w:r>
      <w:r>
        <w:rPr>
          <w:spacing w:val="2"/>
        </w:rPr>
        <w:t xml:space="preserve"> </w:t>
      </w:r>
      <w:r>
        <w:rPr/>
        <w:t>различными</w:t>
      </w:r>
      <w:r>
        <w:rPr>
          <w:spacing w:val="-1"/>
        </w:rPr>
        <w:t xml:space="preserve"> </w:t>
      </w:r>
      <w:r>
        <w:rPr/>
        <w:t>видами социальных</w:t>
      </w:r>
      <w:r>
        <w:rPr>
          <w:spacing w:val="-2"/>
        </w:rPr>
        <w:t xml:space="preserve"> </w:t>
      </w:r>
      <w:r>
        <w:rPr/>
        <w:t>норм;</w:t>
      </w:r>
    </w:p>
    <w:p>
      <w:pPr>
        <w:pStyle w:val="Style15"/>
        <w:spacing w:lineRule="auto" w:line="276"/>
        <w:ind w:left="1202" w:right="571" w:hanging="0"/>
        <w:rPr>
          <w:sz w:val="24"/>
        </w:rPr>
      </w:pPr>
      <w:r>
        <w:rPr/>
        <w:t>классифицировать социальные нормы, их существенные признаки и элементы; сравнивать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-3"/>
        </w:rPr>
        <w:t xml:space="preserve"> </w:t>
      </w:r>
      <w:r>
        <w:rPr/>
        <w:t>виды социальных</w:t>
      </w:r>
      <w:r>
        <w:rPr>
          <w:spacing w:val="2"/>
        </w:rPr>
        <w:t xml:space="preserve"> </w:t>
      </w:r>
      <w:r>
        <w:rPr/>
        <w:t>норм;</w:t>
      </w:r>
    </w:p>
    <w:p>
      <w:pPr>
        <w:pStyle w:val="Style15"/>
        <w:spacing w:lineRule="auto" w:line="276"/>
        <w:ind w:left="1202" w:right="729" w:firstLine="482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человека;</w:t>
      </w:r>
      <w:r>
        <w:rPr>
          <w:spacing w:val="1"/>
        </w:rPr>
        <w:t xml:space="preserve"> </w:t>
      </w:r>
      <w:r>
        <w:rPr/>
        <w:t>использовать полученные</w:t>
      </w:r>
      <w:r>
        <w:rPr>
          <w:spacing w:val="-3"/>
        </w:rPr>
        <w:t xml:space="preserve"> </w:t>
      </w:r>
      <w:r>
        <w:rPr/>
        <w:t>знания для</w:t>
      </w:r>
      <w:r>
        <w:rPr>
          <w:spacing w:val="-2"/>
        </w:rPr>
        <w:t xml:space="preserve"> </w:t>
      </w:r>
      <w:r>
        <w:rPr/>
        <w:t>объяснения</w:t>
      </w:r>
      <w:r>
        <w:rPr>
          <w:spacing w:val="-1"/>
        </w:rPr>
        <w:t xml:space="preserve"> </w:t>
      </w:r>
      <w:r>
        <w:rPr/>
        <w:t>(устного и</w:t>
      </w:r>
      <w:r>
        <w:rPr>
          <w:spacing w:val="-1"/>
        </w:rPr>
        <w:t xml:space="preserve"> </w:t>
      </w:r>
      <w:r>
        <w:rPr/>
        <w:t>письменного)</w:t>
      </w:r>
    </w:p>
    <w:p>
      <w:pPr>
        <w:pStyle w:val="Style15"/>
        <w:spacing w:lineRule="exact" w:line="272"/>
        <w:rPr>
          <w:sz w:val="24"/>
        </w:rPr>
      </w:pPr>
      <w:r>
        <w:rPr/>
        <w:t>сущности</w:t>
      </w:r>
      <w:r>
        <w:rPr>
          <w:spacing w:val="-2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норм;</w:t>
      </w:r>
    </w:p>
    <w:p>
      <w:pPr>
        <w:pStyle w:val="Style15"/>
        <w:spacing w:lineRule="auto" w:line="276" w:before="30" w:after="0"/>
        <w:ind w:left="1202" w:right="567" w:firstLine="599"/>
        <w:rPr>
          <w:sz w:val="24"/>
        </w:rPr>
      </w:pPr>
      <w:r>
        <w:rPr/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rPr/>
        <w:t>общественной жизни и личного социального опыта своё отношение к явлениям социальной</w:t>
      </w:r>
      <w:r>
        <w:rPr>
          <w:spacing w:val="1"/>
        </w:rPr>
        <w:t xml:space="preserve"> </w:t>
      </w:r>
      <w:r>
        <w:rPr/>
        <w:t>действительности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регуляторам</w:t>
      </w:r>
      <w:r>
        <w:rPr>
          <w:spacing w:val="-2"/>
        </w:rPr>
        <w:t xml:space="preserve"> </w:t>
      </w:r>
      <w:r>
        <w:rPr/>
        <w:t>общественной жизни и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обществе;</w:t>
      </w:r>
    </w:p>
    <w:p>
      <w:pPr>
        <w:pStyle w:val="Style15"/>
        <w:spacing w:lineRule="auto" w:line="276"/>
        <w:ind w:left="1202" w:right="567" w:firstLine="659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57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как регуляторов общественной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 поведения человека;</w:t>
      </w:r>
    </w:p>
    <w:p>
      <w:pPr>
        <w:pStyle w:val="Style15"/>
        <w:spacing w:lineRule="auto" w:line="276" w:before="1" w:after="0"/>
        <w:ind w:left="1202" w:right="563" w:hanging="0"/>
        <w:jc w:val="left"/>
        <w:rPr>
          <w:sz w:val="24"/>
        </w:rPr>
      </w:pPr>
      <w:r>
        <w:rPr/>
        <w:t>осмысленно читать тексты, касающиеся гуманизма, гражданственности, патриотизма;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3"/>
        </w:rPr>
        <w:t xml:space="preserve"> </w:t>
      </w:r>
      <w:r>
        <w:rPr/>
        <w:t>информацию</w:t>
      </w:r>
      <w:r>
        <w:rPr>
          <w:spacing w:val="2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3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нормах</w:t>
      </w:r>
      <w:r>
        <w:rPr>
          <w:spacing w:val="3"/>
        </w:rPr>
        <w:t xml:space="preserve"> </w:t>
      </w:r>
      <w:r>
        <w:rPr/>
        <w:t>морали,</w:t>
      </w:r>
      <w:r>
        <w:rPr>
          <w:spacing w:val="1"/>
        </w:rPr>
        <w:t xml:space="preserve"> </w:t>
      </w:r>
      <w:r>
        <w:rPr/>
        <w:t>проблеме</w:t>
      </w:r>
      <w:r>
        <w:rPr>
          <w:spacing w:val="-57"/>
        </w:rPr>
        <w:t xml:space="preserve"> </w:t>
      </w:r>
      <w:r>
        <w:rPr/>
        <w:t>морального</w:t>
      </w:r>
      <w:r>
        <w:rPr>
          <w:spacing w:val="-1"/>
        </w:rPr>
        <w:t xml:space="preserve"> </w:t>
      </w:r>
      <w:r>
        <w:rPr/>
        <w:t>выбора;</w:t>
      </w:r>
    </w:p>
    <w:p>
      <w:pPr>
        <w:pStyle w:val="Style15"/>
        <w:spacing w:lineRule="auto" w:line="276"/>
        <w:ind w:left="1202" w:right="562" w:firstLine="599"/>
        <w:rPr>
          <w:sz w:val="24"/>
        </w:rPr>
      </w:pPr>
      <w:r>
        <w:rPr/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материалов)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публикаций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СМИ,</w:t>
      </w:r>
      <w:r>
        <w:rPr>
          <w:spacing w:val="1"/>
        </w:rPr>
        <w:t xml:space="preserve"> </w:t>
      </w:r>
      <w:r>
        <w:rPr/>
        <w:t>соотносить её с собственными знаниями о моральном и правовом регулировании поведения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5"/>
        <w:spacing w:lineRule="auto" w:line="276"/>
        <w:ind w:left="1202" w:right="562" w:firstLine="599"/>
        <w:rPr>
          <w:sz w:val="24"/>
        </w:rPr>
      </w:pPr>
      <w:r>
        <w:rPr/>
        <w:t>оценивать собственные поступки, поведение людей с точки зрения их соответствия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-2"/>
        </w:rPr>
        <w:t xml:space="preserve"> </w:t>
      </w:r>
      <w:r>
        <w:rPr/>
        <w:t>морали;</w:t>
      </w:r>
    </w:p>
    <w:p>
      <w:pPr>
        <w:pStyle w:val="Style15"/>
        <w:spacing w:lineRule="auto" w:line="276"/>
        <w:ind w:left="1202" w:right="563" w:firstLine="659"/>
        <w:jc w:val="left"/>
        <w:rPr>
          <w:sz w:val="24"/>
        </w:rPr>
      </w:pPr>
      <w:r>
        <w:rPr/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9"/>
        </w:rPr>
        <w:t xml:space="preserve"> </w:t>
      </w:r>
      <w:r>
        <w:rPr/>
        <w:t>заполнять</w:t>
      </w:r>
      <w:r>
        <w:rPr>
          <w:spacing w:val="20"/>
        </w:rPr>
        <w:t xml:space="preserve"> </w:t>
      </w:r>
      <w:r>
        <w:rPr/>
        <w:t>форму</w:t>
      </w:r>
      <w:r>
        <w:rPr>
          <w:spacing w:val="12"/>
        </w:rPr>
        <w:t xml:space="preserve"> </w:t>
      </w:r>
      <w:r>
        <w:rPr/>
        <w:t>(в</w:t>
      </w:r>
      <w:r>
        <w:rPr>
          <w:spacing w:val="18"/>
        </w:rPr>
        <w:t xml:space="preserve"> </w:t>
      </w:r>
      <w:r>
        <w:rPr/>
        <w:t>том</w:t>
      </w:r>
      <w:r>
        <w:rPr>
          <w:spacing w:val="19"/>
        </w:rPr>
        <w:t xml:space="preserve"> </w:t>
      </w:r>
      <w:r>
        <w:rPr/>
        <w:t>числе</w:t>
      </w:r>
      <w:r>
        <w:rPr>
          <w:spacing w:val="18"/>
        </w:rPr>
        <w:t xml:space="preserve"> </w:t>
      </w:r>
      <w:r>
        <w:rPr/>
        <w:t>электронную)</w:t>
      </w:r>
      <w:r>
        <w:rPr>
          <w:spacing w:val="18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составлять</w:t>
      </w:r>
      <w:r>
        <w:rPr>
          <w:spacing w:val="20"/>
        </w:rPr>
        <w:t xml:space="preserve"> </w:t>
      </w:r>
      <w:r>
        <w:rPr/>
        <w:t>простейший</w:t>
      </w:r>
      <w:r>
        <w:rPr>
          <w:spacing w:val="-57"/>
        </w:rPr>
        <w:t xml:space="preserve"> </w:t>
      </w:r>
      <w:r>
        <w:rPr/>
        <w:t>документ</w:t>
      </w:r>
      <w:r>
        <w:rPr>
          <w:spacing w:val="-1"/>
        </w:rPr>
        <w:t xml:space="preserve"> </w:t>
      </w:r>
      <w:r>
        <w:rPr/>
        <w:t>(заявление);</w:t>
      </w:r>
    </w:p>
    <w:p>
      <w:pPr>
        <w:pStyle w:val="Style15"/>
        <w:spacing w:lineRule="auto" w:line="276"/>
        <w:ind w:left="1202" w:right="568" w:firstLine="719"/>
        <w:rPr>
          <w:sz w:val="24"/>
        </w:rPr>
      </w:pPr>
      <w:r>
        <w:rPr/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-57"/>
        </w:rPr>
        <w:t xml:space="preserve"> </w:t>
      </w:r>
      <w:r>
        <w:rPr/>
        <w:t>ценностей,</w:t>
      </w:r>
      <w:r>
        <w:rPr>
          <w:spacing w:val="-1"/>
        </w:rPr>
        <w:t xml:space="preserve"> </w:t>
      </w:r>
      <w:r>
        <w:rPr/>
        <w:t>взаимопонимания между</w:t>
      </w:r>
      <w:r>
        <w:rPr>
          <w:spacing w:val="-6"/>
        </w:rPr>
        <w:t xml:space="preserve"> </w:t>
      </w:r>
      <w:r>
        <w:rPr/>
        <w:t>людьми разных</w:t>
      </w:r>
      <w:r>
        <w:rPr>
          <w:spacing w:val="-1"/>
        </w:rPr>
        <w:t xml:space="preserve"> </w:t>
      </w:r>
      <w:r>
        <w:rPr/>
        <w:t>культур.</w:t>
      </w:r>
    </w:p>
    <w:p>
      <w:pPr>
        <w:pStyle w:val="Style15"/>
        <w:ind w:left="1802" w:hanging="0"/>
        <w:rPr>
          <w:sz w:val="24"/>
        </w:rPr>
      </w:pPr>
      <w:r>
        <w:rPr/>
        <w:t>Человек</w:t>
      </w:r>
      <w:r>
        <w:rPr>
          <w:spacing w:val="-4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участник</w:t>
      </w:r>
      <w:r>
        <w:rPr>
          <w:spacing w:val="-4"/>
        </w:rPr>
        <w:t xml:space="preserve"> </w:t>
      </w:r>
      <w:r>
        <w:rPr/>
        <w:t>правовых</w:t>
      </w:r>
      <w:r>
        <w:rPr>
          <w:spacing w:val="-2"/>
        </w:rPr>
        <w:t xml:space="preserve"> </w:t>
      </w:r>
      <w:r>
        <w:rPr/>
        <w:t>отношений:</w:t>
      </w:r>
    </w:p>
    <w:p>
      <w:pPr>
        <w:sectPr>
          <w:footerReference w:type="default" r:id="rId7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5" w:after="0"/>
        <w:ind w:left="1202" w:right="567" w:hanging="0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правоотношении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социальном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юридическом</w:t>
      </w:r>
      <w:r>
        <w:rPr>
          <w:spacing w:val="17"/>
        </w:rPr>
        <w:t xml:space="preserve"> </w:t>
      </w:r>
      <w:r>
        <w:rPr/>
        <w:t>явлении,</w:t>
      </w:r>
      <w:r>
        <w:rPr>
          <w:spacing w:val="15"/>
        </w:rPr>
        <w:t xml:space="preserve"> </w:t>
      </w:r>
      <w:r>
        <w:rPr/>
        <w:t>правовых</w:t>
      </w:r>
      <w:r>
        <w:rPr>
          <w:spacing w:val="20"/>
        </w:rPr>
        <w:t xml:space="preserve"> </w:t>
      </w:r>
      <w:r>
        <w:rPr/>
        <w:t>нормах,</w:t>
      </w:r>
      <w:r>
        <w:rPr>
          <w:spacing w:val="18"/>
        </w:rPr>
        <w:t xml:space="preserve"> </w:t>
      </w:r>
      <w:r>
        <w:rPr/>
        <w:t>регулирующих</w:t>
      </w:r>
      <w:r>
        <w:rPr>
          <w:spacing w:val="20"/>
        </w:rPr>
        <w:t xml:space="preserve"> </w:t>
      </w:r>
      <w:r>
        <w:rPr/>
        <w:t>типичные</w:t>
      </w:r>
      <w:r>
        <w:rPr>
          <w:spacing w:val="16"/>
        </w:rPr>
        <w:t xml:space="preserve"> </w:t>
      </w:r>
      <w:r>
        <w:rPr/>
        <w:t>для</w:t>
      </w:r>
    </w:p>
    <w:p>
      <w:pPr>
        <w:pStyle w:val="Style15"/>
        <w:spacing w:lineRule="auto" w:line="276" w:before="65" w:after="0"/>
        <w:ind w:left="1202" w:right="568" w:hanging="0"/>
        <w:rPr>
          <w:sz w:val="24"/>
        </w:rPr>
      </w:pPr>
      <w:r>
        <w:rPr/>
        <w:t>несовершеннолетнего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правовом</w:t>
      </w:r>
      <w:r>
        <w:rPr>
          <w:spacing w:val="1"/>
        </w:rPr>
        <w:t xml:space="preserve"> </w:t>
      </w:r>
      <w:r>
        <w:rPr/>
        <w:t>статусе</w:t>
      </w:r>
      <w:r>
        <w:rPr>
          <w:spacing w:val="1"/>
        </w:rPr>
        <w:t xml:space="preserve"> </w:t>
      </w:r>
      <w:r>
        <w:rPr/>
        <w:t>гражданина Российской Федерации (в том числе несовершеннолетнего), правонарушениях 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для личности</w:t>
      </w:r>
      <w:r>
        <w:rPr>
          <w:spacing w:val="1"/>
        </w:rPr>
        <w:t xml:space="preserve"> </w:t>
      </w:r>
      <w:r>
        <w:rPr/>
        <w:t>и общества;</w:t>
      </w:r>
    </w:p>
    <w:p>
      <w:pPr>
        <w:pStyle w:val="Style15"/>
        <w:spacing w:lineRule="auto" w:line="276"/>
        <w:ind w:left="1202" w:right="571" w:firstLine="539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регулятор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конституционные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ребёнка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моделировать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возникают</w:t>
      </w:r>
      <w:r>
        <w:rPr>
          <w:spacing w:val="1"/>
        </w:rPr>
        <w:t xml:space="preserve"> </w:t>
      </w:r>
      <w:r>
        <w:rPr/>
        <w:t>правоотношения,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ситуации, связанные с правонарушениями и наступлением юридической ответственности;</w:t>
      </w:r>
      <w:r>
        <w:rPr>
          <w:spacing w:val="1"/>
        </w:rPr>
        <w:t xml:space="preserve"> </w:t>
      </w:r>
      <w:r>
        <w:rPr/>
        <w:t>способы защиты прав ребёнка в Российской Федерации, примеры, поясняющие опасность</w:t>
      </w:r>
      <w:r>
        <w:rPr>
          <w:spacing w:val="1"/>
        </w:rPr>
        <w:t xml:space="preserve"> </w:t>
      </w:r>
      <w:r>
        <w:rPr/>
        <w:t>правонарушений</w:t>
      </w:r>
      <w:r>
        <w:rPr>
          <w:spacing w:val="-1"/>
        </w:rPr>
        <w:t xml:space="preserve"> </w:t>
      </w:r>
      <w:r>
        <w:rPr/>
        <w:t>для личности</w:t>
      </w:r>
      <w:r>
        <w:rPr>
          <w:spacing w:val="-1"/>
        </w:rPr>
        <w:t xml:space="preserve"> </w:t>
      </w:r>
      <w:r>
        <w:rPr/>
        <w:t>и общества;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классифицировать по разным признакам (в том числе устанавливать существенный признак</w:t>
      </w:r>
      <w:r>
        <w:rPr>
          <w:spacing w:val="1"/>
        </w:rPr>
        <w:t xml:space="preserve"> </w:t>
      </w:r>
      <w:r>
        <w:rPr/>
        <w:t>классификации)</w:t>
      </w:r>
      <w:r>
        <w:rPr>
          <w:spacing w:val="-1"/>
        </w:rPr>
        <w:t xml:space="preserve"> </w:t>
      </w:r>
      <w:r>
        <w:rPr/>
        <w:t>нормы</w:t>
      </w:r>
      <w:r>
        <w:rPr>
          <w:spacing w:val="-4"/>
        </w:rPr>
        <w:t xml:space="preserve"> </w:t>
      </w:r>
      <w:r>
        <w:rPr/>
        <w:t>права,</w:t>
      </w:r>
      <w:r>
        <w:rPr>
          <w:spacing w:val="-1"/>
        </w:rPr>
        <w:t xml:space="preserve"> </w:t>
      </w:r>
      <w:r>
        <w:rPr/>
        <w:t>выделяя</w:t>
      </w:r>
      <w:r>
        <w:rPr>
          <w:spacing w:val="2"/>
        </w:rPr>
        <w:t xml:space="preserve"> </w:t>
      </w:r>
      <w:r>
        <w:rPr/>
        <w:t>существенные</w:t>
      </w:r>
      <w:r>
        <w:rPr>
          <w:spacing w:val="-3"/>
        </w:rPr>
        <w:t xml:space="preserve"> </w:t>
      </w:r>
      <w:r>
        <w:rPr/>
        <w:t>признаки;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сравнивать (в том числе устанавливать основания для сравнения) проступок и преступление,</w:t>
      </w:r>
      <w:r>
        <w:rPr>
          <w:spacing w:val="1"/>
        </w:rPr>
        <w:t xml:space="preserve"> </w:t>
      </w:r>
      <w:r>
        <w:rPr/>
        <w:t>дееспособность малолетних в возрасте от 6 до 14 лет и несовершеннолетних в возрасте от 14</w:t>
      </w:r>
      <w:r>
        <w:rPr>
          <w:spacing w:val="1"/>
        </w:rPr>
        <w:t xml:space="preserve"> </w:t>
      </w:r>
      <w:r>
        <w:rPr/>
        <w:t>до 18 лет;</w:t>
      </w:r>
    </w:p>
    <w:p>
      <w:pPr>
        <w:pStyle w:val="Style15"/>
        <w:spacing w:lineRule="auto" w:line="276"/>
        <w:ind w:left="1202" w:right="562" w:firstLine="182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взаимосвязи,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поведением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дееспособности несовершеннолетнего</w:t>
      </w:r>
      <w:r>
        <w:rPr>
          <w:spacing w:val="-2"/>
        </w:rPr>
        <w:t xml:space="preserve"> </w:t>
      </w:r>
      <w:r>
        <w:rPr/>
        <w:t>и его</w:t>
      </w:r>
      <w:r>
        <w:rPr>
          <w:spacing w:val="-2"/>
        </w:rPr>
        <w:t xml:space="preserve"> </w:t>
      </w:r>
      <w:r>
        <w:rPr/>
        <w:t>юридической ответственностью;</w:t>
      </w:r>
    </w:p>
    <w:p>
      <w:pPr>
        <w:pStyle w:val="Style15"/>
        <w:spacing w:lineRule="auto" w:line="276" w:before="1" w:after="0"/>
        <w:ind w:left="1202" w:right="559" w:hanging="0"/>
        <w:rPr>
          <w:sz w:val="24"/>
        </w:rPr>
      </w:pPr>
      <w:r>
        <w:rPr/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rPr/>
        <w:t>необходимости правомерного поведения, включая налоговое поведение и противодействие</w:t>
      </w:r>
      <w:r>
        <w:rPr>
          <w:spacing w:val="1"/>
        </w:rPr>
        <w:t xml:space="preserve"> </w:t>
      </w:r>
      <w:r>
        <w:rPr/>
        <w:t>коррупции, различий между правомерным и</w:t>
      </w:r>
      <w:r>
        <w:rPr>
          <w:spacing w:val="1"/>
        </w:rPr>
        <w:t xml:space="preserve"> </w:t>
      </w:r>
      <w:r>
        <w:rPr/>
        <w:t>противоправным поведением, проступком и</w:t>
      </w:r>
      <w:r>
        <w:rPr>
          <w:spacing w:val="1"/>
        </w:rPr>
        <w:t xml:space="preserve"> </w:t>
      </w:r>
      <w:r>
        <w:rPr/>
        <w:t>преступлением; для осмысления личного социального опыта при исполнении типичных для</w:t>
      </w:r>
      <w:r>
        <w:rPr>
          <w:spacing w:val="1"/>
        </w:rPr>
        <w:t xml:space="preserve"> </w:t>
      </w:r>
      <w:r>
        <w:rPr/>
        <w:t>несовершеннолетнего социальных ролей (члена семьи, обучающегося, члена ученической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-1"/>
        </w:rPr>
        <w:t xml:space="preserve"> </w:t>
      </w:r>
      <w:r>
        <w:rPr/>
        <w:t>организации);</w:t>
      </w:r>
    </w:p>
    <w:p>
      <w:pPr>
        <w:pStyle w:val="Style15"/>
        <w:spacing w:lineRule="auto" w:line="276"/>
        <w:ind w:left="1202" w:right="567" w:firstLine="299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обществоведческих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общественной жизни и личного социального опыта своё отношение к роли правовых норм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регуляторов общественной 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поведения человека;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решать познавательные и практические задачи, отражающие действие правовых норм как</w:t>
      </w:r>
      <w:r>
        <w:rPr>
          <w:spacing w:val="1"/>
        </w:rPr>
        <w:t xml:space="preserve"> </w:t>
      </w:r>
      <w:r>
        <w:rPr/>
        <w:t>регуляторов общественной жизни и поведения человека, анализировать жизненные ситуации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исполнением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несовершеннолетнего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</w:t>
      </w:r>
      <w:r>
        <w:rPr>
          <w:spacing w:val="2"/>
        </w:rPr>
        <w:t xml:space="preserve"> </w:t>
      </w:r>
      <w:r>
        <w:rPr/>
        <w:t>(члена</w:t>
      </w:r>
      <w:r>
        <w:rPr>
          <w:spacing w:val="-1"/>
        </w:rPr>
        <w:t xml:space="preserve"> </w:t>
      </w:r>
      <w:r>
        <w:rPr/>
        <w:t>семьи,</w:t>
      </w:r>
    </w:p>
    <w:p>
      <w:pPr>
        <w:pStyle w:val="Style15"/>
        <w:rPr>
          <w:sz w:val="24"/>
        </w:rPr>
      </w:pPr>
      <w:r>
        <w:rPr/>
        <w:t>обучающегося,</w:t>
      </w:r>
      <w:r>
        <w:rPr>
          <w:spacing w:val="-5"/>
        </w:rPr>
        <w:t xml:space="preserve"> </w:t>
      </w:r>
      <w:r>
        <w:rPr/>
        <w:t>члена</w:t>
      </w:r>
      <w:r>
        <w:rPr>
          <w:spacing w:val="-2"/>
        </w:rPr>
        <w:t xml:space="preserve"> </w:t>
      </w:r>
      <w:r>
        <w:rPr/>
        <w:t>ученической</w:t>
      </w:r>
      <w:r>
        <w:rPr>
          <w:spacing w:val="-4"/>
        </w:rPr>
        <w:t xml:space="preserve"> </w:t>
      </w:r>
      <w:r>
        <w:rPr/>
        <w:t>общественной</w:t>
      </w:r>
      <w:r>
        <w:rPr>
          <w:spacing w:val="-5"/>
        </w:rPr>
        <w:t xml:space="preserve"> </w:t>
      </w:r>
      <w:r>
        <w:rPr/>
        <w:t>организации);</w:t>
      </w:r>
    </w:p>
    <w:p>
      <w:pPr>
        <w:pStyle w:val="Style15"/>
        <w:spacing w:lineRule="auto" w:line="276" w:before="40" w:after="0"/>
        <w:ind w:left="1202" w:right="563" w:hanging="0"/>
        <w:rPr>
          <w:sz w:val="24"/>
        </w:rPr>
      </w:pPr>
      <w:r>
        <w:rPr/>
        <w:t>осмысленно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правовой</w:t>
      </w:r>
      <w:r>
        <w:rPr>
          <w:spacing w:val="1"/>
        </w:rPr>
        <w:t xml:space="preserve"> </w:t>
      </w:r>
      <w:r>
        <w:rPr/>
        <w:t>тематики:</w:t>
      </w:r>
      <w:r>
        <w:rPr>
          <w:spacing w:val="1"/>
        </w:rPr>
        <w:t xml:space="preserve"> </w:t>
      </w:r>
      <w:r>
        <w:rPr/>
        <w:t>отбирать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фрагментов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актов,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предложенных учителем источников о правах и обязанностях граждан, гарантиях и защите</w:t>
      </w:r>
      <w:r>
        <w:rPr>
          <w:spacing w:val="1"/>
        </w:rPr>
        <w:t xml:space="preserve"> </w:t>
      </w:r>
      <w:r>
        <w:rPr/>
        <w:t>прав и свобод человека и гражданина в Российской Федерации, о правах ребёнка и способах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текстовую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таблицу,</w:t>
      </w:r>
      <w:r>
        <w:rPr>
          <w:spacing w:val="-1"/>
        </w:rPr>
        <w:t xml:space="preserve"> </w:t>
      </w:r>
      <w:r>
        <w:rPr/>
        <w:t>схему;</w:t>
      </w:r>
    </w:p>
    <w:p>
      <w:pPr>
        <w:pStyle w:val="Style15"/>
        <w:spacing w:lineRule="auto" w:line="276" w:before="2" w:after="0"/>
        <w:ind w:left="1202" w:right="567" w:hanging="0"/>
        <w:rPr>
          <w:sz w:val="24"/>
        </w:rPr>
      </w:pPr>
      <w:r>
        <w:rPr/>
        <w:t>искать и извлекать информацию о сущности права и значении правовых норм, о правовой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гарантиях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выявлять соответствующие факты из разных адаптированных источников (в том</w:t>
      </w:r>
      <w:r>
        <w:rPr>
          <w:spacing w:val="1"/>
        </w:rPr>
        <w:t xml:space="preserve"> </w:t>
      </w:r>
      <w:r>
        <w:rPr/>
        <w:t>числе 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rPr/>
        <w:t>безопасности при работе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Интернете;</w:t>
      </w:r>
    </w:p>
    <w:p>
      <w:pPr>
        <w:sectPr>
          <w:footerReference w:type="default" r:id="rId7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8" w:hanging="0"/>
        <w:rPr>
          <w:sz w:val="24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45"/>
        </w:rPr>
        <w:t xml:space="preserve"> </w:t>
      </w:r>
      <w:r>
        <w:rPr/>
        <w:t>источников</w:t>
      </w:r>
      <w:r>
        <w:rPr>
          <w:spacing w:val="45"/>
        </w:rPr>
        <w:t xml:space="preserve"> </w:t>
      </w:r>
      <w:r>
        <w:rPr/>
        <w:t>(в</w:t>
      </w:r>
      <w:r>
        <w:rPr>
          <w:spacing w:val="42"/>
        </w:rPr>
        <w:t xml:space="preserve"> </w:t>
      </w:r>
      <w:r>
        <w:rPr/>
        <w:t>том</w:t>
      </w:r>
      <w:r>
        <w:rPr>
          <w:spacing w:val="45"/>
        </w:rPr>
        <w:t xml:space="preserve"> </w:t>
      </w:r>
      <w:r>
        <w:rPr/>
        <w:t>числе</w:t>
      </w:r>
      <w:r>
        <w:rPr>
          <w:spacing w:val="45"/>
        </w:rPr>
        <w:t xml:space="preserve"> </w:t>
      </w:r>
      <w:r>
        <w:rPr/>
        <w:t>учебных</w:t>
      </w:r>
      <w:r>
        <w:rPr>
          <w:spacing w:val="47"/>
        </w:rPr>
        <w:t xml:space="preserve"> </w:t>
      </w:r>
      <w:r>
        <w:rPr/>
        <w:t>материалов)</w:t>
      </w:r>
      <w:r>
        <w:rPr>
          <w:spacing w:val="44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публикаций</w:t>
      </w:r>
      <w:r>
        <w:rPr>
          <w:spacing w:val="46"/>
        </w:rPr>
        <w:t xml:space="preserve"> </w:t>
      </w:r>
      <w:r>
        <w:rPr/>
        <w:t>СМИ,</w:t>
      </w:r>
    </w:p>
    <w:p>
      <w:pPr>
        <w:pStyle w:val="Style15"/>
        <w:spacing w:lineRule="auto" w:line="276" w:before="65" w:after="0"/>
        <w:ind w:left="1202" w:right="568" w:hanging="0"/>
        <w:rPr>
          <w:sz w:val="24"/>
        </w:rPr>
      </w:pPr>
      <w:r>
        <w:rPr/>
        <w:t>соотносить её с собственными знаниями о правовом регулировании поведения человека,</w:t>
      </w:r>
      <w:r>
        <w:rPr>
          <w:spacing w:val="1"/>
        </w:rPr>
        <w:t xml:space="preserve"> </w:t>
      </w:r>
      <w:r>
        <w:rPr/>
        <w:t>личным социальным опытом,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rPr/>
        <w:t>подкрепляя</w:t>
      </w:r>
      <w:r>
        <w:rPr>
          <w:spacing w:val="-4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аргументами;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-3"/>
        </w:rPr>
        <w:t xml:space="preserve"> </w:t>
      </w:r>
      <w:r>
        <w:rPr/>
        <w:t>нормам: выражать свою</w:t>
      </w:r>
      <w:r>
        <w:rPr>
          <w:spacing w:val="-1"/>
        </w:rPr>
        <w:t xml:space="preserve"> </w:t>
      </w:r>
      <w:r>
        <w:rPr/>
        <w:t>точку</w:t>
      </w:r>
      <w:r>
        <w:rPr>
          <w:spacing w:val="-6"/>
        </w:rPr>
        <w:t xml:space="preserve"> </w:t>
      </w:r>
      <w:r>
        <w:rPr/>
        <w:t>зрения,</w:t>
      </w:r>
      <w:r>
        <w:rPr>
          <w:spacing w:val="2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дискуссии;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использовать полученные знания о праве и правовых нормах в практической деятельности</w:t>
      </w:r>
      <w:r>
        <w:rPr>
          <w:spacing w:val="1"/>
        </w:rPr>
        <w:t xml:space="preserve"> </w:t>
      </w:r>
      <w:r>
        <w:rPr/>
        <w:t>(выполнять проблемные задания, индивидуальные и групповые проекты), в повседневной</w:t>
      </w:r>
      <w:r>
        <w:rPr>
          <w:spacing w:val="1"/>
        </w:rPr>
        <w:t xml:space="preserve"> </w:t>
      </w:r>
      <w:r>
        <w:rPr/>
        <w:t>жизни для осознанного выполнения гражданских обязанностей (для реализации и защиты</w:t>
      </w:r>
      <w:r>
        <w:rPr>
          <w:spacing w:val="1"/>
        </w:rPr>
        <w:t xml:space="preserve"> </w:t>
      </w:r>
      <w:r>
        <w:rPr/>
        <w:t>прав человека и гражданина, прав потребителя, выбора профессии и оценки собственных</w:t>
      </w:r>
      <w:r>
        <w:rPr>
          <w:spacing w:val="1"/>
        </w:rPr>
        <w:t xml:space="preserve"> </w:t>
      </w:r>
      <w:r>
        <w:rPr/>
        <w:t>перспектив в профессиональной сфере с учётом приобретённых представлений о профессиях</w:t>
      </w:r>
      <w:r>
        <w:rPr>
          <w:spacing w:val="-57"/>
        </w:rPr>
        <w:t xml:space="preserve"> </w:t>
      </w:r>
      <w:r>
        <w:rPr/>
        <w:t>в сфере права, включая деятельность правоохранительных органов), публично 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деятельность), в соответствии с темой и ситуацией общения, особенностями аудитории и</w:t>
      </w:r>
      <w:r>
        <w:rPr>
          <w:spacing w:val="1"/>
        </w:rPr>
        <w:t xml:space="preserve"> </w:t>
      </w:r>
      <w:r>
        <w:rPr/>
        <w:t>регламентом;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заполнять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электронную)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простейший</w:t>
      </w:r>
      <w:r>
        <w:rPr>
          <w:spacing w:val="1"/>
        </w:rPr>
        <w:t xml:space="preserve"> </w:t>
      </w:r>
      <w:r>
        <w:rPr/>
        <w:t>документ</w:t>
      </w:r>
      <w:r>
        <w:rPr>
          <w:spacing w:val="-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получении паспорта</w:t>
      </w:r>
      <w:r>
        <w:rPr>
          <w:spacing w:val="-1"/>
        </w:rPr>
        <w:t xml:space="preserve"> </w:t>
      </w:r>
      <w:r>
        <w:rPr/>
        <w:t>гражданина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6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rPr/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rPr/>
        <w:t>мира</w:t>
      </w:r>
      <w:r>
        <w:rPr>
          <w:spacing w:val="-2"/>
        </w:rPr>
        <w:t xml:space="preserve"> </w:t>
      </w:r>
      <w:r>
        <w:rPr/>
        <w:t>и взаимопонимания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народами,</w:t>
      </w:r>
      <w:r>
        <w:rPr>
          <w:spacing w:val="-1"/>
        </w:rPr>
        <w:t xml:space="preserve"> </w:t>
      </w:r>
      <w:r>
        <w:rPr/>
        <w:t>людьми разных</w:t>
      </w:r>
      <w:r>
        <w:rPr>
          <w:spacing w:val="1"/>
        </w:rPr>
        <w:t xml:space="preserve"> </w:t>
      </w:r>
      <w:r>
        <w:rPr/>
        <w:t>культур.</w:t>
      </w:r>
    </w:p>
    <w:p>
      <w:pPr>
        <w:pStyle w:val="Style15"/>
        <w:jc w:val="left"/>
        <w:rPr>
          <w:sz w:val="24"/>
        </w:rPr>
      </w:pPr>
      <w:r>
        <w:rPr>
          <w:u w:val="single"/>
        </w:rPr>
        <w:t>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российского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права:</w:t>
      </w:r>
    </w:p>
    <w:p>
      <w:pPr>
        <w:pStyle w:val="Style15"/>
        <w:spacing w:lineRule="auto" w:line="276" w:before="37" w:after="0"/>
        <w:ind w:left="1202" w:right="563" w:hanging="0"/>
        <w:rPr>
          <w:sz w:val="24"/>
        </w:rPr>
      </w:pPr>
      <w:r>
        <w:rPr/>
        <w:t>осваивать и применять знания о Конституции Российской Федерации, других нормативных</w:t>
      </w:r>
      <w:r>
        <w:rPr>
          <w:spacing w:val="1"/>
        </w:rPr>
        <w:t xml:space="preserve"> </w:t>
      </w:r>
      <w:r>
        <w:rPr/>
        <w:t>правовых актах, содержании и значении правовых норм, об отраслях права, о правовых</w:t>
      </w:r>
      <w:r>
        <w:rPr>
          <w:spacing w:val="1"/>
        </w:rPr>
        <w:t xml:space="preserve"> </w:t>
      </w:r>
      <w:r>
        <w:rPr/>
        <w:t>нормах,</w:t>
      </w:r>
      <w:r>
        <w:rPr>
          <w:spacing w:val="1"/>
        </w:rPr>
        <w:t xml:space="preserve"> </w:t>
      </w:r>
      <w:r>
        <w:rPr/>
        <w:t>регулирующих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несовершеннолетнего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гражданском,</w:t>
      </w:r>
      <w:r>
        <w:rPr>
          <w:spacing w:val="1"/>
        </w:rPr>
        <w:t xml:space="preserve"> </w:t>
      </w:r>
      <w:r>
        <w:rPr/>
        <w:t>трудовом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семейном,</w:t>
      </w:r>
      <w:r>
        <w:rPr>
          <w:spacing w:val="1"/>
        </w:rPr>
        <w:t xml:space="preserve"> </w:t>
      </w:r>
      <w:r>
        <w:rPr/>
        <w:t>административном,</w:t>
      </w:r>
      <w:r>
        <w:rPr>
          <w:spacing w:val="1"/>
        </w:rPr>
        <w:t xml:space="preserve"> </w:t>
      </w:r>
      <w:r>
        <w:rPr/>
        <w:t>уголовном</w:t>
      </w:r>
      <w:r>
        <w:rPr>
          <w:spacing w:val="1"/>
        </w:rPr>
        <w:t xml:space="preserve"> </w:t>
      </w:r>
      <w:r>
        <w:rPr/>
        <w:t>праве);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несовершеннолетних,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юридической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(гражданско-правовой,</w:t>
      </w:r>
      <w:r>
        <w:rPr>
          <w:spacing w:val="1"/>
        </w:rPr>
        <w:t xml:space="preserve"> </w:t>
      </w:r>
      <w:r>
        <w:rPr/>
        <w:t>дисциплинарной,</w:t>
      </w:r>
      <w:r>
        <w:rPr>
          <w:spacing w:val="1"/>
        </w:rPr>
        <w:t xml:space="preserve"> </w:t>
      </w:r>
      <w:r>
        <w:rPr/>
        <w:t>административной,</w:t>
      </w:r>
      <w:r>
        <w:rPr>
          <w:spacing w:val="1"/>
        </w:rPr>
        <w:t xml:space="preserve"> </w:t>
      </w:r>
      <w:r>
        <w:rPr/>
        <w:t>уголовной),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правоохранительных</w:t>
      </w:r>
      <w:r>
        <w:rPr>
          <w:spacing w:val="1"/>
        </w:rPr>
        <w:t xml:space="preserve"> </w:t>
      </w:r>
      <w:r>
        <w:rPr/>
        <w:t>органах,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терроризма</w:t>
      </w:r>
      <w:r>
        <w:rPr>
          <w:spacing w:val="-1"/>
        </w:rPr>
        <w:t xml:space="preserve"> </w:t>
      </w:r>
      <w:r>
        <w:rPr/>
        <w:t>и экстремизма;</w:t>
      </w:r>
    </w:p>
    <w:p>
      <w:pPr>
        <w:pStyle w:val="Style15"/>
        <w:spacing w:lineRule="auto" w:line="276" w:before="1" w:after="0"/>
        <w:ind w:left="1202" w:right="566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роль 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 российского</w:t>
      </w:r>
      <w:r>
        <w:rPr>
          <w:spacing w:val="1"/>
        </w:rPr>
        <w:t xml:space="preserve"> </w:t>
      </w:r>
      <w:r>
        <w:rPr/>
        <w:t>права;</w:t>
      </w:r>
      <w:r>
        <w:rPr>
          <w:spacing w:val="1"/>
        </w:rPr>
        <w:t xml:space="preserve"> </w:t>
      </w:r>
      <w:r>
        <w:rPr/>
        <w:t>правоохранительных органов в защите правопорядка, обеспечении социальной стабильности</w:t>
      </w:r>
      <w:r>
        <w:rPr>
          <w:spacing w:val="-57"/>
        </w:rPr>
        <w:t xml:space="preserve"> </w:t>
      </w:r>
      <w:r>
        <w:rPr/>
        <w:t>и справедливости; гражданско-правовые отношения, сущность семейных правоотношений;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защиты интересов</w:t>
      </w:r>
      <w:r>
        <w:rPr>
          <w:spacing w:val="-1"/>
        </w:rPr>
        <w:t xml:space="preserve"> </w:t>
      </w:r>
      <w:r>
        <w:rPr/>
        <w:t>и прав</w:t>
      </w:r>
      <w:r>
        <w:rPr>
          <w:spacing w:val="-2"/>
        </w:rPr>
        <w:t xml:space="preserve"> </w:t>
      </w:r>
      <w:r>
        <w:rPr/>
        <w:t>детей, оставшихся</w:t>
      </w:r>
      <w:r>
        <w:rPr>
          <w:spacing w:val="-1"/>
        </w:rPr>
        <w:t xml:space="preserve"> </w:t>
      </w:r>
      <w:r>
        <w:rPr/>
        <w:t>без</w:t>
      </w:r>
      <w:r>
        <w:rPr>
          <w:spacing w:val="-2"/>
        </w:rPr>
        <w:t xml:space="preserve"> </w:t>
      </w:r>
      <w:r>
        <w:rPr/>
        <w:t>попечения</w:t>
      </w:r>
      <w:r>
        <w:rPr>
          <w:spacing w:val="-3"/>
        </w:rPr>
        <w:t xml:space="preserve"> </w:t>
      </w:r>
      <w:r>
        <w:rPr/>
        <w:t>родителей;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договора,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правонарушений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57"/>
        </w:rPr>
        <w:t xml:space="preserve"> </w:t>
      </w:r>
      <w:r>
        <w:rPr/>
        <w:t>наказаний;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приводить примеры законов и подзаконных актов и моделировать ситуации, регулируемые</w:t>
      </w:r>
      <w:r>
        <w:rPr>
          <w:spacing w:val="1"/>
        </w:rPr>
        <w:t xml:space="preserve"> </w:t>
      </w:r>
      <w:r>
        <w:rPr/>
        <w:t>нормами гражданского, трудового, семейного, административного и уголовного права,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связанные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применением</w:t>
      </w:r>
      <w:r>
        <w:rPr>
          <w:spacing w:val="-2"/>
        </w:rPr>
        <w:t xml:space="preserve"> </w:t>
      </w:r>
      <w:r>
        <w:rPr/>
        <w:t>санкций</w:t>
      </w:r>
      <w:r>
        <w:rPr>
          <w:spacing w:val="-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совершённые</w:t>
      </w:r>
      <w:r>
        <w:rPr>
          <w:spacing w:val="-3"/>
        </w:rPr>
        <w:t xml:space="preserve"> </w:t>
      </w:r>
      <w:r>
        <w:rPr/>
        <w:t>правонарушения;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признакам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актов,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правонарушений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юридической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отраслям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устанавливать существенный признак</w:t>
      </w:r>
      <w:r>
        <w:rPr>
          <w:spacing w:val="-1"/>
        </w:rPr>
        <w:t xml:space="preserve"> </w:t>
      </w:r>
      <w:r>
        <w:rPr/>
        <w:t>классификации);</w:t>
      </w:r>
    </w:p>
    <w:p>
      <w:pPr>
        <w:sectPr>
          <w:footerReference w:type="default" r:id="rId7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6" w:hanging="0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сравнения)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регулирования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(гражданского,</w:t>
      </w:r>
      <w:r>
        <w:rPr>
          <w:spacing w:val="1"/>
        </w:rPr>
        <w:t xml:space="preserve"> </w:t>
      </w:r>
      <w:r>
        <w:rPr/>
        <w:t>трудового,</w:t>
      </w:r>
      <w:r>
        <w:rPr>
          <w:spacing w:val="1"/>
        </w:rPr>
        <w:t xml:space="preserve"> </w:t>
      </w:r>
      <w:r>
        <w:rPr/>
        <w:t>семейного,</w:t>
      </w:r>
      <w:r>
        <w:rPr>
          <w:spacing w:val="1"/>
        </w:rPr>
        <w:t xml:space="preserve"> </w:t>
      </w:r>
      <w:r>
        <w:rPr/>
        <w:t>административного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уголовного),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работодателя,</w:t>
      </w:r>
      <w:r>
        <w:rPr>
          <w:spacing w:val="1"/>
        </w:rPr>
        <w:t xml:space="preserve"> </w:t>
      </w:r>
      <w:r>
        <w:rPr/>
        <w:t>имущественные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личные</w:t>
      </w:r>
      <w:r>
        <w:rPr>
          <w:spacing w:val="1"/>
        </w:rPr>
        <w:t xml:space="preserve"> </w:t>
      </w:r>
      <w:r>
        <w:rPr/>
        <w:t>неимущественные</w:t>
      </w:r>
      <w:r>
        <w:rPr>
          <w:spacing w:val="-3"/>
        </w:rPr>
        <w:t xml:space="preserve"> </w:t>
      </w:r>
      <w:r>
        <w:rPr/>
        <w:t>отношения;</w:t>
      </w:r>
    </w:p>
    <w:p>
      <w:pPr>
        <w:pStyle w:val="Style15"/>
        <w:spacing w:lineRule="auto" w:line="276" w:before="65" w:after="0"/>
        <w:ind w:left="1202" w:right="562" w:hanging="0"/>
        <w:rPr>
          <w:sz w:val="24"/>
        </w:rPr>
      </w:pPr>
      <w:r>
        <w:rPr/>
        <w:t>устанавливать и объяснять взаимосвязи прав и обязанностей работника и работодателя, 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неимущественных отношений в</w:t>
      </w:r>
      <w:r>
        <w:rPr>
          <w:spacing w:val="-1"/>
        </w:rPr>
        <w:t xml:space="preserve"> </w:t>
      </w:r>
      <w:r>
        <w:rPr/>
        <w:t>семье;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отраслях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61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объяснения взаимосвязи гражданской правоспособности и дееспособности, значения семьи в</w:t>
      </w:r>
      <w:r>
        <w:rPr>
          <w:spacing w:val="-57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неприемлемости</w:t>
      </w:r>
      <w:r>
        <w:rPr>
          <w:spacing w:val="1"/>
        </w:rPr>
        <w:t xml:space="preserve"> </w:t>
      </w:r>
      <w:r>
        <w:rPr/>
        <w:t>уголовных и административных правонарушений, экстремизма, терроризма, коррупции и</w:t>
      </w:r>
      <w:r>
        <w:rPr>
          <w:spacing w:val="1"/>
        </w:rPr>
        <w:t xml:space="preserve"> </w:t>
      </w:r>
      <w:r>
        <w:rPr/>
        <w:t>необходимости противостоять им;</w:t>
      </w:r>
    </w:p>
    <w:p>
      <w:pPr>
        <w:pStyle w:val="Style15"/>
        <w:tabs>
          <w:tab w:val="clear" w:pos="720"/>
          <w:tab w:val="left" w:pos="2897" w:leader="none"/>
          <w:tab w:val="left" w:pos="4043" w:leader="none"/>
          <w:tab w:val="left" w:pos="5749" w:leader="none"/>
          <w:tab w:val="left" w:pos="7087" w:leader="none"/>
          <w:tab w:val="left" w:pos="8452" w:leader="none"/>
          <w:tab w:val="left" w:pos="10706" w:leader="none"/>
        </w:tabs>
        <w:spacing w:lineRule="auto" w:line="276"/>
        <w:ind w:left="1202" w:right="562" w:hanging="0"/>
        <w:jc w:val="left"/>
        <w:rPr>
          <w:sz w:val="24"/>
        </w:rPr>
      </w:pPr>
      <w:r>
        <w:rPr/>
        <w:t>определять</w:t>
      </w:r>
      <w:r>
        <w:rPr>
          <w:spacing w:val="56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аргументировать</w:t>
      </w:r>
      <w:r>
        <w:rPr>
          <w:spacing w:val="54"/>
        </w:rPr>
        <w:t xml:space="preserve"> </w:t>
      </w:r>
      <w:r>
        <w:rPr/>
        <w:t>своё</w:t>
      </w:r>
      <w:r>
        <w:rPr>
          <w:spacing w:val="53"/>
        </w:rPr>
        <w:t xml:space="preserve"> </w:t>
      </w:r>
      <w:r>
        <w:rPr/>
        <w:t>отношение</w:t>
      </w:r>
      <w:r>
        <w:rPr>
          <w:spacing w:val="54"/>
        </w:rPr>
        <w:t xml:space="preserve"> </w:t>
      </w:r>
      <w:r>
        <w:rPr/>
        <w:t>к</w:t>
      </w:r>
      <w:r>
        <w:rPr>
          <w:spacing w:val="53"/>
        </w:rPr>
        <w:t xml:space="preserve"> </w:t>
      </w:r>
      <w:r>
        <w:rPr/>
        <w:t>защите</w:t>
      </w:r>
      <w:r>
        <w:rPr>
          <w:spacing w:val="52"/>
        </w:rPr>
        <w:t xml:space="preserve"> </w:t>
      </w:r>
      <w:r>
        <w:rPr/>
        <w:t>прав</w:t>
      </w:r>
      <w:r>
        <w:rPr>
          <w:spacing w:val="57"/>
        </w:rPr>
        <w:t xml:space="preserve"> </w:t>
      </w:r>
      <w:r>
        <w:rPr/>
        <w:t>участников</w:t>
      </w:r>
      <w:r>
        <w:rPr>
          <w:spacing w:val="54"/>
        </w:rPr>
        <w:t xml:space="preserve"> </w:t>
      </w:r>
      <w:r>
        <w:rPr/>
        <w:t>трудовых</w:t>
      </w:r>
      <w:r>
        <w:rPr>
          <w:spacing w:val="-57"/>
        </w:rPr>
        <w:t xml:space="preserve"> </w:t>
      </w:r>
      <w:r>
        <w:rPr/>
        <w:t>отношений</w:t>
      </w:r>
      <w:r>
        <w:rPr>
          <w:spacing w:val="28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использованием</w:t>
      </w:r>
      <w:r>
        <w:rPr>
          <w:spacing w:val="27"/>
        </w:rPr>
        <w:t xml:space="preserve"> </w:t>
      </w:r>
      <w:r>
        <w:rPr/>
        <w:t>знаний</w:t>
      </w:r>
      <w:r>
        <w:rPr>
          <w:spacing w:val="28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области</w:t>
      </w:r>
      <w:r>
        <w:rPr>
          <w:spacing w:val="29"/>
        </w:rPr>
        <w:t xml:space="preserve"> </w:t>
      </w:r>
      <w:r>
        <w:rPr/>
        <w:t>трудового</w:t>
      </w:r>
      <w:r>
        <w:rPr>
          <w:spacing w:val="27"/>
        </w:rPr>
        <w:t xml:space="preserve"> </w:t>
      </w:r>
      <w:r>
        <w:rPr/>
        <w:t>права,</w:t>
      </w:r>
      <w:r>
        <w:rPr>
          <w:spacing w:val="27"/>
        </w:rPr>
        <w:t xml:space="preserve"> </w:t>
      </w:r>
      <w:r>
        <w:rPr/>
        <w:t>к</w:t>
      </w:r>
      <w:r>
        <w:rPr>
          <w:spacing w:val="28"/>
        </w:rPr>
        <w:t xml:space="preserve"> </w:t>
      </w:r>
      <w:r>
        <w:rPr/>
        <w:t>правонарушениям,</w:t>
      </w:r>
      <w:r>
        <w:rPr>
          <w:spacing w:val="-57"/>
        </w:rPr>
        <w:t xml:space="preserve"> </w:t>
      </w:r>
      <w:r>
        <w:rPr/>
        <w:t>формулировать аргументированные выводы о недопустимости нарушения правовых норм;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9"/>
        </w:rPr>
        <w:t xml:space="preserve"> </w:t>
      </w:r>
      <w:r>
        <w:rPr/>
        <w:t>познавательные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практические</w:t>
      </w:r>
      <w:r>
        <w:rPr>
          <w:spacing w:val="17"/>
        </w:rPr>
        <w:t xml:space="preserve"> </w:t>
      </w:r>
      <w:r>
        <w:rPr/>
        <w:t>задачи,</w:t>
      </w:r>
      <w:r>
        <w:rPr>
          <w:spacing w:val="18"/>
        </w:rPr>
        <w:t xml:space="preserve"> </w:t>
      </w:r>
      <w:r>
        <w:rPr/>
        <w:t>отражающие</w:t>
      </w:r>
      <w:r>
        <w:rPr>
          <w:spacing w:val="17"/>
        </w:rPr>
        <w:t xml:space="preserve"> </w:t>
      </w:r>
      <w:r>
        <w:rPr/>
        <w:t>типичные</w:t>
      </w:r>
      <w:r>
        <w:rPr>
          <w:spacing w:val="17"/>
        </w:rPr>
        <w:t xml:space="preserve"> </w:t>
      </w:r>
      <w:r>
        <w:rPr/>
        <w:t>взаимодействия,</w:t>
      </w:r>
      <w:r>
        <w:rPr>
          <w:spacing w:val="-57"/>
        </w:rPr>
        <w:t xml:space="preserve"> </w:t>
      </w:r>
      <w:r>
        <w:rPr/>
        <w:t>регулируемые</w:t>
        <w:tab/>
        <w:t>нормами</w:t>
        <w:tab/>
        <w:t>гражданского,</w:t>
        <w:tab/>
        <w:t>трудового,</w:t>
        <w:tab/>
        <w:t>семейного,</w:t>
        <w:tab/>
        <w:t>административного</w:t>
        <w:tab/>
        <w:t>и</w:t>
      </w:r>
      <w:r>
        <w:rPr>
          <w:spacing w:val="-57"/>
        </w:rPr>
        <w:t xml:space="preserve"> </w:t>
      </w:r>
      <w:r>
        <w:rPr/>
        <w:t>уголовного</w:t>
      </w:r>
      <w:r>
        <w:rPr>
          <w:spacing w:val="-1"/>
        </w:rPr>
        <w:t xml:space="preserve"> </w:t>
      </w:r>
      <w:r>
        <w:rPr/>
        <w:t>права;</w:t>
      </w:r>
    </w:p>
    <w:p>
      <w:pPr>
        <w:pStyle w:val="Style15"/>
        <w:tabs>
          <w:tab w:val="clear" w:pos="720"/>
          <w:tab w:val="left" w:pos="2564" w:leader="none"/>
          <w:tab w:val="left" w:pos="3031" w:leader="none"/>
          <w:tab w:val="left" w:pos="5216" w:leader="none"/>
          <w:tab w:val="left" w:pos="7343" w:leader="none"/>
          <w:tab w:val="left" w:pos="8727" w:leader="none"/>
          <w:tab w:val="left" w:pos="9641" w:leader="none"/>
        </w:tabs>
        <w:spacing w:lineRule="auto" w:line="276"/>
        <w:ind w:left="1202" w:right="561" w:hanging="0"/>
        <w:jc w:val="left"/>
        <w:rPr>
          <w:sz w:val="24"/>
        </w:rPr>
      </w:pPr>
      <w:r>
        <w:rPr/>
        <w:t>осмысленно</w:t>
      </w:r>
      <w:r>
        <w:rPr>
          <w:spacing w:val="47"/>
        </w:rPr>
        <w:t xml:space="preserve"> </w:t>
      </w:r>
      <w:r>
        <w:rPr/>
        <w:t>читать</w:t>
      </w:r>
      <w:r>
        <w:rPr>
          <w:spacing w:val="46"/>
        </w:rPr>
        <w:t xml:space="preserve"> </w:t>
      </w:r>
      <w:r>
        <w:rPr/>
        <w:t>тексты</w:t>
      </w:r>
      <w:r>
        <w:rPr>
          <w:spacing w:val="47"/>
        </w:rPr>
        <w:t xml:space="preserve"> </w:t>
      </w:r>
      <w:r>
        <w:rPr/>
        <w:t>правовой</w:t>
      </w:r>
      <w:r>
        <w:rPr>
          <w:spacing w:val="48"/>
        </w:rPr>
        <w:t xml:space="preserve"> </w:t>
      </w:r>
      <w:r>
        <w:rPr/>
        <w:t>тематики:</w:t>
      </w:r>
      <w:r>
        <w:rPr>
          <w:spacing w:val="47"/>
        </w:rPr>
        <w:t xml:space="preserve"> </w:t>
      </w:r>
      <w:r>
        <w:rPr/>
        <w:t>отбирать</w:t>
      </w:r>
      <w:r>
        <w:rPr>
          <w:spacing w:val="46"/>
        </w:rPr>
        <w:t xml:space="preserve"> </w:t>
      </w:r>
      <w:r>
        <w:rPr/>
        <w:t>информацию</w:t>
      </w:r>
      <w:r>
        <w:rPr>
          <w:spacing w:val="47"/>
        </w:rPr>
        <w:t xml:space="preserve"> </w:t>
      </w:r>
      <w:r>
        <w:rPr/>
        <w:t>из</w:t>
      </w:r>
      <w:r>
        <w:rPr>
          <w:spacing w:val="48"/>
        </w:rPr>
        <w:t xml:space="preserve"> </w:t>
      </w:r>
      <w:r>
        <w:rPr/>
        <w:t>фрагментов</w:t>
      </w:r>
      <w:r>
        <w:rPr>
          <w:spacing w:val="-57"/>
        </w:rPr>
        <w:t xml:space="preserve"> </w:t>
      </w:r>
      <w:r>
        <w:rPr/>
        <w:t>нормативных</w:t>
      </w:r>
      <w:r>
        <w:rPr>
          <w:spacing w:val="38"/>
        </w:rPr>
        <w:t xml:space="preserve"> </w:t>
      </w:r>
      <w:r>
        <w:rPr/>
        <w:t>правовых</w:t>
      </w:r>
      <w:r>
        <w:rPr>
          <w:spacing w:val="37"/>
        </w:rPr>
        <w:t xml:space="preserve"> </w:t>
      </w:r>
      <w:r>
        <w:rPr/>
        <w:t>актов</w:t>
      </w:r>
      <w:r>
        <w:rPr>
          <w:spacing w:val="36"/>
        </w:rPr>
        <w:t xml:space="preserve"> </w:t>
      </w:r>
      <w:r>
        <w:rPr/>
        <w:t>(Гражданский</w:t>
      </w:r>
      <w:r>
        <w:rPr>
          <w:spacing w:val="34"/>
        </w:rPr>
        <w:t xml:space="preserve"> </w:t>
      </w:r>
      <w:r>
        <w:rPr/>
        <w:t>кодекс</w:t>
      </w:r>
      <w:r>
        <w:rPr>
          <w:spacing w:val="35"/>
        </w:rPr>
        <w:t xml:space="preserve"> </w:t>
      </w:r>
      <w:r>
        <w:rPr/>
        <w:t>Российской</w:t>
      </w:r>
      <w:r>
        <w:rPr>
          <w:spacing w:val="34"/>
        </w:rPr>
        <w:t xml:space="preserve"> </w:t>
      </w:r>
      <w:r>
        <w:rPr/>
        <w:t>Федерации,</w:t>
      </w:r>
      <w:r>
        <w:rPr>
          <w:spacing w:val="36"/>
        </w:rPr>
        <w:t xml:space="preserve"> </w:t>
      </w:r>
      <w:r>
        <w:rPr/>
        <w:t>Семейный</w:t>
      </w:r>
      <w:r>
        <w:rPr>
          <w:spacing w:val="-57"/>
        </w:rPr>
        <w:t xml:space="preserve"> </w:t>
      </w:r>
      <w:r>
        <w:rPr/>
        <w:t>кодекс</w:t>
      </w:r>
      <w:r>
        <w:rPr>
          <w:spacing w:val="5"/>
        </w:rPr>
        <w:t xml:space="preserve"> </w:t>
      </w:r>
      <w:r>
        <w:rPr/>
        <w:t>Российской</w:t>
      </w:r>
      <w:r>
        <w:rPr>
          <w:spacing w:val="7"/>
        </w:rPr>
        <w:t xml:space="preserve"> </w:t>
      </w:r>
      <w:r>
        <w:rPr/>
        <w:t>Федерации,</w:t>
      </w:r>
      <w:r>
        <w:rPr>
          <w:spacing w:val="6"/>
        </w:rPr>
        <w:t xml:space="preserve"> </w:t>
      </w:r>
      <w:r>
        <w:rPr/>
        <w:t>Трудовой</w:t>
      </w:r>
      <w:r>
        <w:rPr>
          <w:spacing w:val="7"/>
        </w:rPr>
        <w:t xml:space="preserve"> </w:t>
      </w:r>
      <w:r>
        <w:rPr/>
        <w:t>кодекс</w:t>
      </w:r>
      <w:r>
        <w:rPr>
          <w:spacing w:val="5"/>
        </w:rPr>
        <w:t xml:space="preserve"> </w:t>
      </w:r>
      <w:r>
        <w:rPr/>
        <w:t>Российской</w:t>
      </w:r>
      <w:r>
        <w:rPr>
          <w:spacing w:val="7"/>
        </w:rPr>
        <w:t xml:space="preserve"> </w:t>
      </w:r>
      <w:r>
        <w:rPr/>
        <w:t>Федерации,</w:t>
      </w:r>
      <w:r>
        <w:rPr>
          <w:spacing w:val="6"/>
        </w:rPr>
        <w:t xml:space="preserve"> </w:t>
      </w:r>
      <w:r>
        <w:rPr/>
        <w:t>Кодекс</w:t>
      </w:r>
      <w:r>
        <w:rPr>
          <w:spacing w:val="5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</w:t>
        <w:tab/>
        <w:t>об</w:t>
        <w:tab/>
        <w:t>административных</w:t>
        <w:tab/>
        <w:t>правонарушениях,</w:t>
        <w:tab/>
        <w:t>Уголовный</w:t>
        <w:tab/>
        <w:t>кодекс</w:t>
        <w:tab/>
        <w:t>Российской</w:t>
      </w:r>
      <w:r>
        <w:rPr>
          <w:spacing w:val="-57"/>
        </w:rPr>
        <w:t xml:space="preserve"> </w:t>
      </w:r>
      <w:r>
        <w:rPr/>
        <w:t>Федерации)</w:t>
      </w:r>
      <w:r>
        <w:rPr>
          <w:spacing w:val="8"/>
        </w:rPr>
        <w:t xml:space="preserve"> </w:t>
      </w:r>
      <w:r>
        <w:rPr/>
        <w:t>из</w:t>
      </w:r>
      <w:r>
        <w:rPr>
          <w:spacing w:val="8"/>
        </w:rPr>
        <w:t xml:space="preserve"> </w:t>
      </w:r>
      <w:r>
        <w:rPr/>
        <w:t>предложенных</w:t>
      </w:r>
      <w:r>
        <w:rPr>
          <w:spacing w:val="13"/>
        </w:rPr>
        <w:t xml:space="preserve"> </w:t>
      </w:r>
      <w:r>
        <w:rPr/>
        <w:t>учителем</w:t>
      </w:r>
      <w:r>
        <w:rPr>
          <w:spacing w:val="9"/>
        </w:rPr>
        <w:t xml:space="preserve"> </w:t>
      </w:r>
      <w:r>
        <w:rPr/>
        <w:t>источников</w:t>
      </w:r>
      <w:r>
        <w:rPr>
          <w:spacing w:val="8"/>
        </w:rPr>
        <w:t xml:space="preserve"> </w:t>
      </w:r>
      <w:r>
        <w:rPr/>
        <w:t>о</w:t>
      </w:r>
      <w:r>
        <w:rPr>
          <w:spacing w:val="9"/>
        </w:rPr>
        <w:t xml:space="preserve"> </w:t>
      </w:r>
      <w:r>
        <w:rPr/>
        <w:t>правовых</w:t>
      </w:r>
      <w:r>
        <w:rPr>
          <w:spacing w:val="9"/>
        </w:rPr>
        <w:t xml:space="preserve"> </w:t>
      </w:r>
      <w:r>
        <w:rPr/>
        <w:t>нормах,</w:t>
      </w:r>
      <w:r>
        <w:rPr>
          <w:spacing w:val="9"/>
        </w:rPr>
        <w:t xml:space="preserve"> </w:t>
      </w:r>
      <w:r>
        <w:rPr/>
        <w:t>правоотношениях</w:t>
      </w:r>
      <w:r>
        <w:rPr>
          <w:spacing w:val="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специфике их регулирования, преобразовывать текстовую информацию в таблицу, схему;</w:t>
      </w:r>
      <w:r>
        <w:rPr>
          <w:spacing w:val="1"/>
        </w:rPr>
        <w:t xml:space="preserve"> </w:t>
      </w:r>
      <w:r>
        <w:rPr/>
        <w:t>искать</w:t>
      </w:r>
      <w:r>
        <w:rPr>
          <w:spacing w:val="46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извлекать</w:t>
      </w:r>
      <w:r>
        <w:rPr>
          <w:spacing w:val="46"/>
        </w:rPr>
        <w:t xml:space="preserve"> </w:t>
      </w:r>
      <w:r>
        <w:rPr/>
        <w:t>информацию</w:t>
      </w:r>
      <w:r>
        <w:rPr>
          <w:spacing w:val="46"/>
        </w:rPr>
        <w:t xml:space="preserve"> </w:t>
      </w:r>
      <w:r>
        <w:rPr/>
        <w:t>по</w:t>
      </w:r>
      <w:r>
        <w:rPr>
          <w:spacing w:val="44"/>
        </w:rPr>
        <w:t xml:space="preserve"> </w:t>
      </w:r>
      <w:r>
        <w:rPr/>
        <w:t>правовой</w:t>
      </w:r>
      <w:r>
        <w:rPr>
          <w:spacing w:val="46"/>
        </w:rPr>
        <w:t xml:space="preserve"> </w:t>
      </w:r>
      <w:r>
        <w:rPr/>
        <w:t>тематике</w:t>
      </w:r>
      <w:r>
        <w:rPr>
          <w:spacing w:val="44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сфере</w:t>
      </w:r>
      <w:r>
        <w:rPr>
          <w:spacing w:val="44"/>
        </w:rPr>
        <w:t xml:space="preserve"> </w:t>
      </w:r>
      <w:r>
        <w:rPr/>
        <w:t>гражданского,</w:t>
      </w:r>
      <w:r>
        <w:rPr>
          <w:spacing w:val="44"/>
        </w:rPr>
        <w:t xml:space="preserve"> </w:t>
      </w:r>
      <w:r>
        <w:rPr/>
        <w:t>трудового,</w:t>
      </w:r>
      <w:r>
        <w:rPr>
          <w:spacing w:val="-57"/>
        </w:rPr>
        <w:t xml:space="preserve"> </w:t>
      </w:r>
      <w:r>
        <w:rPr/>
        <w:t>семейного,</w:t>
      </w:r>
      <w:r>
        <w:rPr>
          <w:spacing w:val="53"/>
        </w:rPr>
        <w:t xml:space="preserve"> </w:t>
      </w:r>
      <w:r>
        <w:rPr/>
        <w:t>административного</w:t>
      </w:r>
      <w:r>
        <w:rPr>
          <w:spacing w:val="50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уголовного</w:t>
      </w:r>
      <w:r>
        <w:rPr>
          <w:spacing w:val="53"/>
        </w:rPr>
        <w:t xml:space="preserve"> </w:t>
      </w:r>
      <w:r>
        <w:rPr/>
        <w:t>права:</w:t>
      </w:r>
      <w:r>
        <w:rPr>
          <w:spacing w:val="53"/>
        </w:rPr>
        <w:t xml:space="preserve"> </w:t>
      </w:r>
      <w:r>
        <w:rPr/>
        <w:t>выявлять</w:t>
      </w:r>
      <w:r>
        <w:rPr>
          <w:spacing w:val="55"/>
        </w:rPr>
        <w:t xml:space="preserve"> </w:t>
      </w:r>
      <w:r>
        <w:rPr/>
        <w:t>соответствующие</w:t>
      </w:r>
      <w:r>
        <w:rPr>
          <w:spacing w:val="52"/>
        </w:rPr>
        <w:t xml:space="preserve"> </w:t>
      </w:r>
      <w:r>
        <w:rPr/>
        <w:t>факты</w:t>
      </w:r>
      <w:r>
        <w:rPr>
          <w:spacing w:val="53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разных</w:t>
      </w:r>
      <w:r>
        <w:rPr>
          <w:spacing w:val="3"/>
        </w:rPr>
        <w:t xml:space="preserve"> </w:t>
      </w:r>
      <w:r>
        <w:rPr/>
        <w:t>адаптированных</w:t>
      </w:r>
      <w:r>
        <w:rPr>
          <w:spacing w:val="3"/>
        </w:rPr>
        <w:t xml:space="preserve"> </w:t>
      </w:r>
      <w:r>
        <w:rPr/>
        <w:t>источников</w:t>
      </w:r>
      <w:r>
        <w:rPr>
          <w:spacing w:val="3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5"/>
        </w:rPr>
        <w:t xml:space="preserve"> </w:t>
      </w:r>
      <w:r>
        <w:rPr/>
        <w:t>учебных</w:t>
      </w:r>
      <w:r>
        <w:rPr>
          <w:spacing w:val="5"/>
        </w:rPr>
        <w:t xml:space="preserve"> </w:t>
      </w:r>
      <w:r>
        <w:rPr/>
        <w:t>материалов)</w:t>
      </w:r>
      <w:r>
        <w:rPr>
          <w:spacing w:val="3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публикаций</w:t>
      </w:r>
      <w:r>
        <w:rPr>
          <w:spacing w:val="2"/>
        </w:rPr>
        <w:t xml:space="preserve"> </w:t>
      </w:r>
      <w:r>
        <w:rPr/>
        <w:t>СМИ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соблюдением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безопасности при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Интернете;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материалов)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публикаций</w:t>
      </w:r>
      <w:r>
        <w:rPr>
          <w:spacing w:val="1"/>
        </w:rPr>
        <w:t xml:space="preserve"> </w:t>
      </w:r>
      <w:r>
        <w:rPr/>
        <w:t>СМИ,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собственными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отраслях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(гражданского,</w:t>
      </w:r>
      <w:r>
        <w:rPr>
          <w:spacing w:val="1"/>
        </w:rPr>
        <w:t xml:space="preserve"> </w:t>
      </w:r>
      <w:r>
        <w:rPr/>
        <w:t>трудового,</w:t>
      </w:r>
      <w:r>
        <w:rPr>
          <w:spacing w:val="1"/>
        </w:rPr>
        <w:t xml:space="preserve"> </w:t>
      </w:r>
      <w:r>
        <w:rPr/>
        <w:t>семейного,</w:t>
      </w:r>
      <w:r>
        <w:rPr>
          <w:spacing w:val="1"/>
        </w:rPr>
        <w:t xml:space="preserve"> </w:t>
      </w:r>
      <w:r>
        <w:rPr/>
        <w:t>административного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уголовного)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личным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опытом;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подкрепляя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аргументами,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применении</w:t>
      </w:r>
      <w:r>
        <w:rPr>
          <w:spacing w:val="1"/>
        </w:rPr>
        <w:t xml:space="preserve"> </w:t>
      </w:r>
      <w:r>
        <w:rPr/>
        <w:t>санкций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совершённые</w:t>
      </w:r>
      <w:r>
        <w:rPr>
          <w:spacing w:val="1"/>
        </w:rPr>
        <w:t xml:space="preserve"> </w:t>
      </w:r>
      <w:r>
        <w:rPr/>
        <w:t>правонарушения,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юридической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несовершеннолетних;</w:t>
      </w:r>
    </w:p>
    <w:p>
      <w:pPr>
        <w:pStyle w:val="Style15"/>
        <w:tabs>
          <w:tab w:val="clear" w:pos="720"/>
          <w:tab w:val="left" w:pos="2818" w:leader="none"/>
          <w:tab w:val="left" w:pos="3461" w:leader="none"/>
          <w:tab w:val="left" w:pos="3833" w:leader="none"/>
          <w:tab w:val="left" w:pos="4309" w:leader="none"/>
          <w:tab w:val="left" w:pos="5229" w:leader="none"/>
          <w:tab w:val="left" w:pos="5261" w:leader="none"/>
          <w:tab w:val="left" w:pos="5633" w:leader="none"/>
          <w:tab w:val="left" w:pos="6049" w:leader="none"/>
          <w:tab w:val="left" w:pos="6404" w:leader="none"/>
          <w:tab w:val="left" w:pos="6633" w:leader="none"/>
          <w:tab w:val="left" w:pos="8051" w:leader="none"/>
          <w:tab w:val="left" w:pos="8355" w:leader="none"/>
          <w:tab w:val="left" w:pos="9661" w:leader="none"/>
          <w:tab w:val="left" w:pos="9705" w:leader="none"/>
        </w:tabs>
        <w:spacing w:lineRule="auto" w:line="276" w:before="1" w:after="0"/>
        <w:ind w:left="1202" w:right="565" w:hanging="0"/>
        <w:jc w:val="left"/>
        <w:rPr>
          <w:sz w:val="24"/>
        </w:rPr>
      </w:pPr>
      <w:r>
        <w:rPr/>
        <w:t>оценивать</w:t>
      </w:r>
      <w:r>
        <w:rPr>
          <w:spacing w:val="10"/>
        </w:rPr>
        <w:t xml:space="preserve"> </w:t>
      </w:r>
      <w:r>
        <w:rPr/>
        <w:t>собственные</w:t>
      </w:r>
      <w:r>
        <w:rPr>
          <w:spacing w:val="9"/>
        </w:rPr>
        <w:t xml:space="preserve"> </w:t>
      </w:r>
      <w:r>
        <w:rPr/>
        <w:t>поступки</w:t>
      </w:r>
      <w:r>
        <w:rPr>
          <w:spacing w:val="12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поведение</w:t>
      </w:r>
      <w:r>
        <w:rPr>
          <w:spacing w:val="7"/>
        </w:rPr>
        <w:t xml:space="preserve"> </w:t>
      </w:r>
      <w:r>
        <w:rPr/>
        <w:t>других</w:t>
      </w:r>
      <w:r>
        <w:rPr>
          <w:spacing w:val="13"/>
        </w:rPr>
        <w:t xml:space="preserve"> </w:t>
      </w:r>
      <w:r>
        <w:rPr/>
        <w:t>людей</w:t>
      </w:r>
      <w:r>
        <w:rPr>
          <w:spacing w:val="12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точки</w:t>
      </w:r>
      <w:r>
        <w:rPr>
          <w:spacing w:val="9"/>
        </w:rPr>
        <w:t xml:space="preserve"> </w:t>
      </w:r>
      <w:r>
        <w:rPr/>
        <w:t>зрения</w:t>
      </w:r>
      <w:r>
        <w:rPr>
          <w:spacing w:val="11"/>
        </w:rPr>
        <w:t xml:space="preserve"> </w:t>
      </w:r>
      <w:r>
        <w:rPr/>
        <w:t>их</w:t>
      </w:r>
      <w:r>
        <w:rPr>
          <w:spacing w:val="11"/>
        </w:rPr>
        <w:t xml:space="preserve"> </w:t>
      </w:r>
      <w:r>
        <w:rPr/>
        <w:t>соответствия</w:t>
      </w:r>
      <w:r>
        <w:rPr>
          <w:spacing w:val="-57"/>
        </w:rPr>
        <w:t xml:space="preserve"> </w:t>
      </w:r>
      <w:r>
        <w:rPr/>
        <w:t>нормам гражданского, трудового, семейного, административного и уголовного права;</w:t>
      </w:r>
      <w:r>
        <w:rPr>
          <w:spacing w:val="1"/>
        </w:rPr>
        <w:t xml:space="preserve"> </w:t>
      </w:r>
      <w:r>
        <w:rPr/>
        <w:t>использовать</w:t>
        <w:tab/>
        <w:t>полученные</w:t>
        <w:tab/>
        <w:t>знания</w:t>
        <w:tab/>
        <w:tab/>
        <w:t>о</w:t>
        <w:tab/>
        <w:t>нормах</w:t>
        <w:tab/>
        <w:tab/>
        <w:t>гражданского,</w:t>
        <w:tab/>
        <w:t>трудового,</w:t>
        <w:tab/>
        <w:tab/>
        <w:t>семейного,</w:t>
      </w:r>
      <w:r>
        <w:rPr>
          <w:spacing w:val="-57"/>
        </w:rPr>
        <w:t xml:space="preserve"> </w:t>
      </w:r>
      <w:r>
        <w:rPr/>
        <w:t>административного</w:t>
        <w:tab/>
        <w:t>и</w:t>
        <w:tab/>
        <w:t>уголовного</w:t>
        <w:tab/>
        <w:t>права</w:t>
        <w:tab/>
        <w:t>в</w:t>
        <w:tab/>
        <w:t>практической</w:t>
        <w:tab/>
        <w:t>деятельности</w:t>
        <w:tab/>
        <w:t>(выполнять</w:t>
      </w:r>
      <w:r>
        <w:rPr>
          <w:spacing w:val="-57"/>
        </w:rPr>
        <w:t xml:space="preserve"> </w:t>
      </w:r>
      <w:r>
        <w:rPr/>
        <w:t>проблемные</w:t>
      </w:r>
      <w:r>
        <w:rPr>
          <w:spacing w:val="50"/>
        </w:rPr>
        <w:t xml:space="preserve"> </w:t>
      </w:r>
      <w:r>
        <w:rPr/>
        <w:t>задания,</w:t>
      </w:r>
      <w:r>
        <w:rPr>
          <w:spacing w:val="50"/>
        </w:rPr>
        <w:t xml:space="preserve"> </w:t>
      </w:r>
      <w:r>
        <w:rPr/>
        <w:t>индивидуальные</w:t>
      </w:r>
      <w:r>
        <w:rPr>
          <w:spacing w:val="51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групповые</w:t>
      </w:r>
      <w:r>
        <w:rPr>
          <w:spacing w:val="52"/>
        </w:rPr>
        <w:t xml:space="preserve"> </w:t>
      </w:r>
      <w:r>
        <w:rPr/>
        <w:t>проекты),</w:t>
      </w:r>
      <w:r>
        <w:rPr>
          <w:spacing w:val="52"/>
        </w:rPr>
        <w:t xml:space="preserve"> </w:t>
      </w:r>
      <w:r>
        <w:rPr/>
        <w:t>в</w:t>
      </w:r>
      <w:r>
        <w:rPr>
          <w:spacing w:val="52"/>
        </w:rPr>
        <w:t xml:space="preserve"> </w:t>
      </w:r>
      <w:r>
        <w:rPr/>
        <w:t>повседневной</w:t>
      </w:r>
      <w:r>
        <w:rPr>
          <w:spacing w:val="52"/>
        </w:rPr>
        <w:t xml:space="preserve"> </w:t>
      </w:r>
      <w:r>
        <w:rPr/>
        <w:t>жизни</w:t>
      </w:r>
      <w:r>
        <w:rPr>
          <w:spacing w:val="53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осознанного</w:t>
      </w:r>
      <w:r>
        <w:rPr>
          <w:spacing w:val="25"/>
        </w:rPr>
        <w:t xml:space="preserve"> </w:t>
      </w:r>
      <w:r>
        <w:rPr/>
        <w:t>выполнения</w:t>
      </w:r>
      <w:r>
        <w:rPr>
          <w:spacing w:val="27"/>
        </w:rPr>
        <w:t xml:space="preserve"> </w:t>
      </w:r>
      <w:r>
        <w:rPr/>
        <w:t>обязанностей,</w:t>
      </w:r>
      <w:r>
        <w:rPr>
          <w:spacing w:val="25"/>
        </w:rPr>
        <w:t xml:space="preserve"> </w:t>
      </w:r>
      <w:r>
        <w:rPr/>
        <w:t>правомерного</w:t>
      </w:r>
      <w:r>
        <w:rPr>
          <w:spacing w:val="27"/>
        </w:rPr>
        <w:t xml:space="preserve"> </w:t>
      </w:r>
      <w:r>
        <w:rPr/>
        <w:t>поведения,</w:t>
      </w:r>
      <w:r>
        <w:rPr>
          <w:spacing w:val="25"/>
        </w:rPr>
        <w:t xml:space="preserve"> </w:t>
      </w:r>
      <w:r>
        <w:rPr/>
        <w:t>реализации</w:t>
      </w:r>
      <w:r>
        <w:rPr>
          <w:spacing w:val="26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защиты</w:t>
      </w:r>
      <w:r>
        <w:rPr>
          <w:spacing w:val="-57"/>
        </w:rPr>
        <w:t xml:space="preserve"> </w:t>
      </w:r>
      <w:r>
        <w:rPr/>
        <w:t>своих</w:t>
      </w:r>
      <w:r>
        <w:rPr>
          <w:spacing w:val="49"/>
        </w:rPr>
        <w:t xml:space="preserve"> </w:t>
      </w:r>
      <w:r>
        <w:rPr/>
        <w:t>прав;</w:t>
      </w:r>
      <w:r>
        <w:rPr>
          <w:spacing w:val="47"/>
        </w:rPr>
        <w:t xml:space="preserve"> </w:t>
      </w:r>
      <w:r>
        <w:rPr/>
        <w:t>публично</w:t>
      </w:r>
      <w:r>
        <w:rPr>
          <w:spacing w:val="49"/>
        </w:rPr>
        <w:t xml:space="preserve"> </w:t>
      </w:r>
      <w:r>
        <w:rPr/>
        <w:t>представлять</w:t>
      </w:r>
      <w:r>
        <w:rPr>
          <w:spacing w:val="47"/>
        </w:rPr>
        <w:t xml:space="preserve"> </w:t>
      </w:r>
      <w:r>
        <w:rPr/>
        <w:t>результаты</w:t>
      </w:r>
      <w:r>
        <w:rPr>
          <w:spacing w:val="48"/>
        </w:rPr>
        <w:t xml:space="preserve"> </w:t>
      </w:r>
      <w:r>
        <w:rPr/>
        <w:t>своей</w:t>
      </w:r>
      <w:r>
        <w:rPr>
          <w:spacing w:val="48"/>
        </w:rPr>
        <w:t xml:space="preserve"> </w:t>
      </w:r>
      <w:r>
        <w:rPr/>
        <w:t>деятельности</w:t>
      </w:r>
      <w:r>
        <w:rPr>
          <w:spacing w:val="48"/>
        </w:rPr>
        <w:t xml:space="preserve"> </w:t>
      </w:r>
      <w:r>
        <w:rPr/>
        <w:t>(в</w:t>
      </w:r>
      <w:r>
        <w:rPr>
          <w:spacing w:val="45"/>
        </w:rPr>
        <w:t xml:space="preserve"> </w:t>
      </w:r>
      <w:r>
        <w:rPr/>
        <w:t>рамках</w:t>
      </w:r>
      <w:r>
        <w:rPr>
          <w:spacing w:val="49"/>
        </w:rPr>
        <w:t xml:space="preserve"> </w:t>
      </w:r>
      <w:r>
        <w:rPr/>
        <w:t>изученного</w:t>
      </w:r>
      <w:r>
        <w:rPr>
          <w:spacing w:val="-57"/>
        </w:rPr>
        <w:t xml:space="preserve"> </w:t>
      </w:r>
      <w:r>
        <w:rPr/>
        <w:t>материала,</w:t>
      </w:r>
      <w:r>
        <w:rPr>
          <w:spacing w:val="7"/>
        </w:rPr>
        <w:t xml:space="preserve"> </w:t>
      </w:r>
      <w:r>
        <w:rPr/>
        <w:t>включая</w:t>
      </w:r>
      <w:r>
        <w:rPr>
          <w:spacing w:val="8"/>
        </w:rPr>
        <w:t xml:space="preserve"> </w:t>
      </w:r>
      <w:r>
        <w:rPr/>
        <w:t>проектную</w:t>
      </w:r>
      <w:r>
        <w:rPr>
          <w:spacing w:val="9"/>
        </w:rPr>
        <w:t xml:space="preserve"> </w:t>
      </w:r>
      <w:r>
        <w:rPr/>
        <w:t>деятельность),</w:t>
      </w:r>
      <w:r>
        <w:rPr>
          <w:spacing w:val="8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соответствии</w:t>
      </w:r>
      <w:r>
        <w:rPr>
          <w:spacing w:val="9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темой</w:t>
      </w:r>
      <w:r>
        <w:rPr>
          <w:spacing w:val="9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ситуацией</w:t>
      </w:r>
      <w:r>
        <w:rPr>
          <w:spacing w:val="9"/>
        </w:rPr>
        <w:t xml:space="preserve"> </w:t>
      </w:r>
      <w:r>
        <w:rPr/>
        <w:t>общения,</w:t>
      </w:r>
      <w:r>
        <w:rPr>
          <w:spacing w:val="-57"/>
        </w:rPr>
        <w:t xml:space="preserve"> </w:t>
      </w:r>
      <w:r>
        <w:rPr/>
        <w:t>особенностями</w:t>
      </w:r>
      <w:r>
        <w:rPr>
          <w:spacing w:val="-1"/>
        </w:rPr>
        <w:t xml:space="preserve"> </w:t>
      </w:r>
      <w:r>
        <w:rPr/>
        <w:t>аудитории и регламентом;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самостоятельно</w:t>
      </w:r>
      <w:r>
        <w:rPr>
          <w:spacing w:val="19"/>
        </w:rPr>
        <w:t xml:space="preserve"> </w:t>
      </w:r>
      <w:r>
        <w:rPr/>
        <w:t>заполнять</w:t>
      </w:r>
      <w:r>
        <w:rPr>
          <w:spacing w:val="20"/>
        </w:rPr>
        <w:t xml:space="preserve"> </w:t>
      </w:r>
      <w:r>
        <w:rPr/>
        <w:t>форму</w:t>
      </w:r>
      <w:r>
        <w:rPr>
          <w:spacing w:val="12"/>
        </w:rPr>
        <w:t xml:space="preserve"> </w:t>
      </w:r>
      <w:r>
        <w:rPr/>
        <w:t>(в</w:t>
      </w:r>
      <w:r>
        <w:rPr>
          <w:spacing w:val="18"/>
        </w:rPr>
        <w:t xml:space="preserve"> </w:t>
      </w:r>
      <w:r>
        <w:rPr/>
        <w:t>том</w:t>
      </w:r>
      <w:r>
        <w:rPr>
          <w:spacing w:val="19"/>
        </w:rPr>
        <w:t xml:space="preserve"> </w:t>
      </w:r>
      <w:r>
        <w:rPr/>
        <w:t>числе</w:t>
      </w:r>
      <w:r>
        <w:rPr>
          <w:spacing w:val="18"/>
        </w:rPr>
        <w:t xml:space="preserve"> </w:t>
      </w:r>
      <w:r>
        <w:rPr/>
        <w:t>электронную)</w:t>
      </w:r>
      <w:r>
        <w:rPr>
          <w:spacing w:val="18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составлять</w:t>
      </w:r>
      <w:r>
        <w:rPr>
          <w:spacing w:val="20"/>
        </w:rPr>
        <w:t xml:space="preserve"> </w:t>
      </w:r>
      <w:r>
        <w:rPr/>
        <w:t>простейший</w:t>
      </w:r>
      <w:r>
        <w:rPr>
          <w:spacing w:val="-57"/>
        </w:rPr>
        <w:t xml:space="preserve"> </w:t>
      </w:r>
      <w:r>
        <w:rPr/>
        <w:t>документ</w:t>
      </w:r>
      <w:r>
        <w:rPr>
          <w:spacing w:val="-1"/>
        </w:rPr>
        <w:t xml:space="preserve"> </w:t>
      </w:r>
      <w:r>
        <w:rPr/>
        <w:t>(заявление</w:t>
      </w:r>
      <w:r>
        <w:rPr>
          <w:spacing w:val="-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приёме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работу);</w:t>
      </w:r>
    </w:p>
    <w:p>
      <w:pPr>
        <w:sectPr>
          <w:footerReference w:type="default" r:id="rId7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815" w:leader="none"/>
          <w:tab w:val="left" w:pos="4259" w:leader="none"/>
          <w:tab w:val="left" w:pos="5880" w:leader="none"/>
          <w:tab w:val="left" w:pos="6952" w:leader="none"/>
          <w:tab w:val="left" w:pos="8792" w:leader="none"/>
          <w:tab w:val="left" w:pos="9106" w:leader="none"/>
          <w:tab w:val="left" w:pos="10135" w:leader="none"/>
        </w:tabs>
        <w:spacing w:lineRule="auto" w:line="276" w:before="1" w:after="0"/>
        <w:ind w:left="1202" w:right="562" w:hanging="0"/>
        <w:jc w:val="left"/>
        <w:rPr>
          <w:sz w:val="24"/>
        </w:rPr>
      </w:pPr>
      <w:r>
        <w:rPr/>
        <w:t>осуществлять</w:t>
        <w:tab/>
        <w:t>совместную</w:t>
        <w:tab/>
        <w:t>деятельность,</w:t>
        <w:tab/>
        <w:t>включая</w:t>
        <w:tab/>
        <w:t>взаимодействие</w:t>
        <w:tab/>
        <w:t>с</w:t>
        <w:tab/>
        <w:t>людьми</w:t>
        <w:tab/>
      </w:r>
      <w:r>
        <w:rPr>
          <w:spacing w:val="-1"/>
        </w:rPr>
        <w:t>другой</w:t>
      </w:r>
      <w:r>
        <w:rPr>
          <w:spacing w:val="-57"/>
        </w:rPr>
        <w:t xml:space="preserve"> </w:t>
      </w:r>
      <w:r>
        <w:rPr/>
        <w:t>культуры,</w:t>
      </w:r>
      <w:r>
        <w:rPr>
          <w:spacing w:val="-4"/>
        </w:rPr>
        <w:t xml:space="preserve"> </w:t>
      </w:r>
      <w:r>
        <w:rPr/>
        <w:t>национальной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религиозной</w:t>
      </w:r>
      <w:r>
        <w:rPr>
          <w:spacing w:val="-4"/>
        </w:rPr>
        <w:t xml:space="preserve"> </w:t>
      </w:r>
      <w:r>
        <w:rPr/>
        <w:t>принадлежности,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национальных</w:t>
      </w:r>
      <w:r>
        <w:rPr>
          <w:spacing w:val="-5"/>
        </w:rPr>
        <w:t xml:space="preserve"> </w:t>
      </w:r>
      <w:r>
        <w:rPr/>
        <w:t>ценностей</w:t>
      </w:r>
    </w:p>
    <w:p>
      <w:pPr>
        <w:pStyle w:val="Style15"/>
        <w:spacing w:lineRule="auto" w:line="276" w:before="65" w:after="0"/>
        <w:ind w:left="1202" w:right="563" w:hanging="0"/>
        <w:jc w:val="left"/>
        <w:rPr>
          <w:sz w:val="24"/>
        </w:rPr>
      </w:pPr>
      <w:r>
        <w:rPr/>
        <w:t>современного</w:t>
      </w:r>
      <w:r>
        <w:rPr>
          <w:spacing w:val="25"/>
        </w:rPr>
        <w:t xml:space="preserve"> </w:t>
      </w:r>
      <w:r>
        <w:rPr/>
        <w:t>российского</w:t>
      </w:r>
      <w:r>
        <w:rPr>
          <w:spacing w:val="26"/>
        </w:rPr>
        <w:t xml:space="preserve"> </w:t>
      </w:r>
      <w:r>
        <w:rPr/>
        <w:t>общества:</w:t>
      </w:r>
      <w:r>
        <w:rPr>
          <w:spacing w:val="27"/>
        </w:rPr>
        <w:t xml:space="preserve"> </w:t>
      </w:r>
      <w:r>
        <w:rPr/>
        <w:t>гуманистических</w:t>
      </w:r>
      <w:r>
        <w:rPr>
          <w:spacing w:val="29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демократических</w:t>
      </w:r>
      <w:r>
        <w:rPr>
          <w:spacing w:val="26"/>
        </w:rPr>
        <w:t xml:space="preserve"> </w:t>
      </w:r>
      <w:r>
        <w:rPr/>
        <w:t>ценностей,</w:t>
      </w:r>
      <w:r>
        <w:rPr>
          <w:spacing w:val="24"/>
        </w:rPr>
        <w:t xml:space="preserve"> </w:t>
      </w:r>
      <w:r>
        <w:rPr/>
        <w:t>идей</w:t>
      </w:r>
      <w:r>
        <w:rPr>
          <w:spacing w:val="-57"/>
        </w:rPr>
        <w:t xml:space="preserve"> </w:t>
      </w:r>
      <w:r>
        <w:rPr/>
        <w:t>мира</w:t>
      </w:r>
      <w:r>
        <w:rPr>
          <w:spacing w:val="-2"/>
        </w:rPr>
        <w:t xml:space="preserve"> </w:t>
      </w:r>
      <w:r>
        <w:rPr/>
        <w:t>и взаимопонимания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народами,</w:t>
      </w:r>
      <w:r>
        <w:rPr>
          <w:spacing w:val="-1"/>
        </w:rPr>
        <w:t xml:space="preserve"> </w:t>
      </w:r>
      <w:r>
        <w:rPr/>
        <w:t>людьми разных</w:t>
      </w:r>
      <w:r>
        <w:rPr>
          <w:spacing w:val="1"/>
        </w:rPr>
        <w:t xml:space="preserve"> </w:t>
      </w:r>
      <w:r>
        <w:rPr/>
        <w:t>культур.</w:t>
      </w:r>
    </w:p>
    <w:p>
      <w:pPr>
        <w:pStyle w:val="Style15"/>
        <w:spacing w:lineRule="auto" w:line="276"/>
        <w:jc w:val="left"/>
        <w:rPr>
          <w:sz w:val="24"/>
        </w:rPr>
      </w:pPr>
      <w:r>
        <w:rPr>
          <w:u w:val="single"/>
        </w:rPr>
        <w:t>К</w:t>
      </w:r>
      <w:r>
        <w:rPr>
          <w:spacing w:val="2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5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22"/>
          <w:u w:val="single"/>
        </w:rPr>
        <w:t xml:space="preserve"> </w:t>
      </w:r>
      <w:r>
        <w:rPr>
          <w:u w:val="single"/>
        </w:rPr>
        <w:t>8</w:t>
      </w:r>
      <w:r>
        <w:rPr>
          <w:spacing w:val="26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2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23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3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2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7"/>
        </w:rPr>
        <w:t xml:space="preserve"> </w:t>
      </w:r>
      <w:r>
        <w:rPr>
          <w:u w:val="single"/>
        </w:rPr>
        <w:t>отдельным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 по обществознанию: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Человек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экономических</w:t>
      </w:r>
      <w:r>
        <w:rPr>
          <w:spacing w:val="-2"/>
        </w:rPr>
        <w:t xml:space="preserve"> </w:t>
      </w:r>
      <w:r>
        <w:rPr/>
        <w:t>отношениях:</w:t>
      </w:r>
    </w:p>
    <w:p>
      <w:pPr>
        <w:pStyle w:val="Style15"/>
        <w:spacing w:lineRule="auto" w:line="276" w:before="41" w:after="0"/>
        <w:ind w:left="1202" w:right="565" w:hanging="0"/>
        <w:rPr>
          <w:sz w:val="24"/>
        </w:rPr>
      </w:pPr>
      <w:r>
        <w:rPr/>
        <w:t>-осваивать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её</w:t>
      </w:r>
      <w:r>
        <w:rPr>
          <w:spacing w:val="6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проявлениях, экономических системах, собственности, механизме рыночного регулирования</w:t>
      </w:r>
      <w:r>
        <w:rPr>
          <w:spacing w:val="1"/>
        </w:rPr>
        <w:t xml:space="preserve"> </w:t>
      </w:r>
      <w:r>
        <w:rPr/>
        <w:t>экономики, финансовых отношениях, роли государства в экономике, видах налогов, основах</w:t>
      </w:r>
      <w:r>
        <w:rPr>
          <w:spacing w:val="1"/>
        </w:rPr>
        <w:t xml:space="preserve"> </w:t>
      </w:r>
      <w:r>
        <w:rPr/>
        <w:t>государственной бюджетной и денежно- кредитной политики, о влиянии 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конкуренции;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характеризовать способы координации хозяйственной жизни в различных экономических</w:t>
      </w:r>
      <w:r>
        <w:rPr>
          <w:spacing w:val="1"/>
        </w:rPr>
        <w:t xml:space="preserve"> </w:t>
      </w:r>
      <w:r>
        <w:rPr/>
        <w:t>системах, объекты спроса и предложения на рынке труда и финансовом рынке; функции</w:t>
      </w:r>
      <w:r>
        <w:rPr>
          <w:spacing w:val="1"/>
        </w:rPr>
        <w:t xml:space="preserve"> </w:t>
      </w:r>
      <w:r>
        <w:rPr/>
        <w:t>денег;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-приводить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производства;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посредников,</w:t>
      </w:r>
      <w:r>
        <w:rPr>
          <w:spacing w:val="6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-1"/>
        </w:rPr>
        <w:t xml:space="preserve"> </w:t>
      </w:r>
      <w:r>
        <w:rPr/>
        <w:t>повышения эффективности производства;</w:t>
      </w:r>
    </w:p>
    <w:p>
      <w:pPr>
        <w:pStyle w:val="Style15"/>
        <w:spacing w:lineRule="auto" w:line="276"/>
        <w:ind w:left="1202" w:right="1069" w:hanging="0"/>
        <w:jc w:val="left"/>
        <w:rPr>
          <w:sz w:val="24"/>
        </w:rPr>
      </w:pPr>
      <w:r>
        <w:rPr/>
        <w:t>классифицировать (в том числе устанавливать существенный признак классификации)</w:t>
      </w:r>
      <w:r>
        <w:rPr>
          <w:spacing w:val="1"/>
        </w:rPr>
        <w:t xml:space="preserve"> </w:t>
      </w:r>
      <w:r>
        <w:rPr/>
        <w:t>механизмы государственного регулирования экономики; сравнивать различные способы</w:t>
      </w:r>
      <w:r>
        <w:rPr>
          <w:spacing w:val="-57"/>
        </w:rPr>
        <w:t xml:space="preserve"> </w:t>
      </w:r>
      <w:r>
        <w:rPr/>
        <w:t>хозяйствования;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-устанавливать</w:t>
      </w:r>
      <w:r>
        <w:rPr>
          <w:spacing w:val="51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объяснять</w:t>
      </w:r>
      <w:r>
        <w:rPr>
          <w:spacing w:val="52"/>
        </w:rPr>
        <w:t xml:space="preserve"> </w:t>
      </w:r>
      <w:r>
        <w:rPr/>
        <w:t>связи</w:t>
      </w:r>
      <w:r>
        <w:rPr>
          <w:spacing w:val="49"/>
        </w:rPr>
        <w:t xml:space="preserve"> </w:t>
      </w:r>
      <w:r>
        <w:rPr/>
        <w:t>политических</w:t>
      </w:r>
      <w:r>
        <w:rPr>
          <w:spacing w:val="50"/>
        </w:rPr>
        <w:t xml:space="preserve"> </w:t>
      </w:r>
      <w:r>
        <w:rPr/>
        <w:t>потрясений</w:t>
      </w:r>
      <w:r>
        <w:rPr>
          <w:spacing w:val="49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социально-</w:t>
      </w:r>
      <w:r>
        <w:rPr>
          <w:spacing w:val="50"/>
        </w:rPr>
        <w:t xml:space="preserve"> </w:t>
      </w:r>
      <w:r>
        <w:rPr/>
        <w:t>экономических</w:t>
      </w:r>
      <w:r>
        <w:rPr>
          <w:spacing w:val="-57"/>
        </w:rPr>
        <w:t xml:space="preserve"> </w:t>
      </w:r>
      <w:r>
        <w:rPr/>
        <w:t>кризисов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государстве;</w:t>
      </w:r>
    </w:p>
    <w:p>
      <w:pPr>
        <w:pStyle w:val="Style15"/>
        <w:spacing w:lineRule="auto" w:line="276" w:before="1" w:after="0"/>
        <w:ind w:left="1202" w:right="562" w:hanging="0"/>
        <w:rPr>
          <w:sz w:val="24"/>
        </w:rPr>
      </w:pPr>
      <w:r>
        <w:rPr/>
        <w:t>-использовать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(недостижения)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регулирования</w:t>
      </w:r>
      <w:r>
        <w:rPr>
          <w:spacing w:val="1"/>
        </w:rPr>
        <w:t xml:space="preserve"> </w:t>
      </w:r>
      <w:r>
        <w:rPr/>
        <w:t>экономики,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конкуренции, социально-экономической роли и функций предпринимательства, причин и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-1"/>
        </w:rPr>
        <w:t xml:space="preserve"> </w:t>
      </w:r>
      <w:r>
        <w:rPr/>
        <w:t>безработицы,</w:t>
      </w:r>
      <w:r>
        <w:rPr>
          <w:spacing w:val="-1"/>
        </w:rPr>
        <w:t xml:space="preserve"> </w:t>
      </w:r>
      <w:r>
        <w:rPr/>
        <w:t>необходимости</w:t>
      </w:r>
      <w:r>
        <w:rPr>
          <w:spacing w:val="-2"/>
        </w:rPr>
        <w:t xml:space="preserve"> </w:t>
      </w:r>
      <w:r>
        <w:rPr/>
        <w:t>правомерного</w:t>
      </w:r>
      <w:r>
        <w:rPr>
          <w:spacing w:val="-1"/>
        </w:rPr>
        <w:t xml:space="preserve"> </w:t>
      </w:r>
      <w:r>
        <w:rPr/>
        <w:t>налогового</w:t>
      </w:r>
      <w:r>
        <w:rPr>
          <w:spacing w:val="1"/>
        </w:rPr>
        <w:t xml:space="preserve"> </w:t>
      </w:r>
      <w:r>
        <w:rPr/>
        <w:t>поведения;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-определять и аргументировать с точки зрения социальных ценностей и с использованием</w:t>
      </w:r>
      <w:r>
        <w:rPr>
          <w:spacing w:val="1"/>
        </w:rPr>
        <w:t xml:space="preserve"> </w:t>
      </w:r>
      <w:r>
        <w:rPr/>
        <w:t>обществоведческих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предпринимательству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развитию собственного бизнеса;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-решать познавательные и практические задачи, связанные с осуществлением экономических</w:t>
      </w:r>
      <w:r>
        <w:rPr>
          <w:spacing w:val="-57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ограниченных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 различных способов повышения эффективности производства, отражающие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-57"/>
        </w:rPr>
        <w:t xml:space="preserve"> </w:t>
      </w:r>
      <w:r>
        <w:rPr/>
        <w:t>отражающие</w:t>
      </w:r>
      <w:r>
        <w:rPr>
          <w:spacing w:val="-2"/>
        </w:rPr>
        <w:t xml:space="preserve"> </w:t>
      </w:r>
      <w:r>
        <w:rPr/>
        <w:t>процессы;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-осмысленно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тематики,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текстовую</w:t>
      </w:r>
      <w:r>
        <w:rPr>
          <w:spacing w:val="1"/>
        </w:rPr>
        <w:t xml:space="preserve"> </w:t>
      </w:r>
      <w:r>
        <w:rPr/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rPr/>
        <w:t>свободных и экономических благах, о видах и формах предпринимательской деятельности,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и социальных</w:t>
      </w:r>
      <w:r>
        <w:rPr>
          <w:spacing w:val="1"/>
        </w:rPr>
        <w:t xml:space="preserve"> </w:t>
      </w:r>
      <w:r>
        <w:rPr/>
        <w:t>последствиях</w:t>
      </w:r>
      <w:r>
        <w:rPr>
          <w:spacing w:val="2"/>
        </w:rPr>
        <w:t xml:space="preserve"> </w:t>
      </w:r>
      <w:r>
        <w:rPr/>
        <w:t>безработицы;</w:t>
      </w:r>
    </w:p>
    <w:p>
      <w:pPr>
        <w:sectPr>
          <w:footerReference w:type="default" r:id="rId7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587" w:leader="none"/>
          <w:tab w:val="left" w:pos="2885" w:leader="none"/>
          <w:tab w:val="left" w:pos="4240" w:leader="none"/>
          <w:tab w:val="left" w:pos="4772" w:leader="none"/>
          <w:tab w:val="left" w:pos="5600" w:leader="none"/>
          <w:tab w:val="left" w:pos="6770" w:leader="none"/>
          <w:tab w:val="left" w:pos="8322" w:leader="none"/>
          <w:tab w:val="left" w:pos="9147" w:leader="none"/>
          <w:tab w:val="left" w:pos="9855" w:leader="none"/>
          <w:tab w:val="left" w:pos="10706" w:leader="none"/>
        </w:tabs>
        <w:spacing w:lineRule="auto" w:line="276"/>
        <w:ind w:left="1202" w:right="562" w:hanging="0"/>
        <w:jc w:val="left"/>
        <w:rPr>
          <w:sz w:val="24"/>
        </w:rPr>
      </w:pPr>
      <w:r>
        <w:rPr/>
        <w:t>-извлекать</w:t>
        <w:tab/>
        <w:t>информацию</w:t>
        <w:tab/>
        <w:t>из</w:t>
        <w:tab/>
        <w:t>адаптированных</w:t>
        <w:tab/>
        <w:t>источников,</w:t>
        <w:tab/>
        <w:t>публикаций</w:t>
        <w:tab/>
        <w:t>СМИ</w:t>
        <w:tab/>
        <w:t>и</w:t>
      </w:r>
      <w:r>
        <w:rPr>
          <w:spacing w:val="-57"/>
        </w:rPr>
        <w:t xml:space="preserve"> </w:t>
      </w:r>
      <w:r>
        <w:rPr/>
        <w:t>информационно-телекоммуникационной</w:t>
      </w:r>
      <w:r>
        <w:rPr>
          <w:spacing w:val="9"/>
        </w:rPr>
        <w:t xml:space="preserve"> </w:t>
      </w:r>
      <w:r>
        <w:rPr/>
        <w:t>сети</w:t>
      </w:r>
      <w:r>
        <w:rPr>
          <w:spacing w:val="10"/>
        </w:rPr>
        <w:t xml:space="preserve"> </w:t>
      </w:r>
      <w:r>
        <w:rPr/>
        <w:t>«Интернет»</w:t>
      </w:r>
      <w:r>
        <w:rPr>
          <w:spacing w:val="4"/>
        </w:rPr>
        <w:t xml:space="preserve"> </w:t>
      </w:r>
      <w:r>
        <w:rPr/>
        <w:t>о</w:t>
      </w:r>
      <w:r>
        <w:rPr>
          <w:spacing w:val="9"/>
        </w:rPr>
        <w:t xml:space="preserve"> </w:t>
      </w:r>
      <w:r>
        <w:rPr/>
        <w:t>тенденциях</w:t>
      </w:r>
      <w:r>
        <w:rPr>
          <w:spacing w:val="10"/>
        </w:rPr>
        <w:t xml:space="preserve"> </w:t>
      </w:r>
      <w:r>
        <w:rPr/>
        <w:t>развития</w:t>
      </w:r>
      <w:r>
        <w:rPr>
          <w:spacing w:val="16"/>
        </w:rPr>
        <w:t xml:space="preserve"> </w:t>
      </w:r>
      <w:r>
        <w:rPr/>
        <w:t>экономики</w:t>
      </w:r>
      <w:r>
        <w:rPr>
          <w:spacing w:val="-57"/>
        </w:rPr>
        <w:t xml:space="preserve"> </w:t>
      </w:r>
      <w:r>
        <w:rPr/>
        <w:t>в нашей стране, о борьбе с различными формами финансового мошенничества;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8"/>
        </w:rPr>
        <w:t xml:space="preserve"> </w:t>
      </w:r>
      <w:r>
        <w:rPr/>
        <w:t>обобщать,</w:t>
      </w:r>
      <w:r>
        <w:rPr>
          <w:spacing w:val="18"/>
        </w:rPr>
        <w:t xml:space="preserve"> </w:t>
      </w:r>
      <w:r>
        <w:rPr/>
        <w:t>систематизировать,</w:t>
      </w:r>
      <w:r>
        <w:rPr>
          <w:spacing w:val="18"/>
        </w:rPr>
        <w:t xml:space="preserve"> </w:t>
      </w:r>
      <w:r>
        <w:rPr/>
        <w:t>конкретизировать</w:t>
      </w:r>
      <w:r>
        <w:rPr>
          <w:spacing w:val="17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критически</w:t>
      </w:r>
      <w:r>
        <w:rPr>
          <w:spacing w:val="19"/>
        </w:rPr>
        <w:t xml:space="preserve"> </w:t>
      </w:r>
      <w:r>
        <w:rPr/>
        <w:t>оценивать</w:t>
      </w:r>
      <w:r>
        <w:rPr>
          <w:spacing w:val="-57"/>
        </w:rPr>
        <w:t xml:space="preserve"> </w:t>
      </w:r>
      <w:r>
        <w:rPr/>
        <w:t>социальную</w:t>
        <w:tab/>
        <w:tab/>
        <w:t>информацию,включая</w:t>
        <w:tab/>
        <w:t>экономико-статистическую,из</w:t>
        <w:tab/>
      </w:r>
      <w:r>
        <w:rPr>
          <w:spacing w:val="-1"/>
        </w:rPr>
        <w:t>адаптированных</w:t>
      </w:r>
      <w:r>
        <w:rPr>
          <w:spacing w:val="-57"/>
        </w:rPr>
        <w:t xml:space="preserve"> </w:t>
      </w:r>
      <w:r>
        <w:rPr/>
        <w:t>источников</w:t>
      </w:r>
      <w:r>
        <w:rPr>
          <w:spacing w:val="13"/>
        </w:rPr>
        <w:t xml:space="preserve"> </w:t>
      </w:r>
      <w:r>
        <w:rPr/>
        <w:t>(в</w:t>
      </w:r>
      <w:r>
        <w:rPr>
          <w:spacing w:val="13"/>
        </w:rPr>
        <w:t xml:space="preserve"> </w:t>
      </w:r>
      <w:r>
        <w:rPr/>
        <w:t>том</w:t>
      </w:r>
      <w:r>
        <w:rPr>
          <w:spacing w:val="13"/>
        </w:rPr>
        <w:t xml:space="preserve"> </w:t>
      </w:r>
      <w:r>
        <w:rPr/>
        <w:t>числе</w:t>
      </w:r>
      <w:r>
        <w:rPr>
          <w:spacing w:val="16"/>
        </w:rPr>
        <w:t xml:space="preserve"> </w:t>
      </w:r>
      <w:r>
        <w:rPr/>
        <w:t>учебных</w:t>
      </w:r>
      <w:r>
        <w:rPr>
          <w:spacing w:val="16"/>
        </w:rPr>
        <w:t xml:space="preserve"> </w:t>
      </w:r>
      <w:r>
        <w:rPr/>
        <w:t>материалов)</w:t>
      </w:r>
      <w:r>
        <w:rPr>
          <w:spacing w:val="13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публикаций</w:t>
      </w:r>
      <w:r>
        <w:rPr>
          <w:spacing w:val="15"/>
        </w:rPr>
        <w:t xml:space="preserve"> </w:t>
      </w:r>
      <w:r>
        <w:rPr/>
        <w:t>СМИ,</w:t>
      </w:r>
      <w:r>
        <w:rPr>
          <w:spacing w:val="14"/>
        </w:rPr>
        <w:t xml:space="preserve"> </w:t>
      </w:r>
      <w:r>
        <w:rPr/>
        <w:t>соотносить</w:t>
      </w:r>
      <w:r>
        <w:rPr>
          <w:spacing w:val="15"/>
        </w:rPr>
        <w:t xml:space="preserve"> </w:t>
      </w:r>
      <w:r>
        <w:rPr/>
        <w:t>её</w:t>
      </w:r>
      <w:r>
        <w:rPr>
          <w:spacing w:val="12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личным</w:t>
      </w:r>
    </w:p>
    <w:p>
      <w:pPr>
        <w:pStyle w:val="Style15"/>
        <w:spacing w:lineRule="auto" w:line="276" w:before="65" w:after="0"/>
        <w:ind w:left="1202" w:right="568" w:hanging="0"/>
        <w:rPr>
          <w:sz w:val="24"/>
        </w:rPr>
      </w:pPr>
      <w:r>
        <w:rPr/>
        <w:t>социальным</w:t>
      </w:r>
      <w:r>
        <w:rPr>
          <w:spacing w:val="1"/>
        </w:rPr>
        <w:t xml:space="preserve"> </w:t>
      </w:r>
      <w:r>
        <w:rPr/>
        <w:t>опытом;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подкрепляя</w:t>
      </w:r>
      <w:r>
        <w:rPr>
          <w:spacing w:val="-4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аргументами;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-оценивать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поступки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поступки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6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рациональности</w:t>
      </w:r>
      <w:r>
        <w:rPr>
          <w:spacing w:val="1"/>
        </w:rPr>
        <w:t xml:space="preserve"> </w:t>
      </w:r>
      <w:r>
        <w:rPr/>
        <w:t>(сложившиеся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производителей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потребителей;</w:t>
      </w:r>
      <w:r>
        <w:rPr>
          <w:spacing w:val="1"/>
        </w:rPr>
        <w:t xml:space="preserve"> </w:t>
      </w:r>
      <w:r>
        <w:rPr/>
        <w:t>граждан,</w:t>
      </w:r>
      <w:r>
        <w:rPr>
          <w:spacing w:val="1"/>
        </w:rPr>
        <w:t xml:space="preserve"> </w:t>
      </w:r>
      <w:r>
        <w:rPr/>
        <w:t>защищающих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интересы;</w:t>
      </w:r>
      <w:r>
        <w:rPr>
          <w:spacing w:val="1"/>
        </w:rPr>
        <w:t xml:space="preserve"> </w:t>
      </w:r>
      <w:r>
        <w:rPr/>
        <w:t>практики</w:t>
      </w:r>
      <w:r>
        <w:rPr>
          <w:spacing w:val="-57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ограниченных</w:t>
      </w:r>
      <w:r>
        <w:rPr>
          <w:spacing w:val="1"/>
        </w:rPr>
        <w:t xml:space="preserve"> </w:t>
      </w:r>
      <w:r>
        <w:rPr/>
        <w:t>ресурсов;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производства,</w:t>
      </w:r>
      <w:r>
        <w:rPr>
          <w:spacing w:val="1"/>
        </w:rPr>
        <w:t xml:space="preserve"> </w:t>
      </w:r>
      <w:r>
        <w:rPr/>
        <w:t>распределения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мошенничеств, применения</w:t>
      </w:r>
      <w:r>
        <w:rPr>
          <w:spacing w:val="-1"/>
        </w:rPr>
        <w:t xml:space="preserve"> </w:t>
      </w:r>
      <w:r>
        <w:rPr/>
        <w:t>недобросовестных</w:t>
      </w:r>
      <w:r>
        <w:rPr>
          <w:spacing w:val="1"/>
        </w:rPr>
        <w:t xml:space="preserve"> </w:t>
      </w:r>
      <w:r>
        <w:rPr/>
        <w:t>практик);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-приобретать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финансовой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домашнего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семейного</w:t>
      </w:r>
      <w:r>
        <w:rPr>
          <w:spacing w:val="1"/>
        </w:rPr>
        <w:t xml:space="preserve"> </w:t>
      </w:r>
      <w:r>
        <w:rPr/>
        <w:t>бюджета,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финансового</w:t>
      </w:r>
      <w:r>
        <w:rPr>
          <w:spacing w:val="1"/>
        </w:rPr>
        <w:t xml:space="preserve"> </w:t>
      </w:r>
      <w:r>
        <w:rPr/>
        <w:t>плана;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2"/>
        </w:rPr>
        <w:t xml:space="preserve"> </w:t>
      </w:r>
      <w:r>
        <w:rPr/>
        <w:t>профессии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перспектив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профессиональной</w:t>
      </w:r>
      <w:r>
        <w:rPr>
          <w:spacing w:val="-1"/>
        </w:rPr>
        <w:t xml:space="preserve"> </w:t>
      </w:r>
      <w:r>
        <w:rPr/>
        <w:t>сфере;</w:t>
      </w:r>
    </w:p>
    <w:p>
      <w:pPr>
        <w:pStyle w:val="Style15"/>
        <w:spacing w:lineRule="auto" w:line="276" w:before="1" w:after="0"/>
        <w:ind w:left="1202" w:right="567" w:hanging="0"/>
        <w:rPr>
          <w:sz w:val="24"/>
        </w:rPr>
      </w:pPr>
      <w:r>
        <w:rPr/>
        <w:t>-выбора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сбережений;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потребителя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6"/>
        </w:rPr>
        <w:t xml:space="preserve"> </w:t>
      </w:r>
      <w:r>
        <w:rPr/>
        <w:t>услуг),</w:t>
      </w:r>
      <w:r>
        <w:rPr>
          <w:spacing w:val="14"/>
        </w:rPr>
        <w:t xml:space="preserve"> </w:t>
      </w:r>
      <w:r>
        <w:rPr/>
        <w:t>осознанного</w:t>
      </w:r>
      <w:r>
        <w:rPr>
          <w:spacing w:val="14"/>
        </w:rPr>
        <w:t xml:space="preserve"> </w:t>
      </w:r>
      <w:r>
        <w:rPr/>
        <w:t>выполнения</w:t>
      </w:r>
      <w:r>
        <w:rPr>
          <w:spacing w:val="12"/>
        </w:rPr>
        <w:t xml:space="preserve"> </w:t>
      </w:r>
      <w:r>
        <w:rPr/>
        <w:t>гражданских</w:t>
      </w:r>
      <w:r>
        <w:rPr>
          <w:spacing w:val="14"/>
        </w:rPr>
        <w:t xml:space="preserve"> </w:t>
      </w:r>
      <w:r>
        <w:rPr/>
        <w:t>обязанностей,</w:t>
      </w:r>
      <w:r>
        <w:rPr>
          <w:spacing w:val="13"/>
        </w:rPr>
        <w:t xml:space="preserve"> </w:t>
      </w:r>
      <w:r>
        <w:rPr/>
        <w:t>выбора</w:t>
      </w:r>
      <w:r>
        <w:rPr>
          <w:spacing w:val="14"/>
        </w:rPr>
        <w:t xml:space="preserve"> </w:t>
      </w:r>
      <w:r>
        <w:rPr/>
        <w:t>профессии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оценки собственных</w:t>
      </w:r>
      <w:r>
        <w:rPr>
          <w:spacing w:val="-2"/>
        </w:rPr>
        <w:t xml:space="preserve"> </w:t>
      </w:r>
      <w:r>
        <w:rPr/>
        <w:t>перспектив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профессиональной</w:t>
      </w:r>
      <w:r>
        <w:rPr>
          <w:spacing w:val="-1"/>
        </w:rPr>
        <w:t xml:space="preserve"> </w:t>
      </w:r>
      <w:r>
        <w:rPr/>
        <w:t>сфере;</w:t>
      </w:r>
    </w:p>
    <w:p>
      <w:pPr>
        <w:pStyle w:val="Style15"/>
        <w:spacing w:lineRule="auto" w:line="276"/>
        <w:ind w:left="1202" w:right="563" w:hanging="0"/>
        <w:rPr>
          <w:sz w:val="24"/>
        </w:rPr>
      </w:pPr>
      <w:r>
        <w:rPr/>
        <w:t>-приобретать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1"/>
        </w:rPr>
        <w:t xml:space="preserve"> </w:t>
      </w:r>
      <w:r>
        <w:rPr/>
        <w:t>документов</w:t>
      </w:r>
      <w:r>
        <w:rPr>
          <w:spacing w:val="1"/>
        </w:rPr>
        <w:t xml:space="preserve"> </w:t>
      </w:r>
      <w:r>
        <w:rPr/>
        <w:t>(личный</w:t>
      </w:r>
      <w:r>
        <w:rPr>
          <w:spacing w:val="1"/>
        </w:rPr>
        <w:t xml:space="preserve"> </w:t>
      </w:r>
      <w:r>
        <w:rPr/>
        <w:t>финансовый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заявление,</w:t>
      </w:r>
      <w:r>
        <w:rPr>
          <w:spacing w:val="-1"/>
        </w:rPr>
        <w:t xml:space="preserve"> </w:t>
      </w:r>
      <w:r>
        <w:rPr/>
        <w:t>резюме);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-осуществлять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-1"/>
        </w:rPr>
        <w:t xml:space="preserve"> </w:t>
      </w:r>
      <w:r>
        <w:rPr/>
        <w:t>национальной и</w:t>
      </w:r>
      <w:r>
        <w:rPr>
          <w:spacing w:val="-1"/>
        </w:rPr>
        <w:t xml:space="preserve"> </w:t>
      </w:r>
      <w:r>
        <w:rPr/>
        <w:t>религиозной</w:t>
      </w:r>
      <w:r>
        <w:rPr>
          <w:spacing w:val="-2"/>
        </w:rPr>
        <w:t xml:space="preserve"> </w:t>
      </w:r>
      <w:r>
        <w:rPr/>
        <w:t>принадлежности,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</w:p>
    <w:p>
      <w:pPr>
        <w:pStyle w:val="Style15"/>
        <w:spacing w:lineRule="exact" w:line="275"/>
        <w:rPr>
          <w:sz w:val="24"/>
        </w:rPr>
      </w:pPr>
      <w:r>
        <w:rPr/>
        <w:t>гуманистических</w:t>
      </w:r>
      <w:r>
        <w:rPr>
          <w:spacing w:val="-5"/>
        </w:rPr>
        <w:t xml:space="preserve"> </w:t>
      </w:r>
      <w:r>
        <w:rPr/>
        <w:t>ценностей,</w:t>
      </w:r>
      <w:r>
        <w:rPr>
          <w:spacing w:val="-3"/>
        </w:rPr>
        <w:t xml:space="preserve"> </w:t>
      </w:r>
      <w:r>
        <w:rPr/>
        <w:t>взаимопонимания</w:t>
      </w:r>
      <w:r>
        <w:rPr>
          <w:spacing w:val="-5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людьми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культур.</w:t>
      </w:r>
    </w:p>
    <w:p>
      <w:pPr>
        <w:pStyle w:val="1"/>
        <w:spacing w:before="42" w:after="0"/>
        <w:ind w:left="1202" w:hanging="0"/>
        <w:rPr>
          <w:sz w:val="24"/>
        </w:rPr>
      </w:pPr>
      <w:r>
        <w:rPr/>
        <w:t>Человек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мире</w:t>
      </w:r>
      <w:r>
        <w:rPr>
          <w:spacing w:val="-2"/>
        </w:rPr>
        <w:t xml:space="preserve"> </w:t>
      </w:r>
      <w:r>
        <w:rPr/>
        <w:t>культуры:</w:t>
      </w:r>
    </w:p>
    <w:p>
      <w:pPr>
        <w:pStyle w:val="Style15"/>
        <w:tabs>
          <w:tab w:val="clear" w:pos="720"/>
          <w:tab w:val="left" w:pos="3125" w:leader="none"/>
          <w:tab w:val="left" w:pos="5715" w:leader="none"/>
          <w:tab w:val="left" w:pos="6912" w:leader="none"/>
          <w:tab w:val="left" w:pos="7349" w:leader="none"/>
          <w:tab w:val="left" w:pos="7970" w:leader="none"/>
          <w:tab w:val="left" w:pos="8793" w:leader="none"/>
          <w:tab w:val="left" w:pos="9718" w:leader="none"/>
          <w:tab w:val="left" w:pos="10707" w:leader="none"/>
        </w:tabs>
        <w:spacing w:lineRule="auto" w:line="276" w:before="36" w:after="0"/>
        <w:ind w:left="1202" w:right="568" w:hanging="0"/>
        <w:jc w:val="left"/>
        <w:rPr>
          <w:sz w:val="24"/>
        </w:rPr>
      </w:pPr>
      <w:r>
        <w:rPr/>
        <w:t>осваивать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процессах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явлениях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3"/>
        </w:rPr>
        <w:t xml:space="preserve"> </w:t>
      </w:r>
      <w:r>
        <w:rPr/>
        <w:t>жизни общества,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науке</w:t>
      </w:r>
      <w:r>
        <w:rPr>
          <w:spacing w:val="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образовании,</w:t>
      </w:r>
      <w:r>
        <w:rPr>
          <w:spacing w:val="23"/>
        </w:rPr>
        <w:t xml:space="preserve"> </w:t>
      </w:r>
      <w:r>
        <w:rPr/>
        <w:t>системе</w:t>
      </w:r>
      <w:r>
        <w:rPr>
          <w:spacing w:val="23"/>
        </w:rPr>
        <w:t xml:space="preserve"> </w:t>
      </w:r>
      <w:r>
        <w:rPr/>
        <w:t>образования</w:t>
      </w:r>
      <w:r>
        <w:rPr>
          <w:spacing w:val="24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Российской</w:t>
      </w:r>
      <w:r>
        <w:rPr>
          <w:spacing w:val="25"/>
        </w:rPr>
        <w:t xml:space="preserve"> </w:t>
      </w:r>
      <w:r>
        <w:rPr/>
        <w:t>Федерации,</w:t>
      </w:r>
      <w:r>
        <w:rPr>
          <w:spacing w:val="24"/>
        </w:rPr>
        <w:t xml:space="preserve"> </w:t>
      </w:r>
      <w:r>
        <w:rPr/>
        <w:t>о</w:t>
      </w:r>
      <w:r>
        <w:rPr>
          <w:spacing w:val="24"/>
        </w:rPr>
        <w:t xml:space="preserve"> </w:t>
      </w:r>
      <w:r>
        <w:rPr/>
        <w:t>религии,</w:t>
      </w:r>
      <w:r>
        <w:rPr>
          <w:spacing w:val="24"/>
        </w:rPr>
        <w:t xml:space="preserve"> </w:t>
      </w:r>
      <w:r>
        <w:rPr/>
        <w:t>мировых</w:t>
      </w:r>
      <w:r>
        <w:rPr>
          <w:spacing w:val="25"/>
        </w:rPr>
        <w:t xml:space="preserve"> </w:t>
      </w:r>
      <w:r>
        <w:rPr/>
        <w:t>религиях,</w:t>
      </w:r>
      <w:r>
        <w:rPr>
          <w:spacing w:val="-57"/>
        </w:rPr>
        <w:t xml:space="preserve"> </w:t>
      </w:r>
      <w:r>
        <w:rPr/>
        <w:t>об искусстве и его видах; об информации как важном ресурсе современного общества;</w:t>
      </w:r>
      <w:r>
        <w:rPr>
          <w:spacing w:val="1"/>
        </w:rPr>
        <w:t xml:space="preserve"> </w:t>
      </w:r>
      <w:r>
        <w:rPr/>
        <w:t>характеризовать</w:t>
        <w:tab/>
        <w:t>духовно-нравственные</w:t>
        <w:tab/>
        <w:t>ценности</w:t>
        <w:tab/>
        <w:t>(в</w:t>
        <w:tab/>
        <w:t>том</w:t>
        <w:tab/>
        <w:t>числе</w:t>
        <w:tab/>
        <w:t>нормы</w:t>
        <w:tab/>
        <w:t>морали</w:t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/>
        <w:t>нравственности,</w:t>
      </w:r>
      <w:r>
        <w:rPr>
          <w:spacing w:val="54"/>
        </w:rPr>
        <w:t xml:space="preserve"> </w:t>
      </w:r>
      <w:r>
        <w:rPr/>
        <w:t>гуманизм,</w:t>
      </w:r>
      <w:r>
        <w:rPr>
          <w:spacing w:val="54"/>
        </w:rPr>
        <w:t xml:space="preserve"> </w:t>
      </w:r>
      <w:r>
        <w:rPr/>
        <w:t>милосердие,</w:t>
      </w:r>
      <w:r>
        <w:rPr>
          <w:spacing w:val="54"/>
        </w:rPr>
        <w:t xml:space="preserve"> </w:t>
      </w:r>
      <w:r>
        <w:rPr/>
        <w:t>справедливость)</w:t>
      </w:r>
      <w:r>
        <w:rPr>
          <w:spacing w:val="54"/>
        </w:rPr>
        <w:t xml:space="preserve"> </w:t>
      </w:r>
      <w:r>
        <w:rPr/>
        <w:t>нашего</w:t>
      </w:r>
      <w:r>
        <w:rPr>
          <w:spacing w:val="55"/>
        </w:rPr>
        <w:t xml:space="preserve"> </w:t>
      </w:r>
      <w:r>
        <w:rPr/>
        <w:t>общества,</w:t>
      </w:r>
      <w:r>
        <w:rPr>
          <w:spacing w:val="54"/>
        </w:rPr>
        <w:t xml:space="preserve"> </w:t>
      </w:r>
      <w:r>
        <w:rPr/>
        <w:t>искусство</w:t>
      </w:r>
      <w:r>
        <w:rPr>
          <w:spacing w:val="55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сферу</w:t>
      </w:r>
      <w:r>
        <w:rPr>
          <w:spacing w:val="-4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информационную</w:t>
      </w:r>
      <w:r>
        <w:rPr>
          <w:spacing w:val="2"/>
        </w:rPr>
        <w:t xml:space="preserve"> </w:t>
      </w:r>
      <w:r>
        <w:rPr/>
        <w:t>культуру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информационную</w:t>
      </w:r>
      <w:r>
        <w:rPr>
          <w:spacing w:val="3"/>
        </w:rPr>
        <w:t xml:space="preserve"> </w:t>
      </w:r>
      <w:r>
        <w:rPr/>
        <w:t>безопасность;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51"/>
        </w:rPr>
        <w:t xml:space="preserve"> </w:t>
      </w:r>
      <w:r>
        <w:rPr/>
        <w:t>примеры</w:t>
      </w:r>
      <w:r>
        <w:rPr>
          <w:spacing w:val="51"/>
        </w:rPr>
        <w:t xml:space="preserve"> </w:t>
      </w:r>
      <w:r>
        <w:rPr/>
        <w:t>политики</w:t>
      </w:r>
      <w:r>
        <w:rPr>
          <w:spacing w:val="51"/>
        </w:rPr>
        <w:t xml:space="preserve"> </w:t>
      </w:r>
      <w:r>
        <w:rPr/>
        <w:t>российского</w:t>
      </w:r>
      <w:r>
        <w:rPr>
          <w:spacing w:val="51"/>
        </w:rPr>
        <w:t xml:space="preserve"> </w:t>
      </w:r>
      <w:r>
        <w:rPr/>
        <w:t>государства</w:t>
      </w:r>
      <w:r>
        <w:rPr>
          <w:spacing w:val="51"/>
        </w:rPr>
        <w:t xml:space="preserve"> </w:t>
      </w:r>
      <w:r>
        <w:rPr/>
        <w:t>в</w:t>
      </w:r>
      <w:r>
        <w:rPr>
          <w:spacing w:val="51"/>
        </w:rPr>
        <w:t xml:space="preserve"> </w:t>
      </w:r>
      <w:r>
        <w:rPr/>
        <w:t>сфере</w:t>
      </w:r>
      <w:r>
        <w:rPr>
          <w:spacing w:val="51"/>
        </w:rPr>
        <w:t xml:space="preserve"> </w:t>
      </w:r>
      <w:r>
        <w:rPr/>
        <w:t>культуры</w:t>
      </w:r>
      <w:r>
        <w:rPr>
          <w:spacing w:val="51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образования;</w:t>
      </w:r>
      <w:r>
        <w:rPr>
          <w:spacing w:val="-57"/>
        </w:rPr>
        <w:t xml:space="preserve"> </w:t>
      </w:r>
      <w:r>
        <w:rPr/>
        <w:t>влияния образования на социализацию личности; правил информационной безопасности;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-1"/>
        </w:rPr>
        <w:t xml:space="preserve"> </w:t>
      </w:r>
      <w:r>
        <w:rPr/>
        <w:t>по разным</w:t>
      </w:r>
      <w:r>
        <w:rPr>
          <w:spacing w:val="-3"/>
        </w:rPr>
        <w:t xml:space="preserve"> </w:t>
      </w:r>
      <w:r>
        <w:rPr/>
        <w:t>признакам</w:t>
      </w:r>
      <w:r>
        <w:rPr>
          <w:spacing w:val="-1"/>
        </w:rPr>
        <w:t xml:space="preserve"> </w:t>
      </w:r>
      <w:r>
        <w:rPr/>
        <w:t>формы и</w:t>
      </w:r>
      <w:r>
        <w:rPr>
          <w:spacing w:val="-2"/>
        </w:rPr>
        <w:t xml:space="preserve"> </w:t>
      </w:r>
      <w:r>
        <w:rPr/>
        <w:t>виды культуры;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сравнивать формы культуры, естественные и социально-гуманитарные науки, виды искусств;</w:t>
      </w:r>
      <w:r>
        <w:rPr>
          <w:spacing w:val="-57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-1"/>
        </w:rPr>
        <w:t xml:space="preserve"> </w:t>
      </w:r>
      <w:r>
        <w:rPr/>
        <w:t>взаимовлияние</w:t>
      </w:r>
      <w:r>
        <w:rPr>
          <w:spacing w:val="-1"/>
        </w:rPr>
        <w:t xml:space="preserve"> </w:t>
      </w:r>
      <w:r>
        <w:rPr/>
        <w:t>науки и образования;</w:t>
      </w:r>
    </w:p>
    <w:p>
      <w:pPr>
        <w:pStyle w:val="Style15"/>
        <w:spacing w:before="1" w:after="0"/>
        <w:rPr>
          <w:sz w:val="24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полученные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объяснения</w:t>
      </w:r>
      <w:r>
        <w:rPr>
          <w:spacing w:val="-2"/>
        </w:rPr>
        <w:t xml:space="preserve"> </w:t>
      </w:r>
      <w:r>
        <w:rPr/>
        <w:t>роли</w:t>
      </w:r>
      <w:r>
        <w:rPr>
          <w:spacing w:val="-4"/>
        </w:rPr>
        <w:t xml:space="preserve"> </w:t>
      </w:r>
      <w:r>
        <w:rPr/>
        <w:t>непрерывного</w:t>
      </w:r>
      <w:r>
        <w:rPr>
          <w:spacing w:val="-2"/>
        </w:rPr>
        <w:t xml:space="preserve"> </w:t>
      </w:r>
      <w:r>
        <w:rPr/>
        <w:t>образования;</w:t>
      </w:r>
    </w:p>
    <w:p>
      <w:pPr>
        <w:pStyle w:val="Style15"/>
        <w:spacing w:lineRule="auto" w:line="276" w:before="41" w:after="0"/>
        <w:ind w:left="1202" w:right="563" w:hanging="0"/>
        <w:rPr>
          <w:sz w:val="24"/>
        </w:rPr>
      </w:pPr>
      <w:r>
        <w:rPr/>
        <w:t>определять и аргументировать с точки зрения социальных ценностей и с использованием</w:t>
      </w:r>
      <w:r>
        <w:rPr>
          <w:spacing w:val="1"/>
        </w:rPr>
        <w:t xml:space="preserve"> </w:t>
      </w:r>
      <w:r>
        <w:rPr/>
        <w:t>обществоведческих знаний, фактов общественной жизни своё отношение к информационной</w:t>
      </w:r>
      <w:r>
        <w:rPr>
          <w:spacing w:val="-57"/>
        </w:rPr>
        <w:t xml:space="preserve"> </w:t>
      </w:r>
      <w:r>
        <w:rPr/>
        <w:t>культуре и информационной решать познавательные и практические задачи, касающиеся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и многообразия духовной культуры;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осмысленно читать тексты по проблемам развития современной культуры, составлять план,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текстовую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(таблицу,</w:t>
      </w:r>
      <w:r>
        <w:rPr>
          <w:spacing w:val="1"/>
        </w:rPr>
        <w:t xml:space="preserve"> </w:t>
      </w:r>
      <w:r>
        <w:rPr/>
        <w:t>диаграмму,</w:t>
      </w:r>
      <w:r>
        <w:rPr>
          <w:spacing w:val="1"/>
        </w:rPr>
        <w:t xml:space="preserve"> </w:t>
      </w:r>
      <w:r>
        <w:rPr/>
        <w:t>схему)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преобразовывать предложенные</w:t>
      </w:r>
      <w:r>
        <w:rPr>
          <w:spacing w:val="-2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текст;</w:t>
      </w:r>
    </w:p>
    <w:p>
      <w:pPr>
        <w:sectPr>
          <w:footerReference w:type="default" r:id="rId7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" w:after="0"/>
        <w:ind w:left="1202" w:right="571" w:hanging="0"/>
        <w:rPr>
          <w:sz w:val="24"/>
        </w:rPr>
      </w:pPr>
      <w:r>
        <w:rPr/>
        <w:t>осуществлять поиск информации об ответственности современных учёных, о религиозных</w:t>
      </w:r>
      <w:r>
        <w:rPr>
          <w:spacing w:val="1"/>
        </w:rPr>
        <w:t xml:space="preserve"> </w:t>
      </w:r>
      <w:r>
        <w:rPr/>
        <w:t>объединениях в Российской Федерации, о роли искусства в жизни человека и общества, о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мошенничества</w:t>
      </w:r>
      <w:r>
        <w:rPr>
          <w:spacing w:val="-1"/>
        </w:rPr>
        <w:t xml:space="preserve"> </w:t>
      </w:r>
      <w:r>
        <w:rPr/>
        <w:t>в Интернете в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источниках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5"/>
        <w:spacing w:lineRule="auto" w:line="276" w:before="65" w:after="0"/>
        <w:ind w:left="1202" w:right="567" w:hanging="0"/>
        <w:rPr>
          <w:sz w:val="24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критически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(описательную,</w:t>
      </w:r>
      <w:r>
        <w:rPr>
          <w:spacing w:val="1"/>
        </w:rPr>
        <w:t xml:space="preserve"> </w:t>
      </w:r>
      <w:r>
        <w:rPr/>
        <w:t>графическую,</w:t>
      </w:r>
      <w:r>
        <w:rPr>
          <w:spacing w:val="1"/>
        </w:rPr>
        <w:t xml:space="preserve"> </w:t>
      </w:r>
      <w:r>
        <w:rPr/>
        <w:t>аудиовизуальную),</w:t>
      </w:r>
      <w:r>
        <w:rPr>
          <w:spacing w:val="-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изучении культуры,</w:t>
      </w:r>
      <w:r>
        <w:rPr>
          <w:spacing w:val="-1"/>
        </w:rPr>
        <w:t xml:space="preserve"> </w:t>
      </w:r>
      <w:r>
        <w:rPr/>
        <w:t>науки и</w:t>
      </w:r>
      <w:r>
        <w:rPr>
          <w:spacing w:val="-1"/>
        </w:rPr>
        <w:t xml:space="preserve"> </w:t>
      </w:r>
      <w:r>
        <w:rPr/>
        <w:t>образования;</w:t>
      </w:r>
    </w:p>
    <w:p>
      <w:pPr>
        <w:pStyle w:val="Style15"/>
        <w:tabs>
          <w:tab w:val="clear" w:pos="720"/>
          <w:tab w:val="left" w:pos="2775" w:leader="none"/>
          <w:tab w:val="left" w:pos="4223" w:leader="none"/>
          <w:tab w:val="left" w:pos="5134" w:leader="none"/>
          <w:tab w:val="left" w:pos="5698" w:leader="none"/>
          <w:tab w:val="left" w:pos="7115" w:leader="none"/>
          <w:tab w:val="left" w:pos="8826" w:leader="none"/>
          <w:tab w:val="left" w:pos="10258" w:leader="none"/>
        </w:tabs>
        <w:spacing w:lineRule="auto" w:line="276"/>
        <w:ind w:left="1202" w:right="568" w:hanging="0"/>
        <w:jc w:val="left"/>
        <w:rPr>
          <w:sz w:val="24"/>
        </w:rPr>
      </w:pPr>
      <w:r>
        <w:rPr/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rPr/>
        <w:t>использовать</w:t>
        <w:tab/>
        <w:t>полученные</w:t>
        <w:tab/>
        <w:t>знания</w:t>
        <w:tab/>
        <w:t>для</w:t>
        <w:tab/>
        <w:t>публичного</w:t>
        <w:tab/>
        <w:t>представления</w:t>
        <w:tab/>
        <w:t>результатов</w:t>
        <w:tab/>
        <w:t>своей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7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сфере</w:t>
      </w:r>
      <w:r>
        <w:rPr>
          <w:spacing w:val="6"/>
        </w:rPr>
        <w:t xml:space="preserve"> </w:t>
      </w:r>
      <w:r>
        <w:rPr/>
        <w:t>духовной</w:t>
      </w:r>
      <w:r>
        <w:rPr>
          <w:spacing w:val="6"/>
        </w:rPr>
        <w:t xml:space="preserve"> </w:t>
      </w:r>
      <w:r>
        <w:rPr/>
        <w:t>культуры</w:t>
      </w:r>
      <w:r>
        <w:rPr>
          <w:spacing w:val="5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соответствии</w:t>
      </w:r>
      <w:r>
        <w:rPr>
          <w:spacing w:val="6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особенностями</w:t>
      </w:r>
      <w:r>
        <w:rPr>
          <w:spacing w:val="6"/>
        </w:rPr>
        <w:t xml:space="preserve"> </w:t>
      </w:r>
      <w:r>
        <w:rPr/>
        <w:t>аудитории</w:t>
      </w:r>
      <w:r>
        <w:rPr>
          <w:spacing w:val="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регламентом;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приобретать</w:t>
      </w:r>
      <w:r>
        <w:rPr>
          <w:spacing w:val="22"/>
        </w:rPr>
        <w:t xml:space="preserve"> </w:t>
      </w:r>
      <w:r>
        <w:rPr/>
        <w:t>опыт</w:t>
      </w:r>
      <w:r>
        <w:rPr>
          <w:spacing w:val="22"/>
        </w:rPr>
        <w:t xml:space="preserve"> </w:t>
      </w:r>
      <w:r>
        <w:rPr/>
        <w:t>осуществления</w:t>
      </w:r>
      <w:r>
        <w:rPr>
          <w:spacing w:val="21"/>
        </w:rPr>
        <w:t xml:space="preserve"> </w:t>
      </w:r>
      <w:r>
        <w:rPr/>
        <w:t>совместной</w:t>
      </w:r>
      <w:r>
        <w:rPr>
          <w:spacing w:val="22"/>
        </w:rPr>
        <w:t xml:space="preserve"> </w:t>
      </w:r>
      <w:r>
        <w:rPr/>
        <w:t>деятельности</w:t>
      </w:r>
      <w:r>
        <w:rPr>
          <w:spacing w:val="21"/>
        </w:rPr>
        <w:t xml:space="preserve"> </w:t>
      </w:r>
      <w:r>
        <w:rPr/>
        <w:t>при</w:t>
      </w:r>
      <w:r>
        <w:rPr>
          <w:spacing w:val="22"/>
        </w:rPr>
        <w:t xml:space="preserve"> </w:t>
      </w:r>
      <w:r>
        <w:rPr/>
        <w:t>изучении</w:t>
      </w:r>
      <w:r>
        <w:rPr>
          <w:spacing w:val="30"/>
        </w:rPr>
        <w:t xml:space="preserve"> </w:t>
      </w:r>
      <w:r>
        <w:rPr/>
        <w:t>особенностей</w:t>
      </w:r>
      <w:r>
        <w:rPr>
          <w:spacing w:val="-57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культур, национальных</w:t>
      </w:r>
      <w:r>
        <w:rPr>
          <w:spacing w:val="1"/>
        </w:rPr>
        <w:t xml:space="preserve"> </w:t>
      </w:r>
      <w:r>
        <w:rPr/>
        <w:t>и религиозных ценностей.</w:t>
      </w:r>
    </w:p>
    <w:p>
      <w:pPr>
        <w:pStyle w:val="Style15"/>
        <w:spacing w:lineRule="auto" w:line="276"/>
        <w:jc w:val="left"/>
        <w:rPr>
          <w:sz w:val="24"/>
        </w:rPr>
      </w:pPr>
      <w:r>
        <w:rPr>
          <w:u w:val="single"/>
        </w:rPr>
        <w:t>К</w:t>
      </w:r>
      <w:r>
        <w:rPr>
          <w:spacing w:val="2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5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21"/>
          <w:u w:val="single"/>
        </w:rPr>
        <w:t xml:space="preserve"> </w:t>
      </w:r>
      <w:r>
        <w:rPr>
          <w:u w:val="single"/>
        </w:rPr>
        <w:t>9</w:t>
      </w:r>
      <w:r>
        <w:rPr>
          <w:spacing w:val="27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2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2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23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4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20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7"/>
        </w:rPr>
        <w:t xml:space="preserve"> </w:t>
      </w:r>
      <w:r>
        <w:rPr>
          <w:u w:val="single"/>
        </w:rPr>
        <w:t>отдельным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 по обществознанию: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Человек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политическом</w:t>
      </w:r>
      <w:r>
        <w:rPr>
          <w:spacing w:val="-2"/>
        </w:rPr>
        <w:t xml:space="preserve"> </w:t>
      </w:r>
      <w:r>
        <w:rPr/>
        <w:t>измерении:</w:t>
      </w:r>
    </w:p>
    <w:p>
      <w:pPr>
        <w:pStyle w:val="Style15"/>
        <w:spacing w:lineRule="auto" w:line="276" w:before="41" w:after="0"/>
        <w:ind w:left="1202" w:right="568" w:hanging="0"/>
        <w:rPr>
          <w:sz w:val="24"/>
        </w:rPr>
      </w:pPr>
      <w:r>
        <w:rPr/>
        <w:t>осваивать и применять знания о государстве, его признаках и форме, внутренней и внешней</w:t>
      </w:r>
      <w:r>
        <w:rPr>
          <w:spacing w:val="1"/>
        </w:rPr>
        <w:t xml:space="preserve"> </w:t>
      </w:r>
      <w:r>
        <w:rPr/>
        <w:t>политике,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демократии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ценностях,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конституционном</w:t>
      </w:r>
      <w:r>
        <w:rPr>
          <w:spacing w:val="1"/>
        </w:rPr>
        <w:t xml:space="preserve"> </w:t>
      </w:r>
      <w:r>
        <w:rPr/>
        <w:t>статусе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политике,</w:t>
      </w:r>
      <w:r>
        <w:rPr>
          <w:spacing w:val="1"/>
        </w:rPr>
        <w:t xml:space="preserve"> </w:t>
      </w:r>
      <w:r>
        <w:rPr/>
        <w:t>выборах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референдуме,</w:t>
      </w:r>
      <w:r>
        <w:rPr>
          <w:spacing w:val="-1"/>
        </w:rPr>
        <w:t xml:space="preserve"> </w:t>
      </w:r>
      <w:r>
        <w:rPr/>
        <w:t>о политических</w:t>
      </w:r>
      <w:r>
        <w:rPr>
          <w:spacing w:val="2"/>
        </w:rPr>
        <w:t xml:space="preserve"> </w:t>
      </w:r>
      <w:r>
        <w:rPr/>
        <w:t>партиях;</w:t>
      </w:r>
    </w:p>
    <w:p>
      <w:pPr>
        <w:pStyle w:val="Style15"/>
        <w:spacing w:lineRule="auto" w:line="276" w:before="1" w:after="0"/>
        <w:ind w:left="1202" w:right="570" w:hanging="0"/>
        <w:rPr>
          <w:sz w:val="24"/>
        </w:rPr>
      </w:pPr>
      <w:r>
        <w:rPr/>
        <w:t>характеризовать государство как социальный институт; принципы и признаки демократии,</w:t>
      </w:r>
      <w:r>
        <w:rPr>
          <w:spacing w:val="1"/>
        </w:rPr>
        <w:t xml:space="preserve"> </w:t>
      </w:r>
      <w:r>
        <w:rPr/>
        <w:t>демократические ценности; роль государства в обществе на основе его функций; правовое</w:t>
      </w:r>
      <w:r>
        <w:rPr>
          <w:spacing w:val="1"/>
        </w:rPr>
        <w:t xml:space="preserve"> </w:t>
      </w:r>
      <w:r>
        <w:rPr/>
        <w:t>государство;</w:t>
      </w:r>
    </w:p>
    <w:p>
      <w:pPr>
        <w:pStyle w:val="Style15"/>
        <w:spacing w:lineRule="auto" w:line="276"/>
        <w:ind w:left="1202" w:right="558" w:hanging="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правления,</w:t>
      </w:r>
      <w:r>
        <w:rPr>
          <w:spacing w:val="1"/>
        </w:rPr>
        <w:t xml:space="preserve"> </w:t>
      </w:r>
      <w:r>
        <w:rPr/>
        <w:t>государственно-</w:t>
      </w:r>
      <w:r>
        <w:rPr>
          <w:spacing w:val="1"/>
        </w:rPr>
        <w:t xml:space="preserve"> </w:t>
      </w:r>
      <w:r>
        <w:rPr/>
        <w:t>территориального устройства и политическим режимом; реализации функций государства на</w:t>
      </w:r>
      <w:r>
        <w:rPr>
          <w:spacing w:val="-57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партий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общественных объединений граждан; законного участия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политике;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политических потрясений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социально-экономического</w:t>
      </w:r>
      <w:r>
        <w:rPr>
          <w:spacing w:val="-1"/>
        </w:rPr>
        <w:t xml:space="preserve"> </w:t>
      </w:r>
      <w:r>
        <w:rPr/>
        <w:t>кризиса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государстве;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классифицировать</w:t>
      </w:r>
      <w:r>
        <w:rPr>
          <w:spacing w:val="4"/>
        </w:rPr>
        <w:t xml:space="preserve"> </w:t>
      </w:r>
      <w:r>
        <w:rPr/>
        <w:t>современные</w:t>
      </w:r>
      <w:r>
        <w:rPr>
          <w:spacing w:val="2"/>
        </w:rPr>
        <w:t xml:space="preserve"> </w:t>
      </w:r>
      <w:r>
        <w:rPr/>
        <w:t>государства</w:t>
      </w:r>
      <w:r>
        <w:rPr>
          <w:spacing w:val="5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разным</w:t>
      </w:r>
      <w:r>
        <w:rPr>
          <w:spacing w:val="2"/>
        </w:rPr>
        <w:t xml:space="preserve"> </w:t>
      </w:r>
      <w:r>
        <w:rPr/>
        <w:t>признакам;</w:t>
      </w:r>
      <w:r>
        <w:rPr>
          <w:spacing w:val="4"/>
        </w:rPr>
        <w:t xml:space="preserve"> </w:t>
      </w:r>
      <w:r>
        <w:rPr/>
        <w:t>элементы</w:t>
      </w:r>
      <w:r>
        <w:rPr>
          <w:spacing w:val="4"/>
        </w:rPr>
        <w:t xml:space="preserve"> </w:t>
      </w:r>
      <w:r>
        <w:rPr/>
        <w:t>формы</w:t>
      </w:r>
      <w:r>
        <w:rPr>
          <w:spacing w:val="-57"/>
        </w:rPr>
        <w:t xml:space="preserve"> </w:t>
      </w:r>
      <w:r>
        <w:rPr/>
        <w:t>государства; типы политических партий; типы общественно-политических организаций;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46"/>
        </w:rPr>
        <w:t xml:space="preserve"> </w:t>
      </w:r>
      <w:r>
        <w:rPr/>
        <w:t>(в</w:t>
      </w:r>
      <w:r>
        <w:rPr>
          <w:spacing w:val="43"/>
        </w:rPr>
        <w:t xml:space="preserve"> </w:t>
      </w:r>
      <w:r>
        <w:rPr/>
        <w:t>том</w:t>
      </w:r>
      <w:r>
        <w:rPr>
          <w:spacing w:val="46"/>
        </w:rPr>
        <w:t xml:space="preserve"> </w:t>
      </w:r>
      <w:r>
        <w:rPr/>
        <w:t>числе</w:t>
      </w:r>
      <w:r>
        <w:rPr>
          <w:spacing w:val="48"/>
        </w:rPr>
        <w:t xml:space="preserve"> </w:t>
      </w:r>
      <w:r>
        <w:rPr/>
        <w:t>устанавливать</w:t>
      </w:r>
      <w:r>
        <w:rPr>
          <w:spacing w:val="49"/>
        </w:rPr>
        <w:t xml:space="preserve"> </w:t>
      </w:r>
      <w:r>
        <w:rPr/>
        <w:t>основания</w:t>
      </w:r>
      <w:r>
        <w:rPr>
          <w:spacing w:val="45"/>
        </w:rPr>
        <w:t xml:space="preserve"> </w:t>
      </w:r>
      <w:r>
        <w:rPr/>
        <w:t>для</w:t>
      </w:r>
      <w:r>
        <w:rPr>
          <w:spacing w:val="45"/>
        </w:rPr>
        <w:t xml:space="preserve"> </w:t>
      </w:r>
      <w:r>
        <w:rPr/>
        <w:t>сравнения)</w:t>
      </w:r>
      <w:r>
        <w:rPr>
          <w:spacing w:val="46"/>
        </w:rPr>
        <w:t xml:space="preserve"> </w:t>
      </w:r>
      <w:r>
        <w:rPr/>
        <w:t>политическую</w:t>
      </w:r>
      <w:r>
        <w:rPr>
          <w:spacing w:val="45"/>
        </w:rPr>
        <w:t xml:space="preserve"> </w:t>
      </w:r>
      <w:r>
        <w:rPr/>
        <w:t>власть</w:t>
      </w:r>
      <w:r>
        <w:rPr>
          <w:spacing w:val="48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другими</w:t>
      </w:r>
      <w:r>
        <w:rPr>
          <w:spacing w:val="48"/>
        </w:rPr>
        <w:t xml:space="preserve"> </w:t>
      </w:r>
      <w:r>
        <w:rPr/>
        <w:t>видами</w:t>
      </w:r>
      <w:r>
        <w:rPr>
          <w:spacing w:val="49"/>
        </w:rPr>
        <w:t xml:space="preserve"> </w:t>
      </w:r>
      <w:r>
        <w:rPr/>
        <w:t>власти</w:t>
      </w:r>
      <w:r>
        <w:rPr>
          <w:spacing w:val="48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обществе;</w:t>
      </w:r>
      <w:r>
        <w:rPr>
          <w:spacing w:val="47"/>
        </w:rPr>
        <w:t xml:space="preserve"> </w:t>
      </w:r>
      <w:r>
        <w:rPr/>
        <w:t>демократические</w:t>
      </w:r>
      <w:r>
        <w:rPr>
          <w:spacing w:val="47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недемократические</w:t>
      </w:r>
      <w:r>
        <w:rPr>
          <w:spacing w:val="46"/>
        </w:rPr>
        <w:t xml:space="preserve"> </w:t>
      </w:r>
      <w:r>
        <w:rPr/>
        <w:t>политические</w:t>
      </w:r>
      <w:r>
        <w:rPr>
          <w:spacing w:val="-57"/>
        </w:rPr>
        <w:t xml:space="preserve"> </w:t>
      </w:r>
      <w:r>
        <w:rPr/>
        <w:t>режимы,</w:t>
      </w:r>
      <w:r>
        <w:rPr>
          <w:spacing w:val="13"/>
        </w:rPr>
        <w:t xml:space="preserve"> </w:t>
      </w:r>
      <w:r>
        <w:rPr/>
        <w:t>унитарное</w:t>
      </w:r>
      <w:r>
        <w:rPr>
          <w:spacing w:val="10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федеративное</w:t>
      </w:r>
      <w:r>
        <w:rPr>
          <w:spacing w:val="9"/>
        </w:rPr>
        <w:t xml:space="preserve"> </w:t>
      </w:r>
      <w:r>
        <w:rPr/>
        <w:t>территориально-государственное</w:t>
      </w:r>
      <w:r>
        <w:rPr>
          <w:spacing w:val="14"/>
        </w:rPr>
        <w:t xml:space="preserve"> </w:t>
      </w:r>
      <w:r>
        <w:rPr/>
        <w:t>устройство,</w:t>
      </w:r>
      <w:r>
        <w:rPr>
          <w:spacing w:val="10"/>
        </w:rPr>
        <w:t xml:space="preserve"> </w:t>
      </w:r>
      <w:r>
        <w:rPr/>
        <w:t>монархию</w:t>
      </w:r>
      <w:r>
        <w:rPr>
          <w:spacing w:val="-57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республику,</w:t>
      </w:r>
      <w:r>
        <w:rPr>
          <w:spacing w:val="12"/>
        </w:rPr>
        <w:t xml:space="preserve"> </w:t>
      </w:r>
      <w:r>
        <w:rPr/>
        <w:t>политическую</w:t>
      </w:r>
      <w:r>
        <w:rPr>
          <w:spacing w:val="12"/>
        </w:rPr>
        <w:t xml:space="preserve"> </w:t>
      </w:r>
      <w:r>
        <w:rPr/>
        <w:t>партию</w:t>
      </w:r>
      <w:r>
        <w:rPr>
          <w:spacing w:val="12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общественно-политическое</w:t>
      </w:r>
      <w:r>
        <w:rPr>
          <w:spacing w:val="11"/>
        </w:rPr>
        <w:t xml:space="preserve"> </w:t>
      </w:r>
      <w:r>
        <w:rPr/>
        <w:t>движение,</w:t>
      </w:r>
      <w:r>
        <w:rPr>
          <w:spacing w:val="12"/>
        </w:rPr>
        <w:t xml:space="preserve"> </w:t>
      </w:r>
      <w:r>
        <w:rPr/>
        <w:t>выборы</w:t>
      </w:r>
      <w:r>
        <w:rPr>
          <w:spacing w:val="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референдум;</w:t>
      </w:r>
    </w:p>
    <w:p>
      <w:pPr>
        <w:pStyle w:val="Style15"/>
        <w:spacing w:lineRule="auto" w:line="276" w:before="1" w:after="0"/>
        <w:ind w:left="1202" w:right="569" w:firstLine="482"/>
        <w:rPr>
          <w:sz w:val="24"/>
        </w:rPr>
      </w:pPr>
      <w:r>
        <w:rPr/>
        <w:t>устанавливать и объяснять взаимосвязи в отношениях между человеком, обществом и</w:t>
      </w:r>
      <w:r>
        <w:rPr>
          <w:spacing w:val="1"/>
        </w:rPr>
        <w:t xml:space="preserve"> </w:t>
      </w:r>
      <w:r>
        <w:rPr/>
        <w:t>государством;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правами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обязанностями</w:t>
      </w:r>
      <w:r>
        <w:rPr>
          <w:spacing w:val="1"/>
        </w:rPr>
        <w:t xml:space="preserve"> </w:t>
      </w:r>
      <w:r>
        <w:rPr/>
        <w:t>граждан,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политических потрясений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социально-экономических</w:t>
      </w:r>
      <w:r>
        <w:rPr>
          <w:spacing w:val="-2"/>
        </w:rPr>
        <w:t xml:space="preserve"> </w:t>
      </w:r>
      <w:r>
        <w:rPr/>
        <w:t>кризисов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государстве;</w:t>
      </w:r>
    </w:p>
    <w:p>
      <w:pPr>
        <w:pStyle w:val="Style15"/>
        <w:spacing w:lineRule="auto" w:line="276" w:before="1" w:after="0"/>
        <w:ind w:left="1202" w:right="563" w:firstLine="599"/>
        <w:rPr>
          <w:sz w:val="24"/>
        </w:rPr>
      </w:pPr>
      <w:r>
        <w:rPr/>
        <w:t>использовать полученные знания для объяснения сущности политики, политической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исполнении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гражданина;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61"/>
        </w:rPr>
        <w:t xml:space="preserve"> </w:t>
      </w:r>
      <w:r>
        <w:rPr/>
        <w:t>информации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информационных технологий в современном мире для аргументированного объяснения роли</w:t>
      </w:r>
      <w:r>
        <w:rPr>
          <w:spacing w:val="-57"/>
        </w:rPr>
        <w:t xml:space="preserve"> </w:t>
      </w:r>
      <w:r>
        <w:rPr/>
        <w:t>СМИ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обществе</w:t>
      </w:r>
      <w:r>
        <w:rPr>
          <w:spacing w:val="-1"/>
        </w:rPr>
        <w:t xml:space="preserve"> </w:t>
      </w:r>
      <w:r>
        <w:rPr/>
        <w:t>и государстве;</w:t>
      </w:r>
    </w:p>
    <w:p>
      <w:pPr>
        <w:pStyle w:val="Style15"/>
        <w:spacing w:lineRule="auto" w:line="276"/>
        <w:ind w:left="1202" w:right="565" w:firstLine="599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неприемлемость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антиобщественного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политике с</w:t>
      </w:r>
      <w:r>
        <w:rPr>
          <w:spacing w:val="-3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 социальных ценностей и</w:t>
      </w:r>
      <w:r>
        <w:rPr>
          <w:spacing w:val="-3"/>
        </w:rPr>
        <w:t xml:space="preserve"> </w:t>
      </w:r>
      <w:r>
        <w:rPr/>
        <w:t>правовых норм;</w:t>
      </w:r>
    </w:p>
    <w:p>
      <w:pPr>
        <w:sectPr>
          <w:footerReference w:type="default" r:id="rId8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" w:after="0"/>
        <w:ind w:left="1202" w:right="565" w:hanging="0"/>
        <w:rPr>
          <w:sz w:val="24"/>
        </w:rPr>
      </w:pPr>
      <w:r>
        <w:rPr/>
        <w:t>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субъектами</w:t>
      </w:r>
      <w:r>
        <w:rPr>
          <w:spacing w:val="1"/>
        </w:rPr>
        <w:t xml:space="preserve"> </w:t>
      </w:r>
      <w:r>
        <w:rPr/>
        <w:t>политики;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</w:t>
      </w:r>
      <w:r>
        <w:rPr>
          <w:spacing w:val="1"/>
        </w:rPr>
        <w:t xml:space="preserve"> </w:t>
      </w:r>
      <w:r>
        <w:rPr/>
        <w:t>избирателя,</w:t>
      </w:r>
      <w:r>
        <w:rPr>
          <w:spacing w:val="-3"/>
        </w:rPr>
        <w:t xml:space="preserve"> </w:t>
      </w:r>
      <w:r>
        <w:rPr/>
        <w:t>члена</w:t>
      </w:r>
      <w:r>
        <w:rPr>
          <w:spacing w:val="-3"/>
        </w:rPr>
        <w:t xml:space="preserve"> </w:t>
      </w:r>
      <w:r>
        <w:rPr/>
        <w:t>политической</w:t>
      </w:r>
      <w:r>
        <w:rPr>
          <w:spacing w:val="-3"/>
        </w:rPr>
        <w:t xml:space="preserve"> </w:t>
      </w:r>
      <w:r>
        <w:rPr/>
        <w:t>партии, участника</w:t>
      </w:r>
      <w:r>
        <w:rPr>
          <w:spacing w:val="-4"/>
        </w:rPr>
        <w:t xml:space="preserve"> </w:t>
      </w:r>
      <w:r>
        <w:rPr/>
        <w:t>общественно-политического</w:t>
      </w:r>
      <w:r>
        <w:rPr>
          <w:spacing w:val="-2"/>
        </w:rPr>
        <w:t xml:space="preserve"> </w:t>
      </w:r>
      <w:r>
        <w:rPr/>
        <w:t>движения;</w:t>
      </w:r>
    </w:p>
    <w:p>
      <w:pPr>
        <w:pStyle w:val="Style15"/>
        <w:spacing w:lineRule="auto" w:line="276" w:before="65" w:after="0"/>
        <w:ind w:left="1202" w:right="563" w:hanging="0"/>
        <w:rPr>
          <w:sz w:val="24"/>
        </w:rPr>
      </w:pPr>
      <w:r>
        <w:rPr/>
        <w:t>осмысленно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Конституцию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правовые</w:t>
      </w:r>
      <w:r>
        <w:rPr>
          <w:spacing w:val="-57"/>
        </w:rPr>
        <w:t xml:space="preserve"> </w:t>
      </w:r>
      <w:r>
        <w:rPr/>
        <w:t>акты,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обществоведческой</w:t>
      </w:r>
      <w:r>
        <w:rPr>
          <w:spacing w:val="1"/>
        </w:rPr>
        <w:t xml:space="preserve"> </w:t>
      </w:r>
      <w:r>
        <w:rPr/>
        <w:t>тематики,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политики,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текстовую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схему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функциях государства,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партий,</w:t>
      </w:r>
      <w:r>
        <w:rPr>
          <w:spacing w:val="-5"/>
        </w:rPr>
        <w:t xml:space="preserve"> </w:t>
      </w:r>
      <w:r>
        <w:rPr/>
        <w:t>формах</w:t>
      </w:r>
      <w:r>
        <w:rPr>
          <w:spacing w:val="3"/>
        </w:rPr>
        <w:t xml:space="preserve"> </w:t>
      </w:r>
      <w:r>
        <w:rPr/>
        <w:t>участия</w:t>
      </w:r>
      <w:r>
        <w:rPr>
          <w:spacing w:val="-1"/>
        </w:rPr>
        <w:t xml:space="preserve"> </w:t>
      </w:r>
      <w:r>
        <w:rPr/>
        <w:t>граждан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политике;</w:t>
      </w:r>
    </w:p>
    <w:p>
      <w:pPr>
        <w:pStyle w:val="Style15"/>
        <w:spacing w:lineRule="auto" w:line="276" w:before="1" w:after="0"/>
        <w:ind w:left="1202" w:right="561" w:hanging="0"/>
        <w:rPr>
          <w:sz w:val="24"/>
        </w:rPr>
      </w:pPr>
      <w:r>
        <w:rPr/>
        <w:t>искать</w:t>
      </w:r>
      <w:r>
        <w:rPr>
          <w:spacing w:val="23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извлекать</w:t>
      </w:r>
      <w:r>
        <w:rPr>
          <w:spacing w:val="23"/>
        </w:rPr>
        <w:t xml:space="preserve"> </w:t>
      </w:r>
      <w:r>
        <w:rPr/>
        <w:t>информацию</w:t>
      </w:r>
      <w:r>
        <w:rPr>
          <w:spacing w:val="23"/>
        </w:rPr>
        <w:t xml:space="preserve"> </w:t>
      </w:r>
      <w:r>
        <w:rPr/>
        <w:t>о</w:t>
      </w:r>
      <w:r>
        <w:rPr>
          <w:spacing w:val="22"/>
        </w:rPr>
        <w:t xml:space="preserve"> </w:t>
      </w:r>
      <w:r>
        <w:rPr/>
        <w:t>сущности</w:t>
      </w:r>
      <w:r>
        <w:rPr>
          <w:spacing w:val="24"/>
        </w:rPr>
        <w:t xml:space="preserve"> </w:t>
      </w:r>
      <w:r>
        <w:rPr/>
        <w:t>политики,</w:t>
      </w:r>
      <w:r>
        <w:rPr>
          <w:spacing w:val="21"/>
        </w:rPr>
        <w:t xml:space="preserve"> </w:t>
      </w:r>
      <w:r>
        <w:rPr/>
        <w:t>государстве</w:t>
      </w:r>
      <w:r>
        <w:rPr>
          <w:spacing w:val="25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его</w:t>
      </w:r>
      <w:r>
        <w:rPr>
          <w:spacing w:val="24"/>
        </w:rPr>
        <w:t xml:space="preserve"> </w:t>
      </w:r>
      <w:r>
        <w:rPr/>
        <w:t>роли</w:t>
      </w:r>
      <w:r>
        <w:rPr>
          <w:spacing w:val="25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обществе: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заданию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 работе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Интернете;</w:t>
      </w:r>
    </w:p>
    <w:p>
      <w:pPr>
        <w:pStyle w:val="Style15"/>
        <w:spacing w:lineRule="auto" w:line="276"/>
        <w:ind w:left="1202" w:right="567" w:firstLine="419"/>
        <w:rPr>
          <w:sz w:val="24"/>
        </w:rPr>
      </w:pPr>
      <w:r>
        <w:rPr/>
        <w:t>анализировать и конкретизировать социальную информацию о формах участия граждан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-1"/>
        </w:rPr>
        <w:t xml:space="preserve"> </w:t>
      </w:r>
      <w:r>
        <w:rPr/>
        <w:t>страны в</w:t>
      </w:r>
      <w:r>
        <w:rPr>
          <w:spacing w:val="-2"/>
        </w:rPr>
        <w:t xml:space="preserve"> </w:t>
      </w:r>
      <w:r>
        <w:rPr/>
        <w:t>политической жизни, о</w:t>
      </w:r>
      <w:r>
        <w:rPr>
          <w:spacing w:val="-1"/>
        </w:rPr>
        <w:t xml:space="preserve"> </w:t>
      </w:r>
      <w:r>
        <w:rPr/>
        <w:t>выборах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референдуме;</w:t>
      </w:r>
    </w:p>
    <w:p>
      <w:pPr>
        <w:pStyle w:val="Style15"/>
        <w:spacing w:lineRule="auto" w:line="276"/>
        <w:ind w:left="1202" w:right="564" w:firstLine="539"/>
        <w:rPr>
          <w:sz w:val="24"/>
        </w:rPr>
      </w:pPr>
      <w:r>
        <w:rPr/>
        <w:t>оценивать политическую деятельность различных субъектов политики с точки зрения</w:t>
      </w:r>
      <w:r>
        <w:rPr>
          <w:spacing w:val="1"/>
        </w:rPr>
        <w:t xml:space="preserve"> </w:t>
      </w:r>
      <w:r>
        <w:rPr/>
        <w:t>учёта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ней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гуманистическим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демократическим ценностям: выражать свою точку зрения, отвечать на вопросы, участвовать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дискуссии;</w:t>
      </w:r>
    </w:p>
    <w:p>
      <w:pPr>
        <w:pStyle w:val="Style15"/>
        <w:spacing w:lineRule="auto" w:line="276"/>
        <w:ind w:left="1202" w:right="564" w:firstLine="419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выполнение проектов индивидуально и в группе), в</w:t>
      </w:r>
      <w:r>
        <w:rPr>
          <w:spacing w:val="60"/>
        </w:rPr>
        <w:t xml:space="preserve"> </w:t>
      </w:r>
      <w:r>
        <w:rPr/>
        <w:t>повседневной жизни для реализации</w:t>
      </w:r>
      <w:r>
        <w:rPr>
          <w:spacing w:val="1"/>
        </w:rPr>
        <w:t xml:space="preserve"> </w:t>
      </w:r>
      <w:r>
        <w:rPr/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0"/>
        </w:rPr>
        <w:t xml:space="preserve"> </w:t>
      </w:r>
      <w:r>
        <w:rPr/>
        <w:t>деятельности</w:t>
      </w:r>
      <w:r>
        <w:rPr>
          <w:spacing w:val="11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соответствии</w:t>
      </w:r>
      <w:r>
        <w:rPr>
          <w:spacing w:val="10"/>
        </w:rPr>
        <w:t xml:space="preserve"> </w:t>
      </w:r>
      <w:r>
        <w:rPr/>
        <w:t>с</w:t>
      </w:r>
      <w:r>
        <w:rPr>
          <w:spacing w:val="8"/>
        </w:rPr>
        <w:t xml:space="preserve"> </w:t>
      </w:r>
      <w:r>
        <w:rPr/>
        <w:t>темой</w:t>
      </w:r>
      <w:r>
        <w:rPr>
          <w:spacing w:val="10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ситуацией</w:t>
      </w:r>
      <w:r>
        <w:rPr>
          <w:spacing w:val="10"/>
        </w:rPr>
        <w:t xml:space="preserve"> </w:t>
      </w:r>
      <w:r>
        <w:rPr/>
        <w:t>общения,</w:t>
      </w:r>
      <w:r>
        <w:rPr>
          <w:spacing w:val="9"/>
        </w:rPr>
        <w:t xml:space="preserve"> </w:t>
      </w:r>
      <w:r>
        <w:rPr/>
        <w:t>особенностями</w:t>
      </w:r>
      <w:r>
        <w:rPr>
          <w:spacing w:val="10"/>
        </w:rPr>
        <w:t xml:space="preserve"> </w:t>
      </w:r>
      <w:r>
        <w:rPr/>
        <w:t>аудитории</w:t>
      </w:r>
      <w:r>
        <w:rPr>
          <w:spacing w:val="-57"/>
        </w:rPr>
        <w:t xml:space="preserve"> </w:t>
      </w:r>
      <w:r>
        <w:rPr/>
        <w:t>и регламентом;осуществлять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rPr/>
        <w:t>другой культуры, национальной и религиозной принадлежности, на основе национальных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общества: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культур: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2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задания в</w:t>
      </w:r>
      <w:r>
        <w:rPr>
          <w:spacing w:val="-2"/>
        </w:rPr>
        <w:t xml:space="preserve"> </w:t>
      </w:r>
      <w:r>
        <w:rPr/>
        <w:t>парах</w:t>
      </w:r>
      <w:r>
        <w:rPr>
          <w:spacing w:val="-2"/>
        </w:rPr>
        <w:t xml:space="preserve"> </w:t>
      </w:r>
      <w:r>
        <w:rPr/>
        <w:t>и группах,</w:t>
      </w:r>
      <w:r>
        <w:rPr>
          <w:spacing w:val="-1"/>
        </w:rPr>
        <w:t xml:space="preserve"> </w:t>
      </w:r>
      <w:r>
        <w:rPr/>
        <w:t>исследовательские</w:t>
      </w:r>
      <w:r>
        <w:rPr>
          <w:spacing w:val="-2"/>
        </w:rPr>
        <w:t xml:space="preserve"> </w:t>
      </w:r>
      <w:r>
        <w:rPr/>
        <w:t>проекты.</w:t>
      </w:r>
    </w:p>
    <w:p>
      <w:pPr>
        <w:pStyle w:val="Style15"/>
        <w:ind w:left="1862" w:hanging="0"/>
        <w:rPr>
          <w:sz w:val="24"/>
        </w:rPr>
      </w:pPr>
      <w:r>
        <w:rPr/>
        <w:t>Гражданин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государство:</w:t>
      </w:r>
    </w:p>
    <w:p>
      <w:pPr>
        <w:pStyle w:val="Style15"/>
        <w:spacing w:lineRule="auto" w:line="276" w:before="35" w:after="0"/>
        <w:ind w:left="1202" w:right="557" w:hanging="0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государственно-</w:t>
      </w:r>
      <w:r>
        <w:rPr>
          <w:spacing w:val="1"/>
        </w:rPr>
        <w:t xml:space="preserve"> </w:t>
      </w:r>
      <w:r>
        <w:rPr/>
        <w:t>территориальном</w:t>
      </w:r>
      <w:r>
        <w:rPr>
          <w:spacing w:val="1"/>
        </w:rPr>
        <w:t xml:space="preserve"> </w:t>
      </w:r>
      <w:r>
        <w:rPr/>
        <w:t>устройстве Российской Федерации, деятельности высших органов власти и управления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</w:p>
    <w:p>
      <w:pPr>
        <w:pStyle w:val="Style15"/>
        <w:spacing w:lineRule="auto" w:line="276" w:before="2" w:after="0"/>
        <w:ind w:left="1202" w:right="560" w:firstLine="479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Россию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демократическое</w:t>
      </w:r>
      <w:r>
        <w:rPr>
          <w:spacing w:val="1"/>
        </w:rPr>
        <w:t xml:space="preserve"> </w:t>
      </w:r>
      <w:r>
        <w:rPr/>
        <w:t>федеративное</w:t>
      </w:r>
      <w:r>
        <w:rPr>
          <w:spacing w:val="1"/>
        </w:rPr>
        <w:t xml:space="preserve"> </w:t>
      </w:r>
      <w:r>
        <w:rPr/>
        <w:t>правовое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республиканской формой правления, как социальное государство, как светское государство;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полномочия</w:t>
      </w:r>
      <w:r>
        <w:rPr>
          <w:spacing w:val="1"/>
        </w:rPr>
        <w:t xml:space="preserve"> </w:t>
      </w:r>
      <w:r>
        <w:rPr/>
        <w:t>Президента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Думы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6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</w:p>
    <w:p>
      <w:pPr>
        <w:pStyle w:val="Style15"/>
        <w:spacing w:lineRule="auto" w:line="276"/>
        <w:ind w:left="1202" w:right="569" w:firstLine="419"/>
        <w:rPr>
          <w:sz w:val="24"/>
        </w:rPr>
      </w:pPr>
      <w:r>
        <w:rPr/>
        <w:t>приводить примеры и моделировать ситуации в политической сфере жизни общества,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осуществлением</w:t>
      </w:r>
      <w:r>
        <w:rPr>
          <w:spacing w:val="1"/>
        </w:rPr>
        <w:t xml:space="preserve"> </w:t>
      </w:r>
      <w:r>
        <w:rPr/>
        <w:t>правомочий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Федерации,</w:t>
      </w:r>
      <w:r>
        <w:rPr>
          <w:spacing w:val="-3"/>
        </w:rPr>
        <w:t xml:space="preserve"> </w:t>
      </w:r>
      <w:r>
        <w:rPr/>
        <w:t>субъектов Федерации;</w:t>
      </w:r>
    </w:p>
    <w:p>
      <w:pPr>
        <w:pStyle w:val="Style15"/>
        <w:spacing w:lineRule="auto" w:line="276"/>
        <w:ind w:left="1202" w:right="562" w:firstLine="419"/>
        <w:rPr>
          <w:sz w:val="24"/>
        </w:rPr>
      </w:pPr>
      <w:r>
        <w:rPr/>
        <w:t>деятельности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партий;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бюджетной и денежно-кредитной политики, политики в сфере противодействии коррупции,</w:t>
      </w:r>
      <w:r>
        <w:rPr>
          <w:spacing w:val="1"/>
        </w:rPr>
        <w:t xml:space="preserve"> </w:t>
      </w:r>
      <w:r>
        <w:rPr/>
        <w:t>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rPr/>
        <w:t>экстремизма;</w:t>
      </w:r>
    </w:p>
    <w:p>
      <w:pPr>
        <w:sectPr>
          <w:footerReference w:type="default" r:id="rId8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70" w:firstLine="359"/>
        <w:rPr>
          <w:sz w:val="24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признакам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 классификации) полномочия высших органов государственной власти Российской</w:t>
      </w:r>
      <w:r>
        <w:rPr>
          <w:spacing w:val="1"/>
        </w:rPr>
        <w:t xml:space="preserve"> </w:t>
      </w:r>
      <w:r>
        <w:rPr/>
        <w:t>Федерации;</w:t>
      </w:r>
    </w:p>
    <w:p>
      <w:pPr>
        <w:pStyle w:val="Style15"/>
        <w:tabs>
          <w:tab w:val="clear" w:pos="720"/>
          <w:tab w:val="left" w:pos="2938" w:leader="none"/>
          <w:tab w:val="left" w:pos="3283" w:leader="none"/>
          <w:tab w:val="left" w:pos="5185" w:leader="none"/>
          <w:tab w:val="left" w:pos="6779" w:leader="none"/>
          <w:tab w:val="left" w:pos="8216" w:leader="none"/>
          <w:tab w:val="left" w:pos="9590" w:leader="none"/>
        </w:tabs>
        <w:spacing w:lineRule="auto" w:line="276" w:before="65" w:after="0"/>
        <w:ind w:left="1202" w:right="566" w:firstLine="359"/>
        <w:jc w:val="left"/>
        <w:rPr>
          <w:sz w:val="24"/>
        </w:rPr>
      </w:pPr>
      <w:r>
        <w:rPr/>
        <w:t>сравнивать</w:t>
        <w:tab/>
        <w:t>с</w:t>
        <w:tab/>
        <w:t>использованием</w:t>
        <w:tab/>
        <w:t>Конституции</w:t>
        <w:tab/>
        <w:t>Российской</w:t>
        <w:tab/>
        <w:t>Федерации</w:t>
        <w:tab/>
      </w:r>
      <w:r>
        <w:rPr>
          <w:spacing w:val="-1"/>
        </w:rPr>
        <w:t>полномочия</w:t>
      </w:r>
      <w:r>
        <w:rPr>
          <w:spacing w:val="-57"/>
        </w:rPr>
        <w:t xml:space="preserve"> </w:t>
      </w:r>
      <w:r>
        <w:rPr/>
        <w:t>центральных органов государственной власти и субъектов Российской Федерации;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30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объяснять</w:t>
      </w:r>
      <w:r>
        <w:rPr>
          <w:spacing w:val="30"/>
        </w:rPr>
        <w:t xml:space="preserve"> </w:t>
      </w:r>
      <w:r>
        <w:rPr/>
        <w:t>взаимосвязи</w:t>
      </w:r>
      <w:r>
        <w:rPr>
          <w:spacing w:val="30"/>
        </w:rPr>
        <w:t xml:space="preserve"> </w:t>
      </w:r>
      <w:r>
        <w:rPr/>
        <w:t>ветвей</w:t>
      </w:r>
      <w:r>
        <w:rPr>
          <w:spacing w:val="30"/>
        </w:rPr>
        <w:t xml:space="preserve"> </w:t>
      </w:r>
      <w:r>
        <w:rPr/>
        <w:t>власти</w:t>
      </w:r>
      <w:r>
        <w:rPr>
          <w:spacing w:val="31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субъектов</w:t>
      </w:r>
      <w:r>
        <w:rPr>
          <w:spacing w:val="32"/>
        </w:rPr>
        <w:t xml:space="preserve"> </w:t>
      </w:r>
      <w:r>
        <w:rPr/>
        <w:t>политики</w:t>
      </w:r>
      <w:r>
        <w:rPr>
          <w:spacing w:val="30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Федерации,</w:t>
      </w:r>
      <w:r>
        <w:rPr>
          <w:spacing w:val="35"/>
        </w:rPr>
        <w:t xml:space="preserve"> </w:t>
      </w:r>
      <w:r>
        <w:rPr/>
        <w:t>федерального</w:t>
      </w:r>
      <w:r>
        <w:rPr>
          <w:spacing w:val="35"/>
        </w:rPr>
        <w:t xml:space="preserve"> </w:t>
      </w:r>
      <w:r>
        <w:rPr/>
        <w:t>центра</w:t>
      </w:r>
      <w:r>
        <w:rPr>
          <w:spacing w:val="32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субъектов</w:t>
      </w:r>
      <w:r>
        <w:rPr>
          <w:spacing w:val="35"/>
        </w:rPr>
        <w:t xml:space="preserve"> </w:t>
      </w:r>
      <w:r>
        <w:rPr/>
        <w:t>Российской</w:t>
      </w:r>
      <w:r>
        <w:rPr>
          <w:spacing w:val="33"/>
        </w:rPr>
        <w:t xml:space="preserve"> </w:t>
      </w:r>
      <w:r>
        <w:rPr/>
        <w:t>Федерации,</w:t>
      </w:r>
      <w:r>
        <w:rPr>
          <w:spacing w:val="35"/>
        </w:rPr>
        <w:t xml:space="preserve"> </w:t>
      </w:r>
      <w:r>
        <w:rPr/>
        <w:t>между</w:t>
      </w:r>
      <w:r>
        <w:rPr>
          <w:spacing w:val="27"/>
        </w:rPr>
        <w:t xml:space="preserve"> </w:t>
      </w:r>
      <w:r>
        <w:rPr/>
        <w:t>правами</w:t>
      </w:r>
      <w:r>
        <w:rPr>
          <w:spacing w:val="-57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и гражданина</w:t>
      </w:r>
      <w:r>
        <w:rPr>
          <w:spacing w:val="-1"/>
        </w:rPr>
        <w:t xml:space="preserve"> </w:t>
      </w:r>
      <w:r>
        <w:rPr/>
        <w:t>и обязанностями граждан;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международной политики «сдерживания»; для объяснения необходимости противодействия</w:t>
      </w:r>
      <w:r>
        <w:rPr>
          <w:spacing w:val="1"/>
        </w:rPr>
        <w:t xml:space="preserve"> </w:t>
      </w:r>
      <w:r>
        <w:rPr/>
        <w:t>коррупции;</w:t>
      </w:r>
    </w:p>
    <w:p>
      <w:pPr>
        <w:pStyle w:val="Style15"/>
        <w:spacing w:lineRule="auto" w:line="276"/>
        <w:ind w:left="1202" w:right="566" w:firstLine="479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личный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-57"/>
        </w:rPr>
        <w:t xml:space="preserve"> </w:t>
      </w:r>
      <w:r>
        <w:rPr/>
        <w:t>гражданственности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патриотизма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44"/>
        </w:rPr>
        <w:t xml:space="preserve"> </w:t>
      </w:r>
      <w:r>
        <w:rPr/>
        <w:t>Федерации,</w:t>
      </w:r>
      <w:r>
        <w:rPr>
          <w:spacing w:val="43"/>
        </w:rPr>
        <w:t xml:space="preserve"> </w:t>
      </w:r>
      <w:r>
        <w:rPr/>
        <w:t>к</w:t>
      </w:r>
      <w:r>
        <w:rPr>
          <w:spacing w:val="44"/>
        </w:rPr>
        <w:t xml:space="preserve"> </w:t>
      </w:r>
      <w:r>
        <w:rPr/>
        <w:t>проводимой</w:t>
      </w:r>
      <w:r>
        <w:rPr>
          <w:spacing w:val="44"/>
        </w:rPr>
        <w:t xml:space="preserve"> </w:t>
      </w:r>
      <w:r>
        <w:rPr/>
        <w:t>по</w:t>
      </w:r>
      <w:r>
        <w:rPr>
          <w:spacing w:val="43"/>
        </w:rPr>
        <w:t xml:space="preserve"> </w:t>
      </w:r>
      <w:r>
        <w:rPr/>
        <w:t>отношению</w:t>
      </w:r>
      <w:r>
        <w:rPr>
          <w:spacing w:val="43"/>
        </w:rPr>
        <w:t xml:space="preserve"> </w:t>
      </w:r>
      <w:r>
        <w:rPr/>
        <w:t>к</w:t>
      </w:r>
      <w:r>
        <w:rPr>
          <w:spacing w:val="44"/>
        </w:rPr>
        <w:t xml:space="preserve"> </w:t>
      </w:r>
      <w:r>
        <w:rPr/>
        <w:t>нашей</w:t>
      </w:r>
      <w:r>
        <w:rPr>
          <w:spacing w:val="44"/>
        </w:rPr>
        <w:t xml:space="preserve"> </w:t>
      </w:r>
      <w:r>
        <w:rPr/>
        <w:t>стране</w:t>
      </w:r>
      <w:r>
        <w:rPr>
          <w:spacing w:val="42"/>
        </w:rPr>
        <w:t xml:space="preserve"> </w:t>
      </w:r>
      <w:r>
        <w:rPr/>
        <w:t>политике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«сдерживания»;</w:t>
      </w:r>
    </w:p>
    <w:p>
      <w:pPr>
        <w:pStyle w:val="Style15"/>
        <w:spacing w:lineRule="auto" w:line="276" w:before="41" w:after="0"/>
        <w:ind w:left="1202" w:right="550" w:firstLine="539"/>
        <w:jc w:val="left"/>
        <w:rPr>
          <w:sz w:val="24"/>
        </w:rPr>
      </w:pPr>
      <w:r>
        <w:rPr/>
        <w:t>решать</w:t>
      </w:r>
      <w:r>
        <w:rPr>
          <w:spacing w:val="25"/>
        </w:rPr>
        <w:t xml:space="preserve"> </w:t>
      </w:r>
      <w:r>
        <w:rPr/>
        <w:t>познавательные</w:t>
      </w:r>
      <w:r>
        <w:rPr>
          <w:spacing w:val="22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практические</w:t>
      </w:r>
      <w:r>
        <w:rPr>
          <w:spacing w:val="20"/>
        </w:rPr>
        <w:t xml:space="preserve"> </w:t>
      </w:r>
      <w:r>
        <w:rPr/>
        <w:t>задачи,</w:t>
      </w:r>
      <w:r>
        <w:rPr>
          <w:spacing w:val="24"/>
        </w:rPr>
        <w:t xml:space="preserve"> </w:t>
      </w:r>
      <w:r>
        <w:rPr/>
        <w:t>отражающие</w:t>
      </w:r>
      <w:r>
        <w:rPr>
          <w:spacing w:val="23"/>
        </w:rPr>
        <w:t xml:space="preserve"> </w:t>
      </w:r>
      <w:r>
        <w:rPr/>
        <w:t>процессы,</w:t>
      </w:r>
      <w:r>
        <w:rPr>
          <w:spacing w:val="23"/>
        </w:rPr>
        <w:t xml:space="preserve"> </w:t>
      </w:r>
      <w:r>
        <w:rPr/>
        <w:t>явления</w:t>
      </w:r>
      <w:r>
        <w:rPr>
          <w:spacing w:val="2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события в политической жизни Российской Федерации, в международных отношениях;</w:t>
      </w:r>
      <w:r>
        <w:rPr>
          <w:spacing w:val="1"/>
        </w:rPr>
        <w:t xml:space="preserve"> </w:t>
      </w:r>
      <w:r>
        <w:rPr/>
        <w:t>систематизировать и конкретизировать информацию о политической жизни в стране в целом,</w:t>
      </w:r>
      <w:r>
        <w:rPr>
          <w:spacing w:val="-57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субъектах</w:t>
      </w:r>
      <w:r>
        <w:rPr>
          <w:spacing w:val="37"/>
        </w:rPr>
        <w:t xml:space="preserve"> </w:t>
      </w:r>
      <w:r>
        <w:rPr/>
        <w:t>Российской</w:t>
      </w:r>
      <w:r>
        <w:rPr>
          <w:spacing w:val="36"/>
        </w:rPr>
        <w:t xml:space="preserve"> </w:t>
      </w:r>
      <w:r>
        <w:rPr/>
        <w:t>Федерации,</w:t>
      </w:r>
      <w:r>
        <w:rPr>
          <w:spacing w:val="35"/>
        </w:rPr>
        <w:t xml:space="preserve"> </w:t>
      </w:r>
      <w:r>
        <w:rPr/>
        <w:t>о</w:t>
      </w:r>
      <w:r>
        <w:rPr>
          <w:spacing w:val="35"/>
        </w:rPr>
        <w:t xml:space="preserve"> </w:t>
      </w:r>
      <w:r>
        <w:rPr/>
        <w:t>деятельности</w:t>
      </w:r>
      <w:r>
        <w:rPr>
          <w:spacing w:val="36"/>
        </w:rPr>
        <w:t xml:space="preserve"> </w:t>
      </w:r>
      <w:r>
        <w:rPr/>
        <w:t>высших</w:t>
      </w:r>
      <w:r>
        <w:rPr>
          <w:spacing w:val="37"/>
        </w:rPr>
        <w:t xml:space="preserve"> </w:t>
      </w:r>
      <w:r>
        <w:rPr/>
        <w:t>органов</w:t>
      </w:r>
      <w:r>
        <w:rPr>
          <w:spacing w:val="34"/>
        </w:rPr>
        <w:t xml:space="preserve"> </w:t>
      </w:r>
      <w:r>
        <w:rPr/>
        <w:t>государственной</w:t>
      </w:r>
      <w:r>
        <w:rPr>
          <w:spacing w:val="-57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внешней политики,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усилиях</w:t>
      </w:r>
      <w:r>
        <w:rPr>
          <w:spacing w:val="1"/>
        </w:rPr>
        <w:t xml:space="preserve"> </w:t>
      </w:r>
      <w:r>
        <w:rPr/>
        <w:t>нашего</w:t>
      </w:r>
      <w:r>
        <w:rPr>
          <w:spacing w:val="-57"/>
        </w:rPr>
        <w:t xml:space="preserve"> </w:t>
      </w:r>
      <w:r>
        <w:rPr/>
        <w:t>государства в</w:t>
      </w:r>
      <w:r>
        <w:rPr>
          <w:spacing w:val="-1"/>
        </w:rPr>
        <w:t xml:space="preserve"> </w:t>
      </w:r>
      <w:r>
        <w:rPr/>
        <w:t>борьбе</w:t>
      </w:r>
      <w:r>
        <w:rPr>
          <w:spacing w:val="-1"/>
        </w:rPr>
        <w:t xml:space="preserve"> </w:t>
      </w:r>
      <w:r>
        <w:rPr/>
        <w:t>с экстремизмом</w:t>
      </w:r>
      <w:r>
        <w:rPr>
          <w:spacing w:val="-1"/>
        </w:rPr>
        <w:t xml:space="preserve"> </w:t>
      </w:r>
      <w:r>
        <w:rPr/>
        <w:t>и международным</w:t>
      </w:r>
      <w:r>
        <w:rPr>
          <w:spacing w:val="-3"/>
        </w:rPr>
        <w:t xml:space="preserve"> </w:t>
      </w:r>
      <w:r>
        <w:rPr/>
        <w:t>терроризмом;</w:t>
      </w:r>
    </w:p>
    <w:p>
      <w:pPr>
        <w:pStyle w:val="Style15"/>
        <w:spacing w:lineRule="auto" w:line="276"/>
        <w:ind w:left="1202" w:right="563" w:firstLine="599"/>
        <w:rPr>
          <w:sz w:val="24"/>
        </w:rPr>
      </w:pPr>
      <w:r>
        <w:rPr/>
        <w:t>осмысленно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правовой</w:t>
      </w:r>
      <w:r>
        <w:rPr>
          <w:spacing w:val="1"/>
        </w:rPr>
        <w:t xml:space="preserve"> </w:t>
      </w:r>
      <w:r>
        <w:rPr/>
        <w:t>тематики:</w:t>
      </w:r>
      <w:r>
        <w:rPr>
          <w:spacing w:val="1"/>
        </w:rPr>
        <w:t xml:space="preserve"> </w:t>
      </w:r>
      <w:r>
        <w:rPr/>
        <w:t>отбирать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гражданстве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-57"/>
        </w:rPr>
        <w:t xml:space="preserve"> </w:t>
      </w:r>
      <w:r>
        <w:rPr/>
        <w:t>конституционном</w:t>
      </w:r>
      <w:r>
        <w:rPr>
          <w:spacing w:val="1"/>
        </w:rPr>
        <w:t xml:space="preserve"> </w:t>
      </w:r>
      <w:r>
        <w:rPr/>
        <w:t>статусе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полномочиях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местном</w:t>
      </w:r>
      <w:r>
        <w:rPr>
          <w:spacing w:val="1"/>
        </w:rPr>
        <w:t xml:space="preserve"> </w:t>
      </w:r>
      <w:r>
        <w:rPr/>
        <w:t>самоуправлении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функциях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фрагментов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актов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предложенных учителем источников и учебных материалов, составлять на их основе план,</w:t>
      </w:r>
      <w:r>
        <w:rPr>
          <w:spacing w:val="1"/>
        </w:rPr>
        <w:t xml:space="preserve"> </w:t>
      </w:r>
      <w:r>
        <w:rPr/>
        <w:t>преобразовывать текстовую информацию в</w:t>
      </w:r>
      <w:r>
        <w:rPr>
          <w:spacing w:val="-2"/>
        </w:rPr>
        <w:t xml:space="preserve"> </w:t>
      </w:r>
      <w:r>
        <w:rPr/>
        <w:t>таблицу, схему;</w:t>
      </w:r>
    </w:p>
    <w:p>
      <w:pPr>
        <w:pStyle w:val="Style15"/>
        <w:spacing w:lineRule="auto" w:line="276"/>
        <w:ind w:left="1202" w:right="566" w:firstLine="599"/>
        <w:rPr>
          <w:sz w:val="24"/>
        </w:rPr>
      </w:pPr>
      <w:r>
        <w:rPr/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статусе</w:t>
      </w:r>
      <w:r>
        <w:rPr>
          <w:spacing w:val="1"/>
        </w:rPr>
        <w:t xml:space="preserve"> </w:t>
      </w:r>
      <w:r>
        <w:rPr/>
        <w:t>субъекта Федерации, в котором проживают обучающиеся: выявлять соответствующие факты</w:t>
      </w:r>
      <w:r>
        <w:rPr>
          <w:spacing w:val="-57"/>
        </w:rPr>
        <w:t xml:space="preserve"> </w:t>
      </w:r>
      <w:r>
        <w:rPr/>
        <w:t>из 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rPr/>
        <w:t>Интернете;</w:t>
      </w:r>
    </w:p>
    <w:p>
      <w:pPr>
        <w:pStyle w:val="Style15"/>
        <w:spacing w:lineRule="auto" w:line="276"/>
        <w:ind w:left="1202" w:right="566" w:firstLine="479"/>
        <w:rPr>
          <w:sz w:val="24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конкретизировать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изменениях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законодательстве,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решениях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органов государственной власти и управления Российской Федерации, субъектов Российской</w:t>
      </w:r>
      <w:r>
        <w:rPr>
          <w:spacing w:val="-57"/>
        </w:rPr>
        <w:t xml:space="preserve"> </w:t>
      </w:r>
      <w:r>
        <w:rPr/>
        <w:t>Федерации, соотносить её с собственными знаниями о политике, формулировать выводы,</w:t>
      </w:r>
      <w:r>
        <w:rPr>
          <w:spacing w:val="1"/>
        </w:rPr>
        <w:t xml:space="preserve"> </w:t>
      </w:r>
      <w:r>
        <w:rPr/>
        <w:t>подкрепляя</w:t>
      </w:r>
      <w:r>
        <w:rPr>
          <w:spacing w:val="-4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аргументами;</w:t>
      </w:r>
    </w:p>
    <w:p>
      <w:pPr>
        <w:sectPr>
          <w:footerReference w:type="default" r:id="rId8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58" w:firstLine="599"/>
        <w:jc w:val="left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собственные поступки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поведение других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 гражданско- правовой</w:t>
      </w:r>
      <w:r>
        <w:rPr>
          <w:spacing w:val="-57"/>
        </w:rPr>
        <w:t xml:space="preserve"> </w:t>
      </w:r>
      <w:r>
        <w:rPr/>
        <w:t>сфере</w:t>
      </w:r>
      <w:r>
        <w:rPr>
          <w:spacing w:val="44"/>
        </w:rPr>
        <w:t xml:space="preserve"> </w:t>
      </w:r>
      <w:r>
        <w:rPr/>
        <w:t>с</w:t>
      </w:r>
      <w:r>
        <w:rPr>
          <w:spacing w:val="48"/>
        </w:rPr>
        <w:t xml:space="preserve"> </w:t>
      </w:r>
      <w:r>
        <w:rPr/>
        <w:t>позиций</w:t>
      </w:r>
      <w:r>
        <w:rPr>
          <w:spacing w:val="45"/>
        </w:rPr>
        <w:t xml:space="preserve"> </w:t>
      </w:r>
      <w:r>
        <w:rPr/>
        <w:t>национальных</w:t>
      </w:r>
      <w:r>
        <w:rPr>
          <w:spacing w:val="48"/>
        </w:rPr>
        <w:t xml:space="preserve"> </w:t>
      </w:r>
      <w:r>
        <w:rPr/>
        <w:t>ценностей</w:t>
      </w:r>
      <w:r>
        <w:rPr>
          <w:spacing w:val="47"/>
        </w:rPr>
        <w:t xml:space="preserve"> </w:t>
      </w:r>
      <w:r>
        <w:rPr/>
        <w:t>нашего</w:t>
      </w:r>
      <w:r>
        <w:rPr>
          <w:spacing w:val="47"/>
        </w:rPr>
        <w:t xml:space="preserve"> </w:t>
      </w:r>
      <w:r>
        <w:rPr/>
        <w:t>общества,</w:t>
      </w:r>
      <w:r>
        <w:rPr>
          <w:spacing w:val="50"/>
        </w:rPr>
        <w:t xml:space="preserve"> </w:t>
      </w:r>
      <w:r>
        <w:rPr/>
        <w:t>уважения</w:t>
      </w:r>
      <w:r>
        <w:rPr>
          <w:spacing w:val="47"/>
        </w:rPr>
        <w:t xml:space="preserve"> </w:t>
      </w:r>
      <w:r>
        <w:rPr/>
        <w:t>норм</w:t>
      </w:r>
      <w:r>
        <w:rPr>
          <w:spacing w:val="46"/>
        </w:rPr>
        <w:t xml:space="preserve"> </w:t>
      </w:r>
      <w:r>
        <w:rPr/>
        <w:t>российского</w:t>
      </w:r>
      <w:r>
        <w:rPr>
          <w:spacing w:val="-57"/>
        </w:rPr>
        <w:t xml:space="preserve"> </w:t>
      </w:r>
      <w:r>
        <w:rPr/>
        <w:t>права, выражать свою точку зрения, отвечать на вопросы, участвовать в дискуссии;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8"/>
        </w:rPr>
        <w:t xml:space="preserve"> </w:t>
      </w:r>
      <w:r>
        <w:rPr/>
        <w:t>полученные</w:t>
      </w:r>
      <w:r>
        <w:rPr>
          <w:spacing w:val="5"/>
        </w:rPr>
        <w:t xml:space="preserve"> </w:t>
      </w:r>
      <w:r>
        <w:rPr/>
        <w:t>знания</w:t>
      </w:r>
      <w:r>
        <w:rPr>
          <w:spacing w:val="7"/>
        </w:rPr>
        <w:t xml:space="preserve"> </w:t>
      </w:r>
      <w:r>
        <w:rPr/>
        <w:t>о</w:t>
      </w:r>
      <w:r>
        <w:rPr>
          <w:spacing w:val="7"/>
        </w:rPr>
        <w:t xml:space="preserve"> </w:t>
      </w:r>
      <w:r>
        <w:rPr/>
        <w:t>Российской</w:t>
      </w:r>
      <w:r>
        <w:rPr>
          <w:spacing w:val="8"/>
        </w:rPr>
        <w:t xml:space="preserve"> </w:t>
      </w:r>
      <w:r>
        <w:rPr/>
        <w:t>Федерации</w:t>
      </w:r>
      <w:r>
        <w:rPr>
          <w:spacing w:val="8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практической</w:t>
      </w:r>
      <w:r>
        <w:rPr>
          <w:spacing w:val="10"/>
        </w:rPr>
        <w:t xml:space="preserve"> </w:t>
      </w:r>
      <w:r>
        <w:rPr/>
        <w:t>учебной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32"/>
        </w:rPr>
        <w:t xml:space="preserve"> </w:t>
      </w:r>
      <w:r>
        <w:rPr/>
        <w:t>(выполнять</w:t>
      </w:r>
      <w:r>
        <w:rPr>
          <w:spacing w:val="32"/>
        </w:rPr>
        <w:t xml:space="preserve"> </w:t>
      </w:r>
      <w:r>
        <w:rPr/>
        <w:t>задания,</w:t>
      </w:r>
      <w:r>
        <w:rPr>
          <w:spacing w:val="30"/>
        </w:rPr>
        <w:t xml:space="preserve"> </w:t>
      </w:r>
      <w:r>
        <w:rPr/>
        <w:t>индивидуальные</w:t>
      </w:r>
      <w:r>
        <w:rPr>
          <w:spacing w:val="29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групповые</w:t>
      </w:r>
      <w:r>
        <w:rPr>
          <w:spacing w:val="29"/>
        </w:rPr>
        <w:t xml:space="preserve"> </w:t>
      </w:r>
      <w:r>
        <w:rPr/>
        <w:t>проекты),</w:t>
      </w:r>
      <w:r>
        <w:rPr>
          <w:spacing w:val="30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повседневной</w:t>
      </w:r>
      <w:r>
        <w:rPr>
          <w:spacing w:val="-57"/>
        </w:rPr>
        <w:t xml:space="preserve"> </w:t>
      </w:r>
      <w:r>
        <w:rPr/>
        <w:t>жизни</w:t>
      </w:r>
      <w:r>
        <w:rPr>
          <w:spacing w:val="23"/>
        </w:rPr>
        <w:t xml:space="preserve"> </w:t>
      </w:r>
      <w:r>
        <w:rPr/>
        <w:t>для</w:t>
      </w:r>
      <w:r>
        <w:rPr>
          <w:spacing w:val="20"/>
        </w:rPr>
        <w:t xml:space="preserve"> </w:t>
      </w:r>
      <w:r>
        <w:rPr/>
        <w:t>осознанного</w:t>
      </w:r>
      <w:r>
        <w:rPr>
          <w:spacing w:val="22"/>
        </w:rPr>
        <w:t xml:space="preserve"> </w:t>
      </w:r>
      <w:r>
        <w:rPr/>
        <w:t>выполнения</w:t>
      </w:r>
      <w:r>
        <w:rPr>
          <w:spacing w:val="19"/>
        </w:rPr>
        <w:t xml:space="preserve"> </w:t>
      </w:r>
      <w:r>
        <w:rPr/>
        <w:t>гражданских</w:t>
      </w:r>
      <w:r>
        <w:rPr>
          <w:spacing w:val="24"/>
        </w:rPr>
        <w:t xml:space="preserve"> </w:t>
      </w:r>
      <w:r>
        <w:rPr/>
        <w:t>обязанностей;</w:t>
      </w:r>
      <w:r>
        <w:rPr>
          <w:spacing w:val="20"/>
        </w:rPr>
        <w:t xml:space="preserve"> </w:t>
      </w:r>
      <w:r>
        <w:rPr/>
        <w:t>публично</w:t>
      </w:r>
      <w:r>
        <w:rPr>
          <w:spacing w:val="22"/>
        </w:rPr>
        <w:t xml:space="preserve"> </w:t>
      </w:r>
      <w:r>
        <w:rPr/>
        <w:t>представлять</w:t>
      </w:r>
      <w:r>
        <w:rPr>
          <w:spacing w:val="-57"/>
        </w:rPr>
        <w:t xml:space="preserve"> </w:t>
      </w:r>
      <w:r>
        <w:rPr/>
        <w:t>результаты</w:t>
      </w:r>
      <w:r>
        <w:rPr>
          <w:spacing w:val="47"/>
        </w:rPr>
        <w:t xml:space="preserve"> </w:t>
      </w:r>
      <w:r>
        <w:rPr/>
        <w:t>своей</w:t>
      </w:r>
      <w:r>
        <w:rPr>
          <w:spacing w:val="48"/>
        </w:rPr>
        <w:t xml:space="preserve"> </w:t>
      </w:r>
      <w:r>
        <w:rPr/>
        <w:t>деятельности</w:t>
      </w:r>
      <w:r>
        <w:rPr>
          <w:spacing w:val="51"/>
        </w:rPr>
        <w:t xml:space="preserve"> </w:t>
      </w:r>
      <w:r>
        <w:rPr/>
        <w:t>(в</w:t>
      </w:r>
      <w:r>
        <w:rPr>
          <w:spacing w:val="45"/>
        </w:rPr>
        <w:t xml:space="preserve"> </w:t>
      </w:r>
      <w:r>
        <w:rPr/>
        <w:t>рамках</w:t>
      </w:r>
      <w:r>
        <w:rPr>
          <w:spacing w:val="46"/>
        </w:rPr>
        <w:t xml:space="preserve"> </w:t>
      </w:r>
      <w:r>
        <w:rPr/>
        <w:t>изученного</w:t>
      </w:r>
      <w:r>
        <w:rPr>
          <w:spacing w:val="47"/>
        </w:rPr>
        <w:t xml:space="preserve"> </w:t>
      </w:r>
      <w:r>
        <w:rPr/>
        <w:t>материала,</w:t>
      </w:r>
      <w:r>
        <w:rPr>
          <w:spacing w:val="49"/>
        </w:rPr>
        <w:t xml:space="preserve"> </w:t>
      </w:r>
      <w:r>
        <w:rPr/>
        <w:t>включая</w:t>
      </w:r>
      <w:r>
        <w:rPr>
          <w:spacing w:val="47"/>
        </w:rPr>
        <w:t xml:space="preserve"> </w:t>
      </w:r>
      <w:r>
        <w:rPr/>
        <w:t>проектную</w:t>
      </w:r>
    </w:p>
    <w:p>
      <w:pPr>
        <w:pStyle w:val="Style15"/>
        <w:spacing w:lineRule="auto" w:line="276" w:before="65" w:after="0"/>
        <w:ind w:left="1202" w:right="568" w:hanging="0"/>
        <w:rPr>
          <w:sz w:val="24"/>
        </w:rPr>
      </w:pPr>
      <w:r>
        <w:rPr/>
        <w:t>деятельность) в соответствии с темой и ситуацией общения, особенностями аудитории и</w:t>
      </w:r>
      <w:r>
        <w:rPr>
          <w:spacing w:val="1"/>
        </w:rPr>
        <w:t xml:space="preserve"> </w:t>
      </w:r>
      <w:r>
        <w:rPr/>
        <w:t>регламентом;</w:t>
      </w:r>
    </w:p>
    <w:p>
      <w:pPr>
        <w:pStyle w:val="Style15"/>
        <w:spacing w:lineRule="auto" w:line="276"/>
        <w:ind w:left="1202" w:right="567" w:firstLine="599"/>
        <w:rPr>
          <w:sz w:val="24"/>
        </w:rPr>
      </w:pPr>
      <w:r>
        <w:rPr/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rPr/>
        <w:t>документ</w:t>
      </w:r>
      <w:r>
        <w:rPr>
          <w:spacing w:val="-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использовании портала</w:t>
      </w:r>
      <w:r>
        <w:rPr>
          <w:spacing w:val="-2"/>
        </w:rPr>
        <w:t xml:space="preserve"> </w:t>
      </w:r>
      <w:r>
        <w:rPr/>
        <w:t>государственных</w:t>
      </w:r>
      <w:r>
        <w:rPr>
          <w:spacing w:val="3"/>
        </w:rPr>
        <w:t xml:space="preserve"> </w:t>
      </w:r>
      <w:r>
        <w:rPr/>
        <w:t>услуг;</w:t>
      </w:r>
    </w:p>
    <w:p>
      <w:pPr>
        <w:pStyle w:val="Style15"/>
        <w:spacing w:lineRule="auto" w:line="276" w:before="1" w:after="0"/>
        <w:ind w:left="1202" w:right="564" w:hanging="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6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rPr/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rPr/>
        <w:t>мира</w:t>
      </w:r>
      <w:r>
        <w:rPr>
          <w:spacing w:val="-2"/>
        </w:rPr>
        <w:t xml:space="preserve"> </w:t>
      </w:r>
      <w:r>
        <w:rPr/>
        <w:t>и взаимопонимания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народами,</w:t>
      </w:r>
      <w:r>
        <w:rPr>
          <w:spacing w:val="-1"/>
        </w:rPr>
        <w:t xml:space="preserve"> </w:t>
      </w:r>
      <w:r>
        <w:rPr/>
        <w:t>людьми разных</w:t>
      </w:r>
      <w:r>
        <w:rPr>
          <w:spacing w:val="1"/>
        </w:rPr>
        <w:t xml:space="preserve"> </w:t>
      </w:r>
      <w:r>
        <w:rPr/>
        <w:t>культур.</w:t>
      </w:r>
    </w:p>
    <w:p>
      <w:pPr>
        <w:pStyle w:val="Style15"/>
        <w:spacing w:lineRule="exact" w:line="274"/>
        <w:ind w:left="1862" w:hanging="0"/>
        <w:rPr>
          <w:sz w:val="24"/>
        </w:rPr>
      </w:pPr>
      <w:r>
        <w:rPr/>
        <w:t>Человек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</w:t>
      </w:r>
      <w:r>
        <w:rPr>
          <w:spacing w:val="-3"/>
        </w:rPr>
        <w:t xml:space="preserve"> </w:t>
      </w:r>
      <w:r>
        <w:rPr/>
        <w:t>социальных отношений:</w:t>
      </w:r>
    </w:p>
    <w:p>
      <w:pPr>
        <w:pStyle w:val="Style15"/>
        <w:spacing w:lineRule="auto" w:line="276" w:before="43" w:after="0"/>
        <w:ind w:left="1202" w:right="565" w:firstLine="419"/>
        <w:rPr>
          <w:sz w:val="24"/>
        </w:rPr>
      </w:pPr>
      <w:r>
        <w:rPr/>
        <w:t>осваивать и применять знания о социальной структуре общества, социальных общностях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группах;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статусах,</w:t>
      </w:r>
      <w:r>
        <w:rPr>
          <w:spacing w:val="1"/>
        </w:rPr>
        <w:t xml:space="preserve"> </w:t>
      </w:r>
      <w:r>
        <w:rPr/>
        <w:t>ролях,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личности;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60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института;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этносе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нациях,</w:t>
      </w:r>
      <w:r>
        <w:rPr>
          <w:spacing w:val="1"/>
        </w:rPr>
        <w:t xml:space="preserve"> </w:t>
      </w:r>
      <w:r>
        <w:rPr/>
        <w:t>этническом</w:t>
      </w:r>
      <w:r>
        <w:rPr>
          <w:spacing w:val="6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современного человечества, диалоге культур, отклоняющемся поведении и здоровом образе</w:t>
      </w:r>
      <w:r>
        <w:rPr>
          <w:spacing w:val="1"/>
        </w:rPr>
        <w:t xml:space="preserve"> </w:t>
      </w:r>
      <w:r>
        <w:rPr/>
        <w:t>жизни;</w:t>
      </w:r>
    </w:p>
    <w:p>
      <w:pPr>
        <w:pStyle w:val="Style15"/>
        <w:spacing w:lineRule="auto" w:line="276"/>
        <w:ind w:left="1202" w:right="567" w:firstLine="539"/>
        <w:rPr>
          <w:sz w:val="24"/>
        </w:rPr>
      </w:pPr>
      <w:r>
        <w:rPr/>
        <w:t>характеризовать функции семьи в обществе; основы социальной политики Российского</w:t>
      </w:r>
      <w:r>
        <w:rPr>
          <w:spacing w:val="1"/>
        </w:rPr>
        <w:t xml:space="preserve"> </w:t>
      </w:r>
      <w:r>
        <w:rPr/>
        <w:t>государства;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приводить</w:t>
      </w:r>
      <w:r>
        <w:rPr>
          <w:spacing w:val="2"/>
        </w:rPr>
        <w:t xml:space="preserve"> </w:t>
      </w:r>
      <w:r>
        <w:rPr/>
        <w:t>примеры</w:t>
      </w:r>
      <w:r>
        <w:rPr>
          <w:spacing w:val="60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2"/>
        </w:rPr>
        <w:t xml:space="preserve"> </w:t>
      </w:r>
      <w:r>
        <w:rPr/>
        <w:t>статусов,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2"/>
        </w:rPr>
        <w:t xml:space="preserve"> </w:t>
      </w:r>
      <w:r>
        <w:rPr/>
        <w:t>ролей,</w:t>
      </w:r>
      <w:r>
        <w:rPr>
          <w:spacing w:val="60"/>
        </w:rPr>
        <w:t xml:space="preserve"> </w:t>
      </w:r>
      <w:r>
        <w:rPr/>
        <w:t>социальной</w:t>
      </w:r>
      <w:r>
        <w:rPr>
          <w:spacing w:val="-57"/>
        </w:rPr>
        <w:t xml:space="preserve"> </w:t>
      </w:r>
      <w:r>
        <w:rPr/>
        <w:t>политики</w:t>
      </w:r>
      <w:r>
        <w:rPr>
          <w:spacing w:val="-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государства;</w:t>
      </w:r>
    </w:p>
    <w:p>
      <w:pPr>
        <w:pStyle w:val="Style15"/>
        <w:spacing w:lineRule="auto" w:line="276"/>
        <w:ind w:left="1202" w:right="4866" w:hanging="0"/>
        <w:jc w:val="left"/>
        <w:rPr>
          <w:sz w:val="24"/>
        </w:rPr>
      </w:pPr>
      <w:r>
        <w:rPr/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rPr/>
        <w:t>сравнивать виды</w:t>
      </w:r>
      <w:r>
        <w:rPr>
          <w:spacing w:val="-1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мобильности;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устанавливать</w:t>
      </w:r>
      <w:r>
        <w:rPr>
          <w:spacing w:val="21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объяснять</w:t>
      </w:r>
      <w:r>
        <w:rPr>
          <w:spacing w:val="19"/>
        </w:rPr>
        <w:t xml:space="preserve"> </w:t>
      </w:r>
      <w:r>
        <w:rPr/>
        <w:t>причины</w:t>
      </w:r>
      <w:r>
        <w:rPr>
          <w:spacing w:val="20"/>
        </w:rPr>
        <w:t xml:space="preserve"> </w:t>
      </w:r>
      <w:r>
        <w:rPr/>
        <w:t>существования</w:t>
      </w:r>
      <w:r>
        <w:rPr>
          <w:spacing w:val="20"/>
        </w:rPr>
        <w:t xml:space="preserve"> </w:t>
      </w:r>
      <w:r>
        <w:rPr/>
        <w:t>разных</w:t>
      </w:r>
      <w:r>
        <w:rPr>
          <w:spacing w:val="23"/>
        </w:rPr>
        <w:t xml:space="preserve"> </w:t>
      </w:r>
      <w:r>
        <w:rPr/>
        <w:t>социальных</w:t>
      </w:r>
      <w:r>
        <w:rPr>
          <w:spacing w:val="21"/>
        </w:rPr>
        <w:t xml:space="preserve"> </w:t>
      </w:r>
      <w:r>
        <w:rPr/>
        <w:t>групп;</w:t>
      </w:r>
      <w:r>
        <w:rPr>
          <w:spacing w:val="21"/>
        </w:rPr>
        <w:t xml:space="preserve"> </w:t>
      </w:r>
      <w:r>
        <w:rPr/>
        <w:t>социальных</w:t>
      </w:r>
      <w:r>
        <w:rPr>
          <w:spacing w:val="-57"/>
        </w:rPr>
        <w:t xml:space="preserve"> </w:t>
      </w:r>
      <w:r>
        <w:rPr/>
        <w:t>различий</w:t>
      </w:r>
      <w:r>
        <w:rPr>
          <w:spacing w:val="-3"/>
        </w:rPr>
        <w:t xml:space="preserve"> </w:t>
      </w:r>
      <w:r>
        <w:rPr/>
        <w:t>и конфликтов;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исполнении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ролей;</w:t>
      </w:r>
      <w:r>
        <w:rPr>
          <w:spacing w:val="1"/>
        </w:rPr>
        <w:t xml:space="preserve"> </w:t>
      </w:r>
      <w:r>
        <w:rPr/>
        <w:t>аргументированного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6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наркомании</w:t>
      </w:r>
      <w:r>
        <w:rPr>
          <w:spacing w:val="-3"/>
        </w:rPr>
        <w:t xml:space="preserve"> </w:t>
      </w:r>
      <w:r>
        <w:rPr/>
        <w:t>и алкоголизма</w:t>
      </w:r>
      <w:r>
        <w:rPr>
          <w:spacing w:val="-1"/>
        </w:rPr>
        <w:t xml:space="preserve"> </w:t>
      </w:r>
      <w:r>
        <w:rPr/>
        <w:t>для человека</w:t>
      </w:r>
      <w:r>
        <w:rPr>
          <w:spacing w:val="-1"/>
        </w:rPr>
        <w:t xml:space="preserve"> </w:t>
      </w:r>
      <w:r>
        <w:rPr/>
        <w:t>и общества;</w:t>
      </w:r>
    </w:p>
    <w:p>
      <w:pPr>
        <w:pStyle w:val="Style15"/>
        <w:tabs>
          <w:tab w:val="clear" w:pos="720"/>
          <w:tab w:val="left" w:pos="2142" w:leader="none"/>
          <w:tab w:val="left" w:pos="3984" w:leader="none"/>
          <w:tab w:val="left" w:pos="4322" w:leader="none"/>
          <w:tab w:val="left" w:pos="5923" w:leader="none"/>
          <w:tab w:val="left" w:pos="6871" w:leader="none"/>
          <w:tab w:val="left" w:pos="8403" w:leader="none"/>
          <w:tab w:val="left" w:pos="9621" w:leader="none"/>
        </w:tabs>
        <w:spacing w:lineRule="auto" w:line="276"/>
        <w:ind w:left="1202" w:right="565" w:firstLine="599"/>
        <w:jc w:val="left"/>
        <w:rPr>
          <w:sz w:val="24"/>
        </w:rPr>
      </w:pPr>
      <w:r>
        <w:rPr/>
        <w:t>определять</w:t>
      </w:r>
      <w:r>
        <w:rPr>
          <w:spacing w:val="42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аргументировать</w:t>
      </w:r>
      <w:r>
        <w:rPr>
          <w:spacing w:val="43"/>
        </w:rPr>
        <w:t xml:space="preserve"> </w:t>
      </w:r>
      <w:r>
        <w:rPr/>
        <w:t>с</w:t>
      </w:r>
      <w:r>
        <w:rPr>
          <w:spacing w:val="41"/>
        </w:rPr>
        <w:t xml:space="preserve"> </w:t>
      </w:r>
      <w:r>
        <w:rPr/>
        <w:t>использованием</w:t>
      </w:r>
      <w:r>
        <w:rPr>
          <w:spacing w:val="41"/>
        </w:rPr>
        <w:t xml:space="preserve"> </w:t>
      </w:r>
      <w:r>
        <w:rPr/>
        <w:t>обществоведческих</w:t>
      </w:r>
      <w:r>
        <w:rPr>
          <w:spacing w:val="44"/>
        </w:rPr>
        <w:t xml:space="preserve"> </w:t>
      </w:r>
      <w:r>
        <w:rPr/>
        <w:t>знаний,</w:t>
      </w:r>
      <w:r>
        <w:rPr>
          <w:spacing w:val="42"/>
        </w:rPr>
        <w:t xml:space="preserve"> </w:t>
      </w:r>
      <w:r>
        <w:rPr/>
        <w:t>фактов</w:t>
      </w:r>
      <w:r>
        <w:rPr>
          <w:spacing w:val="-57"/>
        </w:rPr>
        <w:t xml:space="preserve"> </w:t>
      </w:r>
      <w:r>
        <w:rPr/>
        <w:t>общественной жизни и личного социального опыта своё отношение к разным этносам;</w:t>
      </w:r>
      <w:r>
        <w:rPr>
          <w:spacing w:val="1"/>
        </w:rPr>
        <w:t xml:space="preserve"> </w:t>
      </w:r>
      <w:r>
        <w:rPr/>
        <w:t>решать</w:t>
        <w:tab/>
        <w:t>познавательные</w:t>
        <w:tab/>
        <w:t>и</w:t>
        <w:tab/>
        <w:t>практические</w:t>
        <w:tab/>
        <w:t>задачи,</w:t>
        <w:tab/>
        <w:t>отражающие</w:t>
        <w:tab/>
        <w:t>типичные</w:t>
        <w:tab/>
        <w:t>социальные</w:t>
      </w:r>
      <w:r>
        <w:rPr>
          <w:spacing w:val="-57"/>
        </w:rPr>
        <w:t xml:space="preserve"> </w:t>
      </w:r>
      <w:r>
        <w:rPr/>
        <w:t>взаимодействия; направленные на распознавание отклоняющегося поведения и его видов;</w:t>
      </w:r>
      <w:r>
        <w:rPr>
          <w:spacing w:val="1"/>
        </w:rPr>
        <w:t xml:space="preserve"> </w:t>
      </w:r>
      <w:r>
        <w:rPr/>
        <w:t>осмысленно</w:t>
      </w:r>
      <w:r>
        <w:rPr>
          <w:spacing w:val="3"/>
        </w:rPr>
        <w:t xml:space="preserve"> </w:t>
      </w:r>
      <w:r>
        <w:rPr/>
        <w:t>читать</w:t>
      </w:r>
      <w:r>
        <w:rPr>
          <w:spacing w:val="4"/>
        </w:rPr>
        <w:t xml:space="preserve"> </w:t>
      </w:r>
      <w:r>
        <w:rPr/>
        <w:t>тексты</w:t>
      </w:r>
      <w:r>
        <w:rPr>
          <w:spacing w:val="3"/>
        </w:rPr>
        <w:t xml:space="preserve"> </w:t>
      </w:r>
      <w:r>
        <w:rPr/>
        <w:t>социальной</w:t>
      </w:r>
      <w:r>
        <w:rPr>
          <w:spacing w:val="4"/>
        </w:rPr>
        <w:t xml:space="preserve"> </w:t>
      </w:r>
      <w:r>
        <w:rPr/>
        <w:t>направленности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составлять</w:t>
      </w:r>
      <w:r>
        <w:rPr>
          <w:spacing w:val="5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основе</w:t>
      </w:r>
      <w:r>
        <w:rPr>
          <w:spacing w:val="6"/>
        </w:rPr>
        <w:t xml:space="preserve"> </w:t>
      </w:r>
      <w:r>
        <w:rPr/>
        <w:t>учебных</w:t>
      </w:r>
      <w:r>
        <w:rPr>
          <w:spacing w:val="-57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план</w:t>
      </w:r>
      <w:r>
        <w:rPr>
          <w:spacing w:val="-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отражающий</w:t>
      </w:r>
      <w:r>
        <w:rPr>
          <w:spacing w:val="-1"/>
        </w:rPr>
        <w:t xml:space="preserve"> </w:t>
      </w:r>
      <w:r>
        <w:rPr/>
        <w:t>изученный</w:t>
      </w:r>
      <w:r>
        <w:rPr>
          <w:spacing w:val="-1"/>
        </w:rPr>
        <w:t xml:space="preserve"> </w:t>
      </w:r>
      <w:r>
        <w:rPr/>
        <w:t>материал</w:t>
      </w:r>
      <w:r>
        <w:rPr>
          <w:spacing w:val="-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социализации</w:t>
      </w:r>
      <w:r>
        <w:rPr>
          <w:spacing w:val="-1"/>
        </w:rPr>
        <w:t xml:space="preserve"> </w:t>
      </w:r>
      <w:r>
        <w:rPr/>
        <w:t>личности);</w:t>
      </w:r>
    </w:p>
    <w:p>
      <w:pPr>
        <w:pStyle w:val="Style15"/>
        <w:spacing w:lineRule="auto" w:line="276"/>
        <w:ind w:left="1202" w:right="563" w:firstLine="599"/>
        <w:rPr>
          <w:sz w:val="24"/>
        </w:rPr>
      </w:pPr>
      <w:r>
        <w:rPr/>
        <w:t>извлекать информацию из адаптированных источников, публикаций СМИ и Интернета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межнациональных</w:t>
      </w:r>
      <w:r>
        <w:rPr>
          <w:spacing w:val="1"/>
        </w:rPr>
        <w:t xml:space="preserve"> </w:t>
      </w:r>
      <w:r>
        <w:rPr/>
        <w:t>отношениях,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историческом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(таблицу,</w:t>
      </w:r>
      <w:r>
        <w:rPr>
          <w:spacing w:val="1"/>
        </w:rPr>
        <w:t xml:space="preserve"> </w:t>
      </w:r>
      <w:r>
        <w:rPr/>
        <w:t>диаграмму,</w:t>
      </w:r>
      <w:r>
        <w:rPr>
          <w:spacing w:val="1"/>
        </w:rPr>
        <w:t xml:space="preserve"> </w:t>
      </w:r>
      <w:r>
        <w:rPr/>
        <w:t>схему)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моделей в</w:t>
      </w:r>
      <w:r>
        <w:rPr>
          <w:spacing w:val="-1"/>
        </w:rPr>
        <w:t xml:space="preserve"> </w:t>
      </w:r>
      <w:r>
        <w:rPr/>
        <w:t>текст;</w:t>
      </w:r>
    </w:p>
    <w:p>
      <w:pPr>
        <w:pStyle w:val="Style15"/>
        <w:spacing w:lineRule="auto" w:line="276"/>
        <w:ind w:left="1202" w:right="564" w:firstLine="539"/>
        <w:rPr>
          <w:sz w:val="24"/>
        </w:rPr>
      </w:pPr>
      <w:r>
        <w:rPr/>
        <w:t>анализировать, обобщать, систематизировать текстовую и статистическую социальную</w:t>
      </w:r>
      <w:r>
        <w:rPr>
          <w:spacing w:val="1"/>
        </w:rPr>
        <w:t xml:space="preserve"> </w:t>
      </w:r>
      <w:r>
        <w:rPr/>
        <w:t>информацию из адаптированных источников, учебных материалов и публикаций СМИ об</w:t>
      </w:r>
      <w:r>
        <w:rPr>
          <w:spacing w:val="1"/>
        </w:rPr>
        <w:t xml:space="preserve"> </w:t>
      </w:r>
      <w:r>
        <w:rPr/>
        <w:t>отклоняющемся</w:t>
      </w:r>
      <w:r>
        <w:rPr>
          <w:spacing w:val="1"/>
        </w:rPr>
        <w:t xml:space="preserve"> </w:t>
      </w:r>
      <w:r>
        <w:rPr/>
        <w:t>поведении,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причинах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негативных</w:t>
      </w:r>
      <w:r>
        <w:rPr>
          <w:spacing w:val="1"/>
        </w:rPr>
        <w:t xml:space="preserve"> </w:t>
      </w:r>
      <w:r>
        <w:rPr/>
        <w:t>последствиях;</w:t>
      </w:r>
      <w:r>
        <w:rPr>
          <w:spacing w:val="1"/>
        </w:rPr>
        <w:t xml:space="preserve"> </w:t>
      </w:r>
      <w:r>
        <w:rPr/>
        <w:t>о</w:t>
      </w:r>
      <w:r>
        <w:rPr>
          <w:spacing w:val="60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членами семьи своих социальных ролей; о социальных конфликтах; критически оценивать</w:t>
      </w:r>
      <w:r>
        <w:rPr>
          <w:spacing w:val="1"/>
        </w:rPr>
        <w:t xml:space="preserve"> </w:t>
      </w:r>
      <w:r>
        <w:rPr/>
        <w:t>современную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2"/>
        </w:rPr>
        <w:t xml:space="preserve"> </w:t>
      </w:r>
      <w:r>
        <w:rPr/>
        <w:t>информацию;</w:t>
      </w:r>
    </w:p>
    <w:p>
      <w:pPr>
        <w:sectPr>
          <w:footerReference w:type="default" r:id="rId8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804" w:leader="none"/>
          <w:tab w:val="left" w:pos="4281" w:leader="none"/>
          <w:tab w:val="left" w:pos="5218" w:leader="none"/>
          <w:tab w:val="left" w:pos="5568" w:leader="none"/>
          <w:tab w:val="left" w:pos="7211" w:leader="none"/>
          <w:tab w:val="left" w:pos="8818" w:leader="none"/>
          <w:tab w:val="left" w:pos="9411" w:leader="none"/>
        </w:tabs>
        <w:spacing w:lineRule="auto" w:line="276"/>
        <w:ind w:left="1202" w:right="567" w:firstLine="659"/>
        <w:jc w:val="left"/>
        <w:rPr>
          <w:sz w:val="24"/>
        </w:rPr>
      </w:pPr>
      <w:r>
        <w:rPr/>
        <w:t>оценивать</w:t>
      </w:r>
      <w:r>
        <w:rPr>
          <w:spacing w:val="11"/>
        </w:rPr>
        <w:t xml:space="preserve"> </w:t>
      </w:r>
      <w:r>
        <w:rPr/>
        <w:t>собственные</w:t>
      </w:r>
      <w:r>
        <w:rPr>
          <w:spacing w:val="8"/>
        </w:rPr>
        <w:t xml:space="preserve"> </w:t>
      </w:r>
      <w:r>
        <w:rPr/>
        <w:t>поступки</w:t>
      </w:r>
      <w:r>
        <w:rPr>
          <w:spacing w:val="11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поведение,</w:t>
      </w:r>
      <w:r>
        <w:rPr>
          <w:spacing w:val="11"/>
        </w:rPr>
        <w:t xml:space="preserve"> </w:t>
      </w:r>
      <w:r>
        <w:rPr/>
        <w:t>демонстрирующее</w:t>
      </w:r>
      <w:r>
        <w:rPr>
          <w:spacing w:val="9"/>
        </w:rPr>
        <w:t xml:space="preserve"> </w:t>
      </w:r>
      <w:r>
        <w:rPr/>
        <w:t>отношение</w:t>
      </w:r>
      <w:r>
        <w:rPr>
          <w:spacing w:val="9"/>
        </w:rPr>
        <w:t xml:space="preserve"> </w:t>
      </w:r>
      <w:r>
        <w:rPr/>
        <w:t>к</w:t>
      </w:r>
      <w:r>
        <w:rPr>
          <w:spacing w:val="10"/>
        </w:rPr>
        <w:t xml:space="preserve"> </w:t>
      </w:r>
      <w:r>
        <w:rPr/>
        <w:t>людям</w:t>
      </w:r>
      <w:r>
        <w:rPr>
          <w:spacing w:val="-57"/>
        </w:rPr>
        <w:t xml:space="preserve"> </w:t>
      </w:r>
      <w:r>
        <w:rPr/>
        <w:t>других национальностей; осознавать неприемлемость антиобщественного поведения;</w:t>
      </w:r>
      <w:r>
        <w:rPr>
          <w:spacing w:val="1"/>
        </w:rPr>
        <w:t xml:space="preserve"> </w:t>
      </w:r>
      <w:r>
        <w:rPr/>
        <w:t>использовать</w:t>
        <w:tab/>
        <w:t>полученные</w:t>
        <w:tab/>
        <w:t>знания</w:t>
        <w:tab/>
        <w:t>в</w:t>
        <w:tab/>
        <w:t>практической</w:t>
        <w:tab/>
        <w:t>деятельности</w:t>
        <w:tab/>
        <w:t>для</w:t>
        <w:tab/>
      </w:r>
      <w:r>
        <w:rPr>
          <w:spacing w:val="-1"/>
        </w:rPr>
        <w:t>выстраивания</w:t>
      </w:r>
      <w:r>
        <w:rPr>
          <w:spacing w:val="-57"/>
        </w:rPr>
        <w:t xml:space="preserve"> </w:t>
      </w:r>
      <w:r>
        <w:rPr/>
        <w:t>собственного</w:t>
      </w:r>
      <w:r>
        <w:rPr>
          <w:spacing w:val="-1"/>
        </w:rPr>
        <w:t xml:space="preserve"> </w:t>
      </w:r>
      <w:r>
        <w:rPr/>
        <w:t>поведения с</w:t>
      </w:r>
      <w:r>
        <w:rPr>
          <w:spacing w:val="-1"/>
        </w:rPr>
        <w:t xml:space="preserve"> </w:t>
      </w:r>
      <w:r>
        <w:rPr/>
        <w:t>позиции здорового</w:t>
      </w:r>
      <w:r>
        <w:rPr>
          <w:spacing w:val="-4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5"/>
        <w:spacing w:lineRule="auto" w:line="276" w:before="65" w:after="0"/>
        <w:ind w:left="1202" w:right="570" w:hanging="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веротерпимости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культур.</w:t>
      </w:r>
    </w:p>
    <w:p>
      <w:pPr>
        <w:pStyle w:val="Style15"/>
        <w:spacing w:lineRule="exact" w:line="275"/>
        <w:jc w:val="left"/>
        <w:rPr>
          <w:sz w:val="24"/>
        </w:rPr>
      </w:pPr>
      <w:r>
        <w:rPr>
          <w:u w:val="single"/>
        </w:rPr>
        <w:t>Человек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современном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изменяющемся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мире:</w:t>
      </w:r>
    </w:p>
    <w:p>
      <w:pPr>
        <w:pStyle w:val="Style15"/>
        <w:spacing w:lineRule="auto" w:line="276" w:before="43" w:after="0"/>
        <w:ind w:left="1202" w:right="571" w:hanging="0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 применять знания об информационном обществе, глобализации, глобальных</w:t>
      </w:r>
      <w:r>
        <w:rPr>
          <w:spacing w:val="1"/>
        </w:rPr>
        <w:t xml:space="preserve"> </w:t>
      </w:r>
      <w:r>
        <w:rPr/>
        <w:t>проблемах;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61"/>
        </w:rPr>
        <w:t xml:space="preserve"> </w:t>
      </w:r>
      <w:r>
        <w:rPr/>
        <w:t>жизни;</w:t>
      </w:r>
      <w:r>
        <w:rPr>
          <w:spacing w:val="-57"/>
        </w:rPr>
        <w:t xml:space="preserve"> </w:t>
      </w:r>
      <w:r>
        <w:rPr/>
        <w:t>глобализацию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важный общемировой</w:t>
      </w:r>
      <w:r>
        <w:rPr>
          <w:spacing w:val="-1"/>
        </w:rPr>
        <w:t xml:space="preserve"> </w:t>
      </w:r>
      <w:r>
        <w:rPr/>
        <w:t>интеграционный процесс;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приводить примеры глобальных проблем и возможных путей их решения; участия молодёжи</w:t>
      </w:r>
      <w:r>
        <w:rPr>
          <w:spacing w:val="-57"/>
        </w:rPr>
        <w:t xml:space="preserve"> </w:t>
      </w:r>
      <w:r>
        <w:rPr/>
        <w:t>в общественной жизни; влияния образования на возможности профессионального выбора и</w:t>
      </w:r>
      <w:r>
        <w:rPr>
          <w:spacing w:val="1"/>
        </w:rPr>
        <w:t xml:space="preserve"> </w:t>
      </w:r>
      <w:r>
        <w:rPr/>
        <w:t>карьерного</w:t>
      </w:r>
      <w:r>
        <w:rPr>
          <w:spacing w:val="-1"/>
        </w:rPr>
        <w:t xml:space="preserve"> </w:t>
      </w:r>
      <w:r>
        <w:rPr/>
        <w:t>роста;</w:t>
      </w:r>
    </w:p>
    <w:p>
      <w:pPr>
        <w:pStyle w:val="Style15"/>
        <w:spacing w:lineRule="auto" w:line="276"/>
        <w:ind w:left="1202" w:right="563" w:firstLine="479"/>
        <w:jc w:val="left"/>
        <w:rPr>
          <w:sz w:val="24"/>
        </w:rPr>
      </w:pPr>
      <w:r>
        <w:rPr/>
        <w:t>сравнивать</w:t>
      </w:r>
      <w:r>
        <w:rPr>
          <w:spacing w:val="-4"/>
        </w:rPr>
        <w:t xml:space="preserve"> </w:t>
      </w:r>
      <w:r>
        <w:rPr/>
        <w:t>требования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современным</w:t>
      </w:r>
      <w:r>
        <w:rPr>
          <w:spacing w:val="-7"/>
        </w:rPr>
        <w:t xml:space="preserve"> </w:t>
      </w:r>
      <w:r>
        <w:rPr/>
        <w:t>профессиям;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объяснять</w:t>
      </w:r>
      <w:r>
        <w:rPr>
          <w:spacing w:val="-5"/>
        </w:rPr>
        <w:t xml:space="preserve"> </w:t>
      </w:r>
      <w:r>
        <w:rPr/>
        <w:t>причины</w:t>
      </w:r>
      <w:r>
        <w:rPr>
          <w:spacing w:val="-57"/>
        </w:rPr>
        <w:t xml:space="preserve"> </w:t>
      </w:r>
      <w:r>
        <w:rPr/>
        <w:t>и последствия глобализации; использовать полученные знания о современном обществе для</w:t>
      </w:r>
      <w:r>
        <w:rPr>
          <w:spacing w:val="1"/>
        </w:rPr>
        <w:t xml:space="preserve"> </w:t>
      </w:r>
      <w:r>
        <w:rPr/>
        <w:t>решения познавательных задач и анализа ситуаций, включающих объяснение (устное и</w:t>
      </w:r>
      <w:r>
        <w:rPr>
          <w:spacing w:val="1"/>
        </w:rPr>
        <w:t xml:space="preserve"> </w:t>
      </w:r>
      <w:r>
        <w:rPr/>
        <w:t>письменное)</w:t>
      </w:r>
      <w:r>
        <w:rPr>
          <w:spacing w:val="-2"/>
        </w:rPr>
        <w:t xml:space="preserve"> </w:t>
      </w:r>
      <w:r>
        <w:rPr/>
        <w:t>важности</w:t>
      </w:r>
      <w:r>
        <w:rPr>
          <w:spacing w:val="-3"/>
        </w:rPr>
        <w:t xml:space="preserve"> </w:t>
      </w:r>
      <w:r>
        <w:rPr/>
        <w:t>здорового</w:t>
      </w:r>
      <w:r>
        <w:rPr>
          <w:spacing w:val="-2"/>
        </w:rPr>
        <w:t xml:space="preserve"> </w:t>
      </w:r>
      <w:r>
        <w:rPr/>
        <w:t>образа</w:t>
      </w:r>
      <w:r>
        <w:rPr>
          <w:spacing w:val="-3"/>
        </w:rPr>
        <w:t xml:space="preserve"> </w:t>
      </w:r>
      <w:r>
        <w:rPr/>
        <w:t>жизни,</w:t>
      </w:r>
      <w:r>
        <w:rPr>
          <w:spacing w:val="-2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здоровья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спорта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человека;</w:t>
      </w:r>
    </w:p>
    <w:p>
      <w:pPr>
        <w:pStyle w:val="Style15"/>
        <w:spacing w:lineRule="auto" w:line="276"/>
        <w:ind w:left="1202" w:right="567" w:firstLine="479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обществоведческих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-57"/>
        </w:rPr>
        <w:t xml:space="preserve"> </w:t>
      </w:r>
      <w:r>
        <w:rPr/>
        <w:t>общественной жизни и личного социального опыта своё отношение к современным формам</w:t>
      </w:r>
      <w:r>
        <w:rPr>
          <w:spacing w:val="1"/>
        </w:rPr>
        <w:t xml:space="preserve"> </w:t>
      </w:r>
      <w:r>
        <w:rPr/>
        <w:t>коммуникации;</w:t>
      </w:r>
      <w:r>
        <w:rPr>
          <w:spacing w:val="-3"/>
        </w:rPr>
        <w:t xml:space="preserve"> </w:t>
      </w:r>
      <w:r>
        <w:rPr/>
        <w:t>к здоровому</w:t>
      </w:r>
      <w:r>
        <w:rPr>
          <w:spacing w:val="-5"/>
        </w:rPr>
        <w:t xml:space="preserve"> </w:t>
      </w:r>
      <w:r>
        <w:rPr/>
        <w:t>образу</w:t>
      </w:r>
      <w:r>
        <w:rPr>
          <w:spacing w:val="-5"/>
        </w:rPr>
        <w:t xml:space="preserve"> </w:t>
      </w:r>
      <w:r>
        <w:rPr/>
        <w:t>жизни;</w:t>
      </w:r>
    </w:p>
    <w:p>
      <w:pPr>
        <w:pStyle w:val="Style15"/>
        <w:spacing w:lineRule="auto" w:line="276"/>
        <w:ind w:left="1202" w:right="564" w:firstLine="359"/>
        <w:rPr>
          <w:sz w:val="24"/>
        </w:rPr>
      </w:pPr>
      <w:r>
        <w:rPr/>
        <w:t>решать в рамках изученного материала познавательные и практические задачи, связанные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волонтёрским</w:t>
      </w:r>
      <w:r>
        <w:rPr>
          <w:spacing w:val="1"/>
        </w:rPr>
        <w:t xml:space="preserve"> </w:t>
      </w:r>
      <w:r>
        <w:rPr/>
        <w:t>движением;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виртуальном</w:t>
      </w:r>
      <w:r>
        <w:rPr>
          <w:spacing w:val="-57"/>
        </w:rPr>
        <w:t xml:space="preserve"> </w:t>
      </w:r>
      <w:r>
        <w:rPr/>
        <w:t>пространстве;</w:t>
      </w:r>
    </w:p>
    <w:p>
      <w:pPr>
        <w:pStyle w:val="Style15"/>
        <w:spacing w:lineRule="auto" w:line="276" w:before="1" w:after="0"/>
        <w:ind w:left="1202" w:right="563" w:firstLine="299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смысловое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(научно-популярных,</w:t>
      </w:r>
      <w:r>
        <w:rPr>
          <w:spacing w:val="1"/>
        </w:rPr>
        <w:t xml:space="preserve"> </w:t>
      </w:r>
      <w:r>
        <w:rPr/>
        <w:t>публицистических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2"/>
        </w:rPr>
        <w:t xml:space="preserve"> </w:t>
      </w:r>
      <w:r>
        <w:rPr/>
        <w:t>профессии;</w:t>
      </w:r>
    </w:p>
    <w:p>
      <w:pPr>
        <w:pStyle w:val="Style15"/>
        <w:spacing w:lineRule="auto" w:line="276"/>
        <w:ind w:left="1202" w:right="569" w:firstLine="419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извлечение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(текстовой,</w:t>
      </w:r>
      <w:r>
        <w:rPr>
          <w:spacing w:val="1"/>
        </w:rPr>
        <w:t xml:space="preserve"> </w:t>
      </w:r>
      <w:r>
        <w:rPr/>
        <w:t>графической,</w:t>
      </w:r>
      <w:r>
        <w:rPr>
          <w:spacing w:val="1"/>
        </w:rPr>
        <w:t xml:space="preserve"> </w:t>
      </w:r>
      <w:r>
        <w:rPr/>
        <w:t>аудиовизуальной)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глобализации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последствиях;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-1"/>
        </w:rPr>
        <w:t xml:space="preserve"> </w:t>
      </w:r>
      <w:r>
        <w:rPr/>
        <w:t>образования 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обществе.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100"/>
        </w:numPr>
        <w:tabs>
          <w:tab w:val="clear" w:pos="720"/>
          <w:tab w:val="left" w:pos="1982" w:leader="none"/>
        </w:tabs>
        <w:ind w:left="1982" w:hanging="780"/>
        <w:jc w:val="left"/>
        <w:rPr>
          <w:b/>
          <w:b/>
          <w:sz w:val="24"/>
        </w:rPr>
      </w:pPr>
      <w:bookmarkStart w:id="19" w:name="1.2.5.8._География"/>
      <w:bookmarkEnd w:id="19"/>
      <w:r>
        <w:rPr>
          <w:b/>
          <w:sz w:val="24"/>
          <w:u w:val="thick"/>
        </w:rPr>
        <w:t>География</w:t>
      </w:r>
    </w:p>
    <w:p>
      <w:pPr>
        <w:pStyle w:val="Style15"/>
        <w:spacing w:before="9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5"/>
        <w:spacing w:before="90" w:after="0"/>
        <w:ind w:left="1962" w:hanging="0"/>
        <w:jc w:val="left"/>
        <w:rPr>
          <w:sz w:val="24"/>
        </w:rPr>
      </w:pPr>
      <w:r>
        <w:rPr>
          <w:u w:val="single"/>
        </w:rPr>
        <w:t>Планируемые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географии.</w:t>
      </w:r>
    </w:p>
    <w:p>
      <w:pPr>
        <w:pStyle w:val="Style15"/>
        <w:spacing w:lineRule="auto" w:line="276" w:before="41" w:after="0"/>
        <w:ind w:left="1202" w:right="565" w:firstLine="6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57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расширения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 на её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части: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94" w:leader="none"/>
        </w:tabs>
        <w:spacing w:before="1" w:after="0"/>
        <w:jc w:val="both"/>
        <w:rPr>
          <w:sz w:val="28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tabs>
          <w:tab w:val="clear" w:pos="720"/>
          <w:tab w:val="left" w:pos="10407" w:leader="none"/>
        </w:tabs>
        <w:spacing w:lineRule="auto" w:line="276" w:before="33" w:after="0"/>
        <w:ind w:left="1202" w:right="563" w:firstLine="6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 обществе, проявление интереса к познанию природы, населения,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-3"/>
        </w:rPr>
        <w:t xml:space="preserve"> </w:t>
      </w:r>
      <w:r>
        <w:rPr/>
        <w:t>России,</w:t>
      </w:r>
      <w:r>
        <w:rPr>
          <w:spacing w:val="-2"/>
        </w:rPr>
        <w:t xml:space="preserve"> </w:t>
      </w:r>
      <w:r>
        <w:rPr/>
        <w:t>регионов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-3"/>
        </w:rPr>
        <w:t xml:space="preserve"> </w:t>
      </w:r>
      <w:r>
        <w:rPr/>
        <w:t>края,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  <w:r>
        <w:rPr>
          <w:spacing w:val="-2"/>
        </w:rPr>
        <w:t xml:space="preserve"> </w:t>
      </w:r>
      <w:r>
        <w:rPr/>
        <w:t>ценностное</w:t>
      </w:r>
      <w:r>
        <w:rPr>
          <w:spacing w:val="-3"/>
        </w:rPr>
        <w:t xml:space="preserve"> </w:t>
      </w:r>
      <w:r>
        <w:rPr/>
        <w:t>отношение</w:t>
        <w:tab/>
        <w:t>к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достижениям своей Родины - цивилизационному вкладу России; ценностное отношение к</w:t>
      </w:r>
      <w:r>
        <w:rPr>
          <w:spacing w:val="1"/>
        </w:rPr>
        <w:t xml:space="preserve"> </w:t>
      </w:r>
      <w:r>
        <w:rPr/>
        <w:t>историческому и</w:t>
      </w:r>
      <w:r>
        <w:rPr>
          <w:spacing w:val="1"/>
        </w:rPr>
        <w:t xml:space="preserve"> </w:t>
      </w:r>
      <w:r>
        <w:rPr/>
        <w:t>природному 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объектам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</w:t>
      </w:r>
      <w:r>
        <w:rPr>
          <w:spacing w:val="1"/>
        </w:rPr>
        <w:t xml:space="preserve"> </w:t>
      </w:r>
      <w:r>
        <w:rPr/>
        <w:t>человечества,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проживающих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стране;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символам</w:t>
      </w:r>
      <w:r>
        <w:rPr>
          <w:spacing w:val="-2"/>
        </w:rPr>
        <w:t xml:space="preserve"> </w:t>
      </w:r>
      <w:r>
        <w:rPr/>
        <w:t>России, своего края;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323" w:leader="none"/>
        </w:tabs>
        <w:spacing w:before="1" w:after="0"/>
        <w:ind w:left="2322" w:hanging="361"/>
        <w:jc w:val="both"/>
        <w:rPr>
          <w:sz w:val="28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footerReference w:type="default" r:id="rId8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0" w:after="0"/>
        <w:rPr>
          <w:sz w:val="24"/>
        </w:rPr>
      </w:pPr>
      <w:r>
        <w:rPr/>
        <w:t>осознание</w:t>
      </w:r>
      <w:r>
        <w:rPr>
          <w:spacing w:val="4"/>
        </w:rPr>
        <w:t xml:space="preserve"> </w:t>
      </w:r>
      <w:r>
        <w:rPr/>
        <w:t>российской</w:t>
      </w:r>
      <w:r>
        <w:rPr>
          <w:spacing w:val="63"/>
        </w:rPr>
        <w:t xml:space="preserve"> </w:t>
      </w:r>
      <w:r>
        <w:rPr/>
        <w:t>гражданскойидентичности</w:t>
      </w:r>
      <w:r>
        <w:rPr>
          <w:spacing w:val="67"/>
        </w:rPr>
        <w:t xml:space="preserve"> </w:t>
      </w:r>
      <w:r>
        <w:rPr/>
        <w:t>(патриотизма,</w:t>
      </w:r>
      <w:r>
        <w:rPr>
          <w:spacing w:val="66"/>
        </w:rPr>
        <w:t xml:space="preserve"> </w:t>
      </w:r>
      <w:r>
        <w:rPr/>
        <w:t>уважения</w:t>
      </w:r>
      <w:r>
        <w:rPr>
          <w:spacing w:val="65"/>
        </w:rPr>
        <w:t xml:space="preserve"> </w:t>
      </w:r>
      <w:r>
        <w:rPr/>
        <w:t>к</w:t>
      </w:r>
      <w:r>
        <w:rPr>
          <w:spacing w:val="65"/>
        </w:rPr>
        <w:t xml:space="preserve"> </w:t>
      </w:r>
      <w:r>
        <w:rPr/>
        <w:t>Отечеству,</w:t>
      </w:r>
      <w:r>
        <w:rPr>
          <w:spacing w:val="65"/>
        </w:rPr>
        <w:t xml:space="preserve"> </w:t>
      </w:r>
      <w:r>
        <w:rPr/>
        <w:t>к</w:t>
      </w:r>
    </w:p>
    <w:p>
      <w:pPr>
        <w:pStyle w:val="Style15"/>
        <w:spacing w:lineRule="auto" w:line="276" w:before="65" w:after="0"/>
        <w:ind w:left="1202" w:right="561" w:hanging="0"/>
        <w:rPr>
          <w:sz w:val="24"/>
        </w:rPr>
      </w:pPr>
      <w:r>
        <w:rPr/>
        <w:t>прошлому и настоящему многонационального</w:t>
      </w:r>
      <w:r>
        <w:rPr>
          <w:spacing w:val="1"/>
        </w:rPr>
        <w:t xml:space="preserve"> </w:t>
      </w:r>
      <w:r>
        <w:rPr/>
        <w:t>народа России, чувства ответственности и</w:t>
      </w:r>
      <w:r>
        <w:rPr>
          <w:spacing w:val="1"/>
        </w:rPr>
        <w:t xml:space="preserve"> </w:t>
      </w:r>
      <w:r>
        <w:rPr/>
        <w:t>долга перед Родиной); 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rPr/>
        <w:t>прав, 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сообщества,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 целей устойчивого развития; представление о социальных нормах и правилах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rPr/>
        <w:t>взаимопомощи,</w:t>
      </w:r>
      <w:r>
        <w:rPr>
          <w:spacing w:val="-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 в</w:t>
      </w:r>
      <w:r>
        <w:rPr>
          <w:spacing w:val="-2"/>
        </w:rPr>
        <w:t xml:space="preserve"> </w:t>
      </w:r>
      <w:r>
        <w:rPr/>
        <w:t>гуманитарной деятельности;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73" w:leader="none"/>
        </w:tabs>
        <w:spacing w:lineRule="auto" w:line="271"/>
        <w:ind w:left="1202" w:right="562" w:firstLine="760"/>
        <w:jc w:val="both"/>
        <w:rPr>
          <w:sz w:val="28"/>
        </w:rPr>
      </w:pPr>
      <w:r>
        <w:rPr>
          <w:sz w:val="24"/>
        </w:rPr>
        <w:t>духовно-нравственного воспитания: ориентация на моральные ценности и нормы 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 нравственного выбора; готовность оценивать своё поведение и поступки,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окружающей среды;</w:t>
      </w:r>
    </w:p>
    <w:p>
      <w:pPr>
        <w:pStyle w:val="Style15"/>
        <w:spacing w:lineRule="auto" w:line="276" w:before="7" w:after="0"/>
        <w:ind w:left="1202" w:right="566" w:hanging="0"/>
        <w:rPr>
          <w:sz w:val="24"/>
        </w:rPr>
      </w:pPr>
      <w:r>
        <w:rPr/>
        <w:t>развивать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моральные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 нравственных ценностей и принятых в российском обществе правил и норм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осознания последствий для</w:t>
      </w:r>
      <w:r>
        <w:rPr>
          <w:spacing w:val="-3"/>
        </w:rPr>
        <w:t xml:space="preserve"> </w:t>
      </w:r>
      <w:r>
        <w:rPr/>
        <w:t>окружающей среды;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78" w:leader="none"/>
        </w:tabs>
        <w:spacing w:lineRule="auto" w:line="271" w:before="2" w:after="0"/>
        <w:ind w:left="1202" w:right="561" w:firstLine="760"/>
        <w:jc w:val="both"/>
        <w:rPr>
          <w:sz w:val="28"/>
        </w:rPr>
      </w:pPr>
      <w:r>
        <w:rPr>
          <w:sz w:val="24"/>
        </w:rPr>
        <w:t>эстетического воспитания: восприимчивость к разным традициям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культуре своей страны, своей малой родины; природе и культуре других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 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92" w:leader="none"/>
        </w:tabs>
        <w:spacing w:lineRule="auto" w:line="271" w:before="7" w:after="0"/>
        <w:ind w:left="1202" w:right="561" w:firstLine="760"/>
        <w:jc w:val="both"/>
        <w:rPr>
          <w:sz w:val="28"/>
        </w:rPr>
      </w:pPr>
      <w:r>
        <w:rPr>
          <w:sz w:val="24"/>
        </w:rPr>
        <w:t>ценности научного познания: ориентация в деятельности на современную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общества, о взаимосвязях человека с природной и социальной средой;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задач; овладение основными навыками исследовательской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323" w:leader="none"/>
        </w:tabs>
        <w:spacing w:before="8" w:after="0"/>
        <w:ind w:left="2322" w:hanging="361"/>
        <w:jc w:val="both"/>
        <w:rPr>
          <w:sz w:val="28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</w:p>
    <w:p>
      <w:pPr>
        <w:pStyle w:val="Style15"/>
        <w:spacing w:lineRule="auto" w:line="276" w:before="32" w:after="0"/>
        <w:ind w:left="1202" w:right="563" w:hanging="0"/>
        <w:rPr>
          <w:sz w:val="24"/>
        </w:rPr>
      </w:pPr>
      <w:r>
        <w:rPr/>
        <w:t>и эмоционального благополучия: осознание ценности жизни; ответственное отношение 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(здоровое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-57"/>
        </w:rPr>
        <w:t xml:space="preserve"> </w:t>
      </w:r>
      <w:r>
        <w:rPr/>
        <w:t>гигиенических правил,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rPr/>
        <w:t>активность); соблюдение правил безопасности в природе; навыков безопасного поведения в</w:t>
      </w:r>
      <w:r>
        <w:rPr>
          <w:spacing w:val="1"/>
        </w:rPr>
        <w:t xml:space="preserve"> </w:t>
      </w:r>
      <w:r>
        <w:rPr/>
        <w:t>Интернет-среде;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стрессовым</w:t>
      </w:r>
      <w:r>
        <w:rPr>
          <w:spacing w:val="1"/>
        </w:rPr>
        <w:t xml:space="preserve"> </w:t>
      </w:r>
      <w:r>
        <w:rPr/>
        <w:t>ситуациям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социальным,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информационным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природным</w:t>
      </w:r>
      <w:r>
        <w:rPr>
          <w:spacing w:val="1"/>
        </w:rPr>
        <w:t xml:space="preserve"> </w:t>
      </w:r>
      <w:r>
        <w:rPr/>
        <w:t>условиям,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осмысляя</w:t>
      </w:r>
      <w:r>
        <w:rPr>
          <w:spacing w:val="1"/>
        </w:rPr>
        <w:t xml:space="preserve"> </w:t>
      </w:r>
      <w:r>
        <w:rPr/>
        <w:t>собственный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выстраивая дальнейшие цели; сформированность навыка рефлексии, признание своего права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ошибку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пропагандировать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здорового,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экологически</w:t>
      </w:r>
      <w:r>
        <w:rPr>
          <w:spacing w:val="1"/>
        </w:rPr>
        <w:t xml:space="preserve"> </w:t>
      </w:r>
      <w:r>
        <w:rPr/>
        <w:t>целесообразного</w:t>
      </w:r>
      <w:r>
        <w:rPr>
          <w:spacing w:val="-1"/>
        </w:rPr>
        <w:t xml:space="preserve"> </w:t>
      </w:r>
      <w:r>
        <w:rPr/>
        <w:t>образа</w:t>
      </w:r>
      <w:r>
        <w:rPr>
          <w:spacing w:val="-2"/>
        </w:rPr>
        <w:t xml:space="preserve"> </w:t>
      </w:r>
      <w:r>
        <w:rPr/>
        <w:t>жизни;</w:t>
      </w:r>
      <w:r>
        <w:rPr>
          <w:spacing w:val="-1"/>
        </w:rPr>
        <w:t xml:space="preserve"> </w:t>
      </w:r>
      <w:r>
        <w:rPr/>
        <w:t>бережно</w:t>
      </w:r>
      <w:r>
        <w:rPr>
          <w:spacing w:val="-1"/>
        </w:rPr>
        <w:t xml:space="preserve"> </w:t>
      </w:r>
      <w:r>
        <w:rPr/>
        <w:t>относиться</w:t>
      </w:r>
      <w:r>
        <w:rPr>
          <w:spacing w:val="-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природе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среде;</w:t>
      </w:r>
    </w:p>
    <w:p>
      <w:pPr>
        <w:sectPr>
          <w:footerReference w:type="default" r:id="rId8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100"/>
        </w:numPr>
        <w:tabs>
          <w:tab w:val="clear" w:pos="720"/>
          <w:tab w:val="left" w:pos="2618" w:leader="none"/>
        </w:tabs>
        <w:spacing w:lineRule="auto" w:line="271" w:before="1" w:after="0"/>
        <w:ind w:left="1202" w:right="567" w:firstLine="760"/>
        <w:jc w:val="both"/>
        <w:rPr>
          <w:sz w:val="28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населенного пункта, 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социальной направленности, способность 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выполнять такого рода деятельность; интерес к 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труда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4"/>
          <w:sz w:val="24"/>
        </w:rPr>
        <w:t xml:space="preserve"> </w:t>
      </w:r>
      <w:r>
        <w:rPr>
          <w:sz w:val="24"/>
        </w:rPr>
        <w:t>рода,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географических</w:t>
      </w:r>
    </w:p>
    <w:p>
      <w:pPr>
        <w:pStyle w:val="Style15"/>
        <w:spacing w:lineRule="auto" w:line="276" w:before="65" w:after="0"/>
        <w:ind w:left="1202" w:right="567" w:hanging="0"/>
        <w:rPr>
          <w:sz w:val="28"/>
        </w:rPr>
      </w:pPr>
      <w:r>
        <w:rPr/>
        <w:t>знаний;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 и</w:t>
      </w:r>
      <w:r>
        <w:rPr>
          <w:spacing w:val="1"/>
        </w:rPr>
        <w:t xml:space="preserve"> </w:t>
      </w:r>
      <w:r>
        <w:rPr/>
        <w:t>развитие необходимых</w:t>
      </w:r>
      <w:r>
        <w:rPr>
          <w:spacing w:val="1"/>
        </w:rPr>
        <w:t xml:space="preserve"> </w:t>
      </w:r>
      <w:r>
        <w:rPr/>
        <w:t>умений для</w:t>
      </w:r>
      <w:r>
        <w:rPr>
          <w:spacing w:val="1"/>
        </w:rPr>
        <w:t xml:space="preserve"> </w:t>
      </w:r>
      <w:r>
        <w:rPr/>
        <w:t>этого;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 и построение индивидуальной траектории образования и жизненных планов с учётом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и общественных</w:t>
      </w:r>
      <w:r>
        <w:rPr>
          <w:spacing w:val="2"/>
        </w:rPr>
        <w:t xml:space="preserve"> </w:t>
      </w:r>
      <w:r>
        <w:rPr/>
        <w:t>интересов и</w:t>
      </w:r>
      <w:r>
        <w:rPr>
          <w:spacing w:val="-1"/>
        </w:rPr>
        <w:t xml:space="preserve"> </w:t>
      </w:r>
      <w:r>
        <w:rPr/>
        <w:t>потребностей;</w:t>
      </w:r>
    </w:p>
    <w:p>
      <w:pPr>
        <w:pStyle w:val="ListParagraph"/>
        <w:numPr>
          <w:ilvl w:val="4"/>
          <w:numId w:val="100"/>
        </w:numPr>
        <w:tabs>
          <w:tab w:val="clear" w:pos="720"/>
          <w:tab w:val="left" w:pos="2282" w:leader="none"/>
        </w:tabs>
        <w:spacing w:lineRule="auto" w:line="271" w:before="2" w:after="0"/>
        <w:ind w:left="1202" w:right="565" w:firstLine="760"/>
        <w:jc w:val="both"/>
        <w:rPr>
          <w:sz w:val="28"/>
        </w:rPr>
      </w:pPr>
      <w:r>
        <w:rPr>
          <w:sz w:val="24"/>
        </w:rPr>
        <w:t>экологического воспитания: ориентация на применение географических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планирования поступков 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 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Style15"/>
        <w:spacing w:lineRule="auto" w:line="276" w:before="2" w:after="0"/>
        <w:ind w:left="1202" w:right="560" w:firstLine="899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совместная деятельность.</w:t>
      </w:r>
    </w:p>
    <w:p>
      <w:pPr>
        <w:pStyle w:val="Style15"/>
        <w:spacing w:lineRule="auto" w:line="276" w:before="1" w:after="0"/>
        <w:ind w:left="1962" w:right="608" w:hanging="0"/>
        <w:jc w:val="left"/>
        <w:rPr>
          <w:sz w:val="28"/>
        </w:rPr>
      </w:pPr>
      <w:r>
        <w:rPr/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rPr/>
        <w:t>часть познавательных универсальных учебных действий: выявлять и характеризовать</w:t>
      </w:r>
      <w:r>
        <w:rPr>
          <w:spacing w:val="-57"/>
        </w:rPr>
        <w:t xml:space="preserve"> </w:t>
      </w:r>
      <w:r>
        <w:rPr/>
        <w:t>существенные</w:t>
      </w:r>
      <w:r>
        <w:rPr>
          <w:spacing w:val="-3"/>
        </w:rPr>
        <w:t xml:space="preserve"> </w:t>
      </w:r>
      <w:r>
        <w:rPr/>
        <w:t>признаки</w:t>
      </w:r>
      <w:r>
        <w:rPr>
          <w:spacing w:val="-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-1"/>
        </w:rPr>
        <w:t xml:space="preserve"> </w:t>
      </w:r>
      <w:r>
        <w:rPr/>
        <w:t>процессов и</w:t>
      </w:r>
      <w:r>
        <w:rPr>
          <w:spacing w:val="-1"/>
        </w:rPr>
        <w:t xml:space="preserve"> </w:t>
      </w:r>
      <w:r>
        <w:rPr/>
        <w:t>явлений;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устанавливать</w:t>
      </w:r>
      <w:r>
        <w:rPr>
          <w:spacing w:val="4"/>
        </w:rPr>
        <w:t xml:space="preserve"> </w:t>
      </w:r>
      <w:r>
        <w:rPr/>
        <w:t>существенный</w:t>
      </w:r>
      <w:r>
        <w:rPr>
          <w:spacing w:val="3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4"/>
        </w:rPr>
        <w:t xml:space="preserve"> </w:t>
      </w:r>
      <w:r>
        <w:rPr/>
        <w:t>географических</w:t>
      </w:r>
      <w:r>
        <w:rPr>
          <w:spacing w:val="2"/>
        </w:rPr>
        <w:t xml:space="preserve"> </w:t>
      </w:r>
      <w:r>
        <w:rPr/>
        <w:t>объектов,</w:t>
      </w:r>
      <w:r>
        <w:rPr>
          <w:spacing w:val="3"/>
        </w:rPr>
        <w:t xml:space="preserve"> </w:t>
      </w:r>
      <w:r>
        <w:rPr/>
        <w:t>процессов</w:t>
      </w:r>
      <w:r>
        <w:rPr>
          <w:spacing w:val="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явлений,</w:t>
      </w:r>
      <w:r>
        <w:rPr>
          <w:spacing w:val="-1"/>
        </w:rPr>
        <w:t xml:space="preserve"> </w:t>
      </w:r>
      <w:r>
        <w:rPr/>
        <w:t>основания для</w:t>
      </w:r>
      <w:r>
        <w:rPr>
          <w:spacing w:val="-3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сравнения;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выявлять</w:t>
      </w:r>
      <w:r>
        <w:rPr>
          <w:spacing w:val="14"/>
        </w:rPr>
        <w:t xml:space="preserve"> </w:t>
      </w:r>
      <w:r>
        <w:rPr/>
        <w:t>закономерности</w:t>
      </w:r>
      <w:r>
        <w:rPr>
          <w:spacing w:val="15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противоречия</w:t>
      </w:r>
      <w:r>
        <w:rPr>
          <w:spacing w:val="13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рассматриваемых</w:t>
      </w:r>
      <w:r>
        <w:rPr>
          <w:spacing w:val="15"/>
        </w:rPr>
        <w:t xml:space="preserve"> </w:t>
      </w:r>
      <w:r>
        <w:rPr/>
        <w:t>фактах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данных</w:t>
      </w:r>
      <w:r>
        <w:rPr>
          <w:spacing w:val="15"/>
        </w:rPr>
        <w:t xml:space="preserve"> </w:t>
      </w:r>
      <w:r>
        <w:rPr/>
        <w:t>наблюдений</w:t>
      </w:r>
      <w:r>
        <w:rPr>
          <w:spacing w:val="-57"/>
        </w:rPr>
        <w:t xml:space="preserve"> </w:t>
      </w:r>
      <w:r>
        <w:rPr/>
        <w:t>с учётом предложенной географической задачи;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выявлять</w:t>
      </w:r>
      <w:r>
        <w:rPr>
          <w:spacing w:val="50"/>
        </w:rPr>
        <w:t xml:space="preserve"> </w:t>
      </w:r>
      <w:r>
        <w:rPr/>
        <w:t>дефициты</w:t>
      </w:r>
      <w:r>
        <w:rPr>
          <w:spacing w:val="49"/>
        </w:rPr>
        <w:t xml:space="preserve"> </w:t>
      </w:r>
      <w:r>
        <w:rPr/>
        <w:t>географической</w:t>
      </w:r>
      <w:r>
        <w:rPr>
          <w:spacing w:val="50"/>
        </w:rPr>
        <w:t xml:space="preserve"> </w:t>
      </w:r>
      <w:r>
        <w:rPr/>
        <w:t>информации,</w:t>
      </w:r>
      <w:r>
        <w:rPr>
          <w:spacing w:val="49"/>
        </w:rPr>
        <w:t xml:space="preserve"> </w:t>
      </w:r>
      <w:r>
        <w:rPr/>
        <w:t>данных,</w:t>
      </w:r>
      <w:r>
        <w:rPr>
          <w:spacing w:val="47"/>
        </w:rPr>
        <w:t xml:space="preserve"> </w:t>
      </w:r>
      <w:r>
        <w:rPr/>
        <w:t>необходимых</w:t>
      </w:r>
      <w:r>
        <w:rPr>
          <w:spacing w:val="51"/>
        </w:rPr>
        <w:t xml:space="preserve"> </w:t>
      </w:r>
      <w:r>
        <w:rPr/>
        <w:t>для</w:t>
      </w:r>
      <w:r>
        <w:rPr>
          <w:spacing w:val="47"/>
        </w:rPr>
        <w:t xml:space="preserve"> </w:t>
      </w:r>
      <w:r>
        <w:rPr/>
        <w:t>решения</w:t>
      </w:r>
      <w:r>
        <w:rPr>
          <w:spacing w:val="-57"/>
        </w:rPr>
        <w:t xml:space="preserve"> </w:t>
      </w:r>
      <w:r>
        <w:rPr/>
        <w:t>поставленной</w:t>
      </w:r>
      <w:r>
        <w:rPr>
          <w:spacing w:val="-1"/>
        </w:rPr>
        <w:t xml:space="preserve"> </w:t>
      </w:r>
      <w:r>
        <w:rPr/>
        <w:t>задачи;</w:t>
      </w:r>
    </w:p>
    <w:p>
      <w:pPr>
        <w:pStyle w:val="Style15"/>
        <w:spacing w:lineRule="auto" w:line="276"/>
        <w:ind w:left="1202" w:right="562" w:firstLine="479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1"/>
        </w:rPr>
        <w:t xml:space="preserve"> </w:t>
      </w:r>
      <w:r>
        <w:rPr/>
        <w:t>процессов и</w:t>
      </w:r>
      <w:r>
        <w:rPr>
          <w:spacing w:val="1"/>
        </w:rPr>
        <w:t xml:space="preserve"> </w:t>
      </w:r>
      <w:r>
        <w:rPr/>
        <w:t>явлений;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выводы с</w:t>
      </w:r>
      <w:r>
        <w:rPr>
          <w:spacing w:val="1"/>
        </w:rPr>
        <w:t xml:space="preserve"> </w:t>
      </w:r>
      <w:r>
        <w:rPr/>
        <w:t>использованием дедуктивных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индуктивных</w:t>
      </w:r>
      <w:r>
        <w:rPr>
          <w:spacing w:val="1"/>
        </w:rPr>
        <w:t xml:space="preserve"> </w:t>
      </w:r>
      <w:r>
        <w:rPr/>
        <w:t>умозаключений,</w:t>
      </w:r>
      <w:r>
        <w:rPr>
          <w:spacing w:val="1"/>
        </w:rPr>
        <w:t xml:space="preserve"> </w:t>
      </w:r>
      <w:r>
        <w:rPr/>
        <w:t>умозаключений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гипотезы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объектов, процессов и явлений;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(сравнивать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подходящий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>выделенных критериев).</w:t>
      </w:r>
    </w:p>
    <w:p>
      <w:pPr>
        <w:pStyle w:val="Style15"/>
        <w:spacing w:lineRule="auto" w:line="276"/>
        <w:ind w:left="1202" w:right="566" w:firstLine="65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как часть 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 действий:</w:t>
      </w:r>
    </w:p>
    <w:p>
      <w:pPr>
        <w:pStyle w:val="Style15"/>
        <w:spacing w:lineRule="exact" w:line="275"/>
        <w:ind w:left="1262" w:hanging="0"/>
        <w:rPr>
          <w:sz w:val="28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географические</w:t>
      </w:r>
      <w:r>
        <w:rPr>
          <w:spacing w:val="-4"/>
        </w:rPr>
        <w:t xml:space="preserve"> </w:t>
      </w:r>
      <w:r>
        <w:rPr/>
        <w:t>вопросы</w:t>
      </w:r>
      <w:r>
        <w:rPr>
          <w:spacing w:val="-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исследовательский</w:t>
      </w:r>
      <w:r>
        <w:rPr>
          <w:spacing w:val="-3"/>
        </w:rPr>
        <w:t xml:space="preserve"> </w:t>
      </w:r>
      <w:r>
        <w:rPr/>
        <w:t>инструмент</w:t>
      </w:r>
      <w:r>
        <w:rPr>
          <w:spacing w:val="-3"/>
        </w:rPr>
        <w:t xml:space="preserve"> </w:t>
      </w:r>
      <w:r>
        <w:rPr/>
        <w:t>познания;</w:t>
      </w:r>
    </w:p>
    <w:p>
      <w:pPr>
        <w:pStyle w:val="Style15"/>
        <w:spacing w:lineRule="auto" w:line="276" w:before="31" w:after="0"/>
        <w:ind w:left="1202" w:right="564" w:hanging="0"/>
        <w:rPr>
          <w:sz w:val="28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фиксирующие</w:t>
      </w:r>
      <w:r>
        <w:rPr>
          <w:spacing w:val="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реальным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объекта,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искомое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данное;</w:t>
      </w:r>
    </w:p>
    <w:p>
      <w:pPr>
        <w:pStyle w:val="Style15"/>
        <w:spacing w:lineRule="auto" w:line="276" w:before="1" w:after="0"/>
        <w:ind w:left="1202" w:right="571" w:firstLine="479"/>
        <w:rPr>
          <w:sz w:val="28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гипотезу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истинности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аргументировать свою позицию, мнение по географическим аспектам различных вопросов и</w:t>
      </w:r>
      <w:r>
        <w:rPr>
          <w:spacing w:val="1"/>
        </w:rPr>
        <w:t xml:space="preserve"> </w:t>
      </w:r>
      <w:r>
        <w:rPr/>
        <w:t>проблем;</w:t>
      </w:r>
    </w:p>
    <w:p>
      <w:pPr>
        <w:sectPr>
          <w:footerReference w:type="default" r:id="rId8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" w:after="0"/>
        <w:ind w:left="1202" w:right="561" w:hanging="0"/>
        <w:rPr>
          <w:sz w:val="28"/>
        </w:rPr>
      </w:pPr>
      <w:r>
        <w:rPr/>
        <w:t>проводить по плану несложное географическое исследование, в том числе на краеведческом</w:t>
      </w:r>
      <w:r>
        <w:rPr>
          <w:spacing w:val="1"/>
        </w:rPr>
        <w:t xml:space="preserve"> </w:t>
      </w:r>
      <w:r>
        <w:rPr/>
        <w:t>материале, по установлению особенностей изучаемых географических объектов, причинно-</w:t>
      </w:r>
      <w:r>
        <w:rPr>
          <w:spacing w:val="1"/>
        </w:rPr>
        <w:t xml:space="preserve"> </w:t>
      </w:r>
      <w:r>
        <w:rPr/>
        <w:t>следственных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географическими</w:t>
      </w:r>
      <w:r>
        <w:rPr>
          <w:spacing w:val="1"/>
        </w:rPr>
        <w:t xml:space="preserve"> </w:t>
      </w:r>
      <w:r>
        <w:rPr/>
        <w:t>объектами,</w:t>
      </w:r>
      <w:r>
        <w:rPr>
          <w:spacing w:val="1"/>
        </w:rPr>
        <w:t xml:space="preserve"> </w:t>
      </w:r>
      <w:r>
        <w:rPr/>
        <w:t>процессами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явлениями;</w:t>
      </w:r>
    </w:p>
    <w:p>
      <w:pPr>
        <w:pStyle w:val="Style15"/>
        <w:spacing w:lineRule="auto" w:line="276" w:before="65" w:after="0"/>
        <w:ind w:left="1202" w:right="567" w:firstLine="539"/>
        <w:rPr>
          <w:sz w:val="28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полученной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исследования;</w:t>
      </w:r>
    </w:p>
    <w:p>
      <w:pPr>
        <w:pStyle w:val="Style15"/>
        <w:tabs>
          <w:tab w:val="clear" w:pos="720"/>
          <w:tab w:val="left" w:pos="3024" w:leader="none"/>
          <w:tab w:val="left" w:pos="4823" w:leader="none"/>
          <w:tab w:val="left" w:pos="6176" w:leader="none"/>
          <w:tab w:val="left" w:pos="6514" w:leader="none"/>
          <w:tab w:val="left" w:pos="7512" w:leader="none"/>
          <w:tab w:val="left" w:pos="7970" w:leader="none"/>
          <w:tab w:val="left" w:pos="9426" w:leader="none"/>
        </w:tabs>
        <w:spacing w:lineRule="auto" w:line="276"/>
        <w:ind w:left="1202" w:right="566" w:hanging="0"/>
        <w:jc w:val="right"/>
        <w:rPr>
          <w:sz w:val="28"/>
        </w:rPr>
      </w:pPr>
      <w:r>
        <w:rPr/>
        <w:t>самостоятельно</w:t>
        <w:tab/>
        <w:t>формулировать</w:t>
        <w:tab/>
        <w:t>обобщения</w:t>
        <w:tab/>
        <w:t>и</w:t>
        <w:tab/>
        <w:t>выводы</w:t>
        <w:tab/>
        <w:t>по</w:t>
        <w:tab/>
        <w:t>результатам</w:t>
        <w:tab/>
      </w:r>
      <w:r>
        <w:rPr>
          <w:spacing w:val="-1"/>
        </w:rPr>
        <w:t>проведённого</w:t>
      </w:r>
      <w:r>
        <w:rPr>
          <w:spacing w:val="-57"/>
        </w:rPr>
        <w:t xml:space="preserve"> </w:t>
      </w:r>
      <w:r>
        <w:rPr/>
        <w:t>наблюдения или исследования, оценивать достоверность полученных результатов и выводов;</w:t>
      </w:r>
      <w:r>
        <w:rPr>
          <w:spacing w:val="-57"/>
        </w:rPr>
        <w:t xml:space="preserve"> </w:t>
      </w:r>
      <w:r>
        <w:rPr/>
        <w:t>прогнозировать</w:t>
      </w:r>
      <w:r>
        <w:rPr>
          <w:spacing w:val="19"/>
        </w:rPr>
        <w:t xml:space="preserve"> </w:t>
      </w:r>
      <w:r>
        <w:rPr/>
        <w:t>возможное</w:t>
      </w:r>
      <w:r>
        <w:rPr>
          <w:spacing w:val="18"/>
        </w:rPr>
        <w:t xml:space="preserve"> </w:t>
      </w:r>
      <w:r>
        <w:rPr/>
        <w:t>дальнейшее</w:t>
      </w:r>
      <w:r>
        <w:rPr>
          <w:spacing w:val="18"/>
        </w:rPr>
        <w:t xml:space="preserve"> </w:t>
      </w:r>
      <w:r>
        <w:rPr/>
        <w:t>развитие</w:t>
      </w:r>
      <w:r>
        <w:rPr>
          <w:spacing w:val="18"/>
        </w:rPr>
        <w:t xml:space="preserve"> </w:t>
      </w:r>
      <w:r>
        <w:rPr/>
        <w:t>географических</w:t>
      </w:r>
      <w:r>
        <w:rPr>
          <w:spacing w:val="19"/>
        </w:rPr>
        <w:t xml:space="preserve"> </w:t>
      </w:r>
      <w:r>
        <w:rPr/>
        <w:t>объектов,</w:t>
      </w:r>
      <w:r>
        <w:rPr>
          <w:spacing w:val="17"/>
        </w:rPr>
        <w:t xml:space="preserve"> </w:t>
      </w:r>
      <w:r>
        <w:rPr/>
        <w:t>процессов</w:t>
      </w:r>
      <w:r>
        <w:rPr>
          <w:spacing w:val="18"/>
        </w:rPr>
        <w:t xml:space="preserve"> </w:t>
      </w:r>
      <w:r>
        <w:rPr/>
        <w:t>и</w:t>
      </w:r>
    </w:p>
    <w:p>
      <w:pPr>
        <w:pStyle w:val="Style15"/>
        <w:spacing w:lineRule="auto" w:line="276"/>
        <w:ind w:left="1202" w:right="574" w:hanging="0"/>
        <w:rPr>
          <w:sz w:val="28"/>
        </w:rPr>
      </w:pPr>
      <w:r>
        <w:rPr/>
        <w:t>явлений,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сходных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-2"/>
        </w:rPr>
        <w:t xml:space="preserve"> </w:t>
      </w:r>
      <w:r>
        <w:rPr/>
        <w:t>предположения</w:t>
      </w:r>
      <w:r>
        <w:rPr>
          <w:spacing w:val="-2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их развитии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изменяющихся условиях окружающей</w:t>
      </w:r>
      <w:r>
        <w:rPr>
          <w:spacing w:val="-2"/>
        </w:rPr>
        <w:t xml:space="preserve"> </w:t>
      </w:r>
      <w:r>
        <w:rPr/>
        <w:t>среды.</w:t>
      </w:r>
    </w:p>
    <w:p>
      <w:pPr>
        <w:pStyle w:val="Style15"/>
        <w:spacing w:lineRule="auto" w:line="276"/>
        <w:ind w:left="1202" w:right="566" w:firstLine="65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ind w:left="1202" w:right="561" w:hanging="0"/>
        <w:rPr>
          <w:sz w:val="28"/>
        </w:rPr>
      </w:pPr>
      <w:r>
        <w:rPr/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rPr/>
        <w:t>данных из источников географической информации с учётом предложенной учебной</w:t>
      </w:r>
      <w:r>
        <w:rPr>
          <w:spacing w:val="60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заданных</w:t>
      </w:r>
      <w:r>
        <w:rPr>
          <w:spacing w:val="2"/>
        </w:rPr>
        <w:t xml:space="preserve"> </w:t>
      </w:r>
      <w:r>
        <w:rPr/>
        <w:t>критериев;</w:t>
      </w:r>
    </w:p>
    <w:p>
      <w:pPr>
        <w:pStyle w:val="Style15"/>
        <w:spacing w:lineRule="auto" w:line="276"/>
        <w:ind w:left="1202" w:right="570" w:hanging="0"/>
        <w:rPr>
          <w:sz w:val="28"/>
        </w:rPr>
      </w:pPr>
      <w:r>
        <w:rPr/>
        <w:t>выбирать,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географическую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60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 форм представления;</w:t>
      </w:r>
    </w:p>
    <w:p>
      <w:pPr>
        <w:pStyle w:val="Style15"/>
        <w:spacing w:lineRule="auto" w:line="276"/>
        <w:ind w:left="1202" w:right="571" w:hanging="0"/>
        <w:rPr>
          <w:sz w:val="28"/>
        </w:rPr>
      </w:pPr>
      <w:r>
        <w:rPr/>
        <w:t>находить сходные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источниках</w:t>
      </w:r>
      <w:r>
        <w:rPr>
          <w:spacing w:val="-1"/>
        </w:rPr>
        <w:t xml:space="preserve"> </w:t>
      </w:r>
      <w:r>
        <w:rPr/>
        <w:t>географической информации;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самостоятельно выбирать оптимальную форму представления географической информации;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4"/>
        </w:rPr>
        <w:t xml:space="preserve"> </w:t>
      </w:r>
      <w:r>
        <w:rPr/>
        <w:t>надёжность</w:t>
      </w:r>
      <w:r>
        <w:rPr>
          <w:spacing w:val="14"/>
        </w:rPr>
        <w:t xml:space="preserve"> </w:t>
      </w:r>
      <w:r>
        <w:rPr/>
        <w:t>географической</w:t>
      </w:r>
      <w:r>
        <w:rPr>
          <w:spacing w:val="16"/>
        </w:rPr>
        <w:t xml:space="preserve"> </w:t>
      </w:r>
      <w:r>
        <w:rPr/>
        <w:t>информации</w:t>
      </w:r>
      <w:r>
        <w:rPr>
          <w:spacing w:val="15"/>
        </w:rPr>
        <w:t xml:space="preserve"> </w:t>
      </w:r>
      <w:r>
        <w:rPr/>
        <w:t>по</w:t>
      </w:r>
      <w:r>
        <w:rPr>
          <w:spacing w:val="13"/>
        </w:rPr>
        <w:t xml:space="preserve"> </w:t>
      </w:r>
      <w:r>
        <w:rPr/>
        <w:t>критериям,</w:t>
      </w:r>
      <w:r>
        <w:rPr>
          <w:spacing w:val="14"/>
        </w:rPr>
        <w:t xml:space="preserve"> </w:t>
      </w:r>
      <w:r>
        <w:rPr/>
        <w:t>предложенным</w:t>
      </w:r>
      <w:r>
        <w:rPr>
          <w:spacing w:val="17"/>
        </w:rPr>
        <w:t xml:space="preserve"> </w:t>
      </w:r>
      <w:r>
        <w:rPr/>
        <w:t>учителем</w:t>
      </w:r>
      <w:r>
        <w:rPr>
          <w:spacing w:val="-57"/>
        </w:rPr>
        <w:t xml:space="preserve"> </w:t>
      </w:r>
      <w:r>
        <w:rPr/>
        <w:t>или сформулированным</w:t>
      </w:r>
      <w:r>
        <w:rPr>
          <w:spacing w:val="-1"/>
        </w:rPr>
        <w:t xml:space="preserve"> </w:t>
      </w:r>
      <w:r>
        <w:rPr/>
        <w:t>самостоятельно;</w:t>
      </w:r>
    </w:p>
    <w:p>
      <w:pPr>
        <w:pStyle w:val="Style15"/>
        <w:jc w:val="left"/>
        <w:rPr>
          <w:sz w:val="28"/>
        </w:rPr>
      </w:pPr>
      <w:r>
        <w:rPr/>
        <w:t>систематизировать</w:t>
      </w:r>
      <w:r>
        <w:rPr>
          <w:spacing w:val="-2"/>
        </w:rPr>
        <w:t xml:space="preserve"> </w:t>
      </w:r>
      <w:r>
        <w:rPr/>
        <w:t>географическую</w:t>
      </w:r>
      <w:r>
        <w:rPr>
          <w:spacing w:val="-2"/>
        </w:rPr>
        <w:t xml:space="preserve"> </w:t>
      </w:r>
      <w:r>
        <w:rPr/>
        <w:t>информацию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разных формах.</w:t>
      </w:r>
    </w:p>
    <w:p>
      <w:pPr>
        <w:pStyle w:val="Style15"/>
        <w:spacing w:lineRule="auto" w:line="276" w:before="35" w:after="0"/>
        <w:ind w:left="1202" w:firstLine="659"/>
        <w:jc w:val="left"/>
        <w:rPr>
          <w:sz w:val="28"/>
        </w:rPr>
      </w:pPr>
      <w:r>
        <w:rPr/>
        <w:t>У</w:t>
      </w:r>
      <w:r>
        <w:rPr>
          <w:spacing w:val="31"/>
        </w:rPr>
        <w:t xml:space="preserve"> </w:t>
      </w:r>
      <w:r>
        <w:rPr/>
        <w:t>обучающегося</w:t>
      </w:r>
      <w:r>
        <w:rPr>
          <w:spacing w:val="32"/>
        </w:rPr>
        <w:t xml:space="preserve"> </w:t>
      </w:r>
      <w:r>
        <w:rPr/>
        <w:t>будут</w:t>
      </w:r>
      <w:r>
        <w:rPr>
          <w:spacing w:val="32"/>
        </w:rPr>
        <w:t xml:space="preserve"> </w:t>
      </w:r>
      <w:r>
        <w:rPr/>
        <w:t>сформированы</w:t>
      </w:r>
      <w:r>
        <w:rPr>
          <w:spacing w:val="32"/>
        </w:rPr>
        <w:t xml:space="preserve"> </w:t>
      </w:r>
      <w:r>
        <w:rPr/>
        <w:t>умения</w:t>
      </w:r>
      <w:r>
        <w:rPr>
          <w:spacing w:val="31"/>
        </w:rPr>
        <w:t xml:space="preserve"> </w:t>
      </w:r>
      <w:r>
        <w:rPr/>
        <w:t>общения</w:t>
      </w:r>
      <w:r>
        <w:rPr>
          <w:spacing w:val="30"/>
        </w:rPr>
        <w:t xml:space="preserve"> </w:t>
      </w:r>
      <w:r>
        <w:rPr/>
        <w:t>как</w:t>
      </w:r>
      <w:r>
        <w:rPr>
          <w:spacing w:val="32"/>
        </w:rPr>
        <w:t xml:space="preserve"> </w:t>
      </w:r>
      <w:r>
        <w:rPr/>
        <w:t>часть</w:t>
      </w:r>
      <w:r>
        <w:rPr>
          <w:spacing w:val="32"/>
        </w:rPr>
        <w:t xml:space="preserve"> </w:t>
      </w:r>
      <w:r>
        <w:rPr/>
        <w:t>коммуникативных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5"/>
        <w:spacing w:lineRule="auto" w:line="276"/>
        <w:ind w:left="1202" w:right="572" w:hanging="0"/>
        <w:rPr>
          <w:sz w:val="28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суждения,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географическим</w:t>
      </w:r>
      <w:r>
        <w:rPr>
          <w:spacing w:val="1"/>
        </w:rPr>
        <w:t xml:space="preserve"> </w:t>
      </w:r>
      <w:r>
        <w:rPr/>
        <w:t>аспектам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вопросов в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-2"/>
        </w:rPr>
        <w:t xml:space="preserve"> </w:t>
      </w:r>
      <w:r>
        <w:rPr/>
        <w:t>и письменных</w:t>
      </w:r>
      <w:r>
        <w:rPr>
          <w:spacing w:val="6"/>
        </w:rPr>
        <w:t xml:space="preserve"> </w:t>
      </w:r>
      <w:r>
        <w:rPr/>
        <w:t>текстах;</w:t>
      </w:r>
    </w:p>
    <w:p>
      <w:pPr>
        <w:pStyle w:val="Style15"/>
        <w:spacing w:lineRule="auto" w:line="276"/>
        <w:ind w:left="1202" w:right="570" w:hanging="0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1"/>
        </w:rPr>
        <w:t xml:space="preserve"> </w:t>
      </w:r>
      <w:r>
        <w:rPr/>
        <w:t>обсуждаемой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нацеленные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благожелательности</w:t>
      </w:r>
      <w:r>
        <w:rPr>
          <w:spacing w:val="1"/>
        </w:rPr>
        <w:t xml:space="preserve"> </w:t>
      </w:r>
      <w:r>
        <w:rPr/>
        <w:t>общения;</w:t>
      </w:r>
    </w:p>
    <w:p>
      <w:pPr>
        <w:pStyle w:val="Style15"/>
        <w:spacing w:lineRule="auto" w:line="276"/>
        <w:ind w:left="1202" w:right="560" w:hanging="0"/>
        <w:rPr>
          <w:sz w:val="28"/>
        </w:rPr>
      </w:pPr>
      <w:r>
        <w:rPr/>
        <w:t>сопоставлять свои суждения по географическим вопросам с суждениями других участников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-1"/>
        </w:rPr>
        <w:t xml:space="preserve"> </w:t>
      </w:r>
      <w:r>
        <w:rPr/>
        <w:t>обнаруживать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-1"/>
        </w:rPr>
        <w:t xml:space="preserve"> </w:t>
      </w:r>
      <w:r>
        <w:rPr/>
        <w:t>и сходство</w:t>
      </w:r>
      <w:r>
        <w:rPr>
          <w:spacing w:val="-1"/>
        </w:rPr>
        <w:t xml:space="preserve"> </w:t>
      </w:r>
      <w:r>
        <w:rPr/>
        <w:t>позиций;</w:t>
      </w:r>
    </w:p>
    <w:p>
      <w:pPr>
        <w:pStyle w:val="Style15"/>
        <w:rPr>
          <w:sz w:val="28"/>
        </w:rPr>
      </w:pPr>
      <w:r>
        <w:rPr/>
        <w:t>публично</w:t>
      </w:r>
      <w:r>
        <w:rPr>
          <w:spacing w:val="-4"/>
        </w:rPr>
        <w:t xml:space="preserve"> </w:t>
      </w:r>
      <w:r>
        <w:rPr/>
        <w:t>представлять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выполненного</w:t>
      </w:r>
      <w:r>
        <w:rPr>
          <w:spacing w:val="-3"/>
        </w:rPr>
        <w:t xml:space="preserve"> </w:t>
      </w:r>
      <w:r>
        <w:rPr/>
        <w:t>исследования</w:t>
      </w:r>
      <w:r>
        <w:rPr>
          <w:spacing w:val="-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проекта.</w:t>
      </w:r>
    </w:p>
    <w:p>
      <w:pPr>
        <w:pStyle w:val="Style15"/>
        <w:spacing w:lineRule="auto" w:line="276" w:before="38" w:after="0"/>
        <w:ind w:left="1202" w:right="569" w:firstLine="65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возможностей,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предлагаемые</w:t>
      </w:r>
      <w:r>
        <w:rPr>
          <w:spacing w:val="-2"/>
        </w:rPr>
        <w:t xml:space="preserve"> </w:t>
      </w:r>
      <w:r>
        <w:rPr/>
        <w:t>варианты решений;</w:t>
      </w:r>
    </w:p>
    <w:p>
      <w:pPr>
        <w:pStyle w:val="Style15"/>
        <w:spacing w:lineRule="auto" w:line="276"/>
        <w:ind w:left="1202" w:right="562" w:hanging="0"/>
        <w:rPr>
          <w:sz w:val="28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(план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намеченного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решения),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-2"/>
        </w:rPr>
        <w:t xml:space="preserve"> </w:t>
      </w:r>
      <w:r>
        <w:rPr/>
        <w:t>предложенный</w:t>
      </w:r>
      <w:r>
        <w:rPr>
          <w:spacing w:val="-1"/>
        </w:rPr>
        <w:t xml:space="preserve"> </w:t>
      </w:r>
      <w:r>
        <w:rPr/>
        <w:t>алгоритм с учётом получения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знаний</w:t>
      </w:r>
    </w:p>
    <w:p>
      <w:pPr>
        <w:pStyle w:val="Style15"/>
        <w:spacing w:lineRule="exact" w:line="275"/>
        <w:rPr>
          <w:sz w:val="28"/>
        </w:rPr>
      </w:pPr>
      <w:r>
        <w:rPr/>
        <w:t>об</w:t>
      </w:r>
      <w:r>
        <w:rPr>
          <w:spacing w:val="-2"/>
        </w:rPr>
        <w:t xml:space="preserve"> </w:t>
      </w:r>
      <w:r>
        <w:rPr/>
        <w:t>изучаемом</w:t>
      </w:r>
      <w:r>
        <w:rPr>
          <w:spacing w:val="-2"/>
        </w:rPr>
        <w:t xml:space="preserve"> </w:t>
      </w:r>
      <w:r>
        <w:rPr/>
        <w:t>объекте.</w:t>
      </w:r>
    </w:p>
    <w:p>
      <w:pPr>
        <w:pStyle w:val="Style15"/>
        <w:spacing w:before="58" w:after="0"/>
        <w:ind w:left="1682" w:hanging="0"/>
        <w:rPr>
          <w:sz w:val="28"/>
        </w:rPr>
      </w:pP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 умения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Style15"/>
        <w:spacing w:lineRule="auto" w:line="276" w:before="41" w:after="0"/>
        <w:ind w:left="1202" w:right="566" w:hanging="0"/>
        <w:rPr>
          <w:sz w:val="28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-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-2"/>
        </w:rPr>
        <w:t xml:space="preserve"> </w:t>
      </w:r>
      <w:r>
        <w:rPr/>
        <w:t>и результат совместной</w:t>
      </w:r>
      <w:r>
        <w:rPr>
          <w:spacing w:val="-1"/>
        </w:rPr>
        <w:t xml:space="preserve"> </w:t>
      </w:r>
      <w:r>
        <w:rPr/>
        <w:t>работы;</w:t>
      </w:r>
    </w:p>
    <w:p>
      <w:pPr>
        <w:sectPr>
          <w:footerReference w:type="default" r:id="rId8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5" w:hanging="0"/>
        <w:rPr>
          <w:sz w:val="28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-57"/>
        </w:rPr>
        <w:t xml:space="preserve"> </w:t>
      </w:r>
      <w:r>
        <w:rPr/>
        <w:t>проектов определять свою роль (с учётом предпочтений и возможностей всех участников</w:t>
      </w:r>
      <w:r>
        <w:rPr>
          <w:spacing w:val="1"/>
        </w:rPr>
        <w:t xml:space="preserve"> </w:t>
      </w:r>
      <w:r>
        <w:rPr/>
        <w:t>взаимодействия),</w:t>
      </w:r>
      <w:r>
        <w:rPr>
          <w:spacing w:val="35"/>
        </w:rPr>
        <w:t xml:space="preserve"> </w:t>
      </w:r>
      <w:r>
        <w:rPr/>
        <w:t>участвовать</w:t>
      </w:r>
      <w:r>
        <w:rPr>
          <w:spacing w:val="36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групповых</w:t>
      </w:r>
      <w:r>
        <w:rPr>
          <w:spacing w:val="36"/>
        </w:rPr>
        <w:t xml:space="preserve"> </w:t>
      </w:r>
      <w:r>
        <w:rPr/>
        <w:t>формах</w:t>
      </w:r>
      <w:r>
        <w:rPr>
          <w:spacing w:val="37"/>
        </w:rPr>
        <w:t xml:space="preserve"> </w:t>
      </w:r>
      <w:r>
        <w:rPr/>
        <w:t>работы,</w:t>
      </w:r>
      <w:r>
        <w:rPr>
          <w:spacing w:val="34"/>
        </w:rPr>
        <w:t xml:space="preserve"> </w:t>
      </w:r>
      <w:r>
        <w:rPr/>
        <w:t>выполнять</w:t>
      </w:r>
      <w:r>
        <w:rPr>
          <w:spacing w:val="35"/>
        </w:rPr>
        <w:t xml:space="preserve"> </w:t>
      </w:r>
      <w:r>
        <w:rPr/>
        <w:t>свою</w:t>
      </w:r>
      <w:r>
        <w:rPr>
          <w:spacing w:val="35"/>
        </w:rPr>
        <w:t xml:space="preserve"> </w:t>
      </w:r>
      <w:r>
        <w:rPr/>
        <w:t>часть</w:t>
      </w:r>
      <w:r>
        <w:rPr>
          <w:spacing w:val="36"/>
        </w:rPr>
        <w:t xml:space="preserve"> </w:t>
      </w:r>
      <w:r>
        <w:rPr/>
        <w:t>работы,</w:t>
      </w:r>
    </w:p>
    <w:p>
      <w:pPr>
        <w:pStyle w:val="Style15"/>
        <w:spacing w:lineRule="auto" w:line="276" w:before="65" w:after="0"/>
        <w:ind w:left="1202" w:right="566" w:hanging="0"/>
        <w:rPr>
          <w:sz w:val="28"/>
        </w:rPr>
      </w:pPr>
      <w:r>
        <w:rPr/>
        <w:t>достигать качественного результата по своему направлению и координировать свои действия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другими членами команды;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сравнивать результаты выполнения учебного географического проекта с исходной задачей 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разделять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ответственности.</w:t>
      </w:r>
    </w:p>
    <w:p>
      <w:pPr>
        <w:pStyle w:val="Style15"/>
        <w:spacing w:lineRule="auto" w:line="276"/>
        <w:ind w:left="1202" w:right="567" w:firstLine="59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самоконтроля,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части регулятивных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 действий:</w:t>
      </w:r>
    </w:p>
    <w:p>
      <w:pPr>
        <w:pStyle w:val="Style15"/>
        <w:spacing w:lineRule="exact" w:line="275"/>
        <w:jc w:val="left"/>
        <w:rPr>
          <w:sz w:val="28"/>
        </w:rPr>
      </w:pPr>
      <w:r>
        <w:rPr/>
        <w:t>владеть</w:t>
      </w:r>
      <w:r>
        <w:rPr>
          <w:spacing w:val="-2"/>
        </w:rPr>
        <w:t xml:space="preserve"> </w:t>
      </w:r>
      <w:r>
        <w:rPr/>
        <w:t>способами</w:t>
      </w:r>
      <w:r>
        <w:rPr>
          <w:spacing w:val="-2"/>
        </w:rPr>
        <w:t xml:space="preserve"> </w:t>
      </w:r>
      <w:r>
        <w:rPr/>
        <w:t>самоконтроля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рефлексии;</w:t>
      </w:r>
    </w:p>
    <w:p>
      <w:pPr>
        <w:pStyle w:val="Style15"/>
        <w:spacing w:lineRule="auto" w:line="276" w:before="41" w:after="0"/>
        <w:jc w:val="left"/>
        <w:rPr>
          <w:sz w:val="28"/>
        </w:rPr>
      </w:pPr>
      <w:r>
        <w:rPr/>
        <w:t>объяснять</w:t>
      </w:r>
      <w:r>
        <w:rPr>
          <w:spacing w:val="52"/>
        </w:rPr>
        <w:t xml:space="preserve"> </w:t>
      </w:r>
      <w:r>
        <w:rPr/>
        <w:t>причины</w:t>
      </w:r>
      <w:r>
        <w:rPr>
          <w:spacing w:val="53"/>
        </w:rPr>
        <w:t xml:space="preserve"> </w:t>
      </w:r>
      <w:r>
        <w:rPr/>
        <w:t>достижения</w:t>
      </w:r>
      <w:r>
        <w:rPr>
          <w:spacing w:val="54"/>
        </w:rPr>
        <w:t xml:space="preserve"> </w:t>
      </w:r>
      <w:r>
        <w:rPr/>
        <w:t>(недостижения)</w:t>
      </w:r>
      <w:r>
        <w:rPr>
          <w:spacing w:val="52"/>
        </w:rPr>
        <w:t xml:space="preserve"> </w:t>
      </w:r>
      <w:r>
        <w:rPr/>
        <w:t>результатов</w:t>
      </w:r>
      <w:r>
        <w:rPr>
          <w:spacing w:val="54"/>
        </w:rPr>
        <w:t xml:space="preserve"> </w:t>
      </w:r>
      <w:r>
        <w:rPr/>
        <w:t>деятельности,</w:t>
      </w:r>
      <w:r>
        <w:rPr>
          <w:spacing w:val="51"/>
        </w:rPr>
        <w:t xml:space="preserve"> </w:t>
      </w:r>
      <w:r>
        <w:rPr/>
        <w:t>давать</w:t>
      </w:r>
      <w:r>
        <w:rPr>
          <w:spacing w:val="54"/>
        </w:rPr>
        <w:t xml:space="preserve"> </w:t>
      </w:r>
      <w:r>
        <w:rPr/>
        <w:t>оценку</w:t>
      </w:r>
      <w:r>
        <w:rPr>
          <w:spacing w:val="-57"/>
        </w:rPr>
        <w:t xml:space="preserve"> </w:t>
      </w:r>
      <w:r>
        <w:rPr/>
        <w:t>приобретённому</w:t>
      </w:r>
      <w:r>
        <w:rPr>
          <w:spacing w:val="-6"/>
        </w:rPr>
        <w:t xml:space="preserve"> </w:t>
      </w:r>
      <w:r>
        <w:rPr/>
        <w:t>опыту;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rPr/>
        <w:t>установленных ошибок, возникших</w:t>
      </w:r>
      <w:r>
        <w:rPr>
          <w:spacing w:val="2"/>
        </w:rPr>
        <w:t xml:space="preserve"> </w:t>
      </w:r>
      <w:r>
        <w:rPr/>
        <w:t>трудностей;</w:t>
      </w:r>
    </w:p>
    <w:p>
      <w:pPr>
        <w:pStyle w:val="Style15"/>
        <w:spacing w:lineRule="exact" w:line="275"/>
        <w:jc w:val="left"/>
        <w:rPr>
          <w:sz w:val="28"/>
        </w:rPr>
      </w:pPr>
      <w:r>
        <w:rPr/>
        <w:t>оценивать</w:t>
      </w:r>
      <w:r>
        <w:rPr>
          <w:spacing w:val="-2"/>
        </w:rPr>
        <w:t xml:space="preserve"> </w:t>
      </w:r>
      <w:r>
        <w:rPr/>
        <w:t>соответствие</w:t>
      </w:r>
      <w:r>
        <w:rPr>
          <w:spacing w:val="-4"/>
        </w:rPr>
        <w:t xml:space="preserve"> </w:t>
      </w:r>
      <w:r>
        <w:rPr/>
        <w:t>результата</w:t>
      </w:r>
      <w:r>
        <w:rPr>
          <w:spacing w:val="-3"/>
        </w:rPr>
        <w:t xml:space="preserve"> </w:t>
      </w:r>
      <w:r>
        <w:rPr/>
        <w:t>цели</w:t>
      </w:r>
      <w:r>
        <w:rPr>
          <w:spacing w:val="-3"/>
        </w:rPr>
        <w:t xml:space="preserve"> </w:t>
      </w:r>
      <w:r>
        <w:rPr/>
        <w:t>и условиям;</w:t>
      </w:r>
    </w:p>
    <w:p>
      <w:pPr>
        <w:pStyle w:val="Style15"/>
        <w:spacing w:lineRule="auto" w:line="276" w:before="40" w:after="0"/>
        <w:ind w:left="1202" w:right="1983" w:hanging="0"/>
        <w:jc w:val="left"/>
        <w:rPr>
          <w:sz w:val="28"/>
        </w:rPr>
      </w:pPr>
      <w:r>
        <w:rPr/>
        <w:t>принятие себя и других:осознанно относиться к другому человеку, его мнению;</w:t>
      </w:r>
      <w:r>
        <w:rPr>
          <w:spacing w:val="-58"/>
        </w:rPr>
        <w:t xml:space="preserve"> </w:t>
      </w:r>
      <w:r>
        <w:rPr/>
        <w:t>признавать своё</w:t>
      </w:r>
      <w:r>
        <w:rPr>
          <w:spacing w:val="-2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ошибку</w:t>
      </w:r>
      <w:r>
        <w:rPr>
          <w:spacing w:val="-9"/>
        </w:rPr>
        <w:t xml:space="preserve"> </w:t>
      </w:r>
      <w:r>
        <w:rPr/>
        <w:t>и такое</w:t>
      </w:r>
      <w:r>
        <w:rPr>
          <w:spacing w:val="-1"/>
        </w:rPr>
        <w:t xml:space="preserve"> </w:t>
      </w:r>
      <w:r>
        <w:rPr/>
        <w:t>же</w:t>
      </w:r>
      <w:r>
        <w:rPr>
          <w:spacing w:val="-2"/>
        </w:rPr>
        <w:t xml:space="preserve"> </w:t>
      </w:r>
      <w:r>
        <w:rPr/>
        <w:t>право</w:t>
      </w:r>
      <w:r>
        <w:rPr>
          <w:spacing w:val="-2"/>
        </w:rPr>
        <w:t xml:space="preserve"> </w:t>
      </w:r>
      <w:r>
        <w:rPr/>
        <w:t>другого.</w:t>
      </w:r>
    </w:p>
    <w:p>
      <w:pPr>
        <w:pStyle w:val="Style15"/>
        <w:spacing w:lineRule="auto" w:line="276"/>
        <w:jc w:val="left"/>
        <w:rPr>
          <w:sz w:val="28"/>
        </w:rPr>
      </w:pPr>
      <w:r>
        <w:rPr>
          <w:u w:val="single"/>
        </w:rPr>
        <w:t>Предметные</w:t>
      </w:r>
      <w:r>
        <w:rPr>
          <w:spacing w:val="12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6"/>
          <w:u w:val="single"/>
        </w:rPr>
        <w:t xml:space="preserve"> </w:t>
      </w:r>
      <w:r>
        <w:rPr>
          <w:u w:val="single"/>
        </w:rPr>
        <w:t>по</w:t>
      </w:r>
      <w:r>
        <w:rPr>
          <w:spacing w:val="13"/>
          <w:u w:val="single"/>
        </w:rPr>
        <w:t xml:space="preserve"> </w:t>
      </w:r>
      <w:r>
        <w:rPr>
          <w:u w:val="single"/>
        </w:rPr>
        <w:t>географии.</w:t>
      </w:r>
      <w:r>
        <w:rPr>
          <w:spacing w:val="12"/>
          <w:u w:val="single"/>
        </w:rPr>
        <w:t xml:space="preserve"> </w:t>
      </w:r>
      <w:r>
        <w:rPr>
          <w:u w:val="single"/>
        </w:rPr>
        <w:t>К</w:t>
      </w:r>
      <w:r>
        <w:rPr>
          <w:spacing w:val="1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9"/>
          <w:u w:val="single"/>
        </w:rPr>
        <w:t xml:space="preserve"> </w:t>
      </w:r>
      <w:r>
        <w:rPr>
          <w:u w:val="single"/>
        </w:rPr>
        <w:t>7</w:t>
      </w:r>
      <w:r>
        <w:rPr>
          <w:spacing w:val="14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1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57"/>
        </w:rPr>
        <w:t xml:space="preserve"> </w:t>
      </w:r>
      <w:r>
        <w:rPr>
          <w:u w:val="single"/>
        </w:rPr>
        <w:t>научится:</w:t>
      </w:r>
    </w:p>
    <w:p>
      <w:pPr>
        <w:pStyle w:val="Style15"/>
        <w:tabs>
          <w:tab w:val="clear" w:pos="720"/>
          <w:tab w:val="left" w:pos="2660" w:leader="none"/>
          <w:tab w:val="left" w:pos="3209" w:leader="none"/>
          <w:tab w:val="left" w:pos="5171" w:leader="none"/>
          <w:tab w:val="left" w:pos="6178" w:leader="none"/>
          <w:tab w:val="left" w:pos="6608" w:leader="none"/>
          <w:tab w:val="left" w:pos="7713" w:leader="none"/>
          <w:tab w:val="left" w:pos="9728" w:leader="none"/>
        </w:tabs>
        <w:spacing w:lineRule="auto" w:line="276"/>
        <w:ind w:left="1202" w:right="567" w:hanging="0"/>
        <w:jc w:val="left"/>
        <w:rPr>
          <w:sz w:val="28"/>
        </w:rPr>
      </w:pPr>
      <w:r>
        <w:rPr/>
        <w:t>-описывать</w:t>
        <w:tab/>
        <w:t>по</w:t>
        <w:tab/>
        <w:t>географическим</w:t>
        <w:tab/>
        <w:t>картам</w:t>
        <w:tab/>
        <w:t>и</w:t>
        <w:tab/>
        <w:t>глобусу</w:t>
        <w:tab/>
        <w:t>местоположение</w:t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rPr/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31"/>
        </w:rPr>
        <w:t xml:space="preserve"> </w:t>
      </w:r>
      <w:r>
        <w:rPr/>
        <w:t>представление</w:t>
      </w:r>
      <w:r>
        <w:rPr>
          <w:spacing w:val="27"/>
        </w:rPr>
        <w:t xml:space="preserve"> </w:t>
      </w:r>
      <w:r>
        <w:rPr/>
        <w:t>о</w:t>
      </w:r>
      <w:r>
        <w:rPr>
          <w:spacing w:val="30"/>
        </w:rPr>
        <w:t xml:space="preserve"> </w:t>
      </w:r>
      <w:r>
        <w:rPr/>
        <w:t>строении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свойствах</w:t>
      </w:r>
      <w:r>
        <w:rPr>
          <w:spacing w:val="32"/>
        </w:rPr>
        <w:t xml:space="preserve"> </w:t>
      </w:r>
      <w:r>
        <w:rPr/>
        <w:t>(целостность,</w:t>
      </w:r>
      <w:r>
        <w:rPr>
          <w:spacing w:val="30"/>
        </w:rPr>
        <w:t xml:space="preserve"> </w:t>
      </w:r>
      <w:r>
        <w:rPr/>
        <w:t>зональность,</w:t>
      </w:r>
      <w:r>
        <w:rPr>
          <w:spacing w:val="27"/>
        </w:rPr>
        <w:t xml:space="preserve"> </w:t>
      </w:r>
      <w:r>
        <w:rPr/>
        <w:t>ритмичность)</w:t>
      </w:r>
      <w:r>
        <w:rPr>
          <w:spacing w:val="-57"/>
        </w:rPr>
        <w:t xml:space="preserve"> </w:t>
      </w:r>
      <w:r>
        <w:rPr/>
        <w:t>географической</w:t>
      </w:r>
      <w:r>
        <w:rPr>
          <w:spacing w:val="-1"/>
        </w:rPr>
        <w:t xml:space="preserve"> </w:t>
      </w:r>
      <w:r>
        <w:rPr/>
        <w:t>оболочки;</w:t>
      </w:r>
    </w:p>
    <w:p>
      <w:pPr>
        <w:pStyle w:val="Style15"/>
        <w:spacing w:lineRule="auto" w:line="276"/>
        <w:ind w:left="1202" w:right="563" w:hanging="0"/>
        <w:rPr>
          <w:sz w:val="28"/>
        </w:rPr>
      </w:pPr>
      <w:r>
        <w:rPr/>
        <w:t>-распознавать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представляющие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оболочки,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зональность,</w:t>
      </w:r>
      <w:r>
        <w:rPr>
          <w:spacing w:val="1"/>
        </w:rPr>
        <w:t xml:space="preserve"> </w:t>
      </w:r>
      <w:r>
        <w:rPr/>
        <w:t>ритмичность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целостность;</w:t>
      </w:r>
    </w:p>
    <w:p>
      <w:pPr>
        <w:pStyle w:val="Style15"/>
        <w:spacing w:lineRule="auto" w:line="276"/>
        <w:ind w:left="1202" w:right="568" w:hanging="0"/>
        <w:rPr>
          <w:sz w:val="28"/>
        </w:rPr>
      </w:pPr>
      <w:r>
        <w:rPr/>
        <w:t>-определять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существенным</w:t>
      </w:r>
      <w:r>
        <w:rPr>
          <w:spacing w:val="1"/>
        </w:rPr>
        <w:t xml:space="preserve"> </w:t>
      </w:r>
      <w:r>
        <w:rPr/>
        <w:t>признакам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-3"/>
        </w:rPr>
        <w:t xml:space="preserve"> </w:t>
      </w:r>
      <w:r>
        <w:rPr/>
        <w:t>информации об особенностях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природы;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-различать</w:t>
      </w:r>
      <w:r>
        <w:rPr>
          <w:spacing w:val="-3"/>
        </w:rPr>
        <w:t xml:space="preserve"> </w:t>
      </w:r>
      <w:r>
        <w:rPr/>
        <w:t>изученные</w:t>
      </w:r>
      <w:r>
        <w:rPr>
          <w:spacing w:val="-5"/>
        </w:rPr>
        <w:t xml:space="preserve"> </w:t>
      </w:r>
      <w:r>
        <w:rPr/>
        <w:t>процессы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явления,</w:t>
      </w:r>
      <w:r>
        <w:rPr>
          <w:spacing w:val="-3"/>
        </w:rPr>
        <w:t xml:space="preserve"> </w:t>
      </w:r>
      <w:r>
        <w:rPr/>
        <w:t>происходящие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оболочке;</w:t>
      </w:r>
      <w:r>
        <w:rPr>
          <w:spacing w:val="-57"/>
        </w:rPr>
        <w:t xml:space="preserve"> </w:t>
      </w:r>
      <w:r>
        <w:rPr/>
        <w:t>приводить</w:t>
      </w:r>
      <w:r>
        <w:rPr>
          <w:spacing w:val="-1"/>
        </w:rPr>
        <w:t xml:space="preserve"> </w:t>
      </w:r>
      <w:r>
        <w:rPr/>
        <w:t>примеры</w:t>
      </w:r>
      <w:r>
        <w:rPr>
          <w:spacing w:val="-2"/>
        </w:rPr>
        <w:t xml:space="preserve"> </w:t>
      </w:r>
      <w:r>
        <w:rPr/>
        <w:t>изменений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геосферах в</w:t>
      </w:r>
      <w:r>
        <w:rPr>
          <w:spacing w:val="-2"/>
        </w:rPr>
        <w:t xml:space="preserve"> </w:t>
      </w:r>
      <w:r>
        <w:rPr/>
        <w:t>результате</w:t>
      </w:r>
      <w:r>
        <w:rPr>
          <w:spacing w:val="-2"/>
        </w:rPr>
        <w:t xml:space="preserve"> </w:t>
      </w:r>
      <w:r>
        <w:rPr/>
        <w:t>деятельности человека;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описывать</w:t>
      </w:r>
      <w:r>
        <w:rPr>
          <w:spacing w:val="35"/>
        </w:rPr>
        <w:t xml:space="preserve"> </w:t>
      </w:r>
      <w:r>
        <w:rPr/>
        <w:t>закономерности</w:t>
      </w:r>
      <w:r>
        <w:rPr>
          <w:spacing w:val="36"/>
        </w:rPr>
        <w:t xml:space="preserve"> </w:t>
      </w:r>
      <w:r>
        <w:rPr/>
        <w:t>изменения</w:t>
      </w:r>
      <w:r>
        <w:rPr>
          <w:spacing w:val="35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пространстве</w:t>
      </w:r>
      <w:r>
        <w:rPr>
          <w:spacing w:val="34"/>
        </w:rPr>
        <w:t xml:space="preserve"> </w:t>
      </w:r>
      <w:r>
        <w:rPr/>
        <w:t>рельефа,</w:t>
      </w:r>
      <w:r>
        <w:rPr>
          <w:spacing w:val="34"/>
        </w:rPr>
        <w:t xml:space="preserve"> </w:t>
      </w:r>
      <w:r>
        <w:rPr/>
        <w:t>климата,</w:t>
      </w:r>
      <w:r>
        <w:rPr>
          <w:spacing w:val="34"/>
        </w:rPr>
        <w:t xml:space="preserve"> </w:t>
      </w:r>
      <w:r>
        <w:rPr/>
        <w:t>внутренних</w:t>
      </w:r>
      <w:r>
        <w:rPr>
          <w:spacing w:val="37"/>
        </w:rPr>
        <w:t xml:space="preserve"> </w:t>
      </w:r>
      <w:r>
        <w:rPr/>
        <w:t>вод</w:t>
      </w:r>
      <w:r>
        <w:rPr>
          <w:spacing w:val="3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органического</w:t>
      </w:r>
      <w:r>
        <w:rPr>
          <w:spacing w:val="-1"/>
        </w:rPr>
        <w:t xml:space="preserve"> </w:t>
      </w:r>
      <w:r>
        <w:rPr/>
        <w:t>мира;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-выявлять</w:t>
      </w:r>
      <w:r>
        <w:rPr>
          <w:spacing w:val="34"/>
        </w:rPr>
        <w:t xml:space="preserve"> </w:t>
      </w:r>
      <w:r>
        <w:rPr/>
        <w:t>взаимосвязи</w:t>
      </w:r>
      <w:r>
        <w:rPr>
          <w:spacing w:val="35"/>
        </w:rPr>
        <w:t xml:space="preserve"> </w:t>
      </w:r>
      <w:r>
        <w:rPr/>
        <w:t>между</w:t>
      </w:r>
      <w:r>
        <w:rPr>
          <w:spacing w:val="28"/>
        </w:rPr>
        <w:t xml:space="preserve"> </w:t>
      </w:r>
      <w:r>
        <w:rPr/>
        <w:t>компонентами</w:t>
      </w:r>
      <w:r>
        <w:rPr>
          <w:spacing w:val="35"/>
        </w:rPr>
        <w:t xml:space="preserve"> </w:t>
      </w:r>
      <w:r>
        <w:rPr/>
        <w:t>природы</w:t>
      </w:r>
      <w:r>
        <w:rPr>
          <w:spacing w:val="34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пределах</w:t>
      </w:r>
      <w:r>
        <w:rPr>
          <w:spacing w:val="36"/>
        </w:rPr>
        <w:t xml:space="preserve"> </w:t>
      </w:r>
      <w:r>
        <w:rPr/>
        <w:t>отдельных</w:t>
      </w:r>
      <w:r>
        <w:rPr>
          <w:spacing w:val="35"/>
        </w:rPr>
        <w:t xml:space="preserve"> </w:t>
      </w:r>
      <w:r>
        <w:rPr/>
        <w:t>территорий</w:t>
      </w:r>
      <w:r>
        <w:rPr>
          <w:spacing w:val="35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источников географической</w:t>
      </w:r>
      <w:r>
        <w:rPr>
          <w:spacing w:val="-1"/>
        </w:rPr>
        <w:t xml:space="preserve"> </w:t>
      </w:r>
      <w:r>
        <w:rPr/>
        <w:t>информации;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-называть</w:t>
      </w:r>
      <w:r>
        <w:rPr>
          <w:spacing w:val="26"/>
        </w:rPr>
        <w:t xml:space="preserve"> </w:t>
      </w:r>
      <w:r>
        <w:rPr/>
        <w:t>особенности</w:t>
      </w:r>
      <w:r>
        <w:rPr>
          <w:spacing w:val="24"/>
        </w:rPr>
        <w:t xml:space="preserve"> </w:t>
      </w:r>
      <w:r>
        <w:rPr/>
        <w:t>географических</w:t>
      </w:r>
      <w:r>
        <w:rPr>
          <w:spacing w:val="27"/>
        </w:rPr>
        <w:t xml:space="preserve"> </w:t>
      </w:r>
      <w:r>
        <w:rPr/>
        <w:t>процессов</w:t>
      </w:r>
      <w:r>
        <w:rPr>
          <w:spacing w:val="24"/>
        </w:rPr>
        <w:t xml:space="preserve"> </w:t>
      </w:r>
      <w:r>
        <w:rPr/>
        <w:t>на</w:t>
      </w:r>
      <w:r>
        <w:rPr>
          <w:spacing w:val="24"/>
        </w:rPr>
        <w:t xml:space="preserve"> </w:t>
      </w:r>
      <w:r>
        <w:rPr/>
        <w:t>границах</w:t>
      </w:r>
      <w:r>
        <w:rPr>
          <w:spacing w:val="26"/>
        </w:rPr>
        <w:t xml:space="preserve"> </w:t>
      </w:r>
      <w:r>
        <w:rPr/>
        <w:t>литосферных</w:t>
      </w:r>
      <w:r>
        <w:rPr>
          <w:spacing w:val="27"/>
        </w:rPr>
        <w:t xml:space="preserve"> </w:t>
      </w:r>
      <w:r>
        <w:rPr/>
        <w:t>плит</w:t>
      </w:r>
      <w:r>
        <w:rPr>
          <w:spacing w:val="25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учётом</w:t>
      </w:r>
      <w:r>
        <w:rPr>
          <w:spacing w:val="-57"/>
        </w:rPr>
        <w:t xml:space="preserve"> </w:t>
      </w:r>
      <w:r>
        <w:rPr/>
        <w:t>характера</w:t>
      </w:r>
      <w:r>
        <w:rPr>
          <w:spacing w:val="-3"/>
        </w:rPr>
        <w:t xml:space="preserve"> </w:t>
      </w:r>
      <w:r>
        <w:rPr/>
        <w:t>взаимодействия и типа</w:t>
      </w:r>
      <w:r>
        <w:rPr>
          <w:spacing w:val="-1"/>
        </w:rPr>
        <w:t xml:space="preserve"> </w:t>
      </w:r>
      <w:r>
        <w:rPr/>
        <w:t>земной</w:t>
      </w:r>
      <w:r>
        <w:rPr>
          <w:spacing w:val="-2"/>
        </w:rPr>
        <w:t xml:space="preserve"> </w:t>
      </w:r>
      <w:r>
        <w:rPr/>
        <w:t>коры;</w:t>
      </w:r>
    </w:p>
    <w:p>
      <w:pPr>
        <w:pStyle w:val="Style15"/>
        <w:tabs>
          <w:tab w:val="clear" w:pos="720"/>
          <w:tab w:val="left" w:pos="3012" w:leader="none"/>
          <w:tab w:val="left" w:pos="4391" w:leader="none"/>
          <w:tab w:val="left" w:pos="6274" w:leader="none"/>
          <w:tab w:val="left" w:pos="7226" w:leader="none"/>
          <w:tab w:val="left" w:pos="8763" w:leader="none"/>
          <w:tab w:val="left" w:pos="9686" w:leader="none"/>
        </w:tabs>
        <w:spacing w:lineRule="auto" w:line="276"/>
        <w:ind w:left="1202" w:right="563" w:hanging="0"/>
        <w:jc w:val="left"/>
        <w:rPr>
          <w:sz w:val="28"/>
        </w:rPr>
      </w:pPr>
      <w:r>
        <w:rPr/>
        <w:t>-устанавливать</w:t>
        <w:tab/>
        <w:t>(используя</w:t>
        <w:tab/>
        <w:t>географические</w:t>
        <w:tab/>
        <w:t>карты)</w:t>
        <w:tab/>
        <w:t>взаимосвязи</w:t>
        <w:tab/>
        <w:t>между</w:t>
        <w:tab/>
        <w:t>движением</w:t>
      </w:r>
      <w:r>
        <w:rPr>
          <w:spacing w:val="-57"/>
        </w:rPr>
        <w:t xml:space="preserve"> </w:t>
      </w:r>
      <w:r>
        <w:rPr/>
        <w:t>литосферных</w:t>
      </w:r>
      <w:r>
        <w:rPr>
          <w:spacing w:val="1"/>
        </w:rPr>
        <w:t xml:space="preserve"> </w:t>
      </w:r>
      <w:r>
        <w:rPr/>
        <w:t>плит и размещением</w:t>
      </w:r>
      <w:r>
        <w:rPr>
          <w:spacing w:val="-1"/>
        </w:rPr>
        <w:t xml:space="preserve"> </w:t>
      </w:r>
      <w:r>
        <w:rPr/>
        <w:t>крупных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рельефа;</w:t>
      </w:r>
    </w:p>
    <w:p>
      <w:pPr>
        <w:pStyle w:val="Style15"/>
        <w:spacing w:lineRule="exact" w:line="275"/>
        <w:jc w:val="left"/>
        <w:rPr>
          <w:sz w:val="28"/>
        </w:rPr>
      </w:pPr>
      <w:r>
        <w:rPr/>
        <w:t>классифицировать</w:t>
      </w:r>
      <w:r>
        <w:rPr>
          <w:spacing w:val="-3"/>
        </w:rPr>
        <w:t xml:space="preserve"> </w:t>
      </w:r>
      <w:r>
        <w:rPr/>
        <w:t>воздушные</w:t>
      </w:r>
      <w:r>
        <w:rPr>
          <w:spacing w:val="-5"/>
        </w:rPr>
        <w:t xml:space="preserve"> </w:t>
      </w:r>
      <w:r>
        <w:rPr/>
        <w:t>массы</w:t>
      </w:r>
      <w:r>
        <w:rPr>
          <w:spacing w:val="-2"/>
        </w:rPr>
        <w:t xml:space="preserve"> </w:t>
      </w:r>
      <w:r>
        <w:rPr/>
        <w:t>Земли,</w:t>
      </w:r>
      <w:r>
        <w:rPr>
          <w:spacing w:val="-3"/>
        </w:rPr>
        <w:t xml:space="preserve"> </w:t>
      </w:r>
      <w:r>
        <w:rPr/>
        <w:t>типы</w:t>
      </w:r>
      <w:r>
        <w:rPr>
          <w:spacing w:val="-2"/>
        </w:rPr>
        <w:t xml:space="preserve"> </w:t>
      </w:r>
      <w:r>
        <w:rPr/>
        <w:t>климата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заданным</w:t>
      </w:r>
      <w:r>
        <w:rPr>
          <w:spacing w:val="-3"/>
        </w:rPr>
        <w:t xml:space="preserve"> </w:t>
      </w:r>
      <w:r>
        <w:rPr/>
        <w:t>показателям;</w:t>
      </w:r>
    </w:p>
    <w:p>
      <w:pPr>
        <w:pStyle w:val="Style15"/>
        <w:spacing w:lineRule="auto" w:line="276" w:before="30" w:after="0"/>
        <w:ind w:left="1202" w:right="563" w:hanging="0"/>
        <w:jc w:val="left"/>
        <w:rPr>
          <w:sz w:val="28"/>
        </w:rPr>
      </w:pPr>
      <w:r>
        <w:rPr/>
        <w:t>объяснять</w:t>
      </w:r>
      <w:r>
        <w:rPr>
          <w:spacing w:val="39"/>
        </w:rPr>
        <w:t xml:space="preserve"> </w:t>
      </w:r>
      <w:r>
        <w:rPr/>
        <w:t>образование</w:t>
      </w:r>
      <w:r>
        <w:rPr>
          <w:spacing w:val="36"/>
        </w:rPr>
        <w:t xml:space="preserve"> </w:t>
      </w:r>
      <w:r>
        <w:rPr/>
        <w:t>тропических</w:t>
      </w:r>
      <w:r>
        <w:rPr>
          <w:spacing w:val="39"/>
        </w:rPr>
        <w:t xml:space="preserve"> </w:t>
      </w:r>
      <w:r>
        <w:rPr/>
        <w:t>муссонов,</w:t>
      </w:r>
      <w:r>
        <w:rPr>
          <w:spacing w:val="37"/>
        </w:rPr>
        <w:t xml:space="preserve"> </w:t>
      </w:r>
      <w:r>
        <w:rPr/>
        <w:t>пассатов</w:t>
      </w:r>
      <w:r>
        <w:rPr>
          <w:spacing w:val="37"/>
        </w:rPr>
        <w:t xml:space="preserve"> </w:t>
      </w:r>
      <w:r>
        <w:rPr/>
        <w:t>тропических</w:t>
      </w:r>
      <w:r>
        <w:rPr>
          <w:spacing w:val="39"/>
        </w:rPr>
        <w:t xml:space="preserve"> </w:t>
      </w:r>
      <w:r>
        <w:rPr/>
        <w:t>широт,</w:t>
      </w:r>
      <w:r>
        <w:rPr>
          <w:spacing w:val="38"/>
        </w:rPr>
        <w:t xml:space="preserve"> </w:t>
      </w:r>
      <w:r>
        <w:rPr/>
        <w:t>западных</w:t>
      </w:r>
      <w:r>
        <w:rPr>
          <w:spacing w:val="-57"/>
        </w:rPr>
        <w:t xml:space="preserve"> </w:t>
      </w:r>
      <w:r>
        <w:rPr/>
        <w:t>ветров;</w:t>
      </w:r>
    </w:p>
    <w:p>
      <w:pPr>
        <w:pStyle w:val="Style15"/>
        <w:tabs>
          <w:tab w:val="clear" w:pos="720"/>
          <w:tab w:val="left" w:pos="6076" w:leader="none"/>
          <w:tab w:val="left" w:pos="7465" w:leader="none"/>
          <w:tab w:val="left" w:pos="8781" w:leader="none"/>
        </w:tabs>
        <w:spacing w:lineRule="exact" w:line="272"/>
        <w:jc w:val="left"/>
        <w:rPr>
          <w:sz w:val="28"/>
        </w:rPr>
      </w:pPr>
      <w:r>
        <w:rPr/>
        <w:t xml:space="preserve">-применять  </w:t>
      </w:r>
      <w:r>
        <w:rPr>
          <w:spacing w:val="13"/>
        </w:rPr>
        <w:t xml:space="preserve"> </w:t>
      </w:r>
      <w:r>
        <w:rPr/>
        <w:t xml:space="preserve">понятия  </w:t>
      </w:r>
      <w:r>
        <w:rPr>
          <w:spacing w:val="11"/>
        </w:rPr>
        <w:t xml:space="preserve"> </w:t>
      </w:r>
      <w:r>
        <w:rPr/>
        <w:t xml:space="preserve">«воздушные  </w:t>
      </w:r>
      <w:r>
        <w:rPr>
          <w:spacing w:val="11"/>
        </w:rPr>
        <w:t xml:space="preserve"> </w:t>
      </w:r>
      <w:r>
        <w:rPr/>
        <w:t>массы»,</w:t>
        <w:tab/>
        <w:t>«муссоны»,</w:t>
        <w:tab/>
        <w:t>«пассаты»,</w:t>
        <w:tab/>
        <w:t>«западные</w:t>
      </w:r>
      <w:r>
        <w:rPr>
          <w:spacing w:val="69"/>
        </w:rPr>
        <w:t xml:space="preserve"> </w:t>
      </w:r>
      <w:r>
        <w:rPr/>
        <w:t>ветры»,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8"/>
        </w:rPr>
      </w:pPr>
      <w:r>
        <w:rPr/>
        <w:t>«климатообразующий</w:t>
      </w:r>
      <w:r>
        <w:rPr>
          <w:spacing w:val="16"/>
        </w:rPr>
        <w:t xml:space="preserve"> </w:t>
      </w:r>
      <w:r>
        <w:rPr/>
        <w:t>фактор»</w:t>
      </w:r>
      <w:r>
        <w:rPr>
          <w:spacing w:val="10"/>
        </w:rPr>
        <w:t xml:space="preserve"> </w:t>
      </w:r>
      <w:r>
        <w:rPr/>
        <w:t>для</w:t>
      </w:r>
      <w:r>
        <w:rPr>
          <w:spacing w:val="16"/>
        </w:rPr>
        <w:t xml:space="preserve"> </w:t>
      </w:r>
      <w:r>
        <w:rPr/>
        <w:t>решения</w:t>
      </w:r>
      <w:r>
        <w:rPr>
          <w:spacing w:val="17"/>
        </w:rPr>
        <w:t xml:space="preserve"> </w:t>
      </w:r>
      <w:r>
        <w:rPr/>
        <w:t>учебных</w:t>
      </w:r>
      <w:r>
        <w:rPr>
          <w:spacing w:val="17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(или)</w:t>
      </w:r>
      <w:r>
        <w:rPr>
          <w:spacing w:val="14"/>
        </w:rPr>
        <w:t xml:space="preserve"> </w:t>
      </w:r>
      <w:r>
        <w:rPr/>
        <w:t>практикоориентированных</w:t>
      </w:r>
      <w:r>
        <w:rPr>
          <w:spacing w:val="-57"/>
        </w:rPr>
        <w:t xml:space="preserve"> </w:t>
      </w:r>
      <w:r>
        <w:rPr/>
        <w:t>задач;</w:t>
      </w:r>
    </w:p>
    <w:p>
      <w:pPr>
        <w:pStyle w:val="Style15"/>
        <w:spacing w:before="1" w:after="0"/>
        <w:jc w:val="left"/>
        <w:rPr>
          <w:sz w:val="28"/>
        </w:rPr>
      </w:pPr>
      <w:r>
        <w:rPr/>
        <w:t>-описывать</w:t>
      </w:r>
      <w:r>
        <w:rPr>
          <w:spacing w:val="-2"/>
        </w:rPr>
        <w:t xml:space="preserve"> </w:t>
      </w:r>
      <w:r>
        <w:rPr/>
        <w:t>климат</w:t>
      </w:r>
      <w:r>
        <w:rPr>
          <w:spacing w:val="-2"/>
        </w:rPr>
        <w:t xml:space="preserve"> </w:t>
      </w:r>
      <w:r>
        <w:rPr/>
        <w:t>территории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климатограмме;</w:t>
      </w:r>
    </w:p>
    <w:p>
      <w:pPr>
        <w:sectPr>
          <w:footerReference w:type="default" r:id="rId8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506" w:leader="none"/>
          <w:tab w:val="left" w:pos="3605" w:leader="none"/>
          <w:tab w:val="left" w:pos="6012" w:leader="none"/>
          <w:tab w:val="left" w:pos="7236" w:leader="none"/>
          <w:tab w:val="left" w:pos="7737" w:leader="none"/>
          <w:tab w:val="left" w:pos="9543" w:leader="none"/>
        </w:tabs>
        <w:spacing w:lineRule="auto" w:line="276" w:before="41" w:after="0"/>
        <w:ind w:left="1202" w:right="562" w:hanging="0"/>
        <w:jc w:val="left"/>
        <w:rPr>
          <w:sz w:val="28"/>
        </w:rPr>
      </w:pPr>
      <w:r>
        <w:rPr/>
        <w:t>объяснять</w:t>
        <w:tab/>
        <w:t>влияние</w:t>
        <w:tab/>
        <w:t>климатообразующих</w:t>
        <w:tab/>
        <w:t>факторов</w:t>
        <w:tab/>
        <w:t>на</w:t>
        <w:tab/>
        <w:t>климатические</w:t>
        <w:tab/>
        <w:t>особенности</w:t>
      </w:r>
      <w:r>
        <w:rPr>
          <w:spacing w:val="-57"/>
        </w:rPr>
        <w:t xml:space="preserve"> </w:t>
      </w:r>
      <w:r>
        <w:rPr/>
        <w:t>территории;</w:t>
      </w:r>
    </w:p>
    <w:p>
      <w:pPr>
        <w:pStyle w:val="Style15"/>
        <w:spacing w:lineRule="auto" w:line="276" w:before="65" w:after="0"/>
        <w:ind w:left="1202" w:right="568" w:hanging="0"/>
        <w:rPr>
          <w:sz w:val="28"/>
        </w:rPr>
      </w:pPr>
      <w:r>
        <w:rPr/>
        <w:t>-формулировать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5"/>
        <w:spacing w:lineRule="exact" w:line="275"/>
        <w:rPr>
          <w:sz w:val="28"/>
        </w:rPr>
      </w:pPr>
      <w:r>
        <w:rPr/>
        <w:t>-различать</w:t>
      </w:r>
      <w:r>
        <w:rPr>
          <w:spacing w:val="-3"/>
        </w:rPr>
        <w:t xml:space="preserve"> </w:t>
      </w:r>
      <w:r>
        <w:rPr/>
        <w:t>океанические</w:t>
      </w:r>
      <w:r>
        <w:rPr>
          <w:spacing w:val="-5"/>
        </w:rPr>
        <w:t xml:space="preserve"> </w:t>
      </w:r>
      <w:r>
        <w:rPr/>
        <w:t>течения;</w:t>
      </w:r>
    </w:p>
    <w:p>
      <w:pPr>
        <w:pStyle w:val="Style15"/>
        <w:spacing w:lineRule="auto" w:line="276" w:before="43" w:after="0"/>
        <w:ind w:left="1202" w:right="568" w:hanging="0"/>
        <w:rPr>
          <w:sz w:val="28"/>
        </w:rPr>
      </w:pPr>
      <w:r>
        <w:rPr/>
        <w:t>-сравнивать</w:t>
      </w:r>
      <w:r>
        <w:rPr>
          <w:spacing w:val="1"/>
        </w:rPr>
        <w:t xml:space="preserve"> </w:t>
      </w:r>
      <w:r>
        <w:rPr/>
        <w:t>температуру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солёность</w:t>
      </w:r>
      <w:r>
        <w:rPr>
          <w:spacing w:val="1"/>
        </w:rPr>
        <w:t xml:space="preserve"> </w:t>
      </w:r>
      <w:r>
        <w:rPr/>
        <w:t>поверхностных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широтах 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-1"/>
        </w:rPr>
        <w:t xml:space="preserve"> </w:t>
      </w:r>
      <w:r>
        <w:rPr/>
        <w:t>информации;</w:t>
      </w:r>
    </w:p>
    <w:p>
      <w:pPr>
        <w:pStyle w:val="Style15"/>
        <w:spacing w:lineRule="auto" w:line="276"/>
        <w:ind w:left="1202" w:right="566" w:hanging="0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температуры,</w:t>
      </w:r>
      <w:r>
        <w:rPr>
          <w:spacing w:val="1"/>
        </w:rPr>
        <w:t xml:space="preserve"> </w:t>
      </w:r>
      <w:r>
        <w:rPr/>
        <w:t>солёности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органического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-57"/>
        </w:rPr>
        <w:t xml:space="preserve"> </w:t>
      </w:r>
      <w:r>
        <w:rPr/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географической информации;</w:t>
      </w:r>
    </w:p>
    <w:p>
      <w:pPr>
        <w:pStyle w:val="Style15"/>
        <w:spacing w:lineRule="auto" w:line="276"/>
        <w:ind w:left="1202" w:right="569" w:hanging="0"/>
        <w:rPr>
          <w:sz w:val="28"/>
        </w:rPr>
      </w:pPr>
      <w:r>
        <w:rPr/>
        <w:t>-характеризовать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rPr/>
        <w:t>основе анализа различных источников географической информации для решения учебных и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сравнивать</w:t>
      </w:r>
      <w:r>
        <w:rPr>
          <w:spacing w:val="-4"/>
        </w:rPr>
        <w:t xml:space="preserve"> </w:t>
      </w:r>
      <w:r>
        <w:rPr/>
        <w:t>численность</w:t>
      </w:r>
      <w:r>
        <w:rPr>
          <w:spacing w:val="-3"/>
        </w:rPr>
        <w:t xml:space="preserve"> </w:t>
      </w:r>
      <w:r>
        <w:rPr/>
        <w:t>населения</w:t>
      </w:r>
      <w:r>
        <w:rPr>
          <w:spacing w:val="-6"/>
        </w:rPr>
        <w:t xml:space="preserve"> </w:t>
      </w:r>
      <w:r>
        <w:rPr/>
        <w:t>крупных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-3"/>
        </w:rPr>
        <w:t xml:space="preserve"> </w:t>
      </w:r>
      <w:r>
        <w:rPr/>
        <w:t>мира;</w:t>
      </w:r>
      <w:r>
        <w:rPr>
          <w:spacing w:val="-4"/>
        </w:rPr>
        <w:t xml:space="preserve"> </w:t>
      </w:r>
      <w:r>
        <w:rPr/>
        <w:t>сравнивать</w:t>
      </w:r>
      <w:r>
        <w:rPr>
          <w:spacing w:val="-2"/>
        </w:rPr>
        <w:t xml:space="preserve"> </w:t>
      </w:r>
      <w:r>
        <w:rPr/>
        <w:t>плотность</w:t>
      </w:r>
      <w:r>
        <w:rPr>
          <w:spacing w:val="-57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территорий;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применять</w:t>
      </w:r>
      <w:r>
        <w:rPr>
          <w:spacing w:val="54"/>
        </w:rPr>
        <w:t xml:space="preserve"> </w:t>
      </w:r>
      <w:r>
        <w:rPr/>
        <w:t>понятие</w:t>
      </w:r>
      <w:r>
        <w:rPr>
          <w:spacing w:val="56"/>
        </w:rPr>
        <w:t xml:space="preserve"> </w:t>
      </w:r>
      <w:r>
        <w:rPr/>
        <w:t>«плотность</w:t>
      </w:r>
      <w:r>
        <w:rPr>
          <w:spacing w:val="56"/>
        </w:rPr>
        <w:t xml:space="preserve"> </w:t>
      </w:r>
      <w:r>
        <w:rPr/>
        <w:t>населения»</w:t>
      </w:r>
      <w:r>
        <w:rPr>
          <w:spacing w:val="50"/>
        </w:rPr>
        <w:t xml:space="preserve"> </w:t>
      </w:r>
      <w:r>
        <w:rPr/>
        <w:t>для</w:t>
      </w:r>
      <w:r>
        <w:rPr>
          <w:spacing w:val="55"/>
        </w:rPr>
        <w:t xml:space="preserve"> </w:t>
      </w:r>
      <w:r>
        <w:rPr/>
        <w:t>решения</w:t>
      </w:r>
      <w:r>
        <w:rPr>
          <w:spacing w:val="57"/>
        </w:rPr>
        <w:t xml:space="preserve"> </w:t>
      </w:r>
      <w:r>
        <w:rPr/>
        <w:t>учебных</w:t>
      </w:r>
      <w:r>
        <w:rPr>
          <w:spacing w:val="57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(или)</w:t>
      </w:r>
      <w:r>
        <w:rPr>
          <w:spacing w:val="54"/>
        </w:rPr>
        <w:t xml:space="preserve"> </w:t>
      </w:r>
      <w:r>
        <w:rPr/>
        <w:t>практико-</w:t>
      </w:r>
      <w:r>
        <w:rPr>
          <w:spacing w:val="-57"/>
        </w:rPr>
        <w:t xml:space="preserve"> </w:t>
      </w:r>
      <w:r>
        <w:rPr/>
        <w:t>ориентированных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5"/>
        <w:spacing w:lineRule="exact" w:line="275"/>
        <w:jc w:val="left"/>
        <w:rPr>
          <w:sz w:val="28"/>
        </w:rPr>
      </w:pPr>
      <w:r>
        <w:rPr/>
        <w:t>-различать</w:t>
      </w:r>
      <w:r>
        <w:rPr>
          <w:spacing w:val="-2"/>
        </w:rPr>
        <w:t xml:space="preserve"> </w:t>
      </w:r>
      <w:r>
        <w:rPr/>
        <w:t>городские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сельские</w:t>
      </w:r>
      <w:r>
        <w:rPr>
          <w:spacing w:val="-4"/>
        </w:rPr>
        <w:t xml:space="preserve"> </w:t>
      </w:r>
      <w:r>
        <w:rPr/>
        <w:t>поселения;</w:t>
      </w:r>
    </w:p>
    <w:p>
      <w:pPr>
        <w:pStyle w:val="Style15"/>
        <w:spacing w:before="38" w:after="0"/>
        <w:jc w:val="left"/>
        <w:rPr>
          <w:sz w:val="28"/>
        </w:rPr>
      </w:pPr>
      <w:r>
        <w:rPr/>
        <w:t>-приводить</w:t>
      </w:r>
      <w:r>
        <w:rPr>
          <w:spacing w:val="-6"/>
        </w:rPr>
        <w:t xml:space="preserve"> </w:t>
      </w:r>
      <w:r>
        <w:rPr/>
        <w:t>примеры</w:t>
      </w:r>
      <w:r>
        <w:rPr>
          <w:spacing w:val="-5"/>
        </w:rPr>
        <w:t xml:space="preserve"> </w:t>
      </w:r>
      <w:r>
        <w:rPr/>
        <w:t>крупнейших</w:t>
      </w:r>
      <w:r>
        <w:rPr>
          <w:spacing w:val="-3"/>
        </w:rPr>
        <w:t xml:space="preserve"> </w:t>
      </w:r>
      <w:r>
        <w:rPr/>
        <w:t>городов</w:t>
      </w:r>
      <w:r>
        <w:rPr>
          <w:spacing w:val="-7"/>
        </w:rPr>
        <w:t xml:space="preserve"> </w:t>
      </w:r>
      <w:r>
        <w:rPr/>
        <w:t>мира;</w:t>
      </w:r>
    </w:p>
    <w:p>
      <w:pPr>
        <w:pStyle w:val="Style15"/>
        <w:spacing w:before="41" w:after="0"/>
        <w:jc w:val="left"/>
        <w:rPr>
          <w:sz w:val="28"/>
        </w:rPr>
      </w:pPr>
      <w:r>
        <w:rPr/>
        <w:t>-приводить</w:t>
      </w:r>
      <w:r>
        <w:rPr>
          <w:spacing w:val="-4"/>
        </w:rPr>
        <w:t xml:space="preserve"> </w:t>
      </w:r>
      <w:r>
        <w:rPr/>
        <w:t>примеры</w:t>
      </w:r>
      <w:r>
        <w:rPr>
          <w:spacing w:val="-4"/>
        </w:rPr>
        <w:t xml:space="preserve"> </w:t>
      </w:r>
      <w:r>
        <w:rPr/>
        <w:t>мировых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национальных</w:t>
      </w:r>
      <w:r>
        <w:rPr>
          <w:spacing w:val="-3"/>
        </w:rPr>
        <w:t xml:space="preserve"> </w:t>
      </w:r>
      <w:r>
        <w:rPr/>
        <w:t>религий;</w:t>
      </w:r>
    </w:p>
    <w:p>
      <w:pPr>
        <w:pStyle w:val="Style15"/>
        <w:spacing w:before="40" w:after="0"/>
        <w:jc w:val="left"/>
        <w:rPr>
          <w:sz w:val="28"/>
        </w:rPr>
      </w:pPr>
      <w:r>
        <w:rPr/>
        <w:t>-проводить</w:t>
      </w:r>
      <w:r>
        <w:rPr>
          <w:spacing w:val="-2"/>
        </w:rPr>
        <w:t xml:space="preserve"> </w:t>
      </w:r>
      <w:r>
        <w:rPr/>
        <w:t>языковую</w:t>
      </w:r>
      <w:r>
        <w:rPr>
          <w:spacing w:val="-3"/>
        </w:rPr>
        <w:t xml:space="preserve"> </w:t>
      </w:r>
      <w:r>
        <w:rPr/>
        <w:t>классификацию</w:t>
      </w:r>
      <w:r>
        <w:rPr>
          <w:spacing w:val="-4"/>
        </w:rPr>
        <w:t xml:space="preserve"> </w:t>
      </w:r>
      <w:r>
        <w:rPr/>
        <w:t>народов;</w:t>
      </w:r>
    </w:p>
    <w:p>
      <w:pPr>
        <w:pStyle w:val="Style15"/>
        <w:spacing w:before="41" w:after="0"/>
        <w:jc w:val="left"/>
        <w:rPr>
          <w:sz w:val="28"/>
        </w:rPr>
      </w:pPr>
      <w:r>
        <w:rPr/>
        <w:t>-различать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3"/>
        </w:rPr>
        <w:t xml:space="preserve"> </w:t>
      </w:r>
      <w:r>
        <w:rPr/>
        <w:t>хозяйственной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людей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территориях;</w:t>
      </w:r>
    </w:p>
    <w:p>
      <w:pPr>
        <w:pStyle w:val="Style15"/>
        <w:spacing w:before="44" w:after="0"/>
        <w:jc w:val="left"/>
        <w:rPr>
          <w:sz w:val="28"/>
        </w:rPr>
      </w:pPr>
      <w:r>
        <w:rPr/>
        <w:t>-определять</w:t>
      </w:r>
      <w:r>
        <w:rPr>
          <w:spacing w:val="-2"/>
        </w:rPr>
        <w:t xml:space="preserve"> </w:t>
      </w:r>
      <w:r>
        <w:rPr/>
        <w:t>страны</w:t>
      </w:r>
      <w:r>
        <w:rPr>
          <w:spacing w:val="-3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их существенным</w:t>
      </w:r>
      <w:r>
        <w:rPr>
          <w:spacing w:val="-5"/>
        </w:rPr>
        <w:t xml:space="preserve"> </w:t>
      </w:r>
      <w:r>
        <w:rPr/>
        <w:t>признакам;</w:t>
      </w:r>
    </w:p>
    <w:p>
      <w:pPr>
        <w:pStyle w:val="Style15"/>
        <w:spacing w:lineRule="auto" w:line="276" w:before="40" w:after="0"/>
        <w:ind w:left="1202" w:right="568" w:hanging="0"/>
        <w:rPr>
          <w:sz w:val="28"/>
        </w:rPr>
      </w:pPr>
      <w:r>
        <w:rPr/>
        <w:t>-сравнивать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природным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стран;</w:t>
      </w:r>
    </w:p>
    <w:p>
      <w:pPr>
        <w:pStyle w:val="Style15"/>
        <w:spacing w:lineRule="auto" w:line="276" w:before="1" w:after="0"/>
        <w:ind w:left="1202" w:right="570" w:hanging="0"/>
        <w:jc w:val="left"/>
        <w:rPr>
          <w:sz w:val="28"/>
        </w:rPr>
      </w:pPr>
      <w:r>
        <w:rPr/>
        <w:t>-объяснять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55"/>
        </w:rPr>
        <w:t xml:space="preserve"> </w:t>
      </w:r>
      <w:r>
        <w:rPr/>
        <w:t>знания</w:t>
      </w:r>
      <w:r>
        <w:rPr>
          <w:spacing w:val="55"/>
        </w:rPr>
        <w:t xml:space="preserve"> </w:t>
      </w:r>
      <w:r>
        <w:rPr/>
        <w:t>о</w:t>
      </w:r>
      <w:r>
        <w:rPr>
          <w:spacing w:val="51"/>
        </w:rPr>
        <w:t xml:space="preserve"> </w:t>
      </w:r>
      <w:r>
        <w:rPr/>
        <w:t>населении</w:t>
      </w:r>
      <w:r>
        <w:rPr>
          <w:spacing w:val="56"/>
        </w:rPr>
        <w:t xml:space="preserve"> </w:t>
      </w:r>
      <w:r>
        <w:rPr/>
        <w:t>материков</w:t>
      </w:r>
      <w:r>
        <w:rPr>
          <w:spacing w:val="53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стран</w:t>
      </w:r>
      <w:r>
        <w:rPr>
          <w:spacing w:val="56"/>
        </w:rPr>
        <w:t xml:space="preserve"> </w:t>
      </w:r>
      <w:r>
        <w:rPr/>
        <w:t>для</w:t>
      </w:r>
      <w:r>
        <w:rPr>
          <w:spacing w:val="54"/>
        </w:rPr>
        <w:t xml:space="preserve"> </w:t>
      </w:r>
      <w:r>
        <w:rPr/>
        <w:t>решения</w:t>
      </w:r>
      <w:r>
        <w:rPr>
          <w:spacing w:val="52"/>
        </w:rPr>
        <w:t xml:space="preserve"> </w:t>
      </w:r>
      <w:r>
        <w:rPr/>
        <w:t>различных</w:t>
      </w:r>
      <w:r>
        <w:rPr>
          <w:spacing w:val="58"/>
        </w:rPr>
        <w:t xml:space="preserve"> </w:t>
      </w:r>
      <w:r>
        <w:rPr/>
        <w:t>учебных</w:t>
      </w:r>
      <w:r>
        <w:rPr>
          <w:spacing w:val="5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практико-ориентированных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5"/>
        <w:spacing w:lineRule="auto" w:line="276"/>
        <w:ind w:left="1202" w:right="564" w:hanging="0"/>
        <w:rPr>
          <w:sz w:val="28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(картографические,</w:t>
      </w:r>
      <w:r>
        <w:rPr>
          <w:spacing w:val="1"/>
        </w:rPr>
        <w:t xml:space="preserve"> </w:t>
      </w:r>
      <w:r>
        <w:rPr/>
        <w:t>статистические,</w:t>
      </w:r>
      <w:r>
        <w:rPr>
          <w:spacing w:val="1"/>
        </w:rPr>
        <w:t xml:space="preserve"> </w:t>
      </w:r>
      <w:r>
        <w:rPr/>
        <w:t>текстовые,</w:t>
      </w:r>
      <w:r>
        <w:rPr>
          <w:spacing w:val="1"/>
        </w:rPr>
        <w:t xml:space="preserve"> </w:t>
      </w:r>
      <w:r>
        <w:rPr/>
        <w:t>видео-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фотоизображения,</w:t>
      </w:r>
      <w:r>
        <w:rPr>
          <w:spacing w:val="1"/>
        </w:rPr>
        <w:t xml:space="preserve"> </w:t>
      </w:r>
      <w:r>
        <w:rPr/>
        <w:t>компьютерные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данных),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особенностей</w:t>
      </w:r>
      <w:r>
        <w:rPr>
          <w:spacing w:val="-3"/>
        </w:rPr>
        <w:t xml:space="preserve"> </w:t>
      </w:r>
      <w:r>
        <w:rPr/>
        <w:t>природы, населения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хозяйства</w:t>
      </w:r>
      <w:r>
        <w:rPr>
          <w:spacing w:val="-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территорий;</w:t>
      </w:r>
    </w:p>
    <w:p>
      <w:pPr>
        <w:pStyle w:val="Style15"/>
        <w:spacing w:lineRule="auto" w:line="276"/>
        <w:ind w:left="1202" w:right="558" w:hanging="0"/>
        <w:rPr>
          <w:sz w:val="28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карты,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5"/>
        <w:spacing w:lineRule="auto" w:line="276" w:before="1" w:after="0"/>
        <w:ind w:left="1202" w:right="562" w:hanging="0"/>
        <w:rPr>
          <w:sz w:val="28"/>
        </w:rPr>
      </w:pPr>
      <w:r>
        <w:rPr/>
        <w:t>интегрировать и интерпретировать информацию об особенностях природы, населения и его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территориях,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одном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источниках,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1"/>
        </w:rPr>
        <w:t xml:space="preserve"> </w:t>
      </w:r>
      <w:r>
        <w:rPr/>
        <w:t>задач;</w:t>
      </w:r>
    </w:p>
    <w:p>
      <w:pPr>
        <w:pStyle w:val="Style15"/>
        <w:spacing w:lineRule="auto" w:line="276"/>
        <w:ind w:left="1202" w:right="563" w:hanging="0"/>
        <w:rPr>
          <w:sz w:val="28"/>
        </w:rPr>
      </w:pPr>
      <w:r>
        <w:rPr/>
        <w:t>-приводить примеры взаимодействия природы и общества в пределах отдельных территорий;</w:t>
      </w:r>
      <w:r>
        <w:rPr>
          <w:spacing w:val="-57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(экологическая,</w:t>
      </w:r>
      <w:r>
        <w:rPr>
          <w:spacing w:val="1"/>
        </w:rPr>
        <w:t xml:space="preserve"> </w:t>
      </w:r>
      <w:r>
        <w:rPr/>
        <w:t>сырьевая,</w:t>
      </w:r>
      <w:r>
        <w:rPr>
          <w:spacing w:val="1"/>
        </w:rPr>
        <w:t xml:space="preserve"> </w:t>
      </w:r>
      <w:r>
        <w:rPr/>
        <w:t>энергетическая,</w:t>
      </w:r>
      <w:r>
        <w:rPr>
          <w:spacing w:val="1"/>
        </w:rPr>
        <w:t xml:space="preserve"> </w:t>
      </w:r>
      <w:r>
        <w:rPr/>
        <w:t>преодоления</w:t>
      </w:r>
      <w:r>
        <w:rPr>
          <w:spacing w:val="1"/>
        </w:rPr>
        <w:t xml:space="preserve"> </w:t>
      </w:r>
      <w:r>
        <w:rPr/>
        <w:t>отсталости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продовольственная)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локальном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региональном</w:t>
      </w:r>
      <w:r>
        <w:rPr>
          <w:spacing w:val="1"/>
        </w:rPr>
        <w:t xml:space="preserve"> </w:t>
      </w:r>
      <w:r>
        <w:rPr/>
        <w:t>уровнях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преодолению.</w:t>
      </w:r>
    </w:p>
    <w:p>
      <w:pPr>
        <w:sectPr>
          <w:footerReference w:type="default" r:id="rId8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jc w:val="left"/>
        <w:rPr>
          <w:sz w:val="28"/>
        </w:rPr>
      </w:pPr>
      <w:r>
        <w:rPr>
          <w:u w:val="single"/>
        </w:rPr>
        <w:t>Предметные</w:t>
      </w:r>
      <w:r>
        <w:rPr>
          <w:spacing w:val="12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6"/>
          <w:u w:val="single"/>
        </w:rPr>
        <w:t xml:space="preserve"> </w:t>
      </w:r>
      <w:r>
        <w:rPr>
          <w:u w:val="single"/>
        </w:rPr>
        <w:t>по</w:t>
      </w:r>
      <w:r>
        <w:rPr>
          <w:spacing w:val="13"/>
          <w:u w:val="single"/>
        </w:rPr>
        <w:t xml:space="preserve"> </w:t>
      </w:r>
      <w:r>
        <w:rPr>
          <w:u w:val="single"/>
        </w:rPr>
        <w:t>географии.</w:t>
      </w:r>
      <w:r>
        <w:rPr>
          <w:spacing w:val="12"/>
          <w:u w:val="single"/>
        </w:rPr>
        <w:t xml:space="preserve"> </w:t>
      </w:r>
      <w:r>
        <w:rPr>
          <w:u w:val="single"/>
        </w:rPr>
        <w:t>К</w:t>
      </w:r>
      <w:r>
        <w:rPr>
          <w:spacing w:val="15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9"/>
          <w:u w:val="single"/>
        </w:rPr>
        <w:t xml:space="preserve"> </w:t>
      </w:r>
      <w:r>
        <w:rPr>
          <w:u w:val="single"/>
        </w:rPr>
        <w:t>8</w:t>
      </w:r>
      <w:r>
        <w:rPr>
          <w:spacing w:val="14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1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57"/>
        </w:rPr>
        <w:t xml:space="preserve"> </w:t>
      </w:r>
      <w:r>
        <w:rPr>
          <w:u w:val="single"/>
        </w:rPr>
        <w:t>научится:</w:t>
      </w:r>
    </w:p>
    <w:p>
      <w:pPr>
        <w:pStyle w:val="Style15"/>
        <w:spacing w:lineRule="auto" w:line="276" w:before="65" w:after="0"/>
        <w:ind w:left="1202" w:right="563" w:hanging="0"/>
        <w:jc w:val="left"/>
        <w:rPr>
          <w:sz w:val="28"/>
        </w:rPr>
      </w:pPr>
      <w:r>
        <w:rPr/>
        <w:t>характеризовать основные этапы истории формирования и изучения территории России;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22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различных</w:t>
      </w:r>
      <w:r>
        <w:rPr>
          <w:spacing w:val="20"/>
        </w:rPr>
        <w:t xml:space="preserve"> </w:t>
      </w:r>
      <w:r>
        <w:rPr/>
        <w:t>источниках</w:t>
      </w:r>
      <w:r>
        <w:rPr>
          <w:spacing w:val="22"/>
        </w:rPr>
        <w:t xml:space="preserve"> </w:t>
      </w:r>
      <w:r>
        <w:rPr/>
        <w:t>информации</w:t>
      </w:r>
      <w:r>
        <w:rPr>
          <w:spacing w:val="19"/>
        </w:rPr>
        <w:t xml:space="preserve"> </w:t>
      </w:r>
      <w:r>
        <w:rPr/>
        <w:t>факты,</w:t>
      </w:r>
      <w:r>
        <w:rPr>
          <w:spacing w:val="20"/>
        </w:rPr>
        <w:t xml:space="preserve"> </w:t>
      </w:r>
      <w:r>
        <w:rPr/>
        <w:t>позволяющие</w:t>
      </w:r>
      <w:r>
        <w:rPr>
          <w:spacing w:val="19"/>
        </w:rPr>
        <w:t xml:space="preserve"> </w:t>
      </w:r>
      <w:r>
        <w:rPr/>
        <w:t>определить</w:t>
      </w:r>
      <w:r>
        <w:rPr>
          <w:spacing w:val="22"/>
        </w:rPr>
        <w:t xml:space="preserve"> </w:t>
      </w:r>
      <w:r>
        <w:rPr/>
        <w:t>вклад</w:t>
      </w:r>
      <w:r>
        <w:rPr>
          <w:spacing w:val="-57"/>
        </w:rPr>
        <w:t xml:space="preserve"> </w:t>
      </w:r>
      <w:r>
        <w:rPr/>
        <w:t>российских</w:t>
      </w:r>
      <w:r>
        <w:rPr>
          <w:spacing w:val="3"/>
        </w:rPr>
        <w:t xml:space="preserve"> </w:t>
      </w:r>
      <w:r>
        <w:rPr/>
        <w:t>учёных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путешественников в</w:t>
      </w:r>
      <w:r>
        <w:rPr>
          <w:spacing w:val="-1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страны;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-характеризовать</w:t>
      </w:r>
      <w:r>
        <w:rPr>
          <w:spacing w:val="39"/>
        </w:rPr>
        <w:t xml:space="preserve"> </w:t>
      </w:r>
      <w:r>
        <w:rPr/>
        <w:t>географическое</w:t>
      </w:r>
      <w:r>
        <w:rPr>
          <w:spacing w:val="39"/>
        </w:rPr>
        <w:t xml:space="preserve"> </w:t>
      </w:r>
      <w:r>
        <w:rPr/>
        <w:t>положение</w:t>
      </w:r>
      <w:r>
        <w:rPr>
          <w:spacing w:val="39"/>
        </w:rPr>
        <w:t xml:space="preserve"> </w:t>
      </w:r>
      <w:r>
        <w:rPr/>
        <w:t>России</w:t>
      </w:r>
      <w:r>
        <w:rPr>
          <w:spacing w:val="40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использованием</w:t>
      </w:r>
      <w:r>
        <w:rPr>
          <w:spacing w:val="39"/>
        </w:rPr>
        <w:t xml:space="preserve"> </w:t>
      </w:r>
      <w:r>
        <w:rPr/>
        <w:t>информации</w:t>
      </w:r>
      <w:r>
        <w:rPr>
          <w:spacing w:val="36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-различать федеральные округа, крупные географические районы и макрорегионы России;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54"/>
        </w:rPr>
        <w:t xml:space="preserve"> </w:t>
      </w:r>
      <w:r>
        <w:rPr/>
        <w:t>примеры</w:t>
      </w:r>
      <w:r>
        <w:rPr>
          <w:spacing w:val="53"/>
        </w:rPr>
        <w:t xml:space="preserve"> </w:t>
      </w:r>
      <w:r>
        <w:rPr/>
        <w:t>субъектов</w:t>
      </w:r>
      <w:r>
        <w:rPr>
          <w:spacing w:val="53"/>
        </w:rPr>
        <w:t xml:space="preserve"> </w:t>
      </w:r>
      <w:r>
        <w:rPr/>
        <w:t>Российской</w:t>
      </w:r>
      <w:r>
        <w:rPr>
          <w:spacing w:val="55"/>
        </w:rPr>
        <w:t xml:space="preserve"> </w:t>
      </w:r>
      <w:r>
        <w:rPr/>
        <w:t>Федерации</w:t>
      </w:r>
      <w:r>
        <w:rPr>
          <w:spacing w:val="55"/>
        </w:rPr>
        <w:t xml:space="preserve"> </w:t>
      </w:r>
      <w:r>
        <w:rPr/>
        <w:t>разных</w:t>
      </w:r>
      <w:r>
        <w:rPr>
          <w:spacing w:val="55"/>
        </w:rPr>
        <w:t xml:space="preserve"> </w:t>
      </w:r>
      <w:r>
        <w:rPr/>
        <w:t>видов</w:t>
      </w:r>
      <w:r>
        <w:rPr>
          <w:spacing w:val="53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показывать</w:t>
      </w:r>
      <w:r>
        <w:rPr>
          <w:spacing w:val="55"/>
        </w:rPr>
        <w:t xml:space="preserve"> </w:t>
      </w:r>
      <w:r>
        <w:rPr/>
        <w:t>их</w:t>
      </w:r>
      <w:r>
        <w:rPr>
          <w:spacing w:val="55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географической</w:t>
      </w:r>
      <w:r>
        <w:rPr>
          <w:spacing w:val="-1"/>
        </w:rPr>
        <w:t xml:space="preserve"> </w:t>
      </w:r>
      <w:r>
        <w:rPr/>
        <w:t>карте;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оценивать</w:t>
      </w:r>
      <w:r>
        <w:rPr>
          <w:spacing w:val="34"/>
        </w:rPr>
        <w:t xml:space="preserve"> </w:t>
      </w:r>
      <w:r>
        <w:rPr/>
        <w:t>влияние</w:t>
      </w:r>
      <w:r>
        <w:rPr>
          <w:spacing w:val="31"/>
        </w:rPr>
        <w:t xml:space="preserve"> </w:t>
      </w:r>
      <w:r>
        <w:rPr/>
        <w:t>географического</w:t>
      </w:r>
      <w:r>
        <w:rPr>
          <w:spacing w:val="33"/>
        </w:rPr>
        <w:t xml:space="preserve"> </w:t>
      </w:r>
      <w:r>
        <w:rPr/>
        <w:t>положения</w:t>
      </w:r>
      <w:r>
        <w:rPr>
          <w:spacing w:val="32"/>
        </w:rPr>
        <w:t xml:space="preserve"> </w:t>
      </w:r>
      <w:r>
        <w:rPr/>
        <w:t>регионов</w:t>
      </w:r>
      <w:r>
        <w:rPr>
          <w:spacing w:val="29"/>
        </w:rPr>
        <w:t xml:space="preserve"> </w:t>
      </w:r>
      <w:r>
        <w:rPr/>
        <w:t>России</w:t>
      </w:r>
      <w:r>
        <w:rPr>
          <w:spacing w:val="32"/>
        </w:rPr>
        <w:t xml:space="preserve"> </w:t>
      </w:r>
      <w:r>
        <w:rPr/>
        <w:t>на</w:t>
      </w:r>
      <w:r>
        <w:rPr>
          <w:spacing w:val="31"/>
        </w:rPr>
        <w:t xml:space="preserve"> </w:t>
      </w:r>
      <w:r>
        <w:rPr/>
        <w:t>особенности</w:t>
      </w:r>
      <w:r>
        <w:rPr>
          <w:spacing w:val="32"/>
        </w:rPr>
        <w:t xml:space="preserve"> </w:t>
      </w:r>
      <w:r>
        <w:rPr/>
        <w:t>природы,</w:t>
      </w:r>
      <w:r>
        <w:rPr>
          <w:spacing w:val="-57"/>
        </w:rPr>
        <w:t xml:space="preserve"> </w:t>
      </w:r>
      <w:r>
        <w:rPr/>
        <w:t>жизнь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хозяйственную деятельность</w:t>
      </w:r>
      <w:r>
        <w:rPr>
          <w:spacing w:val="1"/>
        </w:rPr>
        <w:t xml:space="preserve"> </w:t>
      </w:r>
      <w:r>
        <w:rPr/>
        <w:t>населения;</w:t>
      </w:r>
    </w:p>
    <w:p>
      <w:pPr>
        <w:pStyle w:val="Style15"/>
        <w:spacing w:lineRule="auto" w:line="276"/>
        <w:ind w:left="1202" w:right="572" w:hanging="0"/>
        <w:rPr>
          <w:sz w:val="28"/>
        </w:rPr>
      </w:pPr>
      <w:r>
        <w:rPr/>
        <w:t>-использовать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rPr/>
        <w:t>континентальном шельфе России, о мировом, поясном и зональном времени для решения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5"/>
        <w:spacing w:lineRule="auto" w:line="276"/>
        <w:ind w:left="1202" w:right="570" w:hanging="0"/>
        <w:rPr>
          <w:sz w:val="28"/>
        </w:rPr>
      </w:pPr>
      <w:r>
        <w:rPr/>
        <w:t>-оценивать степень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rPr/>
        <w:t>страны;</w:t>
      </w:r>
    </w:p>
    <w:p>
      <w:pPr>
        <w:pStyle w:val="Style15"/>
        <w:spacing w:lineRule="auto" w:line="276"/>
        <w:ind w:left="1202" w:right="5123" w:hanging="0"/>
        <w:rPr>
          <w:sz w:val="28"/>
        </w:rPr>
      </w:pPr>
      <w:r>
        <w:rPr/>
        <w:t>-проводить классификацию природных ресурсов;</w:t>
      </w:r>
      <w:r>
        <w:rPr>
          <w:spacing w:val="-58"/>
        </w:rPr>
        <w:t xml:space="preserve"> </w:t>
      </w:r>
      <w:r>
        <w:rPr/>
        <w:t>распознавать типы</w:t>
      </w:r>
      <w:r>
        <w:rPr>
          <w:spacing w:val="-1"/>
        </w:rPr>
        <w:t xml:space="preserve"> </w:t>
      </w:r>
      <w:r>
        <w:rPr/>
        <w:t>природопользования;</w:t>
      </w:r>
    </w:p>
    <w:p>
      <w:pPr>
        <w:pStyle w:val="Style15"/>
        <w:spacing w:lineRule="auto" w:line="276"/>
        <w:ind w:left="1202" w:right="559" w:hanging="0"/>
        <w:rPr>
          <w:sz w:val="28"/>
        </w:rPr>
      </w:pPr>
      <w:r>
        <w:rPr/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(картографические,</w:t>
      </w:r>
      <w:r>
        <w:rPr>
          <w:spacing w:val="1"/>
        </w:rPr>
        <w:t xml:space="preserve"> </w:t>
      </w:r>
      <w:r>
        <w:rPr/>
        <w:t>статистические,</w:t>
      </w:r>
      <w:r>
        <w:rPr>
          <w:spacing w:val="1"/>
        </w:rPr>
        <w:t xml:space="preserve"> </w:t>
      </w:r>
      <w:r>
        <w:rPr/>
        <w:t>текстовые,</w:t>
      </w:r>
      <w:r>
        <w:rPr>
          <w:spacing w:val="1"/>
        </w:rPr>
        <w:t xml:space="preserve"> </w:t>
      </w:r>
      <w:r>
        <w:rPr/>
        <w:t>видео-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фотоизображения,</w:t>
      </w:r>
      <w:r>
        <w:rPr>
          <w:spacing w:val="1"/>
        </w:rPr>
        <w:t xml:space="preserve"> </w:t>
      </w:r>
      <w:r>
        <w:rPr/>
        <w:t>компьютерные базы данных) для решения различных учебных и практико-ориентированных</w:t>
      </w:r>
      <w:r>
        <w:rPr>
          <w:spacing w:val="1"/>
        </w:rPr>
        <w:t xml:space="preserve"> </w:t>
      </w:r>
      <w:r>
        <w:rPr/>
        <w:t>задач: определять возраст горных пород и основных тектонических структур, слагающих</w:t>
      </w:r>
      <w:r>
        <w:rPr>
          <w:spacing w:val="1"/>
        </w:rPr>
        <w:t xml:space="preserve"> </w:t>
      </w:r>
      <w:r>
        <w:rPr/>
        <w:t>территорию;</w:t>
      </w:r>
    </w:p>
    <w:p>
      <w:pPr>
        <w:pStyle w:val="Style15"/>
        <w:spacing w:lineRule="auto" w:line="276"/>
        <w:ind w:left="1202" w:right="559" w:hanging="0"/>
        <w:rPr>
          <w:sz w:val="28"/>
        </w:rPr>
      </w:pPr>
      <w:r>
        <w:rPr/>
        <w:t>-находить,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(картографические,</w:t>
      </w:r>
      <w:r>
        <w:rPr>
          <w:spacing w:val="1"/>
        </w:rPr>
        <w:t xml:space="preserve"> </w:t>
      </w:r>
      <w:r>
        <w:rPr/>
        <w:t>статистические,</w:t>
      </w:r>
      <w:r>
        <w:rPr>
          <w:spacing w:val="1"/>
        </w:rPr>
        <w:t xml:space="preserve"> </w:t>
      </w:r>
      <w:r>
        <w:rPr/>
        <w:t>текстовые,</w:t>
      </w:r>
      <w:r>
        <w:rPr>
          <w:spacing w:val="1"/>
        </w:rPr>
        <w:t xml:space="preserve"> </w:t>
      </w:r>
      <w:r>
        <w:rPr/>
        <w:t>видео-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фотоизображения,</w:t>
      </w:r>
      <w:r>
        <w:rPr>
          <w:spacing w:val="1"/>
        </w:rPr>
        <w:t xml:space="preserve"> </w:t>
      </w:r>
      <w:r>
        <w:rPr/>
        <w:t>компьютерные базы данных) для решения различных учебных и практико-ориентированных</w:t>
      </w:r>
      <w:r>
        <w:rPr>
          <w:spacing w:val="1"/>
        </w:rPr>
        <w:t xml:space="preserve"> </w:t>
      </w:r>
      <w:r>
        <w:rPr/>
        <w:t>задач: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гидрологических,</w:t>
      </w:r>
      <w:r>
        <w:rPr>
          <w:spacing w:val="1"/>
        </w:rPr>
        <w:t xml:space="preserve"> </w:t>
      </w:r>
      <w:r>
        <w:rPr/>
        <w:t>геологических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метеорологических</w:t>
      </w:r>
      <w:r>
        <w:rPr>
          <w:spacing w:val="1"/>
        </w:rPr>
        <w:t xml:space="preserve"> </w:t>
      </w:r>
      <w:r>
        <w:rPr/>
        <w:t>опасных природных</w:t>
      </w:r>
      <w:r>
        <w:rPr>
          <w:spacing w:val="2"/>
        </w:rPr>
        <w:t xml:space="preserve"> </w:t>
      </w:r>
      <w:r>
        <w:rPr/>
        <w:t>явлений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страны;</w:t>
      </w:r>
    </w:p>
    <w:p>
      <w:pPr>
        <w:pStyle w:val="Style15"/>
        <w:rPr>
          <w:sz w:val="28"/>
        </w:rPr>
      </w:pPr>
      <w:r>
        <w:rPr/>
        <w:t>-сравнивать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компонентов</w:t>
      </w:r>
      <w:r>
        <w:rPr>
          <w:spacing w:val="-4"/>
        </w:rPr>
        <w:t xml:space="preserve"> </w:t>
      </w:r>
      <w:r>
        <w:rPr/>
        <w:t>природы</w:t>
      </w:r>
      <w:r>
        <w:rPr>
          <w:spacing w:val="-3"/>
        </w:rPr>
        <w:t xml:space="preserve"> </w:t>
      </w:r>
      <w:r>
        <w:rPr/>
        <w:t>отдельных</w:t>
      </w:r>
      <w:r>
        <w:rPr>
          <w:spacing w:val="-2"/>
        </w:rPr>
        <w:t xml:space="preserve"> </w:t>
      </w:r>
      <w:r>
        <w:rPr/>
        <w:t>территорий</w:t>
      </w:r>
      <w:r>
        <w:rPr>
          <w:spacing w:val="-4"/>
        </w:rPr>
        <w:t xml:space="preserve"> </w:t>
      </w:r>
      <w:r>
        <w:rPr/>
        <w:t>страны;</w:t>
      </w:r>
    </w:p>
    <w:p>
      <w:pPr>
        <w:pStyle w:val="Style15"/>
        <w:spacing w:lineRule="auto" w:line="276" w:before="30" w:after="0"/>
        <w:ind w:left="1202" w:right="816" w:hanging="0"/>
        <w:jc w:val="left"/>
        <w:rPr>
          <w:sz w:val="28"/>
        </w:rPr>
      </w:pPr>
      <w:r>
        <w:rPr/>
        <w:t>-объяснять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rPr/>
        <w:t>использовать знания об особенностях компонентов природы России и её отдельных</w:t>
      </w:r>
      <w:r>
        <w:rPr>
          <w:spacing w:val="1"/>
        </w:rPr>
        <w:t xml:space="preserve"> </w:t>
      </w:r>
      <w:r>
        <w:rPr/>
        <w:t>территорий,</w:t>
      </w:r>
      <w:r>
        <w:rPr>
          <w:spacing w:val="-3"/>
        </w:rPr>
        <w:t xml:space="preserve"> </w:t>
      </w:r>
      <w:r>
        <w:rPr/>
        <w:t>об</w:t>
      </w:r>
      <w:r>
        <w:rPr>
          <w:spacing w:val="-2"/>
        </w:rPr>
        <w:t xml:space="preserve"> </w:t>
      </w:r>
      <w:r>
        <w:rPr/>
        <w:t>особенностях взаимодействия</w:t>
      </w:r>
      <w:r>
        <w:rPr>
          <w:spacing w:val="-5"/>
        </w:rPr>
        <w:t xml:space="preserve"> </w:t>
      </w:r>
      <w:r>
        <w:rPr/>
        <w:t>природы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пределах отдельных</w:t>
      </w:r>
      <w:r>
        <w:rPr>
          <w:spacing w:val="-57"/>
        </w:rPr>
        <w:t xml:space="preserve"> </w:t>
      </w:r>
      <w:r>
        <w:rPr/>
        <w:t>территорий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практико-ориентированных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контексте</w:t>
      </w:r>
      <w:r>
        <w:rPr>
          <w:spacing w:val="-2"/>
        </w:rPr>
        <w:t xml:space="preserve"> </w:t>
      </w:r>
      <w:r>
        <w:rPr/>
        <w:t>реальной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иметь</w:t>
      </w:r>
      <w:r>
        <w:rPr>
          <w:spacing w:val="35"/>
        </w:rPr>
        <w:t xml:space="preserve"> </w:t>
      </w:r>
      <w:r>
        <w:rPr/>
        <w:t>представление</w:t>
      </w:r>
      <w:r>
        <w:rPr>
          <w:spacing w:val="33"/>
        </w:rPr>
        <w:t xml:space="preserve"> </w:t>
      </w:r>
      <w:r>
        <w:rPr/>
        <w:t>о</w:t>
      </w:r>
      <w:r>
        <w:rPr>
          <w:spacing w:val="31"/>
        </w:rPr>
        <w:t xml:space="preserve"> </w:t>
      </w:r>
      <w:r>
        <w:rPr/>
        <w:t>географических</w:t>
      </w:r>
      <w:r>
        <w:rPr>
          <w:spacing w:val="34"/>
        </w:rPr>
        <w:t xml:space="preserve"> </w:t>
      </w:r>
      <w:r>
        <w:rPr/>
        <w:t>процессах</w:t>
      </w:r>
      <w:r>
        <w:rPr>
          <w:spacing w:val="36"/>
        </w:rPr>
        <w:t xml:space="preserve"> </w:t>
      </w:r>
      <w:r>
        <w:rPr/>
        <w:t>и</w:t>
      </w:r>
      <w:r>
        <w:rPr>
          <w:spacing w:val="35"/>
        </w:rPr>
        <w:t xml:space="preserve"> </w:t>
      </w:r>
      <w:r>
        <w:rPr/>
        <w:t>явлениях,</w:t>
      </w:r>
      <w:r>
        <w:rPr>
          <w:spacing w:val="31"/>
        </w:rPr>
        <w:t xml:space="preserve"> </w:t>
      </w:r>
      <w:r>
        <w:rPr/>
        <w:t>определяющих</w:t>
      </w:r>
      <w:r>
        <w:rPr>
          <w:spacing w:val="35"/>
        </w:rPr>
        <w:t xml:space="preserve"> </w:t>
      </w:r>
      <w:r>
        <w:rPr/>
        <w:t>особенности</w:t>
      </w:r>
      <w:r>
        <w:rPr>
          <w:spacing w:val="-57"/>
        </w:rPr>
        <w:t xml:space="preserve"> </w:t>
      </w:r>
      <w:r>
        <w:rPr/>
        <w:t>природы</w:t>
      </w:r>
      <w:r>
        <w:rPr>
          <w:spacing w:val="-1"/>
        </w:rPr>
        <w:t xml:space="preserve"> </w:t>
      </w:r>
      <w:r>
        <w:rPr/>
        <w:t>страны, отдельных</w:t>
      </w:r>
      <w:r>
        <w:rPr>
          <w:spacing w:val="2"/>
        </w:rPr>
        <w:t xml:space="preserve"> </w:t>
      </w:r>
      <w:r>
        <w:rPr/>
        <w:t>регионов и</w:t>
      </w:r>
      <w:r>
        <w:rPr>
          <w:spacing w:val="-1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местности;</w:t>
      </w:r>
    </w:p>
    <w:p>
      <w:pPr>
        <w:pStyle w:val="Style15"/>
        <w:spacing w:lineRule="auto" w:line="276" w:before="2" w:after="0"/>
        <w:jc w:val="left"/>
        <w:rPr>
          <w:sz w:val="28"/>
        </w:rPr>
      </w:pPr>
      <w:r>
        <w:rPr/>
        <w:t>объяснять</w:t>
      </w:r>
      <w:r>
        <w:rPr>
          <w:spacing w:val="21"/>
        </w:rPr>
        <w:t xml:space="preserve"> </w:t>
      </w:r>
      <w:r>
        <w:rPr/>
        <w:t>распространение</w:t>
      </w:r>
      <w:r>
        <w:rPr>
          <w:spacing w:val="18"/>
        </w:rPr>
        <w:t xml:space="preserve"> </w:t>
      </w:r>
      <w:r>
        <w:rPr/>
        <w:t>по</w:t>
      </w:r>
      <w:r>
        <w:rPr>
          <w:spacing w:val="19"/>
        </w:rPr>
        <w:t xml:space="preserve"> </w:t>
      </w:r>
      <w:r>
        <w:rPr/>
        <w:t>территории</w:t>
      </w:r>
      <w:r>
        <w:rPr>
          <w:spacing w:val="20"/>
        </w:rPr>
        <w:t xml:space="preserve"> </w:t>
      </w:r>
      <w:r>
        <w:rPr/>
        <w:t>страны</w:t>
      </w:r>
      <w:r>
        <w:rPr>
          <w:spacing w:val="19"/>
        </w:rPr>
        <w:t xml:space="preserve"> </w:t>
      </w:r>
      <w:r>
        <w:rPr/>
        <w:t>областей</w:t>
      </w:r>
      <w:r>
        <w:rPr>
          <w:spacing w:val="20"/>
        </w:rPr>
        <w:t xml:space="preserve"> </w:t>
      </w:r>
      <w:r>
        <w:rPr/>
        <w:t>современного</w:t>
      </w:r>
      <w:r>
        <w:rPr>
          <w:spacing w:val="19"/>
        </w:rPr>
        <w:t xml:space="preserve"> </w:t>
      </w:r>
      <w:r>
        <w:rPr/>
        <w:t>горообразования,</w:t>
      </w:r>
      <w:r>
        <w:rPr>
          <w:spacing w:val="-57"/>
        </w:rPr>
        <w:t xml:space="preserve"> </w:t>
      </w:r>
      <w:r>
        <w:rPr/>
        <w:t>землетрясений</w:t>
      </w:r>
      <w:r>
        <w:rPr>
          <w:spacing w:val="-1"/>
        </w:rPr>
        <w:t xml:space="preserve"> </w:t>
      </w:r>
      <w:r>
        <w:rPr/>
        <w:t>и вулканизма;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-применять</w:t>
      </w:r>
      <w:r>
        <w:rPr>
          <w:spacing w:val="30"/>
        </w:rPr>
        <w:t xml:space="preserve"> </w:t>
      </w:r>
      <w:r>
        <w:rPr/>
        <w:t>понятия</w:t>
      </w:r>
      <w:r>
        <w:rPr>
          <w:spacing w:val="32"/>
        </w:rPr>
        <w:t xml:space="preserve"> </w:t>
      </w:r>
      <w:r>
        <w:rPr/>
        <w:t>«плита»,</w:t>
      </w:r>
      <w:r>
        <w:rPr>
          <w:spacing w:val="33"/>
        </w:rPr>
        <w:t xml:space="preserve"> </w:t>
      </w:r>
      <w:r>
        <w:rPr/>
        <w:t>«щит»,</w:t>
      </w:r>
      <w:r>
        <w:rPr>
          <w:spacing w:val="39"/>
        </w:rPr>
        <w:t xml:space="preserve"> </w:t>
      </w:r>
      <w:r>
        <w:rPr/>
        <w:t>«моренный</w:t>
      </w:r>
      <w:r>
        <w:rPr>
          <w:spacing w:val="29"/>
        </w:rPr>
        <w:t xml:space="preserve"> </w:t>
      </w:r>
      <w:r>
        <w:rPr/>
        <w:t>холм»,</w:t>
      </w:r>
      <w:r>
        <w:rPr>
          <w:spacing w:val="36"/>
        </w:rPr>
        <w:t xml:space="preserve"> </w:t>
      </w:r>
      <w:r>
        <w:rPr/>
        <w:t>«бараньи</w:t>
      </w:r>
      <w:r>
        <w:rPr>
          <w:spacing w:val="30"/>
        </w:rPr>
        <w:t xml:space="preserve"> </w:t>
      </w:r>
      <w:r>
        <w:rPr/>
        <w:t>лбы»,</w:t>
      </w:r>
      <w:r>
        <w:rPr>
          <w:spacing w:val="35"/>
        </w:rPr>
        <w:t xml:space="preserve"> </w:t>
      </w:r>
      <w:r>
        <w:rPr/>
        <w:t>«бархан»,</w:t>
      </w:r>
      <w:r>
        <w:rPr>
          <w:spacing w:val="34"/>
        </w:rPr>
        <w:t xml:space="preserve"> </w:t>
      </w:r>
      <w:r>
        <w:rPr/>
        <w:t>«дюна»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учебных и</w:t>
      </w:r>
      <w:r>
        <w:rPr>
          <w:spacing w:val="-2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практико-ориентированных</w:t>
      </w:r>
      <w:r>
        <w:rPr>
          <w:spacing w:val="2"/>
        </w:rPr>
        <w:t xml:space="preserve"> </w:t>
      </w:r>
      <w:r>
        <w:rPr/>
        <w:t>задач;</w:t>
      </w:r>
    </w:p>
    <w:p>
      <w:pPr>
        <w:pStyle w:val="Style15"/>
        <w:jc w:val="left"/>
        <w:rPr>
          <w:sz w:val="28"/>
        </w:rPr>
      </w:pPr>
      <w:r>
        <w:rPr/>
        <w:t>применять</w:t>
      </w:r>
      <w:r>
        <w:rPr>
          <w:spacing w:val="114"/>
        </w:rPr>
        <w:t xml:space="preserve"> </w:t>
      </w:r>
      <w:r>
        <w:rPr/>
        <w:t>понятия</w:t>
      </w:r>
      <w:r>
        <w:rPr>
          <w:spacing w:val="118"/>
        </w:rPr>
        <w:t xml:space="preserve"> </w:t>
      </w:r>
      <w:r>
        <w:rPr/>
        <w:t>«солнечная</w:t>
      </w:r>
      <w:r>
        <w:rPr>
          <w:spacing w:val="116"/>
        </w:rPr>
        <w:t xml:space="preserve"> </w:t>
      </w:r>
      <w:r>
        <w:rPr/>
        <w:t>радиация»,</w:t>
      </w:r>
      <w:r>
        <w:rPr>
          <w:spacing w:val="63"/>
        </w:rPr>
        <w:t xml:space="preserve"> </w:t>
      </w:r>
      <w:r>
        <w:rPr/>
        <w:t>«годовая</w:t>
      </w:r>
      <w:r>
        <w:rPr>
          <w:spacing w:val="118"/>
        </w:rPr>
        <w:t xml:space="preserve"> </w:t>
      </w:r>
      <w:r>
        <w:rPr/>
        <w:t xml:space="preserve">амплитуда  </w:t>
      </w:r>
      <w:r>
        <w:rPr>
          <w:spacing w:val="4"/>
        </w:rPr>
        <w:t xml:space="preserve"> </w:t>
      </w:r>
      <w:r>
        <w:rPr/>
        <w:t>температур</w:t>
      </w:r>
      <w:r>
        <w:rPr>
          <w:spacing w:val="116"/>
        </w:rPr>
        <w:t xml:space="preserve"> </w:t>
      </w:r>
      <w:r>
        <w:rPr/>
        <w:t>воздуха»,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8"/>
        </w:rPr>
      </w:pPr>
      <w:r>
        <w:rPr/>
        <w:t>«воздушные массы» для решения учебных и (или) практикоориентированных задач;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-8"/>
        </w:rPr>
        <w:t xml:space="preserve"> </w:t>
      </w:r>
      <w:r>
        <w:rPr/>
        <w:t>понятия</w:t>
      </w:r>
      <w:r>
        <w:rPr>
          <w:spacing w:val="-6"/>
        </w:rPr>
        <w:t xml:space="preserve"> </w:t>
      </w:r>
      <w:r>
        <w:rPr/>
        <w:t>«испарение»,</w:t>
      </w:r>
      <w:r>
        <w:rPr>
          <w:spacing w:val="-5"/>
        </w:rPr>
        <w:t xml:space="preserve"> </w:t>
      </w:r>
      <w:r>
        <w:rPr/>
        <w:t>«испаряемость»,</w:t>
      </w:r>
      <w:r>
        <w:rPr>
          <w:spacing w:val="-3"/>
        </w:rPr>
        <w:t xml:space="preserve"> </w:t>
      </w:r>
      <w:r>
        <w:rPr/>
        <w:t>«коэффициент</w:t>
      </w:r>
      <w:r>
        <w:rPr>
          <w:spacing w:val="-6"/>
        </w:rPr>
        <w:t xml:space="preserve"> </w:t>
      </w:r>
      <w:r>
        <w:rPr/>
        <w:t>увлажнения»;</w:t>
      </w:r>
      <w:r>
        <w:rPr>
          <w:spacing w:val="-8"/>
        </w:rPr>
        <w:t xml:space="preserve"> </w:t>
      </w:r>
      <w:r>
        <w:rPr/>
        <w:t>использовать</w:t>
      </w:r>
      <w:r>
        <w:rPr>
          <w:spacing w:val="-57"/>
        </w:rPr>
        <w:t xml:space="preserve"> </w:t>
      </w:r>
      <w:r>
        <w:rPr/>
        <w:t>их для решения учебных и (или) практико-ориентированных задач; описывать и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погоду</w:t>
      </w:r>
      <w:r>
        <w:rPr>
          <w:spacing w:val="-8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карте</w:t>
      </w:r>
      <w:r>
        <w:rPr>
          <w:spacing w:val="-1"/>
        </w:rPr>
        <w:t xml:space="preserve"> </w:t>
      </w:r>
      <w:r>
        <w:rPr/>
        <w:t>погоды;</w:t>
      </w:r>
      <w:r>
        <w:rPr>
          <w:spacing w:val="-3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«циклон»,</w:t>
      </w:r>
    </w:p>
    <w:p>
      <w:pPr>
        <w:sectPr>
          <w:footerReference w:type="default" r:id="rId9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«антициклон», «атмосферный</w:t>
      </w:r>
      <w:r>
        <w:rPr>
          <w:spacing w:val="-3"/>
        </w:rPr>
        <w:t xml:space="preserve"> </w:t>
      </w:r>
      <w:r>
        <w:rPr/>
        <w:t>фронт»</w:t>
      </w:r>
      <w:r>
        <w:rPr>
          <w:spacing w:val="-11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объяснения</w:t>
      </w:r>
      <w:r>
        <w:rPr>
          <w:spacing w:val="-3"/>
        </w:rPr>
        <w:t xml:space="preserve"> </w:t>
      </w:r>
      <w:r>
        <w:rPr/>
        <w:t>особенностей</w:t>
      </w:r>
      <w:r>
        <w:rPr>
          <w:spacing w:val="-3"/>
        </w:rPr>
        <w:t xml:space="preserve"> </w:t>
      </w:r>
      <w:r>
        <w:rPr/>
        <w:t>погоды</w:t>
      </w:r>
      <w:r>
        <w:rPr>
          <w:spacing w:val="-4"/>
        </w:rPr>
        <w:t xml:space="preserve"> </w:t>
      </w:r>
      <w:r>
        <w:rPr/>
        <w:t>отдельных</w:t>
      </w:r>
      <w:r>
        <w:rPr>
          <w:spacing w:val="-57"/>
        </w:rPr>
        <w:t xml:space="preserve"> </w:t>
      </w:r>
      <w:r>
        <w:rPr/>
        <w:t>территорий</w:t>
      </w:r>
      <w:r>
        <w:rPr>
          <w:spacing w:val="-1"/>
        </w:rPr>
        <w:t xml:space="preserve"> </w:t>
      </w:r>
      <w:r>
        <w:rPr/>
        <w:t>с помощью</w:t>
      </w:r>
      <w:r>
        <w:rPr>
          <w:spacing w:val="-2"/>
        </w:rPr>
        <w:t xml:space="preserve"> </w:t>
      </w:r>
      <w:r>
        <w:rPr/>
        <w:t>карт погоды;</w:t>
      </w:r>
    </w:p>
    <w:p>
      <w:pPr>
        <w:pStyle w:val="Style15"/>
        <w:spacing w:lineRule="auto" w:line="276" w:before="65" w:after="0"/>
        <w:ind w:left="1202" w:right="558" w:hanging="0"/>
        <w:rPr>
          <w:sz w:val="28"/>
        </w:rPr>
      </w:pPr>
      <w:r>
        <w:rPr/>
        <w:t>-проводить</w:t>
      </w:r>
      <w:r>
        <w:rPr>
          <w:spacing w:val="1"/>
        </w:rPr>
        <w:t xml:space="preserve"> </w:t>
      </w:r>
      <w:r>
        <w:rPr/>
        <w:t>классификацию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почв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показатели,</w:t>
      </w:r>
      <w:r>
        <w:rPr>
          <w:spacing w:val="1"/>
        </w:rPr>
        <w:t xml:space="preserve"> </w:t>
      </w:r>
      <w:r>
        <w:rPr/>
        <w:t>характеризующие состояние окружающей среды; показывать на карте и (или) обозначать на</w:t>
      </w:r>
      <w:r>
        <w:rPr>
          <w:spacing w:val="1"/>
        </w:rPr>
        <w:t xml:space="preserve"> </w:t>
      </w:r>
      <w:r>
        <w:rPr/>
        <w:t>контурной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крупные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рельефа,</w:t>
      </w:r>
      <w:r>
        <w:rPr>
          <w:spacing w:val="1"/>
        </w:rPr>
        <w:t xml:space="preserve"> </w:t>
      </w:r>
      <w:r>
        <w:rPr/>
        <w:t>крайние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береговой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крупные</w:t>
      </w:r>
      <w:r>
        <w:rPr>
          <w:spacing w:val="1"/>
        </w:rPr>
        <w:t xml:space="preserve"> </w:t>
      </w:r>
      <w:r>
        <w:rPr/>
        <w:t>реки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озёра,</w:t>
      </w:r>
      <w:r>
        <w:rPr>
          <w:spacing w:val="1"/>
        </w:rPr>
        <w:t xml:space="preserve"> </w:t>
      </w:r>
      <w:r>
        <w:rPr/>
        <w:t>границы</w:t>
      </w:r>
      <w:r>
        <w:rPr>
          <w:spacing w:val="1"/>
        </w:rPr>
        <w:t xml:space="preserve"> </w:t>
      </w:r>
      <w:r>
        <w:rPr/>
        <w:t>климатических</w:t>
      </w:r>
      <w:r>
        <w:rPr>
          <w:spacing w:val="1"/>
        </w:rPr>
        <w:t xml:space="preserve"> </w:t>
      </w:r>
      <w:r>
        <w:rPr/>
        <w:t>поясов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областей,</w:t>
      </w:r>
      <w:r>
        <w:rPr>
          <w:spacing w:val="1"/>
        </w:rPr>
        <w:t xml:space="preserve"> </w:t>
      </w:r>
      <w:r>
        <w:rPr/>
        <w:t>природно-</w:t>
      </w:r>
      <w:r>
        <w:rPr>
          <w:spacing w:val="1"/>
        </w:rPr>
        <w:t xml:space="preserve"> </w:t>
      </w:r>
      <w:r>
        <w:rPr/>
        <w:t>хозяйственных зон в пределах страны; Арктической зоны, южной границы распространения</w:t>
      </w:r>
      <w:r>
        <w:rPr>
          <w:spacing w:val="1"/>
        </w:rPr>
        <w:t xml:space="preserve"> </w:t>
      </w:r>
      <w:r>
        <w:rPr/>
        <w:t>многолетней</w:t>
      </w:r>
      <w:r>
        <w:rPr>
          <w:spacing w:val="-1"/>
        </w:rPr>
        <w:t xml:space="preserve"> </w:t>
      </w:r>
      <w:r>
        <w:rPr/>
        <w:t>мерзлоты;</w:t>
      </w:r>
    </w:p>
    <w:p>
      <w:pPr>
        <w:pStyle w:val="Style15"/>
        <w:spacing w:lineRule="auto" w:line="276"/>
        <w:ind w:left="1202" w:right="570" w:hanging="0"/>
        <w:rPr>
          <w:sz w:val="28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природных стихийных</w:t>
      </w:r>
      <w:r>
        <w:rPr>
          <w:spacing w:val="-1"/>
        </w:rPr>
        <w:t xml:space="preserve"> </w:t>
      </w:r>
      <w:r>
        <w:rPr/>
        <w:t>бедствий</w:t>
      </w:r>
      <w:r>
        <w:rPr>
          <w:spacing w:val="-1"/>
        </w:rPr>
        <w:t xml:space="preserve"> </w:t>
      </w:r>
      <w:r>
        <w:rPr/>
        <w:t>и техногенных</w:t>
      </w:r>
      <w:r>
        <w:rPr>
          <w:spacing w:val="2"/>
        </w:rPr>
        <w:t xml:space="preserve"> </w:t>
      </w:r>
      <w:r>
        <w:rPr/>
        <w:t>катастроф;</w:t>
      </w:r>
    </w:p>
    <w:p>
      <w:pPr>
        <w:pStyle w:val="Style15"/>
        <w:spacing w:lineRule="auto" w:line="276"/>
        <w:ind w:left="1202" w:right="563" w:hanging="0"/>
        <w:jc w:val="left"/>
        <w:rPr>
          <w:sz w:val="28"/>
        </w:rPr>
      </w:pPr>
      <w:r>
        <w:rPr/>
        <w:t>приводить</w:t>
      </w:r>
      <w:r>
        <w:rPr>
          <w:spacing w:val="-5"/>
        </w:rPr>
        <w:t xml:space="preserve"> </w:t>
      </w:r>
      <w:r>
        <w:rPr/>
        <w:t>примеры</w:t>
      </w:r>
      <w:r>
        <w:rPr>
          <w:spacing w:val="-5"/>
        </w:rPr>
        <w:t xml:space="preserve"> </w:t>
      </w:r>
      <w:r>
        <w:rPr/>
        <w:t>рационального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нерационального</w:t>
      </w:r>
      <w:r>
        <w:rPr>
          <w:spacing w:val="-8"/>
        </w:rPr>
        <w:t xml:space="preserve"> </w:t>
      </w:r>
      <w:r>
        <w:rPr/>
        <w:t>природопользования;</w:t>
      </w:r>
      <w:r>
        <w:rPr>
          <w:spacing w:val="-6"/>
        </w:rPr>
        <w:t xml:space="preserve"> </w:t>
      </w:r>
      <w:r>
        <w:rPr/>
        <w:t>приводить</w:t>
      </w:r>
      <w:r>
        <w:rPr>
          <w:spacing w:val="-57"/>
        </w:rPr>
        <w:t xml:space="preserve"> </w:t>
      </w:r>
      <w:r>
        <w:rPr/>
        <w:t>примеры особо охраняемых природных территорий России и своего края, животных и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-1"/>
        </w:rPr>
        <w:t xml:space="preserve"> </w:t>
      </w:r>
      <w:r>
        <w:rPr/>
        <w:t>занесённых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Красную книгу</w:t>
      </w:r>
      <w:r>
        <w:rPr>
          <w:spacing w:val="-8"/>
        </w:rPr>
        <w:t xml:space="preserve"> </w:t>
      </w:r>
      <w:r>
        <w:rPr/>
        <w:t>России;</w:t>
      </w:r>
    </w:p>
    <w:p>
      <w:pPr>
        <w:pStyle w:val="Style15"/>
        <w:spacing w:lineRule="auto" w:line="276"/>
        <w:ind w:left="1202" w:right="564" w:hanging="0"/>
        <w:rPr>
          <w:sz w:val="28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(картографические,</w:t>
      </w:r>
      <w:r>
        <w:rPr>
          <w:spacing w:val="1"/>
        </w:rPr>
        <w:t xml:space="preserve"> </w:t>
      </w:r>
      <w:r>
        <w:rPr/>
        <w:t>статистические,</w:t>
      </w:r>
      <w:r>
        <w:rPr>
          <w:spacing w:val="1"/>
        </w:rPr>
        <w:t xml:space="preserve"> </w:t>
      </w:r>
      <w:r>
        <w:rPr/>
        <w:t>текстовые,</w:t>
      </w:r>
      <w:r>
        <w:rPr>
          <w:spacing w:val="1"/>
        </w:rPr>
        <w:t xml:space="preserve"> </w:t>
      </w:r>
      <w:r>
        <w:rPr/>
        <w:t>видео-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фотоизображения,</w:t>
      </w:r>
      <w:r>
        <w:rPr>
          <w:spacing w:val="1"/>
        </w:rPr>
        <w:t xml:space="preserve"> </w:t>
      </w:r>
      <w:r>
        <w:rPr/>
        <w:t>компьютерные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данных),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населения России;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разнообразным</w:t>
      </w:r>
      <w:r>
        <w:rPr>
          <w:spacing w:val="1"/>
        </w:rPr>
        <w:t xml:space="preserve"> </w:t>
      </w:r>
      <w:r>
        <w:rPr/>
        <w:t>природным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 страны;</w:t>
      </w:r>
    </w:p>
    <w:p>
      <w:pPr>
        <w:pStyle w:val="Style15"/>
        <w:spacing w:lineRule="auto" w:line="276"/>
        <w:ind w:left="1202" w:right="567" w:hanging="0"/>
        <w:rPr>
          <w:sz w:val="28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воспроизводства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мировыми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показателями других</w:t>
      </w:r>
      <w:r>
        <w:rPr>
          <w:spacing w:val="2"/>
        </w:rPr>
        <w:t xml:space="preserve"> </w:t>
      </w:r>
      <w:r>
        <w:rPr/>
        <w:t>стран;</w:t>
      </w:r>
    </w:p>
    <w:p>
      <w:pPr>
        <w:pStyle w:val="Style15"/>
        <w:spacing w:lineRule="auto" w:line="276"/>
        <w:ind w:left="1202" w:right="570" w:hanging="0"/>
        <w:rPr>
          <w:sz w:val="28"/>
        </w:rPr>
      </w:pPr>
      <w:r>
        <w:rPr/>
        <w:t>различать демографические процессы и явления, характеризующие динамику 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России, её</w:t>
      </w:r>
      <w:r>
        <w:rPr>
          <w:spacing w:val="-1"/>
        </w:rPr>
        <w:t xml:space="preserve"> </w:t>
      </w:r>
      <w:r>
        <w:rPr/>
        <w:t>отдельных регионов и своего</w:t>
      </w:r>
      <w:r>
        <w:rPr>
          <w:spacing w:val="-1"/>
        </w:rPr>
        <w:t xml:space="preserve"> </w:t>
      </w:r>
      <w:r>
        <w:rPr/>
        <w:t>края;</w:t>
      </w:r>
    </w:p>
    <w:p>
      <w:pPr>
        <w:pStyle w:val="Style15"/>
        <w:spacing w:lineRule="auto" w:line="276"/>
        <w:ind w:left="1202" w:right="563" w:hanging="0"/>
        <w:rPr>
          <w:sz w:val="28"/>
        </w:rPr>
      </w:pPr>
      <w:r>
        <w:rPr/>
        <w:t>проводить классификацию населённых пунктов и регионов России по заданным основаниям;</w:t>
      </w:r>
      <w:r>
        <w:rPr>
          <w:spacing w:val="-57"/>
        </w:rPr>
        <w:t xml:space="preserve"> </w:t>
      </w:r>
      <w:r>
        <w:rPr/>
        <w:t>использовать знания о естественном и механическом движении населения, половозрастной</w:t>
      </w:r>
      <w:r>
        <w:rPr>
          <w:spacing w:val="1"/>
        </w:rPr>
        <w:t xml:space="preserve"> </w:t>
      </w:r>
      <w:r>
        <w:rPr/>
        <w:t>структуре и размещении населения, трудовых ресурсах, городском и сельском населении,</w:t>
      </w:r>
      <w:r>
        <w:rPr>
          <w:spacing w:val="1"/>
        </w:rPr>
        <w:t xml:space="preserve"> </w:t>
      </w:r>
      <w:r>
        <w:rPr/>
        <w:t>этническом и религиозном составе населения для решения практико-ориентированных 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контексте реальной жизни;</w:t>
      </w:r>
    </w:p>
    <w:p>
      <w:pPr>
        <w:pStyle w:val="Style15"/>
        <w:rPr>
          <w:sz w:val="28"/>
        </w:rPr>
      </w:pPr>
      <w:r>
        <w:rPr/>
        <w:t>применять</w:t>
      </w:r>
      <w:r>
        <w:rPr>
          <w:spacing w:val="107"/>
        </w:rPr>
        <w:t xml:space="preserve"> </w:t>
      </w:r>
      <w:r>
        <w:rPr/>
        <w:t>понятия</w:t>
      </w:r>
      <w:r>
        <w:rPr>
          <w:spacing w:val="110"/>
        </w:rPr>
        <w:t xml:space="preserve"> </w:t>
      </w:r>
      <w:r>
        <w:rPr/>
        <w:t>«рождаемость»,</w:t>
      </w:r>
      <w:r>
        <w:rPr>
          <w:spacing w:val="114"/>
        </w:rPr>
        <w:t xml:space="preserve"> </w:t>
      </w:r>
      <w:r>
        <w:rPr/>
        <w:t>«смертность»,</w:t>
      </w:r>
      <w:r>
        <w:rPr>
          <w:spacing w:val="112"/>
        </w:rPr>
        <w:t xml:space="preserve"> </w:t>
      </w:r>
      <w:r>
        <w:rPr/>
        <w:t>«естественный</w:t>
      </w:r>
      <w:r>
        <w:rPr>
          <w:spacing w:val="108"/>
        </w:rPr>
        <w:t xml:space="preserve"> </w:t>
      </w:r>
      <w:r>
        <w:rPr/>
        <w:t>прирост</w:t>
      </w:r>
      <w:r>
        <w:rPr>
          <w:spacing w:val="109"/>
        </w:rPr>
        <w:t xml:space="preserve"> </w:t>
      </w:r>
      <w:r>
        <w:rPr/>
        <w:t>населения»,</w:t>
      </w:r>
    </w:p>
    <w:p>
      <w:pPr>
        <w:pStyle w:val="Style15"/>
        <w:spacing w:before="37" w:after="0"/>
        <w:rPr>
          <w:sz w:val="28"/>
        </w:rPr>
      </w:pPr>
      <w:r>
        <w:rPr/>
        <w:t>«миграционный</w:t>
      </w:r>
      <w:r>
        <w:rPr>
          <w:spacing w:val="33"/>
        </w:rPr>
        <w:t xml:space="preserve"> </w:t>
      </w:r>
      <w:r>
        <w:rPr/>
        <w:t>прирост</w:t>
      </w:r>
      <w:r>
        <w:rPr>
          <w:spacing w:val="36"/>
        </w:rPr>
        <w:t xml:space="preserve"> </w:t>
      </w:r>
      <w:r>
        <w:rPr/>
        <w:t>населения»,</w:t>
      </w:r>
      <w:r>
        <w:rPr>
          <w:spacing w:val="40"/>
        </w:rPr>
        <w:t xml:space="preserve"> </w:t>
      </w:r>
      <w:r>
        <w:rPr/>
        <w:t>«общий</w:t>
      </w:r>
      <w:r>
        <w:rPr>
          <w:spacing w:val="37"/>
        </w:rPr>
        <w:t xml:space="preserve"> </w:t>
      </w:r>
      <w:r>
        <w:rPr/>
        <w:t>прирост</w:t>
      </w:r>
      <w:r>
        <w:rPr>
          <w:spacing w:val="33"/>
        </w:rPr>
        <w:t xml:space="preserve"> </w:t>
      </w:r>
      <w:r>
        <w:rPr/>
        <w:t>населения»,</w:t>
      </w:r>
      <w:r>
        <w:rPr>
          <w:spacing w:val="37"/>
        </w:rPr>
        <w:t xml:space="preserve"> </w:t>
      </w:r>
      <w:r>
        <w:rPr/>
        <w:t>«плотность</w:t>
      </w:r>
      <w:r>
        <w:rPr>
          <w:spacing w:val="38"/>
        </w:rPr>
        <w:t xml:space="preserve"> </w:t>
      </w:r>
      <w:r>
        <w:rPr/>
        <w:t>населения»,</w:t>
      </w:r>
    </w:p>
    <w:p>
      <w:pPr>
        <w:pStyle w:val="Style15"/>
        <w:spacing w:lineRule="auto" w:line="276" w:before="41" w:after="0"/>
        <w:ind w:left="1202" w:right="571" w:hanging="0"/>
        <w:rPr>
          <w:sz w:val="28"/>
        </w:rPr>
      </w:pPr>
      <w:r>
        <w:rPr/>
        <w:t>«основная полоса (зона) расселения», «урбанизация», «городская агломерация», «посёлок</w:t>
      </w:r>
      <w:r>
        <w:rPr>
          <w:spacing w:val="1"/>
        </w:rPr>
        <w:t xml:space="preserve"> </w:t>
      </w:r>
      <w:r>
        <w:rPr/>
        <w:t>городского</w:t>
      </w:r>
      <w:r>
        <w:rPr>
          <w:spacing w:val="1"/>
        </w:rPr>
        <w:t xml:space="preserve"> </w:t>
      </w:r>
      <w:r>
        <w:rPr/>
        <w:t>типа»,</w:t>
      </w:r>
      <w:r>
        <w:rPr>
          <w:spacing w:val="1"/>
        </w:rPr>
        <w:t xml:space="preserve"> </w:t>
      </w:r>
      <w:r>
        <w:rPr/>
        <w:t>«половозрастная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населения»,</w:t>
      </w:r>
      <w:r>
        <w:rPr>
          <w:spacing w:val="1"/>
        </w:rPr>
        <w:t xml:space="preserve"> </w:t>
      </w:r>
      <w:r>
        <w:rPr/>
        <w:t>«средняя</w:t>
      </w:r>
      <w:r>
        <w:rPr>
          <w:spacing w:val="1"/>
        </w:rPr>
        <w:t xml:space="preserve"> </w:t>
      </w:r>
      <w:r>
        <w:rPr/>
        <w:t>прогнозируемая</w:t>
      </w:r>
      <w:r>
        <w:rPr>
          <w:spacing w:val="1"/>
        </w:rPr>
        <w:t xml:space="preserve"> </w:t>
      </w:r>
      <w:r>
        <w:rPr/>
        <w:t>продолжительность</w:t>
      </w:r>
      <w:r>
        <w:rPr>
          <w:spacing w:val="1"/>
        </w:rPr>
        <w:t xml:space="preserve"> </w:t>
      </w:r>
      <w:r>
        <w:rPr/>
        <w:t>жизни»,</w:t>
      </w:r>
      <w:r>
        <w:rPr>
          <w:spacing w:val="1"/>
        </w:rPr>
        <w:t xml:space="preserve"> </w:t>
      </w:r>
      <w:r>
        <w:rPr/>
        <w:t>«трудовые</w:t>
      </w:r>
      <w:r>
        <w:rPr>
          <w:spacing w:val="1"/>
        </w:rPr>
        <w:t xml:space="preserve"> </w:t>
      </w:r>
      <w:r>
        <w:rPr/>
        <w:t>ресурсы»,</w:t>
      </w:r>
      <w:r>
        <w:rPr>
          <w:spacing w:val="1"/>
        </w:rPr>
        <w:t xml:space="preserve"> </w:t>
      </w:r>
      <w:r>
        <w:rPr/>
        <w:t>«трудоспособный</w:t>
      </w:r>
      <w:r>
        <w:rPr>
          <w:spacing w:val="1"/>
        </w:rPr>
        <w:t xml:space="preserve"> </w:t>
      </w:r>
      <w:r>
        <w:rPr/>
        <w:t>возраст»,</w:t>
      </w:r>
      <w:r>
        <w:rPr>
          <w:spacing w:val="1"/>
        </w:rPr>
        <w:t xml:space="preserve"> </w:t>
      </w:r>
      <w:r>
        <w:rPr/>
        <w:t>«рабочая</w:t>
      </w:r>
      <w:r>
        <w:rPr>
          <w:spacing w:val="1"/>
        </w:rPr>
        <w:t xml:space="preserve"> </w:t>
      </w:r>
      <w:r>
        <w:rPr/>
        <w:t>сила», «безработица», «рынок труда», «качество населения» для решения учебных и (или)</w:t>
      </w:r>
      <w:r>
        <w:rPr>
          <w:spacing w:val="1"/>
        </w:rPr>
        <w:t xml:space="preserve"> </w:t>
      </w:r>
      <w:r>
        <w:rPr/>
        <w:t>практикоориентированных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5"/>
        <w:spacing w:lineRule="auto" w:line="276"/>
        <w:ind w:left="1202" w:right="563" w:hanging="0"/>
        <w:rPr>
          <w:sz w:val="28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(таблица,</w:t>
      </w:r>
      <w:r>
        <w:rPr>
          <w:spacing w:val="1"/>
        </w:rPr>
        <w:t xml:space="preserve"> </w:t>
      </w:r>
      <w:r>
        <w:rPr/>
        <w:t>график,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описание)</w:t>
      </w:r>
      <w:r>
        <w:rPr>
          <w:spacing w:val="1"/>
        </w:rPr>
        <w:t xml:space="preserve"> </w:t>
      </w:r>
      <w:r>
        <w:rPr/>
        <w:t>географическую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практико-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-2"/>
        </w:rPr>
        <w:t xml:space="preserve"> </w:t>
      </w:r>
      <w:r>
        <w:rPr/>
        <w:t>задач.</w:t>
      </w:r>
    </w:p>
    <w:p>
      <w:pPr>
        <w:pStyle w:val="Style15"/>
        <w:tabs>
          <w:tab w:val="clear" w:pos="720"/>
          <w:tab w:val="left" w:pos="1681" w:leader="none"/>
        </w:tabs>
        <w:spacing w:lineRule="auto" w:line="276" w:before="1" w:after="0"/>
        <w:ind w:left="1202" w:right="1215" w:hanging="0"/>
        <w:jc w:val="left"/>
        <w:rPr>
          <w:sz w:val="28"/>
        </w:rPr>
      </w:pPr>
      <w:r>
        <w:rPr>
          <w:u w:val="single"/>
        </w:rPr>
        <w:t xml:space="preserve"> </w:t>
      </w:r>
      <w:r>
        <w:rPr>
          <w:u w:val="single"/>
        </w:rPr>
        <w:tab/>
        <w:t>Предметные</w:t>
      </w:r>
      <w:r>
        <w:rPr>
          <w:spacing w:val="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8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7"/>
          <w:u w:val="single"/>
        </w:rPr>
        <w:t xml:space="preserve"> </w:t>
      </w:r>
      <w:r>
        <w:rPr>
          <w:u w:val="single"/>
        </w:rPr>
        <w:t>по</w:t>
      </w:r>
      <w:r>
        <w:rPr>
          <w:spacing w:val="8"/>
          <w:u w:val="single"/>
        </w:rPr>
        <w:t xml:space="preserve"> </w:t>
      </w:r>
      <w:r>
        <w:rPr>
          <w:u w:val="single"/>
        </w:rPr>
        <w:t>географии.</w:t>
      </w:r>
      <w:r>
        <w:rPr>
          <w:spacing w:val="8"/>
          <w:u w:val="single"/>
        </w:rPr>
        <w:t xml:space="preserve"> </w:t>
      </w:r>
      <w:r>
        <w:rPr>
          <w:u w:val="single"/>
        </w:rPr>
        <w:t>К</w:t>
      </w:r>
      <w:r>
        <w:rPr>
          <w:spacing w:val="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"/>
          <w:u w:val="single"/>
        </w:rPr>
        <w:t xml:space="preserve"> </w:t>
      </w:r>
      <w:r>
        <w:rPr>
          <w:u w:val="single"/>
        </w:rPr>
        <w:t>9</w:t>
      </w:r>
      <w:r>
        <w:rPr>
          <w:spacing w:val="10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57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>
      <w:pPr>
        <w:pStyle w:val="Style15"/>
        <w:spacing w:lineRule="auto" w:line="276"/>
        <w:ind w:left="1202" w:right="562" w:hanging="0"/>
        <w:rPr>
          <w:sz w:val="28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(картографические,</w:t>
      </w:r>
      <w:r>
        <w:rPr>
          <w:spacing w:val="1"/>
        </w:rPr>
        <w:t xml:space="preserve"> </w:t>
      </w:r>
      <w:r>
        <w:rPr/>
        <w:t>статистические,</w:t>
      </w:r>
      <w:r>
        <w:rPr>
          <w:spacing w:val="1"/>
        </w:rPr>
        <w:t xml:space="preserve"> </w:t>
      </w:r>
      <w:r>
        <w:rPr/>
        <w:t>текстовые,</w:t>
      </w:r>
      <w:r>
        <w:rPr>
          <w:spacing w:val="1"/>
        </w:rPr>
        <w:t xml:space="preserve"> </w:t>
      </w:r>
      <w:r>
        <w:rPr/>
        <w:t>видео-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фотоизображения,</w:t>
      </w:r>
      <w:r>
        <w:rPr>
          <w:spacing w:val="1"/>
        </w:rPr>
        <w:t xml:space="preserve"> </w:t>
      </w:r>
      <w:r>
        <w:rPr/>
        <w:t>компьютерные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данных),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хозяйства</w:t>
      </w:r>
      <w:r>
        <w:rPr>
          <w:spacing w:val="-1"/>
        </w:rPr>
        <w:t xml:space="preserve"> </w:t>
      </w:r>
      <w:r>
        <w:rPr/>
        <w:t>России;</w:t>
      </w:r>
    </w:p>
    <w:p>
      <w:pPr>
        <w:sectPr>
          <w:footerReference w:type="default" r:id="rId9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7" w:hanging="0"/>
        <w:rPr>
          <w:sz w:val="28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карты,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описания)</w:t>
      </w:r>
      <w:r>
        <w:rPr>
          <w:spacing w:val="1"/>
        </w:rPr>
        <w:t xml:space="preserve"> </w:t>
      </w:r>
      <w:r>
        <w:rPr/>
        <w:t>географическую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5"/>
        <w:spacing w:lineRule="auto" w:line="276" w:before="65" w:after="0"/>
        <w:ind w:left="1202" w:right="561" w:hanging="0"/>
        <w:rPr>
          <w:sz w:val="28"/>
        </w:rPr>
      </w:pPr>
      <w:r>
        <w:rPr/>
        <w:t>находить,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характеризующую</w:t>
      </w:r>
      <w:r>
        <w:rPr>
          <w:spacing w:val="1"/>
        </w:rPr>
        <w:t xml:space="preserve"> </w:t>
      </w:r>
      <w:r>
        <w:rPr/>
        <w:t>отраслевую,</w:t>
      </w:r>
      <w:r>
        <w:rPr>
          <w:spacing w:val="1"/>
        </w:rPr>
        <w:t xml:space="preserve"> </w:t>
      </w:r>
      <w:r>
        <w:rPr/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5"/>
        <w:tabs>
          <w:tab w:val="clear" w:pos="720"/>
          <w:tab w:val="left" w:pos="2597" w:leader="none"/>
          <w:tab w:val="left" w:pos="3739" w:leader="none"/>
          <w:tab w:val="left" w:pos="6956" w:leader="none"/>
          <w:tab w:val="left" w:pos="8573" w:leader="none"/>
          <w:tab w:val="left" w:pos="9650" w:leader="none"/>
        </w:tabs>
        <w:spacing w:lineRule="auto" w:line="276"/>
        <w:ind w:left="1202" w:right="564" w:hanging="0"/>
        <w:jc w:val="left"/>
        <w:rPr>
          <w:sz w:val="28"/>
        </w:rPr>
      </w:pPr>
      <w:r>
        <w:rPr/>
        <w:t>выделять</w:t>
      </w:r>
      <w:r>
        <w:rPr>
          <w:spacing w:val="27"/>
        </w:rPr>
        <w:t xml:space="preserve"> </w:t>
      </w:r>
      <w:r>
        <w:rPr/>
        <w:t>географическую</w:t>
      </w:r>
      <w:r>
        <w:rPr>
          <w:spacing w:val="28"/>
        </w:rPr>
        <w:t xml:space="preserve"> </w:t>
      </w:r>
      <w:r>
        <w:rPr/>
        <w:t>информацию,</w:t>
      </w:r>
      <w:r>
        <w:rPr>
          <w:spacing w:val="27"/>
        </w:rPr>
        <w:t xml:space="preserve"> </w:t>
      </w:r>
      <w:r>
        <w:rPr/>
        <w:t>которая</w:t>
      </w:r>
      <w:r>
        <w:rPr>
          <w:spacing w:val="27"/>
        </w:rPr>
        <w:t xml:space="preserve"> </w:t>
      </w:r>
      <w:r>
        <w:rPr/>
        <w:t>является</w:t>
      </w:r>
      <w:r>
        <w:rPr>
          <w:spacing w:val="27"/>
        </w:rPr>
        <w:t xml:space="preserve"> </w:t>
      </w:r>
      <w:r>
        <w:rPr/>
        <w:t>противоречивой</w:t>
      </w:r>
      <w:r>
        <w:rPr>
          <w:spacing w:val="28"/>
        </w:rPr>
        <w:t xml:space="preserve"> </w:t>
      </w:r>
      <w:r>
        <w:rPr/>
        <w:t>или</w:t>
      </w:r>
      <w:r>
        <w:rPr>
          <w:spacing w:val="27"/>
        </w:rPr>
        <w:t xml:space="preserve"> </w:t>
      </w:r>
      <w:r>
        <w:rPr/>
        <w:t>может</w:t>
      </w:r>
      <w:r>
        <w:rPr>
          <w:spacing w:val="28"/>
        </w:rPr>
        <w:t xml:space="preserve"> </w:t>
      </w:r>
      <w:r>
        <w:rPr/>
        <w:t>быть</w:t>
      </w:r>
      <w:r>
        <w:rPr>
          <w:spacing w:val="-57"/>
        </w:rPr>
        <w:t xml:space="preserve"> </w:t>
      </w:r>
      <w:r>
        <w:rPr/>
        <w:t>недостоверной; определять информацию, недостающую для решения той или иной задачи;</w:t>
      </w:r>
      <w:r>
        <w:rPr>
          <w:spacing w:val="1"/>
        </w:rPr>
        <w:t xml:space="preserve"> </w:t>
      </w:r>
      <w:r>
        <w:rPr/>
        <w:t>применять</w:t>
        <w:tab/>
        <w:t>понятия</w:t>
        <w:tab/>
        <w:t>«экономико-географическое</w:t>
        <w:tab/>
        <w:t>положение»,</w:t>
        <w:tab/>
        <w:t>«состав</w:t>
        <w:tab/>
        <w:t>хозяйства»,</w:t>
      </w:r>
    </w:p>
    <w:p>
      <w:pPr>
        <w:pStyle w:val="Style15"/>
        <w:spacing w:lineRule="auto" w:line="276"/>
        <w:ind w:left="1202" w:right="566" w:hanging="0"/>
        <w:rPr>
          <w:sz w:val="28"/>
        </w:rPr>
      </w:pPr>
      <w:r>
        <w:rPr/>
        <w:t>«отраслевая,</w:t>
      </w:r>
      <w:r>
        <w:rPr>
          <w:spacing w:val="1"/>
        </w:rPr>
        <w:t xml:space="preserve"> </w:t>
      </w:r>
      <w:r>
        <w:rPr/>
        <w:t>функциональная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территориальная</w:t>
      </w:r>
      <w:r>
        <w:rPr>
          <w:spacing w:val="1"/>
        </w:rPr>
        <w:t xml:space="preserve"> </w:t>
      </w:r>
      <w:r>
        <w:rPr/>
        <w:t>структура»,</w:t>
      </w:r>
      <w:r>
        <w:rPr>
          <w:spacing w:val="1"/>
        </w:rPr>
        <w:t xml:space="preserve"> </w:t>
      </w:r>
      <w:r>
        <w:rPr/>
        <w:t>«условия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производства»,</w:t>
      </w:r>
      <w:r>
        <w:rPr>
          <w:spacing w:val="1"/>
        </w:rPr>
        <w:t xml:space="preserve"> </w:t>
      </w:r>
      <w:r>
        <w:rPr/>
        <w:t>«отрасль</w:t>
      </w:r>
      <w:r>
        <w:rPr>
          <w:spacing w:val="1"/>
        </w:rPr>
        <w:t xml:space="preserve"> </w:t>
      </w:r>
      <w:r>
        <w:rPr/>
        <w:t>хозяйства»,</w:t>
      </w:r>
      <w:r>
        <w:rPr>
          <w:spacing w:val="1"/>
        </w:rPr>
        <w:t xml:space="preserve"> </w:t>
      </w:r>
      <w:r>
        <w:rPr/>
        <w:t>«межотраслевой</w:t>
      </w:r>
      <w:r>
        <w:rPr>
          <w:spacing w:val="1"/>
        </w:rPr>
        <w:t xml:space="preserve"> </w:t>
      </w:r>
      <w:r>
        <w:rPr/>
        <w:t>комплекс»,</w:t>
      </w:r>
      <w:r>
        <w:rPr>
          <w:spacing w:val="1"/>
        </w:rPr>
        <w:t xml:space="preserve"> </w:t>
      </w:r>
      <w:r>
        <w:rPr/>
        <w:t>«сектор</w:t>
      </w:r>
      <w:r>
        <w:rPr>
          <w:spacing w:val="-57"/>
        </w:rPr>
        <w:t xml:space="preserve"> </w:t>
      </w:r>
      <w:r>
        <w:rPr/>
        <w:t>экономики»,</w:t>
      </w:r>
      <w:r>
        <w:rPr>
          <w:spacing w:val="1"/>
        </w:rPr>
        <w:t xml:space="preserve"> </w:t>
      </w:r>
      <w:r>
        <w:rPr/>
        <w:t>«территория</w:t>
      </w:r>
      <w:r>
        <w:rPr>
          <w:spacing w:val="1"/>
        </w:rPr>
        <w:t xml:space="preserve"> </w:t>
      </w:r>
      <w:r>
        <w:rPr/>
        <w:t>опережающего</w:t>
      </w:r>
      <w:r>
        <w:rPr>
          <w:spacing w:val="1"/>
        </w:rPr>
        <w:t xml:space="preserve"> </w:t>
      </w:r>
      <w:r>
        <w:rPr/>
        <w:t>развития»,</w:t>
      </w:r>
      <w:r>
        <w:rPr>
          <w:spacing w:val="1"/>
        </w:rPr>
        <w:t xml:space="preserve"> </w:t>
      </w:r>
      <w:r>
        <w:rPr/>
        <w:t>«себестоимость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рентабельность</w:t>
      </w:r>
      <w:r>
        <w:rPr>
          <w:spacing w:val="-57"/>
        </w:rPr>
        <w:t xml:space="preserve"> </w:t>
      </w:r>
      <w:r>
        <w:rPr/>
        <w:t xml:space="preserve">производства»,    </w:t>
      </w:r>
      <w:r>
        <w:rPr>
          <w:spacing w:val="22"/>
        </w:rPr>
        <w:t xml:space="preserve"> </w:t>
      </w:r>
      <w:r>
        <w:rPr/>
        <w:t xml:space="preserve">«природно-ресурсный    </w:t>
      </w:r>
      <w:r>
        <w:rPr>
          <w:spacing w:val="16"/>
        </w:rPr>
        <w:t xml:space="preserve"> </w:t>
      </w:r>
      <w:r>
        <w:rPr/>
        <w:t xml:space="preserve">потенциал»,    </w:t>
      </w:r>
      <w:r>
        <w:rPr>
          <w:spacing w:val="20"/>
        </w:rPr>
        <w:t xml:space="preserve"> </w:t>
      </w:r>
      <w:r>
        <w:rPr/>
        <w:t xml:space="preserve">«инфраструктурный    </w:t>
      </w:r>
      <w:r>
        <w:rPr>
          <w:spacing w:val="16"/>
        </w:rPr>
        <w:t xml:space="preserve"> </w:t>
      </w:r>
      <w:r>
        <w:rPr/>
        <w:t>комплекс»,</w:t>
      </w:r>
    </w:p>
    <w:p>
      <w:pPr>
        <w:pStyle w:val="Style15"/>
        <w:rPr>
          <w:sz w:val="28"/>
        </w:rPr>
      </w:pPr>
      <w:r>
        <w:rPr/>
        <w:t xml:space="preserve">«рекреационное         </w:t>
      </w:r>
      <w:r>
        <w:rPr>
          <w:spacing w:val="3"/>
        </w:rPr>
        <w:t xml:space="preserve"> </w:t>
      </w:r>
      <w:r>
        <w:rPr/>
        <w:t xml:space="preserve">хозяйство»,         </w:t>
      </w:r>
      <w:r>
        <w:rPr>
          <w:spacing w:val="12"/>
        </w:rPr>
        <w:t xml:space="preserve"> </w:t>
      </w:r>
      <w:r>
        <w:rPr/>
        <w:t xml:space="preserve">«инфраструктура»,         </w:t>
      </w:r>
      <w:r>
        <w:rPr>
          <w:spacing w:val="11"/>
        </w:rPr>
        <w:t xml:space="preserve"> </w:t>
      </w:r>
      <w:r>
        <w:rPr/>
        <w:t xml:space="preserve">«сфера         </w:t>
      </w:r>
      <w:r>
        <w:rPr>
          <w:spacing w:val="4"/>
        </w:rPr>
        <w:t xml:space="preserve"> </w:t>
      </w:r>
      <w:r>
        <w:rPr/>
        <w:t>обслуживания»,</w:t>
      </w:r>
    </w:p>
    <w:p>
      <w:pPr>
        <w:pStyle w:val="Style15"/>
        <w:spacing w:lineRule="auto" w:line="276" w:before="41" w:after="0"/>
        <w:ind w:left="1202" w:right="567" w:hanging="0"/>
        <w:rPr>
          <w:sz w:val="28"/>
        </w:rPr>
      </w:pPr>
      <w:r>
        <w:rPr/>
        <w:t>«агропромышленный</w:t>
      </w:r>
      <w:r>
        <w:rPr>
          <w:spacing w:val="1"/>
        </w:rPr>
        <w:t xml:space="preserve"> </w:t>
      </w:r>
      <w:r>
        <w:rPr/>
        <w:t>комплекс»,</w:t>
      </w:r>
      <w:r>
        <w:rPr>
          <w:spacing w:val="1"/>
        </w:rPr>
        <w:t xml:space="preserve"> </w:t>
      </w:r>
      <w:r>
        <w:rPr/>
        <w:t>«химико-лесной</w:t>
      </w:r>
      <w:r>
        <w:rPr>
          <w:spacing w:val="1"/>
        </w:rPr>
        <w:t xml:space="preserve"> </w:t>
      </w:r>
      <w:r>
        <w:rPr/>
        <w:t>комплекс»,</w:t>
      </w:r>
      <w:r>
        <w:rPr>
          <w:spacing w:val="1"/>
        </w:rPr>
        <w:t xml:space="preserve"> </w:t>
      </w:r>
      <w:r>
        <w:rPr/>
        <w:t>«машиностроительный</w:t>
      </w:r>
      <w:r>
        <w:rPr>
          <w:spacing w:val="1"/>
        </w:rPr>
        <w:t xml:space="preserve"> </w:t>
      </w:r>
      <w:r>
        <w:rPr/>
        <w:t>комплекс»,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5"/>
        <w:spacing w:lineRule="auto" w:line="276" w:before="1" w:after="0"/>
        <w:ind w:left="1202" w:right="568" w:firstLine="599"/>
        <w:rPr>
          <w:sz w:val="28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-57"/>
        </w:rPr>
        <w:t xml:space="preserve"> </w:t>
      </w:r>
      <w:r>
        <w:rPr/>
        <w:t>положения России на особенности отраслевой и территориальной структуры хозяйства; роль</w:t>
      </w:r>
      <w:r>
        <w:rPr>
          <w:spacing w:val="1"/>
        </w:rPr>
        <w:t xml:space="preserve"> </w:t>
      </w:r>
      <w:r>
        <w:rPr/>
        <w:t>России как мировой энергетической державы; проблемы и перспективы развития отраслей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-2"/>
        </w:rPr>
        <w:t xml:space="preserve"> </w:t>
      </w:r>
      <w:r>
        <w:rPr/>
        <w:t>и регионов России;</w:t>
      </w:r>
    </w:p>
    <w:p>
      <w:pPr>
        <w:pStyle w:val="Style15"/>
        <w:spacing w:lineRule="auto" w:line="276"/>
        <w:ind w:left="1202" w:right="558" w:hanging="0"/>
        <w:jc w:val="left"/>
        <w:rPr>
          <w:sz w:val="28"/>
        </w:rPr>
      </w:pPr>
      <w:r>
        <w:rPr/>
        <w:t>различать территории опережающего развития, Арктическую зону и зону Севера России;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23"/>
        </w:rPr>
        <w:t xml:space="preserve"> </w:t>
      </w:r>
      <w:r>
        <w:rPr/>
        <w:t>субъекты</w:t>
      </w:r>
      <w:r>
        <w:rPr>
          <w:spacing w:val="22"/>
        </w:rPr>
        <w:t xml:space="preserve"> </w:t>
      </w:r>
      <w:r>
        <w:rPr/>
        <w:t>Российской</w:t>
      </w:r>
      <w:r>
        <w:rPr>
          <w:spacing w:val="24"/>
        </w:rPr>
        <w:t xml:space="preserve"> </w:t>
      </w:r>
      <w:r>
        <w:rPr/>
        <w:t>Федерации</w:t>
      </w:r>
      <w:r>
        <w:rPr>
          <w:spacing w:val="25"/>
        </w:rPr>
        <w:t xml:space="preserve"> </w:t>
      </w:r>
      <w:r>
        <w:rPr/>
        <w:t>по</w:t>
      </w:r>
      <w:r>
        <w:rPr>
          <w:spacing w:val="25"/>
        </w:rPr>
        <w:t xml:space="preserve"> </w:t>
      </w:r>
      <w:r>
        <w:rPr/>
        <w:t>уровню</w:t>
      </w:r>
      <w:r>
        <w:rPr>
          <w:spacing w:val="23"/>
        </w:rPr>
        <w:t xml:space="preserve"> </w:t>
      </w:r>
      <w:r>
        <w:rPr/>
        <w:t>социально-</w:t>
      </w:r>
      <w:r>
        <w:rPr>
          <w:spacing w:val="23"/>
        </w:rPr>
        <w:t xml:space="preserve"> </w:t>
      </w:r>
      <w:r>
        <w:rPr/>
        <w:t>экономического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7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основе</w:t>
      </w:r>
      <w:r>
        <w:rPr>
          <w:spacing w:val="5"/>
        </w:rPr>
        <w:t xml:space="preserve"> </w:t>
      </w:r>
      <w:r>
        <w:rPr/>
        <w:t>имеющихся</w:t>
      </w:r>
      <w:r>
        <w:rPr>
          <w:spacing w:val="7"/>
        </w:rPr>
        <w:t xml:space="preserve"> </w:t>
      </w:r>
      <w:r>
        <w:rPr/>
        <w:t>знаний</w:t>
      </w:r>
      <w:r>
        <w:rPr>
          <w:spacing w:val="8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анализа</w:t>
      </w:r>
      <w:r>
        <w:rPr>
          <w:spacing w:val="6"/>
        </w:rPr>
        <w:t xml:space="preserve"> </w:t>
      </w:r>
      <w:r>
        <w:rPr/>
        <w:t>информации</w:t>
      </w:r>
      <w:r>
        <w:rPr>
          <w:spacing w:val="8"/>
        </w:rPr>
        <w:t xml:space="preserve"> </w:t>
      </w:r>
      <w:r>
        <w:rPr/>
        <w:t>из</w:t>
      </w:r>
      <w:r>
        <w:rPr>
          <w:spacing w:val="8"/>
        </w:rPr>
        <w:t xml:space="preserve"> </w:t>
      </w:r>
      <w:r>
        <w:rPr/>
        <w:t>дополнительных</w:t>
      </w:r>
      <w:r>
        <w:rPr>
          <w:spacing w:val="-57"/>
        </w:rPr>
        <w:t xml:space="preserve"> </w:t>
      </w:r>
      <w:r>
        <w:rPr/>
        <w:t>источников;</w:t>
      </w:r>
    </w:p>
    <w:p>
      <w:pPr>
        <w:pStyle w:val="Style15"/>
        <w:spacing w:lineRule="auto" w:line="276"/>
        <w:ind w:left="1202" w:right="559" w:firstLine="599"/>
        <w:rPr>
          <w:sz w:val="28"/>
        </w:rPr>
      </w:pPr>
      <w:r>
        <w:rPr/>
        <w:t>находить, извлекать, интегрировать</w:t>
      </w:r>
      <w:r>
        <w:rPr>
          <w:spacing w:val="1"/>
        </w:rPr>
        <w:t xml:space="preserve"> </w:t>
      </w:r>
      <w:r>
        <w:rPr/>
        <w:t>и интерпретировать</w:t>
      </w:r>
      <w:r>
        <w:rPr>
          <w:spacing w:val="1"/>
        </w:rPr>
        <w:t xml:space="preserve"> </w:t>
      </w:r>
      <w:r>
        <w:rPr/>
        <w:t>информацию из 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(картографические,</w:t>
      </w:r>
      <w:r>
        <w:rPr>
          <w:spacing w:val="1"/>
        </w:rPr>
        <w:t xml:space="preserve"> </w:t>
      </w:r>
      <w:r>
        <w:rPr/>
        <w:t>статистические,</w:t>
      </w:r>
      <w:r>
        <w:rPr>
          <w:spacing w:val="1"/>
        </w:rPr>
        <w:t xml:space="preserve"> </w:t>
      </w:r>
      <w:r>
        <w:rPr/>
        <w:t>текстовые,</w:t>
      </w:r>
      <w:r>
        <w:rPr>
          <w:spacing w:val="1"/>
        </w:rPr>
        <w:t xml:space="preserve"> </w:t>
      </w:r>
      <w:r>
        <w:rPr/>
        <w:t>видео- и фотоизображения, компьютерные базы данных) для решения различных учебных и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1"/>
        </w:rPr>
        <w:t xml:space="preserve"> </w:t>
      </w:r>
      <w:r>
        <w:rPr/>
        <w:t>задач: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1"/>
        </w:rPr>
        <w:t xml:space="preserve"> </w:t>
      </w:r>
      <w:r>
        <w:rPr/>
        <w:t>среду;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энергетики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возобновляемых</w:t>
      </w:r>
      <w:r>
        <w:rPr>
          <w:spacing w:val="-1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энергии 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ВИЭ;</w:t>
      </w:r>
    </w:p>
    <w:p>
      <w:pPr>
        <w:pStyle w:val="Style15"/>
        <w:spacing w:lineRule="auto" w:line="276"/>
        <w:ind w:left="1202" w:right="569" w:firstLine="659"/>
        <w:rPr>
          <w:sz w:val="28"/>
        </w:rPr>
      </w:pPr>
      <w:r>
        <w:rPr/>
        <w:t>различать изученные географические объекты, процессы и явления: хозяйство России</w:t>
      </w:r>
      <w:r>
        <w:rPr>
          <w:spacing w:val="1"/>
        </w:rPr>
        <w:t xml:space="preserve"> </w:t>
      </w:r>
      <w:r>
        <w:rPr/>
        <w:t>(состав,</w:t>
      </w:r>
      <w:r>
        <w:rPr>
          <w:spacing w:val="1"/>
        </w:rPr>
        <w:t xml:space="preserve"> </w:t>
      </w:r>
      <w:r>
        <w:rPr/>
        <w:t>отраслевая,</w:t>
      </w:r>
      <w:r>
        <w:rPr>
          <w:spacing w:val="1"/>
        </w:rPr>
        <w:t xml:space="preserve"> </w:t>
      </w:r>
      <w:r>
        <w:rPr/>
        <w:t>функциональная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территориальная</w:t>
      </w:r>
      <w:r>
        <w:rPr>
          <w:spacing w:val="1"/>
        </w:rPr>
        <w:t xml:space="preserve"> </w:t>
      </w:r>
      <w:r>
        <w:rPr/>
        <w:t>структура,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-1"/>
        </w:rPr>
        <w:t xml:space="preserve"> </w:t>
      </w:r>
      <w:r>
        <w:rPr/>
        <w:t>производства,</w:t>
      </w:r>
      <w:r>
        <w:rPr>
          <w:spacing w:val="-1"/>
        </w:rPr>
        <w:t xml:space="preserve"> </w:t>
      </w:r>
      <w:r>
        <w:rPr/>
        <w:t>современные</w:t>
      </w:r>
      <w:r>
        <w:rPr>
          <w:spacing w:val="-3"/>
        </w:rPr>
        <w:t xml:space="preserve"> </w:t>
      </w:r>
      <w:r>
        <w:rPr/>
        <w:t>формы размещения</w:t>
      </w:r>
      <w:r>
        <w:rPr>
          <w:spacing w:val="-1"/>
        </w:rPr>
        <w:t xml:space="preserve"> </w:t>
      </w:r>
      <w:r>
        <w:rPr/>
        <w:t>производства);</w:t>
      </w:r>
    </w:p>
    <w:p>
      <w:pPr>
        <w:pStyle w:val="Style15"/>
        <w:spacing w:lineRule="auto" w:line="276"/>
        <w:ind w:left="1202" w:right="1701" w:hanging="0"/>
        <w:rPr>
          <w:sz w:val="28"/>
        </w:rPr>
      </w:pPr>
      <w:r>
        <w:rPr/>
        <w:t>различать ВВП, ВРП и ИЧР как показатели уровня развития страны и её регионов;</w:t>
      </w:r>
      <w:r>
        <w:rPr>
          <w:spacing w:val="-58"/>
        </w:rPr>
        <w:t xml:space="preserve"> </w:t>
      </w:r>
      <w:r>
        <w:rPr/>
        <w:t>различать</w:t>
      </w:r>
      <w:r>
        <w:rPr>
          <w:spacing w:val="-1"/>
        </w:rPr>
        <w:t xml:space="preserve"> </w:t>
      </w:r>
      <w:r>
        <w:rPr/>
        <w:t>природно-ресурсный,</w:t>
      </w:r>
      <w:r>
        <w:rPr>
          <w:spacing w:val="-2"/>
        </w:rPr>
        <w:t xml:space="preserve"> </w:t>
      </w:r>
      <w:r>
        <w:rPr/>
        <w:t>человеческий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производственный</w:t>
      </w:r>
      <w:r>
        <w:rPr>
          <w:spacing w:val="-3"/>
        </w:rPr>
        <w:t xml:space="preserve"> </w:t>
      </w:r>
      <w:r>
        <w:rPr/>
        <w:t>капитал;</w:t>
      </w:r>
    </w:p>
    <w:p>
      <w:pPr>
        <w:pStyle w:val="Style15"/>
        <w:spacing w:lineRule="auto" w:line="276"/>
        <w:ind w:left="1202" w:right="571" w:firstLine="719"/>
        <w:rPr>
          <w:sz w:val="28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транспорта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грузооборот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пассажирооборот;</w:t>
      </w:r>
    </w:p>
    <w:p>
      <w:pPr>
        <w:pStyle w:val="Style15"/>
        <w:spacing w:lineRule="auto" w:line="276"/>
        <w:ind w:left="1202" w:right="567" w:firstLine="719"/>
        <w:rPr>
          <w:sz w:val="28"/>
        </w:rPr>
      </w:pPr>
      <w:r>
        <w:rPr/>
        <w:t>показывать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центры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районы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промышленности, транспортные магистрали и центры, районы развития отраслей сельского</w:t>
      </w:r>
      <w:r>
        <w:rPr>
          <w:spacing w:val="1"/>
        </w:rPr>
        <w:t xml:space="preserve"> </w:t>
      </w:r>
      <w:r>
        <w:rPr/>
        <w:t>хозяйства;</w:t>
      </w:r>
    </w:p>
    <w:p>
      <w:pPr>
        <w:pStyle w:val="Style15"/>
        <w:spacing w:lineRule="auto" w:line="276"/>
        <w:ind w:left="1202" w:right="567" w:firstLine="599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факторах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60"/>
        </w:rPr>
        <w:t xml:space="preserve"> </w:t>
      </w:r>
      <w:r>
        <w:rPr/>
        <w:t>учебных и практико-ориентированных задач: объяснять особенности отраслевой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регионов,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предприятий;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территорий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предприятий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производств;</w:t>
      </w:r>
    </w:p>
    <w:p>
      <w:pPr>
        <w:sectPr>
          <w:footerReference w:type="default" r:id="rId9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8" w:hanging="0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территорий;</w:t>
      </w:r>
      <w:r>
        <w:rPr>
          <w:spacing w:val="48"/>
        </w:rPr>
        <w:t xml:space="preserve"> </w:t>
      </w:r>
      <w:r>
        <w:rPr/>
        <w:t>об</w:t>
      </w:r>
      <w:r>
        <w:rPr>
          <w:spacing w:val="48"/>
        </w:rPr>
        <w:t xml:space="preserve"> </w:t>
      </w:r>
      <w:r>
        <w:rPr/>
        <w:t>особенностях</w:t>
      </w:r>
      <w:r>
        <w:rPr>
          <w:spacing w:val="48"/>
        </w:rPr>
        <w:t xml:space="preserve"> </w:t>
      </w:r>
      <w:r>
        <w:rPr/>
        <w:t>взаимодействия</w:t>
      </w:r>
      <w:r>
        <w:rPr>
          <w:spacing w:val="45"/>
        </w:rPr>
        <w:t xml:space="preserve"> </w:t>
      </w:r>
      <w:r>
        <w:rPr/>
        <w:t>природы</w:t>
      </w:r>
      <w:r>
        <w:rPr>
          <w:spacing w:val="45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общества</w:t>
      </w:r>
      <w:r>
        <w:rPr>
          <w:spacing w:val="46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пределах</w:t>
      </w:r>
      <w:r>
        <w:rPr>
          <w:spacing w:val="50"/>
        </w:rPr>
        <w:t xml:space="preserve"> </w:t>
      </w:r>
      <w:r>
        <w:rPr/>
        <w:t>отдельных</w:t>
      </w:r>
    </w:p>
    <w:p>
      <w:pPr>
        <w:pStyle w:val="Style15"/>
        <w:spacing w:lineRule="auto" w:line="276" w:before="65" w:after="0"/>
        <w:ind w:left="1202" w:right="563" w:hanging="0"/>
        <w:rPr>
          <w:sz w:val="28"/>
        </w:rPr>
      </w:pPr>
      <w:r>
        <w:rPr/>
        <w:t>территорий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контексте</w:t>
      </w:r>
      <w:r>
        <w:rPr>
          <w:spacing w:val="1"/>
        </w:rPr>
        <w:t xml:space="preserve"> </w:t>
      </w:r>
      <w:r>
        <w:rPr/>
        <w:t>реальной</w:t>
      </w:r>
      <w:r>
        <w:rPr>
          <w:spacing w:val="1"/>
        </w:rPr>
        <w:t xml:space="preserve"> </w:t>
      </w:r>
      <w:r>
        <w:rPr/>
        <w:t>жизни:</w:t>
      </w:r>
      <w:r>
        <w:rPr>
          <w:spacing w:val="1"/>
        </w:rPr>
        <w:t xml:space="preserve"> </w:t>
      </w:r>
      <w:r>
        <w:rPr/>
        <w:t>оценивать реализуемые проекты по созданию новых производств с учётом экологической</w:t>
      </w:r>
      <w:r>
        <w:rPr>
          <w:spacing w:val="1"/>
        </w:rPr>
        <w:t xml:space="preserve"> </w:t>
      </w:r>
      <w:r>
        <w:rPr/>
        <w:t>безопасности;</w:t>
      </w:r>
    </w:p>
    <w:p>
      <w:pPr>
        <w:pStyle w:val="Style15"/>
        <w:spacing w:lineRule="auto" w:line="276"/>
        <w:ind w:left="1202" w:right="566" w:hanging="0"/>
        <w:rPr>
          <w:sz w:val="28"/>
        </w:rPr>
      </w:pPr>
      <w:r>
        <w:rPr/>
        <w:t>критически оценивать финансовые условия жизнедеятельности человека и их природные,</w:t>
      </w:r>
      <w:r>
        <w:rPr>
          <w:spacing w:val="1"/>
        </w:rPr>
        <w:t xml:space="preserve"> </w:t>
      </w:r>
      <w:r>
        <w:rPr/>
        <w:t>социальные,</w:t>
      </w:r>
      <w:r>
        <w:rPr>
          <w:spacing w:val="1"/>
        </w:rPr>
        <w:t xml:space="preserve"> </w:t>
      </w:r>
      <w:r>
        <w:rPr/>
        <w:t>политические,</w:t>
      </w:r>
      <w:r>
        <w:rPr>
          <w:spacing w:val="1"/>
        </w:rPr>
        <w:t xml:space="preserve"> </w:t>
      </w:r>
      <w:r>
        <w:rPr/>
        <w:t>технологические,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аспекты,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принятия собственных решений, с точки зрения домохозяйства, предприятия и национальной</w:t>
      </w:r>
      <w:r>
        <w:rPr>
          <w:spacing w:val="-57"/>
        </w:rPr>
        <w:t xml:space="preserve"> </w:t>
      </w:r>
      <w:r>
        <w:rPr/>
        <w:t>экономики;</w:t>
      </w:r>
    </w:p>
    <w:p>
      <w:pPr>
        <w:pStyle w:val="Style15"/>
        <w:spacing w:lineRule="auto" w:line="276"/>
        <w:ind w:left="1202" w:right="2358" w:hanging="0"/>
        <w:jc w:val="left"/>
        <w:rPr>
          <w:sz w:val="28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влияние</w:t>
      </w:r>
      <w:r>
        <w:rPr>
          <w:spacing w:val="-6"/>
        </w:rPr>
        <w:t xml:space="preserve"> </w:t>
      </w:r>
      <w:r>
        <w:rPr/>
        <w:t>географического</w:t>
      </w:r>
      <w:r>
        <w:rPr>
          <w:spacing w:val="-4"/>
        </w:rPr>
        <w:t xml:space="preserve"> </w:t>
      </w:r>
      <w:r>
        <w:rPr/>
        <w:t>положения</w:t>
      </w:r>
      <w:r>
        <w:rPr>
          <w:spacing w:val="-5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регионов</w:t>
      </w:r>
      <w:r>
        <w:rPr>
          <w:spacing w:val="-4"/>
        </w:rPr>
        <w:t xml:space="preserve"> </w:t>
      </w:r>
      <w:r>
        <w:rPr/>
        <w:t>России</w:t>
      </w:r>
      <w:r>
        <w:rPr>
          <w:spacing w:val="-5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природы,</w:t>
      </w:r>
      <w:r>
        <w:rPr>
          <w:spacing w:val="-3"/>
        </w:rPr>
        <w:t xml:space="preserve"> </w:t>
      </w:r>
      <w:r>
        <w:rPr/>
        <w:t>жизнь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хозяйственную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-1"/>
        </w:rPr>
        <w:t xml:space="preserve"> </w:t>
      </w:r>
      <w:r>
        <w:rPr/>
        <w:t>населения;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объяснять</w:t>
      </w:r>
      <w:r>
        <w:rPr>
          <w:spacing w:val="45"/>
        </w:rPr>
        <w:t xml:space="preserve"> </w:t>
      </w:r>
      <w:r>
        <w:rPr/>
        <w:t>географические</w:t>
      </w:r>
      <w:r>
        <w:rPr>
          <w:spacing w:val="44"/>
        </w:rPr>
        <w:t xml:space="preserve"> </w:t>
      </w:r>
      <w:r>
        <w:rPr/>
        <w:t>различия</w:t>
      </w:r>
      <w:r>
        <w:rPr>
          <w:spacing w:val="44"/>
        </w:rPr>
        <w:t xml:space="preserve"> </w:t>
      </w:r>
      <w:r>
        <w:rPr/>
        <w:t>населения</w:t>
      </w:r>
      <w:r>
        <w:rPr>
          <w:spacing w:val="44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хозяйства</w:t>
      </w:r>
      <w:r>
        <w:rPr>
          <w:spacing w:val="44"/>
        </w:rPr>
        <w:t xml:space="preserve"> </w:t>
      </w:r>
      <w:r>
        <w:rPr/>
        <w:t>территорий</w:t>
      </w:r>
      <w:r>
        <w:rPr>
          <w:spacing w:val="45"/>
        </w:rPr>
        <w:t xml:space="preserve"> </w:t>
      </w:r>
      <w:r>
        <w:rPr/>
        <w:t>крупных</w:t>
      </w:r>
      <w:r>
        <w:rPr>
          <w:spacing w:val="46"/>
        </w:rPr>
        <w:t xml:space="preserve"> </w:t>
      </w:r>
      <w:r>
        <w:rPr/>
        <w:t>регионов</w:t>
      </w:r>
      <w:r>
        <w:rPr>
          <w:spacing w:val="-57"/>
        </w:rPr>
        <w:t xml:space="preserve"> </w:t>
      </w:r>
      <w:r>
        <w:rPr/>
        <w:t>страны;</w:t>
      </w:r>
    </w:p>
    <w:p>
      <w:pPr>
        <w:pStyle w:val="Style15"/>
        <w:spacing w:lineRule="auto" w:line="276"/>
        <w:jc w:val="left"/>
        <w:rPr>
          <w:sz w:val="28"/>
        </w:rPr>
      </w:pPr>
      <w:r>
        <w:rPr/>
        <w:t>сравнивать</w:t>
      </w:r>
      <w:r>
        <w:rPr>
          <w:spacing w:val="53"/>
        </w:rPr>
        <w:t xml:space="preserve"> </w:t>
      </w:r>
      <w:r>
        <w:rPr/>
        <w:t>географическое</w:t>
      </w:r>
      <w:r>
        <w:rPr>
          <w:spacing w:val="51"/>
        </w:rPr>
        <w:t xml:space="preserve"> </w:t>
      </w:r>
      <w:r>
        <w:rPr/>
        <w:t>положение,</w:t>
      </w:r>
      <w:r>
        <w:rPr>
          <w:spacing w:val="52"/>
        </w:rPr>
        <w:t xml:space="preserve"> </w:t>
      </w:r>
      <w:r>
        <w:rPr/>
        <w:t>географические</w:t>
      </w:r>
      <w:r>
        <w:rPr>
          <w:spacing w:val="51"/>
        </w:rPr>
        <w:t xml:space="preserve"> </w:t>
      </w:r>
      <w:r>
        <w:rPr/>
        <w:t>особенности</w:t>
      </w:r>
      <w:r>
        <w:rPr>
          <w:spacing w:val="54"/>
        </w:rPr>
        <w:t xml:space="preserve"> </w:t>
      </w:r>
      <w:r>
        <w:rPr/>
        <w:t>природно-ресурсного</w:t>
      </w:r>
      <w:r>
        <w:rPr>
          <w:spacing w:val="-57"/>
        </w:rPr>
        <w:t xml:space="preserve"> </w:t>
      </w:r>
      <w:r>
        <w:rPr/>
        <w:t>потенциала,</w:t>
      </w:r>
      <w:r>
        <w:rPr>
          <w:spacing w:val="-1"/>
        </w:rPr>
        <w:t xml:space="preserve"> </w:t>
      </w:r>
      <w:r>
        <w:rPr/>
        <w:t>населения и хозяйства</w:t>
      </w:r>
      <w:r>
        <w:rPr>
          <w:spacing w:val="-1"/>
        </w:rPr>
        <w:t xml:space="preserve"> </w:t>
      </w:r>
      <w:r>
        <w:rPr/>
        <w:t>регионов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5"/>
        <w:tabs>
          <w:tab w:val="clear" w:pos="720"/>
          <w:tab w:val="left" w:pos="2532" w:leader="none"/>
          <w:tab w:val="left" w:pos="3013" w:leader="none"/>
          <w:tab w:val="left" w:pos="3700" w:leader="none"/>
          <w:tab w:val="left" w:pos="4356" w:leader="none"/>
          <w:tab w:val="left" w:pos="4883" w:leader="none"/>
          <w:tab w:val="left" w:pos="5567" w:leader="none"/>
          <w:tab w:val="left" w:pos="5910" w:leader="none"/>
          <w:tab w:val="left" w:pos="6375" w:leader="none"/>
          <w:tab w:val="left" w:pos="7403" w:leader="none"/>
          <w:tab w:val="left" w:pos="7558" w:leader="none"/>
          <w:tab w:val="left" w:pos="8873" w:leader="none"/>
          <w:tab w:val="left" w:pos="9010" w:leader="none"/>
          <w:tab w:val="left" w:pos="9256" w:leader="none"/>
          <w:tab w:val="left" w:pos="10587" w:leader="none"/>
        </w:tabs>
        <w:spacing w:lineRule="auto" w:line="276" w:before="1" w:after="0"/>
        <w:ind w:left="1202" w:right="567" w:hanging="0"/>
        <w:jc w:val="left"/>
        <w:rPr>
          <w:sz w:val="28"/>
        </w:rPr>
      </w:pPr>
      <w:r>
        <w:rPr/>
        <w:t>формулировать</w:t>
        <w:tab/>
        <w:t>оценочные</w:t>
        <w:tab/>
        <w:t>суждения</w:t>
        <w:tab/>
        <w:t>о</w:t>
        <w:tab/>
        <w:t>воздействии</w:t>
        <w:tab/>
        <w:t>человеческой</w:t>
        <w:tab/>
        <w:tab/>
        <w:t>деятельности</w:t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rPr/>
        <w:t>окружающую</w:t>
      </w:r>
      <w:r>
        <w:rPr>
          <w:spacing w:val="19"/>
        </w:rPr>
        <w:t xml:space="preserve"> </w:t>
      </w:r>
      <w:r>
        <w:rPr/>
        <w:t>среду</w:t>
      </w:r>
      <w:r>
        <w:rPr>
          <w:spacing w:val="16"/>
        </w:rPr>
        <w:t xml:space="preserve"> </w:t>
      </w:r>
      <w:r>
        <w:rPr/>
        <w:t>своей</w:t>
      </w:r>
      <w:r>
        <w:rPr>
          <w:spacing w:val="20"/>
        </w:rPr>
        <w:t xml:space="preserve"> </w:t>
      </w:r>
      <w:r>
        <w:rPr/>
        <w:t>местности,</w:t>
      </w:r>
      <w:r>
        <w:rPr>
          <w:spacing w:val="19"/>
        </w:rPr>
        <w:t xml:space="preserve"> </w:t>
      </w:r>
      <w:r>
        <w:rPr/>
        <w:t>региона,</w:t>
      </w:r>
      <w:r>
        <w:rPr>
          <w:spacing w:val="19"/>
        </w:rPr>
        <w:t xml:space="preserve"> </w:t>
      </w:r>
      <w:r>
        <w:rPr/>
        <w:t>страны</w:t>
      </w:r>
      <w:r>
        <w:rPr>
          <w:spacing w:val="18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целом,</w:t>
      </w:r>
      <w:r>
        <w:rPr>
          <w:spacing w:val="18"/>
        </w:rPr>
        <w:t xml:space="preserve"> </w:t>
      </w:r>
      <w:r>
        <w:rPr/>
        <w:t>о</w:t>
      </w:r>
      <w:r>
        <w:rPr>
          <w:spacing w:val="19"/>
        </w:rPr>
        <w:t xml:space="preserve"> </w:t>
      </w:r>
      <w:r>
        <w:rPr/>
        <w:t>динамике,</w:t>
      </w:r>
      <w:r>
        <w:rPr>
          <w:spacing w:val="21"/>
        </w:rPr>
        <w:t xml:space="preserve"> </w:t>
      </w:r>
      <w:r>
        <w:rPr/>
        <w:t>уровне</w:t>
      </w:r>
      <w:r>
        <w:rPr>
          <w:spacing w:val="1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структуре социально-экономического развития России, месте и роли России в мире;</w:t>
      </w:r>
      <w:r>
        <w:rPr>
          <w:spacing w:val="1"/>
        </w:rPr>
        <w:t xml:space="preserve"> </w:t>
      </w:r>
      <w:r>
        <w:rPr/>
        <w:t>приводить</w:t>
        <w:tab/>
        <w:t>примеры</w:t>
        <w:tab/>
        <w:t>объектов</w:t>
        <w:tab/>
        <w:t>Всемирного</w:t>
        <w:tab/>
        <w:t>наследия</w:t>
        <w:tab/>
        <w:tab/>
        <w:t>ЮНЕСКО</w:t>
        <w:tab/>
        <w:t>и</w:t>
        <w:tab/>
        <w:tab/>
        <w:t>описывать</w:t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rPr/>
        <w:t>местоположение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географической карте;</w:t>
      </w:r>
    </w:p>
    <w:p>
      <w:pPr>
        <w:pStyle w:val="Style15"/>
        <w:spacing w:lineRule="exact" w:line="276"/>
        <w:jc w:val="left"/>
        <w:rPr>
          <w:sz w:val="28"/>
        </w:rPr>
      </w:pPr>
      <w:r>
        <w:rPr/>
        <w:t>характеризовать</w:t>
      </w:r>
      <w:r>
        <w:rPr>
          <w:spacing w:val="-1"/>
        </w:rPr>
        <w:t xml:space="preserve"> </w:t>
      </w:r>
      <w:r>
        <w:rPr/>
        <w:t>место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мировом</w:t>
      </w:r>
      <w:r>
        <w:rPr>
          <w:spacing w:val="-4"/>
        </w:rPr>
        <w:t xml:space="preserve"> </w:t>
      </w:r>
      <w:r>
        <w:rPr/>
        <w:t>хозяйстве.</w:t>
      </w:r>
    </w:p>
    <w:p>
      <w:pPr>
        <w:pStyle w:val="Style15"/>
        <w:spacing w:before="11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3"/>
          <w:numId w:val="100"/>
        </w:numPr>
        <w:tabs>
          <w:tab w:val="clear" w:pos="720"/>
          <w:tab w:val="left" w:pos="1982" w:leader="none"/>
        </w:tabs>
        <w:ind w:left="1982" w:hanging="780"/>
        <w:jc w:val="left"/>
        <w:rPr>
          <w:b/>
          <w:b/>
          <w:sz w:val="24"/>
        </w:rPr>
      </w:pPr>
      <w:bookmarkStart w:id="20" w:name="1.2.5.9._Математика."/>
      <w:bookmarkEnd w:id="20"/>
      <w:r>
        <w:rPr>
          <w:b/>
          <w:sz w:val="24"/>
          <w:u w:val="thick"/>
        </w:rPr>
        <w:t>Математика.</w:t>
      </w:r>
    </w:p>
    <w:p>
      <w:pPr>
        <w:pStyle w:val="Style15"/>
        <w:spacing w:before="3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 w:before="90" w:after="0"/>
        <w:ind w:left="1202" w:right="563" w:hanging="0"/>
        <w:rPr>
          <w:b/>
          <w:b/>
          <w:sz w:val="24"/>
        </w:rPr>
      </w:pPr>
      <w:bookmarkStart w:id="21" w:name="Выпускник_научится_в_7-9_классах_(для_ис"/>
      <w:bookmarkEnd w:id="21"/>
      <w:r>
        <w:rPr>
          <w:b/>
          <w:sz w:val="24"/>
        </w:rPr>
        <w:t>Выпускник научится в 7-9 классах (для использования в повседневной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продолжения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уровне)</w:t>
      </w:r>
    </w:p>
    <w:p>
      <w:pPr>
        <w:pStyle w:val="1"/>
        <w:spacing w:before="1" w:after="0"/>
        <w:ind w:left="3052" w:hanging="0"/>
        <w:jc w:val="left"/>
        <w:rPr>
          <w:sz w:val="28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теории</w:t>
      </w:r>
      <w:r>
        <w:rPr>
          <w:spacing w:val="-4"/>
        </w:rPr>
        <w:t xml:space="preserve"> </w:t>
      </w:r>
      <w:r>
        <w:rPr/>
        <w:t>множеств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математической</w:t>
      </w:r>
      <w:r>
        <w:rPr>
          <w:spacing w:val="-3"/>
        </w:rPr>
        <w:t xml:space="preserve"> </w:t>
      </w:r>
      <w:r>
        <w:rPr/>
        <w:t>логики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71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8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28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2" w:after="0"/>
        <w:ind w:left="2334" w:hanging="425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196" w:leader="none"/>
        </w:tabs>
        <w:spacing w:before="138" w:after="0"/>
        <w:ind w:left="2195" w:hanging="28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пересечение, объединение,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 ситуациях;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196" w:leader="none"/>
        </w:tabs>
        <w:spacing w:lineRule="auto" w:line="348" w:before="138" w:after="0"/>
        <w:ind w:left="1202" w:right="569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196" w:leader="none"/>
        </w:tabs>
        <w:spacing w:before="19" w:after="0"/>
        <w:ind w:left="2195" w:hanging="28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высказываний.</w:t>
      </w:r>
    </w:p>
    <w:p>
      <w:pPr>
        <w:pStyle w:val="1"/>
        <w:spacing w:before="139" w:after="0"/>
        <w:ind w:left="2882" w:hanging="0"/>
        <w:jc w:val="left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6" w:after="0"/>
        <w:ind w:left="1202" w:right="56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1"/>
        <w:spacing w:before="21" w:after="0"/>
        <w:ind w:left="5683" w:hanging="0"/>
        <w:jc w:val="left"/>
        <w:rPr>
          <w:sz w:val="28"/>
        </w:rPr>
      </w:pPr>
      <w:r>
        <w:rPr/>
        <w:t>Числа</w:t>
      </w:r>
    </w:p>
    <w:p>
      <w:pPr>
        <w:sectPr>
          <w:footerReference w:type="default" r:id="rId9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52" w:before="134" w:after="0"/>
        <w:ind w:left="1202" w:right="566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 корень;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87" w:after="0"/>
        <w:ind w:left="2334" w:hanging="4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6" w:after="0"/>
        <w:ind w:left="1202" w:right="570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2,</w:t>
      </w:r>
      <w:r>
        <w:rPr>
          <w:spacing w:val="12"/>
          <w:sz w:val="24"/>
        </w:rPr>
        <w:t xml:space="preserve"> </w:t>
      </w:r>
      <w:r>
        <w:rPr>
          <w:sz w:val="24"/>
        </w:rPr>
        <w:t>5,</w:t>
      </w:r>
      <w:r>
        <w:rPr>
          <w:spacing w:val="12"/>
          <w:sz w:val="24"/>
        </w:rPr>
        <w:t xml:space="preserve"> </w:t>
      </w:r>
      <w:r>
        <w:rPr>
          <w:sz w:val="24"/>
        </w:rPr>
        <w:t>3,</w:t>
      </w:r>
      <w:r>
        <w:rPr>
          <w:spacing w:val="13"/>
          <w:sz w:val="24"/>
        </w:rPr>
        <w:t xml:space="preserve"> </w:t>
      </w:r>
      <w:r>
        <w:rPr>
          <w:sz w:val="24"/>
        </w:rPr>
        <w:t>9,</w:t>
      </w:r>
      <w:r>
        <w:rPr>
          <w:spacing w:val="12"/>
          <w:sz w:val="24"/>
        </w:rPr>
        <w:t xml:space="preserve"> </w:t>
      </w:r>
      <w:r>
        <w:rPr>
          <w:sz w:val="24"/>
        </w:rPr>
        <w:t>10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" w:after="0"/>
        <w:ind w:left="2334" w:hanging="42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5" w:after="0"/>
        <w:ind w:left="2334" w:hanging="42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>
      <w:pPr>
        <w:pStyle w:val="1"/>
        <w:spacing w:before="141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7" w:after="0"/>
        <w:ind w:left="2334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5" w:after="0"/>
        <w:ind w:left="2334" w:hanging="42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9" w:after="0"/>
        <w:ind w:left="1202" w:right="572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1"/>
        <w:spacing w:before="15" w:after="0"/>
        <w:ind w:left="4262" w:hanging="0"/>
        <w:rPr>
          <w:sz w:val="24"/>
        </w:rPr>
      </w:pPr>
      <w:r>
        <w:rPr/>
        <w:t>Тождественные</w:t>
      </w:r>
      <w:r>
        <w:rPr>
          <w:spacing w:val="-5"/>
        </w:rPr>
        <w:t xml:space="preserve"> </w:t>
      </w:r>
      <w:r>
        <w:rPr/>
        <w:t>преобразования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52" w:before="134" w:after="0"/>
        <w:ind w:left="1202" w:right="562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67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слагаемые;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48" w:before="13" w:after="0"/>
        <w:ind w:left="1202" w:right="56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разность квадратов)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48" w:before="13" w:after="0"/>
        <w:ind w:left="1202" w:right="564" w:firstLine="707"/>
        <w:rPr>
          <w:sz w:val="24"/>
        </w:rPr>
      </w:pPr>
      <w:r>
        <w:rPr>
          <w:sz w:val="24"/>
        </w:rPr>
        <w:t>выполнять несложные преобразования дробно-линейных выражений и выражений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квадратными корнями.</w:t>
      </w:r>
    </w:p>
    <w:p>
      <w:pPr>
        <w:pStyle w:val="1"/>
        <w:spacing w:before="17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before="134" w:after="0"/>
        <w:ind w:left="2334" w:hanging="425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before="138" w:after="0"/>
        <w:ind w:left="2334" w:hanging="425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числа».</w:t>
      </w:r>
    </w:p>
    <w:p>
      <w:pPr>
        <w:pStyle w:val="1"/>
        <w:spacing w:before="139" w:after="0"/>
        <w:ind w:left="4613" w:hanging="0"/>
        <w:rPr>
          <w:sz w:val="24"/>
        </w:rPr>
      </w:pPr>
      <w:r>
        <w:rPr/>
        <w:t>Уравнения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неравенства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52" w:before="137" w:after="0"/>
        <w:ind w:left="1202" w:right="564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8" w:after="0"/>
        <w:ind w:left="2334" w:hanging="425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5" w:after="0"/>
        <w:ind w:left="2334" w:hanging="425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линейным;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>
      <w:pPr>
        <w:sectPr>
          <w:footerReference w:type="default" r:id="rId94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424" w:leader="none"/>
          <w:tab w:val="left" w:pos="2335" w:leader="none"/>
        </w:tabs>
        <w:spacing w:before="87" w:after="0"/>
        <w:ind w:left="2334" w:right="2300" w:hanging="2335"/>
        <w:jc w:val="right"/>
        <w:rPr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>
      <w:pPr>
        <w:pStyle w:val="1"/>
        <w:spacing w:before="139" w:after="0"/>
        <w:ind w:left="1202" w:right="2248" w:hanging="0"/>
        <w:jc w:val="righ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6" w:after="0"/>
        <w:ind w:left="1202" w:right="568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предметах.</w:t>
      </w:r>
    </w:p>
    <w:p>
      <w:pPr>
        <w:pStyle w:val="1"/>
        <w:spacing w:before="22" w:after="0"/>
        <w:ind w:left="638" w:hanging="0"/>
        <w:jc w:val="center"/>
        <w:rPr>
          <w:sz w:val="24"/>
        </w:rPr>
      </w:pPr>
      <w:r>
        <w:rPr/>
        <w:t>Функции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before="134" w:after="0"/>
        <w:ind w:left="2334" w:hanging="425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71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48" w:before="12" w:after="0"/>
        <w:ind w:left="1202" w:right="565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 плоскости;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52" w:before="13" w:after="0"/>
        <w:ind w:left="1202" w:right="567" w:firstLine="707"/>
        <w:rPr>
          <w:sz w:val="24"/>
        </w:rPr>
      </w:pPr>
      <w:r>
        <w:rPr>
          <w:sz w:val="24"/>
        </w:rPr>
        <w:t>по графику находить область определения, множество значений, нули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before="8" w:after="0"/>
        <w:ind w:left="2334" w:hanging="425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8" w:after="0"/>
        <w:ind w:left="1202" w:right="568" w:firstLine="707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3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ли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38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9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6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9" w:after="0"/>
        <w:ind w:left="1202" w:right="567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42"/>
          <w:sz w:val="24"/>
        </w:rPr>
        <w:t xml:space="preserve"> </w:t>
      </w:r>
      <w:r>
        <w:rPr>
          <w:sz w:val="24"/>
        </w:rPr>
        <w:t>точки</w:t>
      </w:r>
      <w:r>
        <w:rPr>
          <w:spacing w:val="4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8" w:after="0"/>
        <w:ind w:left="1202" w:right="568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8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прогрессия;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  <w:tab w:val="left" w:pos="3301" w:leader="none"/>
          <w:tab w:val="left" w:pos="4215" w:leader="none"/>
          <w:tab w:val="left" w:pos="4684" w:leader="none"/>
          <w:tab w:val="left" w:pos="6143" w:leader="none"/>
          <w:tab w:val="left" w:pos="6490" w:leader="none"/>
          <w:tab w:val="left" w:pos="7591" w:leader="none"/>
          <w:tab w:val="left" w:pos="8376" w:leader="none"/>
          <w:tab w:val="left" w:pos="9259" w:leader="none"/>
          <w:tab w:val="left" w:pos="9993" w:leader="none"/>
        </w:tabs>
        <w:spacing w:lineRule="auto" w:line="348" w:before="13" w:after="0"/>
        <w:ind w:left="1202" w:right="570" w:firstLine="707"/>
        <w:jc w:val="left"/>
        <w:rPr>
          <w:sz w:val="24"/>
        </w:rPr>
      </w:pPr>
      <w:r>
        <w:rPr>
          <w:sz w:val="24"/>
        </w:rPr>
        <w:t>решать</w:t>
        <w:tab/>
        <w:t>задачи</w:t>
        <w:tab/>
        <w:t>на</w:t>
        <w:tab/>
        <w:t>прогрессии,</w:t>
        <w:tab/>
        <w:t>в</w:t>
        <w:tab/>
        <w:t>которых</w:t>
        <w:tab/>
        <w:t>ответ</w:t>
        <w:tab/>
        <w:t>может</w:t>
        <w:tab/>
        <w:t>быть</w:t>
        <w:tab/>
      </w:r>
      <w:r>
        <w:rPr>
          <w:spacing w:val="-1"/>
          <w:sz w:val="24"/>
        </w:rPr>
        <w:t>получен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подсчетом без применения формул.</w:t>
      </w:r>
    </w:p>
    <w:p>
      <w:pPr>
        <w:pStyle w:val="1"/>
        <w:spacing w:before="15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52" w:before="137" w:after="0"/>
        <w:ind w:left="1202" w:right="570" w:firstLine="707"/>
        <w:rPr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(наибольшие и наименьшие значения, промежутки возрастания и убывания,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48" w:before="6" w:after="0"/>
        <w:ind w:left="1202" w:right="56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1"/>
        <w:spacing w:before="15" w:after="0"/>
        <w:ind w:left="4111" w:hanging="0"/>
        <w:jc w:val="left"/>
        <w:rPr>
          <w:sz w:val="24"/>
        </w:rPr>
      </w:pPr>
      <w:r>
        <w:rPr/>
        <w:t>Статистика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теория</w:t>
      </w:r>
      <w:r>
        <w:rPr>
          <w:spacing w:val="-5"/>
        </w:rPr>
        <w:t xml:space="preserve"> </w:t>
      </w:r>
      <w:r>
        <w:rPr/>
        <w:t>вероятностей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7" w:after="0"/>
        <w:ind w:left="1202" w:right="570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10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задачах;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2" w:after="0"/>
        <w:ind w:left="1202" w:right="563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комбинаторные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перебора;</w:t>
      </w:r>
    </w:p>
    <w:p>
      <w:pPr>
        <w:sectPr>
          <w:footerReference w:type="default" r:id="rId95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" w:after="0"/>
        <w:ind w:left="2334" w:hanging="425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 графиков;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87" w:after="0"/>
        <w:ind w:left="2334" w:hanging="42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 явлениях.</w:t>
      </w:r>
    </w:p>
    <w:p>
      <w:pPr>
        <w:pStyle w:val="1"/>
        <w:spacing w:before="139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7" w:after="0"/>
        <w:ind w:left="1202" w:right="570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изучения реального явления;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4" w:leader="none"/>
          <w:tab w:val="left" w:pos="2335" w:leader="none"/>
        </w:tabs>
        <w:spacing w:before="13" w:after="0"/>
        <w:ind w:left="2334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1"/>
        <w:spacing w:before="141" w:after="0"/>
        <w:ind w:left="5037" w:hanging="0"/>
        <w:jc w:val="left"/>
        <w:rPr>
          <w:sz w:val="24"/>
        </w:rPr>
      </w:pPr>
      <w:r>
        <w:rPr/>
        <w:t>Текстовые</w:t>
      </w:r>
      <w:r>
        <w:rPr>
          <w:spacing w:val="-3"/>
        </w:rPr>
        <w:t xml:space="preserve"> </w:t>
      </w:r>
      <w:r>
        <w:rPr/>
        <w:t>задачи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48" w:before="134" w:after="0"/>
        <w:ind w:left="1202" w:right="568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52" w:before="13" w:after="0"/>
        <w:ind w:left="1202" w:right="568" w:firstLine="707"/>
        <w:rPr>
          <w:sz w:val="24"/>
        </w:rPr>
      </w:pPr>
      <w:r>
        <w:rPr>
          <w:sz w:val="24"/>
        </w:rPr>
        <w:t>строить модель условия задачи (в виде таблицы, схемы, рисунка или уравнения),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 даны значения двух из трех взаимосвязанных величин, с целью поиска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70" w:firstLine="707"/>
        <w:rPr>
          <w:sz w:val="24"/>
        </w:rPr>
      </w:pPr>
      <w:r>
        <w:rPr>
          <w:sz w:val="24"/>
        </w:rPr>
        <w:t>осуществлять способ поиска решения задачи, в котором рассуждение строится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before="138" w:after="0"/>
        <w:ind w:left="2334" w:hanging="425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69" w:firstLine="707"/>
        <w:rPr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2335" w:leader="none"/>
        </w:tabs>
        <w:spacing w:before="18" w:after="0"/>
        <w:ind w:left="2334" w:hanging="425"/>
        <w:rPr>
          <w:sz w:val="24"/>
        </w:rPr>
      </w:pPr>
      <w:r>
        <w:rPr>
          <w:sz w:val="24"/>
        </w:rPr>
        <w:t>знать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28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29"/>
          <w:sz w:val="24"/>
        </w:rPr>
        <w:t xml:space="preserve"> </w:t>
      </w:r>
      <w:r>
        <w:rPr>
          <w:sz w:val="24"/>
        </w:rPr>
        <w:t>воде,</w:t>
      </w:r>
      <w:r>
        <w:rPr>
          <w:spacing w:val="29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28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течению</w:t>
      </w:r>
    </w:p>
    <w:p>
      <w:pPr>
        <w:sectPr>
          <w:footerReference w:type="default" r:id="rId96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34" w:after="0"/>
        <w:ind w:left="0" w:hanging="0"/>
        <w:jc w:val="right"/>
        <w:rPr>
          <w:sz w:val="24"/>
        </w:rPr>
      </w:pPr>
      <w:r>
        <w:rPr/>
        <w:t>реки;</w:t>
      </w:r>
    </w:p>
    <w:p>
      <w:pPr>
        <w:pStyle w:val="Style15"/>
        <w:ind w:left="0" w:hanging="0"/>
        <w:jc w:val="left"/>
        <w:rPr>
          <w:sz w:val="28"/>
        </w:rPr>
      </w:pPr>
      <w:r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553" w:leader="none"/>
          <w:tab w:val="left" w:pos="554" w:leader="none"/>
        </w:tabs>
        <w:spacing w:before="229" w:after="0"/>
        <w:ind w:left="5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553" w:leader="none"/>
          <w:tab w:val="left" w:pos="554" w:leader="none"/>
        </w:tabs>
        <w:spacing w:before="139" w:after="0"/>
        <w:ind w:left="5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типов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11"/>
          <w:sz w:val="24"/>
        </w:rPr>
        <w:t xml:space="preserve"> </w:t>
      </w:r>
      <w:r>
        <w:rPr>
          <w:sz w:val="24"/>
        </w:rPr>
        <w:t>связывающих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cols w:num="2" w:equalWidth="false" w:sep="false">
            <w:col w:w="1741" w:space="40"/>
            <w:col w:w="962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33" w:after="0"/>
        <w:jc w:val="left"/>
        <w:rPr>
          <w:sz w:val="24"/>
        </w:rPr>
      </w:pPr>
      <w:r>
        <w:rPr/>
        <w:t>три</w:t>
      </w:r>
      <w:r>
        <w:rPr>
          <w:spacing w:val="-2"/>
        </w:rPr>
        <w:t xml:space="preserve"> </w:t>
      </w:r>
      <w:r>
        <w:rPr/>
        <w:t>величины,</w:t>
      </w:r>
      <w:r>
        <w:rPr>
          <w:spacing w:val="-2"/>
        </w:rPr>
        <w:t xml:space="preserve"> </w:t>
      </w:r>
      <w:r>
        <w:rPr/>
        <w:t>выделять</w:t>
      </w:r>
      <w:r>
        <w:rPr>
          <w:spacing w:val="-2"/>
        </w:rPr>
        <w:t xml:space="preserve"> </w:t>
      </w:r>
      <w:r>
        <w:rPr/>
        <w:t>эти</w:t>
      </w:r>
      <w:r>
        <w:rPr>
          <w:spacing w:val="-2"/>
        </w:rPr>
        <w:t xml:space="preserve"> </w:t>
      </w:r>
      <w:r>
        <w:rPr/>
        <w:t>величины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7"/>
        </w:rPr>
        <w:t xml:space="preserve"> </w:t>
      </w:r>
      <w:r>
        <w:rPr/>
        <w:t>ними;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41" w:after="0"/>
        <w:ind w:left="1202" w:right="570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6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56"/>
          <w:sz w:val="24"/>
        </w:rPr>
        <w:t xml:space="preserve"> </w:t>
      </w:r>
      <w:r>
        <w:rPr>
          <w:sz w:val="24"/>
        </w:rPr>
        <w:t>число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него,</w:t>
      </w:r>
      <w:r>
        <w:rPr>
          <w:spacing w:val="5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9" w:after="0"/>
        <w:ind w:left="2334" w:hanging="425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рассуждений.</w:t>
      </w:r>
    </w:p>
    <w:p>
      <w:pPr>
        <w:pStyle w:val="1"/>
        <w:spacing w:before="141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69" w:firstLine="707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3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прикидку).</w:t>
      </w:r>
    </w:p>
    <w:p>
      <w:pPr>
        <w:pStyle w:val="1"/>
        <w:spacing w:before="15" w:after="0"/>
        <w:ind w:left="632" w:hanging="0"/>
        <w:jc w:val="center"/>
        <w:rPr>
          <w:sz w:val="24"/>
        </w:rPr>
      </w:pPr>
      <w:r>
        <w:rPr/>
        <w:t>Геометрические</w:t>
      </w:r>
      <w:r>
        <w:rPr>
          <w:spacing w:val="-4"/>
        </w:rPr>
        <w:t xml:space="preserve"> </w:t>
      </w:r>
      <w:r>
        <w:rPr/>
        <w:t>фигуры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87" w:after="0"/>
        <w:ind w:left="2334" w:hanging="42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6" w:after="0"/>
        <w:ind w:left="1202" w:right="573" w:firstLine="707"/>
        <w:jc w:val="left"/>
        <w:rPr>
          <w:sz w:val="24"/>
        </w:rPr>
      </w:pPr>
      <w:r>
        <w:rPr>
          <w:sz w:val="24"/>
        </w:rPr>
        <w:t>извлекать информацию о геометрических фигурах, представленную на чертежах в</w:t>
      </w:r>
      <w:r>
        <w:rPr>
          <w:spacing w:val="-57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  <w:tab w:val="left" w:pos="3646" w:leader="none"/>
          <w:tab w:val="left" w:pos="4219" w:leader="none"/>
          <w:tab w:val="left" w:pos="5325" w:leader="none"/>
          <w:tab w:val="left" w:pos="6095" w:leader="none"/>
          <w:tab w:val="left" w:pos="7937" w:leader="none"/>
          <w:tab w:val="left" w:pos="8863" w:leader="none"/>
          <w:tab w:val="left" w:pos="9546" w:leader="none"/>
          <w:tab w:val="left" w:pos="10585" w:leader="none"/>
        </w:tabs>
        <w:spacing w:lineRule="auto" w:line="348" w:before="13" w:after="0"/>
        <w:ind w:left="1202" w:right="569" w:firstLine="707"/>
        <w:jc w:val="left"/>
        <w:rPr>
          <w:sz w:val="24"/>
        </w:rPr>
      </w:pPr>
      <w:r>
        <w:rPr>
          <w:sz w:val="24"/>
        </w:rPr>
        <w:t>применять</w:t>
        <w:tab/>
        <w:t>для</w:t>
        <w:tab/>
        <w:t>решения</w:t>
        <w:tab/>
        <w:t>задач</w:t>
        <w:tab/>
        <w:t>геометрические</w:t>
        <w:tab/>
        <w:t>факты,</w:t>
        <w:tab/>
        <w:t>если</w:t>
        <w:tab/>
        <w:t>условия</w:t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 форме;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5" w:after="0"/>
        <w:ind w:left="1202" w:right="569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алгоритмам.</w:t>
      </w:r>
    </w:p>
    <w:p>
      <w:pPr>
        <w:pStyle w:val="1"/>
        <w:spacing w:before="21" w:after="0"/>
        <w:ind w:left="120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67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содержания.</w:t>
      </w:r>
    </w:p>
    <w:p>
      <w:pPr>
        <w:pStyle w:val="1"/>
        <w:spacing w:before="16" w:after="0"/>
        <w:ind w:left="5381" w:hanging="0"/>
        <w:jc w:val="left"/>
        <w:rPr>
          <w:sz w:val="24"/>
        </w:rPr>
      </w:pPr>
      <w:r>
        <w:rPr/>
        <w:t>Отношения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2" w:before="136" w:after="0"/>
        <w:ind w:left="1202" w:right="564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понятиями: равенство фигур, равные 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 треугольников, параллельность прямых, перпендикулярность прямых, углы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перпендикуляр, наклонная, проекция.</w:t>
      </w:r>
    </w:p>
    <w:p>
      <w:pPr>
        <w:pStyle w:val="1"/>
        <w:spacing w:before="9" w:after="0"/>
        <w:ind w:left="120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136" w:after="0"/>
        <w:ind w:left="1202" w:right="56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1"/>
        <w:spacing w:before="16" w:after="0"/>
        <w:ind w:left="4620" w:hanging="0"/>
        <w:jc w:val="left"/>
        <w:rPr>
          <w:sz w:val="24"/>
        </w:rPr>
      </w:pPr>
      <w:r>
        <w:rPr/>
        <w:t>Измерения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вычисления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6" w:after="0"/>
        <w:ind w:left="1202" w:right="572" w:firstLine="707"/>
        <w:jc w:val="left"/>
        <w:rPr>
          <w:sz w:val="24"/>
        </w:rPr>
      </w:pPr>
      <w:r>
        <w:rPr>
          <w:sz w:val="24"/>
        </w:rPr>
        <w:t>Выполнять измерение длин, расстояний, величин углов, с помощью 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 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9" w:after="0"/>
        <w:ind w:left="1202" w:right="570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8" w:after="0"/>
        <w:ind w:left="1202" w:right="565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20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2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 расстояний,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>
      <w:pPr>
        <w:pStyle w:val="1"/>
        <w:spacing w:before="15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67" w:firstLine="707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58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5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 ситуациях 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1"/>
        <w:spacing w:before="19" w:after="0"/>
        <w:ind w:left="4481" w:hanging="0"/>
        <w:jc w:val="left"/>
        <w:rPr>
          <w:sz w:val="24"/>
        </w:rPr>
      </w:pPr>
      <w:r>
        <w:rPr/>
        <w:t>Геометрические</w:t>
      </w:r>
      <w:r>
        <w:rPr>
          <w:spacing w:val="-6"/>
        </w:rPr>
        <w:t xml:space="preserve"> </w:t>
      </w:r>
      <w:r>
        <w:rPr/>
        <w:t>построения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69" w:firstLine="707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13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руки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>
      <w:pPr>
        <w:pStyle w:val="1"/>
        <w:spacing w:before="15" w:after="0"/>
        <w:ind w:left="120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7" w:after="0"/>
        <w:ind w:left="2334" w:hanging="42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1"/>
        <w:spacing w:before="138" w:after="0"/>
        <w:ind w:left="4233" w:hanging="0"/>
        <w:jc w:val="left"/>
        <w:rPr>
          <w:sz w:val="24"/>
        </w:rPr>
      </w:pPr>
      <w:r>
        <w:rPr/>
        <w:t>Геометрические</w:t>
      </w:r>
      <w:r>
        <w:rPr>
          <w:spacing w:val="-5"/>
        </w:rPr>
        <w:t xml:space="preserve"> </w:t>
      </w:r>
      <w:r>
        <w:rPr/>
        <w:t>преобразования</w:t>
      </w:r>
    </w:p>
    <w:p>
      <w:pPr>
        <w:sectPr>
          <w:footerReference w:type="default" r:id="rId97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точки.</w:t>
      </w:r>
    </w:p>
    <w:p>
      <w:pPr>
        <w:pStyle w:val="1"/>
        <w:spacing w:before="70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изучении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4" w:after="0"/>
        <w:ind w:left="2334" w:hanging="4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>
      <w:pPr>
        <w:pStyle w:val="1"/>
        <w:spacing w:before="139" w:after="0"/>
        <w:ind w:left="3993" w:hanging="0"/>
        <w:jc w:val="left"/>
        <w:rPr>
          <w:sz w:val="24"/>
        </w:rPr>
      </w:pPr>
      <w:r>
        <w:rPr/>
        <w:t>Векторы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координаты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плоскости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6" w:after="0"/>
        <w:ind w:left="1202" w:right="562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4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4"/>
          <w:sz w:val="24"/>
        </w:rPr>
        <w:t xml:space="preserve"> </w:t>
      </w:r>
      <w:r>
        <w:rPr>
          <w:sz w:val="24"/>
        </w:rPr>
        <w:t>сумма</w:t>
      </w:r>
      <w:r>
        <w:rPr>
          <w:spacing w:val="4"/>
          <w:sz w:val="24"/>
        </w:rPr>
        <w:t xml:space="preserve"> </w:t>
      </w:r>
      <w:r>
        <w:rPr>
          <w:sz w:val="24"/>
        </w:rPr>
        <w:t>векторов</w:t>
      </w:r>
      <w:r>
        <w:rPr>
          <w:i/>
          <w:sz w:val="24"/>
        </w:rPr>
        <w:t>,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" w:after="0"/>
        <w:ind w:left="1202" w:right="564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2"/>
          <w:sz w:val="24"/>
        </w:rPr>
        <w:t xml:space="preserve"> </w:t>
      </w:r>
      <w:r>
        <w:rPr>
          <w:sz w:val="24"/>
        </w:rPr>
        <w:t>точки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>
      <w:pPr>
        <w:pStyle w:val="1"/>
        <w:spacing w:before="15" w:after="0"/>
        <w:ind w:left="120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7" w:after="0"/>
        <w:ind w:left="1202" w:right="571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1"/>
        <w:spacing w:before="16" w:after="0"/>
        <w:ind w:left="4862" w:hanging="0"/>
        <w:jc w:val="left"/>
        <w:rPr>
          <w:sz w:val="24"/>
        </w:rPr>
      </w:pPr>
      <w:r>
        <w:rPr/>
        <w:t>История</w:t>
      </w:r>
      <w:r>
        <w:rPr>
          <w:spacing w:val="-4"/>
        </w:rPr>
        <w:t xml:space="preserve"> </w:t>
      </w:r>
      <w:r>
        <w:rPr/>
        <w:t>математики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63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ходе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2" w:after="0"/>
        <w:ind w:left="1202" w:right="570" w:firstLine="70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связи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5" w:after="0"/>
        <w:ind w:left="2334" w:hanging="42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1"/>
        <w:spacing w:before="139" w:after="0"/>
        <w:ind w:left="4889" w:hanging="0"/>
        <w:jc w:val="left"/>
        <w:rPr>
          <w:sz w:val="24"/>
        </w:rPr>
      </w:pPr>
      <w:r>
        <w:rPr/>
        <w:t>Методы</w:t>
      </w:r>
      <w:r>
        <w:rPr>
          <w:spacing w:val="-4"/>
        </w:rPr>
        <w:t xml:space="preserve"> </w:t>
      </w:r>
      <w:r>
        <w:rPr/>
        <w:t>математики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  <w:tab w:val="left" w:pos="3567" w:leader="none"/>
          <w:tab w:val="left" w:pos="5073" w:leader="none"/>
          <w:tab w:val="left" w:pos="6409" w:leader="none"/>
          <w:tab w:val="left" w:pos="7234" w:leader="none"/>
          <w:tab w:val="left" w:pos="7808" w:leader="none"/>
          <w:tab w:val="left" w:pos="8919" w:leader="none"/>
          <w:tab w:val="left" w:pos="10247" w:leader="none"/>
        </w:tabs>
        <w:spacing w:lineRule="auto" w:line="348" w:before="136" w:after="0"/>
        <w:ind w:left="1202" w:right="561" w:firstLine="707"/>
        <w:jc w:val="left"/>
        <w:rPr>
          <w:sz w:val="24"/>
        </w:rPr>
      </w:pPr>
      <w:r>
        <w:rPr>
          <w:sz w:val="24"/>
        </w:rPr>
        <w:t>Выбирать</w:t>
        <w:tab/>
        <w:t>подходящий</w:t>
        <w:tab/>
        <w:t>изученный</w:t>
        <w:tab/>
        <w:t>метод</w:t>
        <w:tab/>
        <w:t>для</w:t>
        <w:tab/>
        <w:t>решения</w:t>
        <w:tab/>
        <w:t>изученных</w:t>
        <w:tab/>
      </w:r>
      <w:r>
        <w:rPr>
          <w:spacing w:val="-1"/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  <w:tab w:val="left" w:pos="3771" w:leader="none"/>
          <w:tab w:val="left" w:pos="5004" w:leader="none"/>
          <w:tab w:val="left" w:pos="6982" w:leader="none"/>
          <w:tab w:val="left" w:pos="9057" w:leader="none"/>
          <w:tab w:val="left" w:pos="9486" w:leader="none"/>
        </w:tabs>
        <w:spacing w:lineRule="auto" w:line="348" w:before="19" w:after="0"/>
        <w:ind w:left="1202" w:right="573" w:firstLine="707"/>
        <w:jc w:val="left"/>
        <w:rPr>
          <w:sz w:val="24"/>
        </w:rPr>
      </w:pPr>
      <w:r>
        <w:rPr>
          <w:sz w:val="24"/>
        </w:rPr>
        <w:t>Приводить</w:t>
        <w:tab/>
        <w:t>примеры</w:t>
        <w:tab/>
        <w:t>математических</w:t>
        <w:tab/>
        <w:t>закономерностей</w:t>
        <w:tab/>
        <w:t>в</w:t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>
      <w:pPr>
        <w:pStyle w:val="Style15"/>
        <w:spacing w:before="5" w:after="0"/>
        <w:ind w:left="0" w:hanging="0"/>
        <w:jc w:val="left"/>
        <w:rPr>
          <w:sz w:val="37"/>
        </w:rPr>
      </w:pPr>
      <w:r>
        <w:rPr>
          <w:sz w:val="37"/>
        </w:rPr>
      </w:r>
    </w:p>
    <w:p>
      <w:pPr>
        <w:pStyle w:val="1"/>
        <w:spacing w:lineRule="auto" w:line="360"/>
        <w:ind w:left="1202" w:right="754" w:hanging="0"/>
        <w:rPr>
          <w:sz w:val="24"/>
        </w:rPr>
      </w:pPr>
      <w:r>
        <w:rPr/>
        <w:t>Выпускник получит возможность научиться в 7-9 классах для обеспечения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-2"/>
        </w:rPr>
        <w:t xml:space="preserve"> </w:t>
      </w:r>
      <w:r>
        <w:rPr/>
        <w:t>успешного</w:t>
      </w:r>
      <w:r>
        <w:rPr>
          <w:spacing w:val="-2"/>
        </w:rPr>
        <w:t xml:space="preserve"> </w:t>
      </w:r>
      <w:r>
        <w:rPr/>
        <w:t>продолжения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базовом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уровнях</w:t>
      </w:r>
    </w:p>
    <w:p>
      <w:pPr>
        <w:pStyle w:val="Normal"/>
        <w:spacing w:lineRule="exact" w:line="274"/>
        <w:ind w:left="3052" w:hanging="0"/>
        <w:jc w:val="both"/>
        <w:rPr>
          <w:b/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2" w:before="137" w:after="0"/>
        <w:ind w:left="1202" w:right="567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8" w:after="0"/>
        <w:ind w:left="2334" w:hanging="425"/>
        <w:rPr>
          <w:i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135" w:after="0"/>
        <w:ind w:left="1202" w:right="572" w:firstLine="707"/>
        <w:rPr>
          <w:i/>
          <w:i/>
          <w:sz w:val="24"/>
        </w:rPr>
      </w:pPr>
      <w:r>
        <w:rPr>
          <w:i/>
          <w:sz w:val="24"/>
        </w:rPr>
        <w:t>определять принадлежность элемента множеству, объединению и пересечению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</w:p>
    <w:p>
      <w:pPr>
        <w:sectPr>
          <w:footerReference w:type="default" r:id="rId9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i/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2" w:before="87" w:after="0"/>
        <w:ind w:left="1202" w:right="567" w:firstLine="707"/>
        <w:rPr>
          <w:i/>
          <w:i/>
          <w:sz w:val="24"/>
        </w:rPr>
      </w:pPr>
      <w:r>
        <w:rPr>
          <w:i/>
          <w:sz w:val="24"/>
        </w:rPr>
        <w:t>оперировать понятиями: высказывание, истинность и ложность 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 высказываний, операции над высказываниями: и, или, не, условные 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6" w:after="0"/>
        <w:ind w:left="2334" w:hanging="425"/>
        <w:rPr>
          <w:i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высказываний.</w:t>
      </w:r>
    </w:p>
    <w:p>
      <w:pPr>
        <w:pStyle w:val="1"/>
        <w:spacing w:before="141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 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134" w:after="0"/>
        <w:ind w:left="2334" w:hanging="425"/>
        <w:rPr>
          <w:i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явлений.</w:t>
      </w:r>
    </w:p>
    <w:p>
      <w:pPr>
        <w:pStyle w:val="1"/>
        <w:spacing w:before="15" w:after="0"/>
        <w:ind w:left="634" w:hanging="0"/>
        <w:jc w:val="center"/>
        <w:rPr>
          <w:sz w:val="24"/>
        </w:rPr>
      </w:pPr>
      <w:r>
        <w:rPr/>
        <w:t>Числа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5" w:before="137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действительных чисел, геометрическая интерпретация натуральных, 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1" w:after="0"/>
        <w:ind w:left="2334" w:hanging="425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136" w:after="0"/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5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обыкновенной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>
      <w:pPr>
        <w:pStyle w:val="1"/>
        <w:spacing w:before="140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67" w:firstLine="707"/>
        <w:jc w:val="left"/>
        <w:rPr>
          <w:i/>
          <w:i/>
          <w:sz w:val="24"/>
        </w:rPr>
      </w:pPr>
      <w:r>
        <w:rPr>
          <w:i/>
          <w:sz w:val="24"/>
        </w:rPr>
        <w:t>применять правила приближенных вычислений при решении практических задач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5" w:after="0"/>
        <w:ind w:left="1202" w:right="569" w:firstLine="707"/>
        <w:jc w:val="left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9" w:after="0"/>
        <w:ind w:left="1202" w:right="563" w:firstLine="707"/>
        <w:jc w:val="left"/>
        <w:rPr>
          <w:i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9" w:after="0"/>
        <w:ind w:left="1202" w:right="568" w:firstLine="707"/>
        <w:jc w:val="left"/>
        <w:rPr>
          <w:i/>
          <w:i/>
          <w:sz w:val="24"/>
        </w:rPr>
      </w:pPr>
      <w:r>
        <w:rPr>
          <w:i/>
          <w:sz w:val="24"/>
        </w:rPr>
        <w:t>записывать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измерения.</w:t>
      </w:r>
    </w:p>
    <w:p>
      <w:pPr>
        <w:pStyle w:val="1"/>
        <w:spacing w:before="15" w:after="0"/>
        <w:ind w:left="4262" w:hanging="0"/>
        <w:jc w:val="left"/>
        <w:rPr>
          <w:sz w:val="24"/>
        </w:rPr>
      </w:pPr>
      <w:r>
        <w:rPr/>
        <w:t>Тождественные</w:t>
      </w:r>
      <w:r>
        <w:rPr>
          <w:spacing w:val="-5"/>
        </w:rPr>
        <w:t xml:space="preserve"> </w:t>
      </w:r>
      <w:r>
        <w:rPr/>
        <w:t>преобразования</w:t>
      </w:r>
    </w:p>
    <w:p>
      <w:pPr>
        <w:sectPr>
          <w:footerReference w:type="default" r:id="rId99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67" w:firstLine="707"/>
        <w:jc w:val="left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показателем,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2" w:before="87" w:after="0"/>
        <w:ind w:left="1202" w:right="567" w:firstLine="707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умножение);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6" w:after="0"/>
        <w:ind w:left="1202" w:right="571" w:firstLine="707"/>
        <w:rPr>
          <w:i/>
          <w:i/>
          <w:sz w:val="24"/>
        </w:rPr>
      </w:pPr>
      <w:r>
        <w:rPr>
          <w:i/>
          <w:sz w:val="24"/>
        </w:rPr>
        <w:t>выполнять разложение многочленов на множители одним из способов: вынесение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скобку, группировка,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 сокращенного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умножения;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i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одночленов;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138" w:after="0"/>
        <w:ind w:left="2334" w:hanging="425"/>
        <w:rPr>
          <w:i/>
          <w:i/>
          <w:sz w:val="24"/>
        </w:rPr>
      </w:pPr>
      <w:r>
        <w:rPr>
          <w:i/>
          <w:sz w:val="24"/>
        </w:rPr>
        <w:t>раскладывать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трехчлен;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2" w:before="138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записи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5" w:before="6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 приведение алгебраических дробей к общему знаменателю, сложение, умножение,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 алгебраических дробей, возведение алгебраической дроби в натуральную и целую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степень;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1" w:after="0"/>
        <w:ind w:left="2334" w:hanging="425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корни;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70" w:firstLine="707"/>
        <w:rPr>
          <w:i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выражениях,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корни;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модуль.</w:t>
      </w:r>
    </w:p>
    <w:p>
      <w:pPr>
        <w:pStyle w:val="1"/>
        <w:spacing w:before="141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134" w:after="0"/>
        <w:ind w:left="2334" w:hanging="425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стандартном</w:t>
      </w:r>
    </w:p>
    <w:p>
      <w:pPr>
        <w:sectPr>
          <w:footerReference w:type="default" r:id="rId100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36" w:after="0"/>
        <w:jc w:val="right"/>
        <w:rPr>
          <w:i/>
          <w:i/>
          <w:sz w:val="24"/>
        </w:rPr>
      </w:pPr>
      <w:r>
        <w:rPr>
          <w:i/>
          <w:sz w:val="24"/>
        </w:rPr>
        <w:t>виде;</w:t>
      </w:r>
    </w:p>
    <w:p>
      <w:pPr>
        <w:pStyle w:val="Style15"/>
        <w:ind w:left="0" w:hanging="0"/>
        <w:jc w:val="left"/>
        <w:rPr>
          <w:i/>
          <w:i/>
          <w:sz w:val="28"/>
        </w:rPr>
      </w:pPr>
      <w:r>
        <w:br w:type="column"/>
      </w:r>
      <w:r>
        <w:rPr>
          <w:i/>
          <w:sz w:val="28"/>
        </w:rPr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561" w:leader="none"/>
          <w:tab w:val="left" w:pos="562" w:leader="none"/>
        </w:tabs>
        <w:spacing w:before="231" w:after="0"/>
        <w:ind w:left="561" w:hanging="425"/>
        <w:jc w:val="left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других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cols w:num="2" w:equalWidth="false" w:sep="false">
            <w:col w:w="1732" w:space="40"/>
            <w:col w:w="963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34" w:after="0"/>
        <w:ind w:left="1202" w:hanging="0"/>
        <w:rPr>
          <w:i/>
          <w:i/>
          <w:sz w:val="24"/>
        </w:rPr>
      </w:pP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предметов.</w:t>
      </w:r>
    </w:p>
    <w:p>
      <w:pPr>
        <w:pStyle w:val="1"/>
        <w:spacing w:before="144" w:after="0"/>
        <w:ind w:left="635" w:hanging="0"/>
        <w:jc w:val="center"/>
        <w:rPr>
          <w:sz w:val="24"/>
        </w:rPr>
      </w:pPr>
      <w:r>
        <w:rPr/>
        <w:t>Уравнения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неравенства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2" w:before="134" w:after="0"/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или неравенств);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18" w:after="0"/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решать квадратные уравнения и уравнения, сводимые к квадратным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дробно-линейные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уравнения;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  <w:tab w:val="left" w:pos="3548" w:leader="none"/>
          <w:tab w:val="left" w:pos="5227" w:leader="none"/>
          <w:tab w:val="left" w:pos="7314" w:leader="none"/>
          <w:tab w:val="left" w:pos="8744" w:leader="none"/>
        </w:tabs>
        <w:spacing w:before="113" w:after="0"/>
        <w:ind w:left="2334" w:hanging="425"/>
        <w:jc w:val="left"/>
        <w:rPr>
          <w:i/>
          <w:i/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19">
                <wp:simplePos x="0" y="0"/>
                <wp:positionH relativeFrom="page">
                  <wp:posOffset>6452235</wp:posOffset>
                </wp:positionH>
                <wp:positionV relativeFrom="paragraph">
                  <wp:posOffset>46355</wp:posOffset>
                </wp:positionV>
                <wp:extent cx="452120" cy="254000"/>
                <wp:effectExtent l="0" t="0" r="0" b="0"/>
                <wp:wrapNone/>
                <wp:docPr id="10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40" cy="253440"/>
                          <a:chOff x="6452280" y="46440"/>
                          <a:chExt cx="451440" cy="253440"/>
                        </a:xfrm>
                      </wpg:grpSpPr>
                      <wps:wsp>
                        <wps:cNvSpPr/>
                        <wps:spPr>
                          <a:xfrm>
                            <a:off x="5760" y="35640"/>
                            <a:ext cx="444600" cy="217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5" h="603">
                                <a:moveTo>
                                  <a:pt x="0" y="406"/>
                                </a:moveTo>
                                <a:lnTo>
                                  <a:pt x="44" y="376"/>
                                </a:lnTo>
                                <a:moveTo>
                                  <a:pt x="44" y="374"/>
                                </a:moveTo>
                                <a:lnTo>
                                  <a:pt x="152" y="602"/>
                                </a:lnTo>
                                <a:moveTo>
                                  <a:pt x="152" y="602"/>
                                </a:moveTo>
                                <a:lnTo>
                                  <a:pt x="270" y="2"/>
                                </a:lnTo>
                                <a:moveTo>
                                  <a:pt x="270" y="0"/>
                                </a:moveTo>
                                <a:lnTo>
                                  <a:pt x="1234" y="0"/>
                                </a:lnTo>
                              </a:path>
                            </a:pathLst>
                          </a:custGeom>
                          <a:ln w="1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446400" cy="21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41" h="611">
                                <a:moveTo>
                                  <a:pt x="1240" y="0"/>
                                </a:moveTo>
                                <a:lnTo>
                                  <a:pt x="265" y="0"/>
                                </a:lnTo>
                                <a:lnTo>
                                  <a:pt x="155" y="557"/>
                                </a:lnTo>
                                <a:lnTo>
                                  <a:pt x="62" y="367"/>
                                </a:lnTo>
                                <a:lnTo>
                                  <a:pt x="0" y="409"/>
                                </a:lnTo>
                                <a:lnTo>
                                  <a:pt x="9" y="420"/>
                                </a:lnTo>
                                <a:lnTo>
                                  <a:pt x="37" y="399"/>
                                </a:lnTo>
                                <a:lnTo>
                                  <a:pt x="145" y="610"/>
                                </a:lnTo>
                                <a:lnTo>
                                  <a:pt x="168" y="610"/>
                                </a:lnTo>
                                <a:lnTo>
                                  <a:pt x="282" y="19"/>
                                </a:lnTo>
                                <a:lnTo>
                                  <a:pt x="1240" y="19"/>
                                </a:lnTo>
                                <a:lnTo>
                                  <a:pt x="1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 txBox="1"/>
                        <wps:spPr>
                          <a:xfrm>
                            <a:off x="0" y="0"/>
                            <a:ext cx="45144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3"/>
                                  <w:spacing w:val="4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</w:t>
                              </w:r>
                              <w:r>
                                <w:rPr>
                                  <w:sz w:val="30"/>
                                  <w:spacing w:val="-3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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08.05pt;margin-top:3.65pt;width:35.55pt;height:19.95pt" coordorigin="10161,73" coordsize="711,399">
                <v:shape id="shape_0" coordsize="1235,603" path="m0,406l44,376xm44,374l152,602xm152,602l270,2xm270,0l1234,0xe" stroked="t" o:allowincell="f" style="position:absolute;left:10170;top:129;width:699;height:341;mso-position-horizontal-relative:page">
                  <v:stroke color="black" weight="1800" joinstyle="round" endcap="flat"/>
                  <v:fill o:detectmouseclick="t" on="false"/>
                  <w10:wrap type="none"/>
                </v:shape>
                <v:shape id="shape_0" coordsize="1241,611" path="m1240,0l265,0l155,557l62,367l0,409l9,420l37,399l145,610l168,610l282,19l1240,19l1240,0e" fillcolor="black" stroked="f" o:allowincell="f" style="position:absolute;left:10161;top:116;width:702;height:34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10161;top:73;width:710;height:398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3"/>
                            <w:rFonts w:ascii="Times New Roman" w:hAnsi="Times New Roman" w:eastAsia="Calibri" w:cs="" w:cstheme="minorBidi" w:eastAsiaTheme="minorHAnsi"/>
                            <w:lang w:val="en-US"/>
                          </w:rPr>
                          <w:t>f</w:t>
                        </w:r>
                        <w:r>
                          <w:rPr>
                            <w:sz w:val="23"/>
                            <w:spacing w:val="41"/>
                            <w:rFonts w:ascii="Times New Roman" w:hAnsi="Times New Roman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30"/>
                            <w:rFonts w:asciiTheme="minorHAnsi" w:cstheme="minorBidi" w:eastAsiaTheme="minorHAnsi" w:hAnsiTheme="minorHAnsi" w:ascii="Symbol" w:hAnsi="Symbol" w:eastAsia="" w:cs=""/>
                            <w:lang w:val="en-US"/>
                          </w:rPr>
                          <w:t></w:t>
                        </w:r>
                        <w:r>
                          <w:rPr>
                            <w:sz w:val="30"/>
                            <w:spacing w:val="-36"/>
                            <w:rFonts w:ascii="Times New Roman" w:hAnsi="Times New Roman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3"/>
                            <w:rFonts w:ascii="Times New Roman" w:hAnsi="Times New Roman" w:eastAsia="Calibri" w:cs="" w:cstheme="minorBidi" w:eastAsiaTheme="minorHAnsi"/>
                            <w:lang w:val="en-US"/>
                          </w:rPr>
                          <w:t>x</w:t>
                        </w:r>
                        <w:r>
                          <w:rPr>
                            <w:sz w:val="30"/>
                            <w:rFonts w:asciiTheme="minorHAnsi" w:cstheme="minorBidi" w:eastAsiaTheme="minorHAnsi" w:hAnsiTheme="minorHAnsi" w:ascii="Symbol" w:hAnsi="Symbol" w:eastAsia="" w:cs=""/>
                            <w:lang w:val="en-US"/>
                          </w:rPr>
                          <w:t>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i/>
          <w:sz w:val="24"/>
        </w:rPr>
        <w:t>решать</w:t>
        <w:tab/>
        <w:t>простейшие</w:t>
        <w:tab/>
        <w:t>иррациональные</w:t>
        <w:tab/>
        <w:t>уравнения</w:t>
        <w:tab/>
      </w:r>
      <w:r>
        <w:rPr>
          <w:i/>
          <w:spacing w:val="-1"/>
          <w:sz w:val="24"/>
        </w:rPr>
        <w:t>вида</w:t>
      </w:r>
    </w:p>
    <w:p>
      <w:pPr>
        <w:pStyle w:val="Style15"/>
        <w:spacing w:before="6" w:after="0"/>
        <w:ind w:left="0" w:hanging="0"/>
        <w:jc w:val="left"/>
        <w:rPr>
          <w:i/>
          <w:i/>
          <w:sz w:val="26"/>
        </w:rPr>
      </w:pPr>
      <w:r>
        <w:rPr>
          <w:i/>
          <w:sz w:val="26"/>
        </w:rPr>
      </w:r>
    </w:p>
    <w:p>
      <w:pPr>
        <w:pStyle w:val="Normal"/>
        <w:tabs>
          <w:tab w:val="clear" w:pos="720"/>
          <w:tab w:val="left" w:pos="2929" w:leader="none"/>
        </w:tabs>
        <w:ind w:left="2002" w:hanging="0"/>
        <w:rPr>
          <w:i/>
          <w:i/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20">
                <wp:simplePos x="0" y="0"/>
                <wp:positionH relativeFrom="page">
                  <wp:posOffset>-635</wp:posOffset>
                </wp:positionH>
                <wp:positionV relativeFrom="paragraph">
                  <wp:posOffset>-36195</wp:posOffset>
                </wp:positionV>
                <wp:extent cx="1553210" cy="254000"/>
                <wp:effectExtent l="0" t="0" r="0" b="0"/>
                <wp:wrapNone/>
                <wp:docPr id="10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680" cy="253440"/>
                          <a:chOff x="-720" y="-36360"/>
                          <a:chExt cx="1552680" cy="253440"/>
                        </a:xfrm>
                      </wpg:grpSpPr>
                      <wps:wsp>
                        <wps:cNvSpPr/>
                        <wps:spPr>
                          <a:xfrm>
                            <a:off x="0" y="35640"/>
                            <a:ext cx="1551960" cy="216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11" h="602">
                                <a:moveTo>
                                  <a:pt x="3093" y="405"/>
                                </a:moveTo>
                                <a:lnTo>
                                  <a:pt x="3135" y="375"/>
                                </a:lnTo>
                                <a:moveTo>
                                  <a:pt x="3137" y="373"/>
                                </a:moveTo>
                                <a:lnTo>
                                  <a:pt x="3243" y="601"/>
                                </a:lnTo>
                                <a:moveTo>
                                  <a:pt x="3243" y="601"/>
                                </a:moveTo>
                                <a:lnTo>
                                  <a:pt x="3359" y="1"/>
                                </a:lnTo>
                                <a:moveTo>
                                  <a:pt x="0" y="1"/>
                                </a:moveTo>
                                <a:lnTo>
                                  <a:pt x="4310" y="0"/>
                                </a:lnTo>
                              </a:path>
                            </a:pathLst>
                          </a:custGeom>
                          <a:ln w="1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08080" y="27360"/>
                            <a:ext cx="439560" cy="21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22" h="610">
                                <a:moveTo>
                                  <a:pt x="1221" y="0"/>
                                </a:moveTo>
                                <a:lnTo>
                                  <a:pt x="261" y="0"/>
                                </a:lnTo>
                                <a:lnTo>
                                  <a:pt x="152" y="556"/>
                                </a:lnTo>
                                <a:lnTo>
                                  <a:pt x="60" y="366"/>
                                </a:lnTo>
                                <a:lnTo>
                                  <a:pt x="0" y="408"/>
                                </a:lnTo>
                                <a:lnTo>
                                  <a:pt x="7" y="419"/>
                                </a:lnTo>
                                <a:lnTo>
                                  <a:pt x="35" y="398"/>
                                </a:lnTo>
                                <a:lnTo>
                                  <a:pt x="143" y="609"/>
                                </a:lnTo>
                                <a:lnTo>
                                  <a:pt x="164" y="609"/>
                                </a:lnTo>
                                <a:lnTo>
                                  <a:pt x="277" y="19"/>
                                </a:lnTo>
                                <a:lnTo>
                                  <a:pt x="1221" y="19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08080" y="0"/>
                            <a:ext cx="44460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3"/>
                                  <w:spacing w:val="3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</w:t>
                              </w:r>
                              <w:r>
                                <w:rPr>
                                  <w:sz w:val="30"/>
                                  <w:spacing w:val="-3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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0.05pt;margin-top:-2.85pt;width:122.25pt;height:19.95pt" coordorigin="-1,-57" coordsize="2445,399">
                <v:shape id="shape_0" coordsize="4311,602" path="m3093,405l3135,375xm3137,373l3243,601xm3243,601l3359,1xm0,1l4310,0xe" stroked="t" o:allowincell="f" style="position:absolute;left:-1;top:-1;width:2443;height:340;mso-position-horizontal-relative:page">
                  <v:stroke color="black" weight="1800" joinstyle="round" endcap="flat"/>
                  <v:fill o:detectmouseclick="t" on="false"/>
                  <w10:wrap type="none"/>
                </v:shape>
                <v:shape id="shape_0" coordsize="1222,610" path="m1221,0l261,0l152,556l60,366l0,408l7,419l35,398l143,609l164,609l277,19l1221,19l1221,0e" fillcolor="black" stroked="f" o:allowincell="f" style="position:absolute;left:1744;top:-14;width:691;height:34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22">
                <wp:simplePos x="0" y="0"/>
                <wp:positionH relativeFrom="page">
                  <wp:posOffset>635</wp:posOffset>
                </wp:positionH>
                <wp:positionV relativeFrom="paragraph">
                  <wp:posOffset>-36195</wp:posOffset>
                </wp:positionV>
                <wp:extent cx="2146935" cy="254000"/>
                <wp:effectExtent l="0" t="0" r="0" b="0"/>
                <wp:wrapNone/>
                <wp:docPr id="10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20" cy="253440"/>
                          <a:chOff x="720" y="-36360"/>
                          <a:chExt cx="2146320" cy="253440"/>
                        </a:xfrm>
                      </wpg:grpSpPr>
                      <wps:wsp>
                        <wps:cNvSpPr/>
                        <wps:spPr>
                          <a:xfrm>
                            <a:off x="0" y="35640"/>
                            <a:ext cx="2145600" cy="216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962" h="602">
                                <a:moveTo>
                                  <a:pt x="4778" y="405"/>
                                </a:moveTo>
                                <a:lnTo>
                                  <a:pt x="4822" y="375"/>
                                </a:lnTo>
                                <a:moveTo>
                                  <a:pt x="4822" y="373"/>
                                </a:moveTo>
                                <a:lnTo>
                                  <a:pt x="4928" y="601"/>
                                </a:lnTo>
                                <a:moveTo>
                                  <a:pt x="4928" y="601"/>
                                </a:moveTo>
                                <a:lnTo>
                                  <a:pt x="5042" y="1"/>
                                </a:lnTo>
                                <a:moveTo>
                                  <a:pt x="0" y="1"/>
                                </a:moveTo>
                                <a:lnTo>
                                  <a:pt x="5961" y="0"/>
                                </a:lnTo>
                              </a:path>
                            </a:pathLst>
                          </a:custGeom>
                          <a:ln w="1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713960" y="27360"/>
                            <a:ext cx="427320" cy="21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88" h="610">
                                <a:moveTo>
                                  <a:pt x="1187" y="0"/>
                                </a:moveTo>
                                <a:lnTo>
                                  <a:pt x="261" y="0"/>
                                </a:lnTo>
                                <a:lnTo>
                                  <a:pt x="153" y="556"/>
                                </a:lnTo>
                                <a:lnTo>
                                  <a:pt x="60" y="366"/>
                                </a:lnTo>
                                <a:lnTo>
                                  <a:pt x="0" y="408"/>
                                </a:lnTo>
                                <a:lnTo>
                                  <a:pt x="9" y="419"/>
                                </a:lnTo>
                                <a:lnTo>
                                  <a:pt x="37" y="398"/>
                                </a:lnTo>
                                <a:lnTo>
                                  <a:pt x="143" y="609"/>
                                </a:lnTo>
                                <a:lnTo>
                                  <a:pt x="164" y="609"/>
                                </a:lnTo>
                                <a:lnTo>
                                  <a:pt x="279" y="19"/>
                                </a:lnTo>
                                <a:lnTo>
                                  <a:pt x="1187" y="19"/>
                                </a:lnTo>
                                <a:lnTo>
                                  <a:pt x="1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713960" y="0"/>
                            <a:ext cx="43236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g</w:t>
                              </w:r>
                              <w:r>
                                <w:rPr>
                                  <w:sz w:val="23"/>
                                  <w:spacing w:val="-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</w:t>
                              </w:r>
                              <w:r>
                                <w:rPr>
                                  <w:sz w:val="30"/>
                                  <w:spacing w:val="-3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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-2.85pt;width:169pt;height:19.95pt" coordorigin="1,-57" coordsize="3380,399">
                <v:shape id="shape_0" coordsize="5962,602" path="m4778,405l4822,375xm4822,373l4928,601xm4928,601l5042,1xm0,1l5961,0xe" stroked="t" o:allowincell="f" style="position:absolute;left:1;top:-1;width:3378;height:340;mso-position-horizontal-relative:page">
                  <v:stroke color="black" weight="1800" joinstyle="round" endcap="flat"/>
                  <v:fill o:detectmouseclick="t" on="false"/>
                  <w10:wrap type="none"/>
                </v:shape>
                <v:shape id="shape_0" coordsize="1188,610" path="m1187,0l261,0l153,556l60,366l0,408l9,419l37,398l143,609l164,609l279,19l1187,19l1187,0e" fillcolor="black" stroked="f" o:allowincell="f" style="position:absolute;left:2700;top:-14;width:672;height:34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ab/>
      </w:r>
      <w:r>
        <w:rPr>
          <w:i/>
          <w:w w:val="110"/>
          <w:position w:val="1"/>
          <w:sz w:val="24"/>
        </w:rPr>
        <w:t>;</w:t>
      </w:r>
    </w:p>
    <w:p>
      <w:pPr>
        <w:pStyle w:val="Normal"/>
        <w:spacing w:before="131" w:after="0"/>
        <w:ind w:left="1176" w:hanging="0"/>
        <w:rPr>
          <w:i/>
          <w:i/>
          <w:sz w:val="24"/>
        </w:rPr>
      </w:pPr>
      <w:r>
        <w:br w:type="column"/>
      </w:r>
      <w:r>
        <w:rPr>
          <w:rFonts w:ascii="Symbol" w:hAnsi="Symbol"/>
          <w:w w:val="110"/>
          <w:sz w:val="23"/>
        </w:rPr>
        <w:t></w:t>
      </w:r>
      <w:r>
        <w:rPr>
          <w:spacing w:val="-10"/>
          <w:w w:val="110"/>
          <w:sz w:val="23"/>
        </w:rPr>
        <w:t xml:space="preserve"> </w:t>
      </w:r>
      <w:r>
        <w:rPr>
          <w:i/>
          <w:spacing w:val="14"/>
          <w:w w:val="110"/>
          <w:sz w:val="23"/>
        </w:rPr>
        <w:t>a</w:t>
      </w:r>
      <w:r>
        <w:rPr>
          <w:i/>
          <w:spacing w:val="14"/>
          <w:w w:val="110"/>
          <w:position w:val="1"/>
          <w:sz w:val="24"/>
        </w:rPr>
        <w:t>,</w:t>
      </w:r>
    </w:p>
    <w:p>
      <w:pPr>
        <w:sectPr>
          <w:footerReference w:type="default" r:id="rId101"/>
          <w:type w:val="nextPage"/>
          <w:pgSz w:w="11906" w:h="16850"/>
          <w:pgMar w:left="500" w:right="0" w:gutter="0" w:header="0" w:top="780" w:footer="1314" w:bottom="1580"/>
          <w:pgNumType w:fmt="decimal"/>
          <w:cols w:num="2" w:equalWidth="false" w:sep="false">
            <w:col w:w="9211" w:space="40"/>
            <w:col w:w="215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2" w:after="0"/>
        <w:ind w:left="0" w:hanging="0"/>
        <w:jc w:val="left"/>
        <w:rPr>
          <w:i/>
          <w:i/>
          <w:sz w:val="14"/>
        </w:rPr>
      </w:pPr>
      <w:r>
        <w:rPr>
          <w:i/>
          <w:sz w:val="14"/>
        </w:rPr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204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вида</w:t>
      </w:r>
    </w:p>
    <w:p>
      <w:pPr>
        <w:pStyle w:val="Normal"/>
        <w:spacing w:before="91" w:after="0"/>
        <w:ind w:left="73" w:hanging="0"/>
        <w:rPr>
          <w:i/>
          <w:i/>
          <w:sz w:val="24"/>
        </w:rPr>
      </w:pPr>
      <w:r>
        <w:br w:type="column"/>
      </w:r>
      <w:r>
        <w:rPr>
          <w:i/>
          <w:w w:val="85"/>
          <w:position w:val="1"/>
          <w:sz w:val="29"/>
        </w:rPr>
        <w:t>x</w:t>
      </w:r>
      <w:r>
        <w:rPr>
          <w:i/>
          <w:w w:val="85"/>
          <w:position w:val="14"/>
          <w:sz w:val="23"/>
        </w:rPr>
        <w:t>n</w:t>
      </w:r>
      <w:r>
        <w:rPr>
          <w:i/>
          <w:spacing w:val="45"/>
          <w:w w:val="85"/>
          <w:position w:val="14"/>
          <w:sz w:val="23"/>
        </w:rPr>
        <w:t xml:space="preserve"> </w:t>
      </w:r>
      <w:r>
        <w:rPr>
          <w:rFonts w:ascii="Symbol" w:hAnsi="Symbol"/>
          <w:w w:val="85"/>
          <w:position w:val="1"/>
          <w:sz w:val="29"/>
        </w:rPr>
        <w:t></w:t>
      </w:r>
      <w:r>
        <w:rPr>
          <w:spacing w:val="4"/>
          <w:w w:val="85"/>
          <w:position w:val="1"/>
          <w:sz w:val="29"/>
        </w:rPr>
        <w:t xml:space="preserve"> </w:t>
      </w:r>
      <w:r>
        <w:rPr>
          <w:i/>
          <w:w w:val="85"/>
          <w:position w:val="1"/>
          <w:sz w:val="29"/>
        </w:rPr>
        <w:t>a</w:t>
      </w:r>
      <w:r>
        <w:rPr>
          <w:i/>
          <w:spacing w:val="-7"/>
          <w:w w:val="85"/>
          <w:position w:val="1"/>
          <w:sz w:val="29"/>
        </w:rPr>
        <w:t xml:space="preserve"> </w:t>
      </w:r>
      <w:r>
        <w:rPr>
          <w:i/>
          <w:w w:val="85"/>
          <w:sz w:val="24"/>
        </w:rPr>
        <w:t>;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2" w:equalWidth="false" w:sep="false">
            <w:col w:w="4754" w:space="40"/>
            <w:col w:w="6611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41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переменной;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8" w:after="0"/>
        <w:ind w:left="1202" w:right="562" w:firstLine="707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9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параметрами;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5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9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параметрами;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числах.</w:t>
      </w:r>
    </w:p>
    <w:p>
      <w:pPr>
        <w:pStyle w:val="1"/>
        <w:spacing w:before="138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2" w:before="137" w:after="0"/>
        <w:ind w:left="1202" w:right="567" w:firstLine="707"/>
        <w:rPr>
          <w:i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сводящиеся, системы линейных уравнений, неравенств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2" w:before="8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 и квадратных уравнений и систем линейных уравнений и неравенств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5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48" w:before="13" w:after="0"/>
        <w:ind w:left="1202" w:right="570" w:firstLine="707"/>
        <w:rPr>
          <w:i/>
          <w:i/>
          <w:sz w:val="24"/>
        </w:rPr>
      </w:pPr>
      <w:r>
        <w:rPr>
          <w:i/>
          <w:sz w:val="24"/>
        </w:rPr>
        <w:t>уметь интерпретировать полученный при решении уравнения, неравенства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задачи.</w:t>
      </w:r>
    </w:p>
    <w:p>
      <w:pPr>
        <w:pStyle w:val="1"/>
        <w:spacing w:before="18" w:after="0"/>
        <w:ind w:left="638" w:hanging="0"/>
        <w:jc w:val="center"/>
        <w:rPr>
          <w:sz w:val="24"/>
        </w:rPr>
      </w:pPr>
      <w:r>
        <w:rPr/>
        <w:t>Функции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lineRule="auto" w:line="355" w:before="134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 способы задания функции, аргумент и значение функции, область определения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функции, четность/нечетность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>
      <w:pPr>
        <w:pStyle w:val="ListParagraph"/>
        <w:numPr>
          <w:ilvl w:val="1"/>
          <w:numId w:val="83"/>
        </w:numPr>
        <w:tabs>
          <w:tab w:val="clear" w:pos="720"/>
          <w:tab w:val="left" w:pos="2335" w:leader="none"/>
        </w:tabs>
        <w:spacing w:before="2" w:after="0"/>
        <w:ind w:left="2334" w:hanging="425"/>
        <w:rPr>
          <w:i/>
          <w:i/>
          <w:sz w:val="24"/>
        </w:rPr>
      </w:pPr>
      <w:r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5253355</wp:posOffset>
            </wp:positionH>
            <wp:positionV relativeFrom="paragraph">
              <wp:posOffset>393700</wp:posOffset>
            </wp:positionV>
            <wp:extent cx="182245" cy="125730"/>
            <wp:effectExtent l="0" t="0" r="0" b="0"/>
            <wp:wrapNone/>
            <wp:docPr id="107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строить   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 xml:space="preserve">графики    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 xml:space="preserve">линейной,    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 xml:space="preserve">квадратичной    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 xml:space="preserve">функций,   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обратной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ind w:left="0" w:hanging="0"/>
        <w:jc w:val="left"/>
        <w:rPr>
          <w:i/>
          <w:i/>
          <w:sz w:val="22"/>
        </w:rPr>
      </w:pPr>
      <w:r>
        <w:rPr>
          <w:i/>
          <w:sz w:val="22"/>
        </w:rPr>
      </w:r>
    </w:p>
    <w:p>
      <w:pPr>
        <w:pStyle w:val="Normal"/>
        <w:ind w:left="1202" w:hanging="0"/>
        <w:rPr>
          <w:i/>
          <w:i/>
          <w:sz w:val="24"/>
        </w:rPr>
      </w:pPr>
      <w:r>
        <w:rPr>
          <w:i/>
          <w:sz w:val="24"/>
        </w:rPr>
        <w:t>пропорциональности,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вида:</w:t>
      </w:r>
    </w:p>
    <w:p>
      <w:pPr>
        <w:pStyle w:val="Style15"/>
        <w:spacing w:before="5" w:after="0"/>
        <w:ind w:left="0" w:hanging="0"/>
        <w:jc w:val="left"/>
        <w:rPr>
          <w:i/>
          <w:i/>
          <w:sz w:val="23"/>
        </w:rPr>
      </w:pPr>
      <w:r>
        <w:br w:type="column"/>
      </w:r>
      <w:r>
        <w:rPr>
          <w:i/>
          <w:sz w:val="23"/>
        </w:rPr>
      </w:r>
    </w:p>
    <w:p>
      <w:pPr>
        <w:pStyle w:val="Normal"/>
        <w:ind w:left="80" w:hanging="0"/>
        <w:rPr>
          <w:rFonts w:ascii="Symbol" w:hAnsi="Symbol"/>
        </w:rPr>
      </w:pPr>
      <w:r>
        <w:rPr>
          <w:i/>
          <w:w w:val="105"/>
        </w:rPr>
        <w:t>y</w:t>
      </w:r>
      <w:r>
        <w:rPr>
          <w:i/>
          <w:spacing w:val="3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3"/>
          <w:w w:val="105"/>
        </w:rPr>
        <w:t xml:space="preserve"> </w:t>
      </w:r>
      <w:r>
        <w:rPr>
          <w:rFonts w:ascii="Symbol" w:hAnsi="Symbol"/>
          <w:w w:val="105"/>
        </w:rPr>
        <w:t></w:t>
      </w:r>
    </w:p>
    <w:p>
      <w:pPr>
        <w:pStyle w:val="Normal"/>
        <w:spacing w:before="144" w:after="0"/>
        <w:ind w:left="6" w:hanging="0"/>
        <w:jc w:val="center"/>
        <w:rPr>
          <w:i/>
          <w:i/>
        </w:rPr>
      </w:pPr>
      <w:r>
        <w:br w:type="column"/>
      </w:r>
      <w:r>
        <w:rPr>
          <w:i/>
          <w:w w:val="110"/>
        </w:rPr>
        <w:t>k</w:t>
      </w:r>
    </w:p>
    <w:p>
      <w:pPr>
        <w:pStyle w:val="Style15"/>
        <w:spacing w:before="7" w:after="0"/>
        <w:ind w:left="0" w:hanging="0"/>
        <w:jc w:val="left"/>
        <w:rPr>
          <w:i/>
          <w:i/>
          <w:sz w:val="2"/>
        </w:rPr>
      </w:pPr>
      <w:r>
        <w:rPr>
          <w:i/>
          <w:sz w:val="2"/>
        </w:rPr>
      </w:r>
    </w:p>
    <w:p>
      <w:pPr>
        <w:pStyle w:val="Style15"/>
        <w:spacing w:lineRule="exact" w:line="20"/>
        <w:ind w:left="5" w:right="-72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306070" cy="635"/>
                <wp:effectExtent l="0" t="0" r="0" b="0"/>
                <wp:docPr id="10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80" cy="0"/>
                          <a:chOff x="0" y="-720"/>
                          <a:chExt cx="30528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5280" cy="0"/>
                          </a:xfrm>
                          <a:prstGeom prst="line">
                            <a:avLst/>
                          </a:prstGeom>
                          <a:ln w="6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24pt;height:0pt" coordorigin="0,-1" coordsize="480,0">
                <v:line id="shape_0" from="0,-1" to="480,-1" stroked="t" o:allowincell="f" style="position:absolute;mso-position-vertical:top">
                  <v:stroke color="black" weight="684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Normal"/>
        <w:ind w:left="38" w:hanging="0"/>
        <w:jc w:val="center"/>
        <w:rPr>
          <w:i/>
          <w:i/>
        </w:rPr>
      </w:pPr>
      <w:r>
        <w:rPr>
          <w:i/>
          <w:spacing w:val="-3"/>
          <w:w w:val="105"/>
        </w:rPr>
        <w:t>x</w:t>
      </w:r>
      <w:r>
        <w:rPr>
          <w:i/>
          <w:spacing w:val="-12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16"/>
          <w:w w:val="105"/>
        </w:rPr>
        <w:t xml:space="preserve"> </w:t>
      </w:r>
      <w:r>
        <w:rPr>
          <w:i/>
          <w:spacing w:val="-3"/>
          <w:w w:val="105"/>
        </w:rPr>
        <w:t>b</w:t>
      </w:r>
    </w:p>
    <w:p>
      <w:pPr>
        <w:pStyle w:val="Normal"/>
        <w:tabs>
          <w:tab w:val="clear" w:pos="720"/>
          <w:tab w:val="left" w:pos="1004" w:leader="none"/>
        </w:tabs>
        <w:spacing w:before="249" w:after="0"/>
        <w:ind w:left="20" w:hanging="0"/>
        <w:rPr>
          <w:i/>
          <w:i/>
          <w:sz w:val="24"/>
        </w:rPr>
      </w:pPr>
      <w:r>
        <w:br w:type="column"/>
      </w:r>
      <w:r>
        <w:rPr>
          <w:i/>
          <w:w w:val="120"/>
          <w:position w:val="3"/>
          <w:sz w:val="24"/>
        </w:rPr>
        <w:t>,</w:t>
      </w:r>
      <w:r>
        <w:rPr>
          <w:i/>
          <w:spacing w:val="65"/>
          <w:w w:val="120"/>
          <w:position w:val="3"/>
          <w:sz w:val="24"/>
        </w:rPr>
        <w:t xml:space="preserve"> </w:t>
      </w:r>
      <w:r>
        <w:rPr>
          <w:i/>
          <w:w w:val="130"/>
          <w:sz w:val="18"/>
        </w:rPr>
        <w:t>y</w:t>
      </w:r>
      <w:r>
        <w:rPr>
          <w:i/>
          <w:spacing w:val="19"/>
          <w:w w:val="130"/>
          <w:sz w:val="18"/>
        </w:rPr>
        <w:t xml:space="preserve"> </w:t>
      </w:r>
      <w:r>
        <w:rPr>
          <w:rFonts w:ascii="Symbol" w:hAnsi="Symbol"/>
          <w:w w:val="130"/>
          <w:sz w:val="18"/>
        </w:rPr>
        <w:t></w:t>
      </w:r>
      <w:r>
        <w:rPr>
          <w:w w:val="130"/>
          <w:sz w:val="18"/>
        </w:rPr>
        <w:tab/>
      </w:r>
      <w:r>
        <w:rPr>
          <w:b/>
          <w:i/>
          <w:w w:val="115"/>
          <w:position w:val="3"/>
          <w:sz w:val="24"/>
        </w:rPr>
        <w:t>,</w:t>
      </w:r>
      <w:r>
        <w:rPr>
          <w:b/>
          <w:i/>
          <w:spacing w:val="-12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9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26"/>
          <w:w w:val="115"/>
          <w:sz w:val="18"/>
        </w:rPr>
        <w:t xml:space="preserve"> </w:t>
      </w:r>
      <w:r>
        <w:rPr>
          <w:w w:val="115"/>
          <w:sz w:val="18"/>
          <w:vertAlign w:val="superscript"/>
        </w:rPr>
        <w:t>3</w:t>
      </w:r>
      <w:r>
        <w:rPr>
          <w:spacing w:val="27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1"/>
          <w:w w:val="115"/>
          <w:sz w:val="18"/>
        </w:rPr>
        <w:t xml:space="preserve"> </w:t>
      </w:r>
      <w:r>
        <w:rPr>
          <w:i/>
          <w:w w:val="115"/>
          <w:position w:val="3"/>
          <w:sz w:val="24"/>
        </w:rPr>
        <w:t>,</w:t>
      </w:r>
      <w:r>
        <w:rPr>
          <w:i/>
          <w:spacing w:val="42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3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42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22"/>
          <w:w w:val="115"/>
          <w:sz w:val="18"/>
        </w:rPr>
        <w:t xml:space="preserve"> </w:t>
      </w:r>
      <w:r>
        <w:rPr>
          <w:i/>
          <w:w w:val="115"/>
          <w:position w:val="3"/>
          <w:sz w:val="24"/>
        </w:rPr>
        <w:t>;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4" w:equalWidth="false" w:sep="false">
            <w:col w:w="4966" w:space="40"/>
            <w:col w:w="733" w:space="38"/>
            <w:col w:w="481" w:space="40"/>
            <w:col w:w="5105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before="134" w:after="0"/>
        <w:ind w:left="2334" w:hanging="425"/>
        <w:jc w:val="left"/>
        <w:rPr>
          <w:i/>
          <w:i/>
          <w:sz w:val="24"/>
        </w:rPr>
      </w:pPr>
      <w:r>
        <mc:AlternateContent>
          <mc:Choice Requires="wps">
            <w:drawing>
              <wp:anchor behindDoc="1" distT="3175" distB="3175" distL="117475" distR="117475" simplePos="0" locked="0" layoutInCell="0" allowOverlap="1" relativeHeight="8">
                <wp:simplePos x="0" y="0"/>
                <wp:positionH relativeFrom="page">
                  <wp:posOffset>5767705</wp:posOffset>
                </wp:positionH>
                <wp:positionV relativeFrom="paragraph">
                  <wp:posOffset>-231140</wp:posOffset>
                </wp:positionV>
                <wp:extent cx="635" cy="132715"/>
                <wp:effectExtent l="0" t="0" r="0" b="0"/>
                <wp:wrapNone/>
                <wp:docPr id="1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21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15pt,-18.2pt" to="454.15pt,-7.8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3175" distB="3175" distL="117475" distR="117475" simplePos="0" locked="0" layoutInCell="0" allowOverlap="1" relativeHeight="9">
                <wp:simplePos x="0" y="0"/>
                <wp:positionH relativeFrom="page">
                  <wp:posOffset>5864860</wp:posOffset>
                </wp:positionH>
                <wp:positionV relativeFrom="paragraph">
                  <wp:posOffset>-231140</wp:posOffset>
                </wp:positionV>
                <wp:extent cx="635" cy="132715"/>
                <wp:effectExtent l="0" t="0" r="0" b="0"/>
                <wp:wrapNone/>
                <wp:docPr id="1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21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1.8pt,-18.2pt" to="461.8pt,-7.8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26">
                <wp:simplePos x="0" y="0"/>
                <wp:positionH relativeFrom="page">
                  <wp:posOffset>4717415</wp:posOffset>
                </wp:positionH>
                <wp:positionV relativeFrom="paragraph">
                  <wp:posOffset>-248920</wp:posOffset>
                </wp:positionV>
                <wp:extent cx="219710" cy="137160"/>
                <wp:effectExtent l="0" t="0" r="0" b="0"/>
                <wp:wrapNone/>
                <wp:docPr id="1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240" cy="136440"/>
                          <a:chOff x="4717440" y="-248760"/>
                          <a:chExt cx="219240" cy="13644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0" y="0"/>
                            <a:ext cx="219240" cy="125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219240" cy="136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71.45pt;margin-top:-19.6pt;width:17.25pt;height:10.75pt" coordorigin="7429,-392" coordsize="345,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7429;top:-392;width:344;height:197;mso-wrap-style:none;v-text-anchor:middle;mso-position-horizontal-relative:page" type="_x0000_t75">
                  <v:imagedata r:id="rId10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i/>
          <w:sz w:val="24"/>
        </w:rPr>
        <w:t>на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 xml:space="preserve">примере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квадратичной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функции,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использовать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преобразования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графика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43" w:after="0"/>
        <w:ind w:left="1202" w:hanging="0"/>
        <w:rPr>
          <w:i/>
          <w:i/>
          <w:sz w:val="24"/>
        </w:rPr>
      </w:pP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y=f(x)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</w:p>
    <w:p>
      <w:pPr>
        <w:pStyle w:val="Normal"/>
        <w:spacing w:before="138" w:after="0"/>
        <w:ind w:left="78" w:hanging="0"/>
        <w:rPr>
          <w:i/>
          <w:i/>
          <w:sz w:val="24"/>
        </w:rPr>
      </w:pPr>
      <w:r>
        <w:br w:type="column"/>
      </w:r>
      <w:r>
        <w:rPr>
          <w:i/>
          <w:w w:val="120"/>
          <w:position w:val="1"/>
          <w:sz w:val="18"/>
        </w:rPr>
        <w:t>y</w:t>
      </w:r>
      <w:r>
        <w:rPr>
          <w:i/>
          <w:spacing w:val="11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4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1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6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3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2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1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c</w:t>
      </w:r>
      <w:r>
        <w:rPr>
          <w:i/>
          <w:spacing w:val="4"/>
          <w:w w:val="120"/>
          <w:position w:val="1"/>
          <w:sz w:val="18"/>
        </w:rPr>
        <w:t xml:space="preserve"> </w:t>
      </w:r>
      <w:r>
        <w:rPr>
          <w:i/>
          <w:w w:val="120"/>
          <w:position w:val="4"/>
          <w:sz w:val="24"/>
        </w:rPr>
        <w:t>;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2" w:equalWidth="false" w:sep="false">
            <w:col w:w="6356" w:space="40"/>
            <w:col w:w="5009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2" w:before="87" w:after="0"/>
        <w:ind w:left="1202" w:right="567" w:firstLine="707"/>
        <w:rPr>
          <w:i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 с заданными координатами, проходящей через данную точку и параллельной 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6" w:after="0"/>
        <w:ind w:left="2334" w:hanging="425"/>
        <w:rPr>
          <w:i/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графику;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67" w:firstLine="707"/>
        <w:rPr>
          <w:i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квадратичной функции;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3" w:after="0"/>
        <w:ind w:left="1202" w:right="570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2" w:after="0"/>
        <w:ind w:left="2334" w:hanging="425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прогрессию.</w:t>
      </w:r>
    </w:p>
    <w:p>
      <w:pPr>
        <w:pStyle w:val="1"/>
        <w:spacing w:before="141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35" w:after="0"/>
        <w:ind w:left="1202" w:right="571" w:firstLine="707"/>
        <w:rPr>
          <w:i/>
          <w:i/>
          <w:sz w:val="24"/>
        </w:rPr>
      </w:pPr>
      <w:r>
        <w:rPr>
          <w:i/>
          <w:sz w:val="24"/>
        </w:rPr>
        <w:t>иллюстрировать с помощью графика реальную зависимость или процесс по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характеристикам;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2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использовать свойства и график квадратичной функции при решении задач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предметов.</w:t>
      </w:r>
    </w:p>
    <w:p>
      <w:pPr>
        <w:pStyle w:val="1"/>
        <w:spacing w:before="18" w:after="0"/>
        <w:ind w:left="5037" w:hanging="0"/>
        <w:jc w:val="left"/>
        <w:rPr>
          <w:sz w:val="24"/>
        </w:rPr>
      </w:pPr>
      <w:r>
        <w:rPr/>
        <w:t>Текстовые</w:t>
      </w:r>
      <w:r>
        <w:rPr>
          <w:spacing w:val="-3"/>
        </w:rPr>
        <w:t xml:space="preserve"> </w:t>
      </w:r>
      <w:r>
        <w:rPr/>
        <w:t>задачи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67" w:firstLine="707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" w:after="0"/>
        <w:ind w:left="1202" w:right="568" w:firstLine="707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" w:after="0"/>
        <w:ind w:left="1202" w:right="568" w:firstLine="707"/>
        <w:jc w:val="left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задачи;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5" w:after="0"/>
        <w:ind w:left="1202" w:right="572" w:firstLine="707"/>
        <w:jc w:val="left"/>
        <w:rPr>
          <w:i/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требованию);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before="18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2" w:before="138" w:after="0"/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8" w:after="0"/>
        <w:ind w:left="2334" w:hanging="425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36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 из данной,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обратные;</w:t>
      </w:r>
    </w:p>
    <w:p>
      <w:pPr>
        <w:sectPr>
          <w:footerReference w:type="default" r:id="rId104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2" w:after="0"/>
        <w:ind w:left="1202" w:right="570" w:firstLine="707"/>
        <w:rPr>
          <w:i/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5" w:before="87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изменение их характеристик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совместном движении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(скорость, время, расстояние)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решении задач на движение двух объектов как в одном, так и в противоположных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2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исследовать всевозможные ситуации при решении задач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8" w:after="0"/>
        <w:ind w:left="2334" w:hanging="425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решать и обосновывать свое решение задач (выделять математическую основу)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5" w:before="18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осознавать и объяснять идентичность задач разных типов, связывающих 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покупки,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2" w:after="0"/>
        <w:ind w:left="2334" w:hanging="425"/>
        <w:rPr>
          <w:i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концентрации;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6" w:after="0"/>
        <w:ind w:left="1202" w:right="571" w:firstLine="707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проценты,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проценты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обоснованием,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5" w:after="0"/>
        <w:ind w:left="1202" w:right="566" w:firstLine="707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способами,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блоками 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  <w:tab w:val="left" w:pos="3375" w:leader="none"/>
          <w:tab w:val="left" w:pos="4299" w:leader="none"/>
          <w:tab w:val="left" w:pos="4774" w:leader="none"/>
          <w:tab w:val="left" w:pos="6623" w:leader="none"/>
          <w:tab w:val="left" w:pos="6976" w:leader="none"/>
          <w:tab w:val="left" w:pos="7969" w:leader="none"/>
          <w:tab w:val="left" w:pos="9684" w:leader="none"/>
          <w:tab w:val="left" w:pos="10156" w:leader="none"/>
        </w:tabs>
        <w:spacing w:lineRule="auto" w:line="348" w:before="18" w:after="0"/>
        <w:ind w:left="1202" w:right="570" w:firstLine="707"/>
        <w:jc w:val="left"/>
        <w:rPr>
          <w:i/>
          <w:i/>
          <w:sz w:val="24"/>
        </w:rPr>
      </w:pPr>
      <w:r>
        <w:rPr>
          <w:i/>
          <w:sz w:val="24"/>
        </w:rPr>
        <w:t>решать</w:t>
        <w:tab/>
        <w:t>задачи</w:t>
        <w:tab/>
        <w:t>по</w:t>
        <w:tab/>
        <w:t>комбинаторике</w:t>
        <w:tab/>
        <w:t>и</w:t>
        <w:tab/>
        <w:t>теории</w:t>
        <w:tab/>
        <w:t>вероятностей</w:t>
        <w:tab/>
        <w:t>на</w:t>
        <w:tab/>
      </w:r>
      <w:r>
        <w:rPr>
          <w:i/>
          <w:spacing w:val="-1"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before="19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2" w:before="138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 новых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>
      <w:pPr>
        <w:pStyle w:val="1"/>
        <w:spacing w:before="8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5" w:before="136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 абстрагировались),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учитывать плотность вещества;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2" w:after="0"/>
        <w:ind w:left="1202" w:right="571" w:firstLine="707"/>
        <w:rPr>
          <w:i/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требуется точный вычислительный результат;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8" w:after="0"/>
        <w:ind w:left="2334" w:hanging="425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>
      <w:pPr>
        <w:sectPr>
          <w:footerReference w:type="default" r:id="rId105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141" w:after="0"/>
        <w:ind w:left="4111" w:hanging="0"/>
        <w:rPr>
          <w:sz w:val="24"/>
        </w:rPr>
      </w:pPr>
      <w:r>
        <w:rPr/>
        <w:t>Статистика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теория</w:t>
      </w:r>
      <w:r>
        <w:rPr>
          <w:spacing w:val="-5"/>
        </w:rPr>
        <w:t xml:space="preserve"> </w:t>
      </w:r>
      <w:r>
        <w:rPr/>
        <w:t>вероятностей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2" w:before="87" w:after="0"/>
        <w:ind w:left="1202" w:right="567" w:firstLine="707"/>
        <w:rPr>
          <w:i/>
          <w:i/>
          <w:sz w:val="24"/>
        </w:rPr>
      </w:pPr>
      <w:r>
        <w:rPr>
          <w:i/>
          <w:sz w:val="24"/>
        </w:rPr>
        <w:t>Оперировать понятиями: столбчатые и круговые диаграммы, таблицы 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стандартное отклонение,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изменчивость;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6" w:after="0"/>
        <w:ind w:left="2334" w:hanging="425"/>
        <w:rPr>
          <w:i/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графиках;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38" w:after="0"/>
        <w:ind w:left="2334" w:hanging="425"/>
        <w:rPr>
          <w:i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Паскаля;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8" w:after="0"/>
        <w:ind w:left="2334" w:hanging="425"/>
        <w:rPr>
          <w:i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комбинаторных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2" w:before="136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события, операции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 случайными событиями;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9" w:after="0"/>
        <w:ind w:left="2334" w:hanging="425"/>
        <w:rPr>
          <w:i/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70" w:firstLine="707"/>
        <w:rPr>
          <w:i/>
          <w:i/>
          <w:sz w:val="24"/>
        </w:rPr>
      </w:pPr>
      <w:r>
        <w:rPr>
          <w:i/>
          <w:sz w:val="24"/>
        </w:rPr>
        <w:t>решать задачи на вычисление вероятности с подсчетом количества вариантов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комбинаторики.</w:t>
      </w:r>
    </w:p>
    <w:p>
      <w:pPr>
        <w:pStyle w:val="1"/>
        <w:spacing w:before="21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2" w:before="134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извлекать, интерпретировать и преобразовывать информацию, представленную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таблицах, на диаграммах, графиках, отражающую свойства и характеристики 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явлений;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64" w:firstLine="707"/>
        <w:rPr>
          <w:i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таблицам,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 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i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явлений.</w:t>
      </w:r>
    </w:p>
    <w:p>
      <w:pPr>
        <w:pStyle w:val="1"/>
        <w:spacing w:before="140" w:after="0"/>
        <w:ind w:left="4677" w:hanging="0"/>
        <w:rPr>
          <w:sz w:val="24"/>
        </w:rPr>
      </w:pPr>
      <w:r>
        <w:rPr/>
        <w:t>Геометрические</w:t>
      </w:r>
      <w:r>
        <w:rPr>
          <w:spacing w:val="-4"/>
        </w:rPr>
        <w:t xml:space="preserve"> </w:t>
      </w:r>
      <w:r>
        <w:rPr/>
        <w:t>фигуры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before="134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фигур;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  <w:tab w:val="left" w:pos="3836" w:leader="none"/>
          <w:tab w:val="left" w:pos="6257" w:leader="none"/>
          <w:tab w:val="left" w:pos="6775" w:leader="none"/>
          <w:tab w:val="left" w:pos="8990" w:leader="none"/>
          <w:tab w:val="left" w:pos="10722" w:leader="none"/>
        </w:tabs>
        <w:spacing w:lineRule="auto" w:line="348" w:before="138" w:after="0"/>
        <w:ind w:left="1202" w:right="561" w:firstLine="707"/>
        <w:jc w:val="left"/>
        <w:rPr>
          <w:i/>
          <w:i/>
          <w:sz w:val="24"/>
        </w:rPr>
      </w:pPr>
      <w:r>
        <w:rPr>
          <w:i/>
          <w:sz w:val="24"/>
        </w:rPr>
        <w:t>извлекать,</w:t>
        <w:tab/>
        <w:t>интерпретировать</w:t>
        <w:tab/>
        <w:t>и</w:t>
        <w:tab/>
        <w:t>преобразовывать</w:t>
        <w:tab/>
        <w:t>информацию</w:t>
        <w:tab/>
      </w:r>
      <w:r>
        <w:rPr>
          <w:i/>
          <w:spacing w:val="-1"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фигурах, представленную на чертежах;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  <w:tab w:val="left" w:pos="3714" w:leader="none"/>
          <w:tab w:val="left" w:pos="5619" w:leader="none"/>
          <w:tab w:val="left" w:pos="6605" w:leader="none"/>
          <w:tab w:val="left" w:pos="7190" w:leader="none"/>
          <w:tab w:val="left" w:pos="8300" w:leader="none"/>
          <w:tab w:val="left" w:pos="9178" w:leader="none"/>
          <w:tab w:val="left" w:pos="9528" w:leader="none"/>
          <w:tab w:val="left" w:pos="10221" w:leader="none"/>
        </w:tabs>
        <w:spacing w:lineRule="auto" w:line="348" w:before="13" w:after="0"/>
        <w:ind w:left="1202" w:right="571" w:firstLine="707"/>
        <w:jc w:val="left"/>
        <w:rPr>
          <w:i/>
          <w:i/>
          <w:sz w:val="24"/>
        </w:rPr>
      </w:pPr>
      <w:r>
        <w:rPr>
          <w:i/>
          <w:sz w:val="24"/>
        </w:rPr>
        <w:t>применять</w:t>
        <w:tab/>
        <w:t>геометрические</w:t>
        <w:tab/>
        <w:t>факты</w:t>
        <w:tab/>
        <w:t>для</w:t>
        <w:tab/>
        <w:t>решения</w:t>
        <w:tab/>
        <w:t>задач,</w:t>
        <w:tab/>
        <w:t>в</w:t>
        <w:tab/>
        <w:t>том</w:t>
        <w:tab/>
      </w:r>
      <w:r>
        <w:rPr>
          <w:i/>
          <w:spacing w:val="-1"/>
          <w:sz w:val="24"/>
        </w:rPr>
        <w:t>числе,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предполагающих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несколько шагов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before="13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случаях 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утверждения;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  <w:tab w:val="left" w:pos="3421" w:leader="none"/>
          <w:tab w:val="left" w:pos="5078" w:leader="none"/>
          <w:tab w:val="left" w:pos="6983" w:leader="none"/>
          <w:tab w:val="left" w:pos="8022" w:leader="none"/>
          <w:tab w:val="left" w:pos="8881" w:leader="none"/>
          <w:tab w:val="left" w:pos="10718" w:leader="none"/>
        </w:tabs>
        <w:spacing w:lineRule="auto" w:line="348" w:before="138" w:after="0"/>
        <w:ind w:left="1202" w:right="565" w:firstLine="707"/>
        <w:jc w:val="left"/>
        <w:rPr>
          <w:i/>
          <w:i/>
          <w:sz w:val="24"/>
        </w:rPr>
      </w:pPr>
      <w:r>
        <w:rPr>
          <w:i/>
          <w:sz w:val="24"/>
        </w:rPr>
        <w:t>владеть</w:t>
        <w:tab/>
        <w:t>стандартной</w:t>
        <w:tab/>
        <w:t>классификацией</w:t>
        <w:tab/>
        <w:t>плоских</w:t>
        <w:tab/>
        <w:t>фигур</w:t>
        <w:tab/>
        <w:t>(треугольников</w:t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четырехугольников).</w:t>
      </w:r>
    </w:p>
    <w:p>
      <w:pPr>
        <w:pStyle w:val="1"/>
        <w:spacing w:before="21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sectPr>
          <w:footerReference w:type="default" r:id="rId106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4" w:after="0"/>
        <w:ind w:left="1202" w:right="563" w:firstLine="707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 смежных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дисциплин.</w:t>
      </w:r>
    </w:p>
    <w:p>
      <w:pPr>
        <w:pStyle w:val="1"/>
        <w:spacing w:before="70" w:after="0"/>
        <w:ind w:left="631" w:hanging="0"/>
        <w:jc w:val="center"/>
        <w:rPr>
          <w:sz w:val="24"/>
        </w:rPr>
      </w:pPr>
      <w:r>
        <w:rPr/>
        <w:t>Отношения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5" w:before="134" w:after="0"/>
        <w:ind w:left="1202" w:right="561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 параллельность прямых, перпендикулярность прямых, углы между прямыми,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перпендикуляр,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треугольники;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2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2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окружностей.</w:t>
      </w:r>
    </w:p>
    <w:p>
      <w:pPr>
        <w:pStyle w:val="1"/>
        <w:spacing w:before="16" w:after="0"/>
        <w:ind w:left="120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37" w:after="0"/>
        <w:ind w:left="2334" w:hanging="425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жизни.</w:t>
      </w:r>
    </w:p>
    <w:p>
      <w:pPr>
        <w:pStyle w:val="1"/>
        <w:spacing w:before="140" w:after="0"/>
        <w:ind w:left="4620" w:hanging="0"/>
        <w:rPr>
          <w:sz w:val="24"/>
        </w:rPr>
      </w:pPr>
      <w:r>
        <w:rPr/>
        <w:t>Измерения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вычисления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5" w:before="134" w:after="0"/>
        <w:ind w:left="1202" w:right="564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многошаговых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 в которых не все данные представлены явно, а требуют вычислений, 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 широким количеством формул длины, площади, объема, вычислять 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(окружностей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равновеликости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равносоставленности;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1" w:after="0"/>
        <w:ind w:left="2334" w:hanging="425"/>
        <w:rPr>
          <w:i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телах;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36" w:after="0"/>
        <w:ind w:left="2334" w:hanging="425"/>
        <w:rPr>
          <w:i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их.</w:t>
      </w:r>
    </w:p>
    <w:p>
      <w:pPr>
        <w:pStyle w:val="1"/>
        <w:spacing w:before="141" w:after="0"/>
        <w:ind w:left="120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36" w:after="0"/>
        <w:ind w:left="2334" w:hanging="425"/>
        <w:rPr>
          <w:i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36" w:after="0"/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>
      <w:pPr>
        <w:pStyle w:val="1"/>
        <w:spacing w:before="15" w:after="0"/>
        <w:ind w:left="4481" w:hanging="0"/>
        <w:rPr>
          <w:sz w:val="24"/>
        </w:rPr>
      </w:pPr>
      <w:r>
        <w:rPr/>
        <w:t>Геометрические</w:t>
      </w:r>
      <w:r>
        <w:rPr>
          <w:spacing w:val="-6"/>
        </w:rPr>
        <w:t xml:space="preserve"> </w:t>
      </w:r>
      <w:r>
        <w:rPr/>
        <w:t>построения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37" w:after="0"/>
        <w:ind w:left="2334" w:hanging="425"/>
        <w:rPr>
          <w:i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описанию;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36" w:after="0"/>
        <w:ind w:left="2334" w:hanging="425"/>
        <w:rPr>
          <w:i/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случаях,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2" w:after="0"/>
        <w:ind w:left="1202" w:right="563" w:firstLine="707"/>
        <w:rPr>
          <w:i/>
          <w:i/>
          <w:sz w:val="24"/>
        </w:rPr>
      </w:pPr>
      <w:r>
        <w:rPr>
          <w:i/>
          <w:sz w:val="24"/>
        </w:rPr>
        <w:t>изображать типовые плоские фигуры и объемные тела с помощью 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>
      <w:pPr>
        <w:sectPr>
          <w:footerReference w:type="default" r:id="rId10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16" w:after="0"/>
        <w:ind w:left="120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87" w:after="0"/>
        <w:ind w:left="1202" w:right="568" w:firstLine="707"/>
        <w:jc w:val="left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4" w:leader="none"/>
          <w:tab w:val="left" w:pos="2335" w:leader="none"/>
        </w:tabs>
        <w:spacing w:before="19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>
      <w:pPr>
        <w:pStyle w:val="1"/>
        <w:spacing w:before="138" w:after="0"/>
        <w:ind w:left="5124" w:hanging="0"/>
        <w:jc w:val="left"/>
        <w:rPr>
          <w:sz w:val="24"/>
        </w:rPr>
      </w:pPr>
      <w:r>
        <w:rPr/>
        <w:t>Преобразования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55" w:before="137" w:after="0"/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Оперировать понятием движения и преобразования подобия, владеть 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lineRule="auto" w:line="348" w:before="1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i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свойств</w:t>
      </w:r>
    </w:p>
    <w:p>
      <w:pPr>
        <w:sectPr>
          <w:footerReference w:type="default" r:id="rId108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36" w:after="0"/>
        <w:ind w:left="1202" w:hanging="0"/>
        <w:rPr>
          <w:i/>
          <w:i/>
          <w:sz w:val="24"/>
        </w:rPr>
      </w:pPr>
      <w:r>
        <w:rPr>
          <w:i/>
          <w:spacing w:val="-1"/>
          <w:sz w:val="24"/>
        </w:rPr>
        <w:t>фигур.</w:t>
      </w:r>
    </w:p>
    <w:p>
      <w:pPr>
        <w:pStyle w:val="Style15"/>
        <w:ind w:left="0" w:hanging="0"/>
        <w:jc w:val="left"/>
        <w:rPr>
          <w:i/>
          <w:i/>
          <w:sz w:val="26"/>
        </w:rPr>
      </w:pPr>
      <w:r>
        <w:br w:type="column"/>
      </w:r>
      <w:r>
        <w:rPr>
          <w:i/>
          <w:sz w:val="26"/>
        </w:rPr>
      </w:r>
    </w:p>
    <w:p>
      <w:pPr>
        <w:pStyle w:val="Style15"/>
        <w:spacing w:before="1" w:after="0"/>
        <w:ind w:left="0" w:hanging="0"/>
        <w:jc w:val="left"/>
        <w:rPr>
          <w:i/>
          <w:i/>
          <w:sz w:val="22"/>
        </w:rPr>
      </w:pPr>
      <w:r>
        <w:rPr>
          <w:i/>
          <w:sz w:val="22"/>
        </w:rPr>
      </w:r>
    </w:p>
    <w:p>
      <w:pPr>
        <w:pStyle w:val="1"/>
        <w:spacing w:before="1" w:after="0"/>
        <w:ind w:left="970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423" w:leader="none"/>
          <w:tab w:val="left" w:pos="424" w:leader="none"/>
          <w:tab w:val="left" w:pos="1756" w:leader="none"/>
          <w:tab w:val="left" w:pos="2913" w:leader="none"/>
          <w:tab w:val="left" w:pos="4148" w:leader="none"/>
          <w:tab w:val="left" w:pos="4469" w:leader="none"/>
          <w:tab w:val="left" w:pos="5809" w:leader="none"/>
          <w:tab w:val="left" w:pos="6838" w:leader="none"/>
          <w:tab w:val="left" w:pos="7377" w:leader="none"/>
          <w:tab w:val="left" w:pos="8804" w:leader="none"/>
        </w:tabs>
        <w:spacing w:before="136" w:after="0"/>
        <w:ind w:left="423" w:hanging="426"/>
        <w:jc w:val="left"/>
        <w:rPr>
          <w:i/>
          <w:i/>
          <w:sz w:val="24"/>
        </w:rPr>
      </w:pPr>
      <w:r>
        <w:rPr>
          <w:i/>
          <w:sz w:val="24"/>
        </w:rPr>
        <w:t>применять</w:t>
        <w:tab/>
        <w:t>свойства</w:t>
        <w:tab/>
        <w:t>движений</w:t>
        <w:tab/>
        <w:t>и</w:t>
        <w:tab/>
        <w:t>применять</w:t>
        <w:tab/>
        <w:t>подобие</w:t>
        <w:tab/>
        <w:t>для</w:t>
        <w:tab/>
        <w:t>построений</w:t>
        <w:tab/>
        <w:t>и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cols w:num="2" w:equalWidth="false" w:sep="false">
            <w:col w:w="1871" w:space="40"/>
            <w:col w:w="949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34" w:after="0"/>
        <w:ind w:left="1202" w:hanging="0"/>
        <w:rPr>
          <w:i/>
          <w:i/>
          <w:sz w:val="24"/>
        </w:rPr>
      </w:pPr>
      <w:r>
        <w:rPr>
          <w:i/>
          <w:sz w:val="24"/>
        </w:rPr>
        <w:t>вычислений.</w:t>
      </w:r>
    </w:p>
    <w:p>
      <w:pPr>
        <w:pStyle w:val="1"/>
        <w:spacing w:before="144" w:after="0"/>
        <w:ind w:left="3993" w:hanging="0"/>
        <w:jc w:val="left"/>
        <w:rPr>
          <w:sz w:val="24"/>
        </w:rPr>
      </w:pPr>
      <w:r>
        <w:rPr/>
        <w:t>Векторы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координаты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плоскости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4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 на число, угол между векторами, скалярное произведение векторов, координаты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координаты вектора;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8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число), вычислять скалярное произведение, определять в простейших случаях угол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координатам, 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 задач;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5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длин, углов.</w:t>
      </w:r>
    </w:p>
    <w:p>
      <w:pPr>
        <w:pStyle w:val="1"/>
        <w:spacing w:before="22" w:after="0"/>
        <w:ind w:left="120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4" w:after="0"/>
        <w:ind w:left="1202" w:right="567" w:firstLine="707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предметам.</w:t>
      </w:r>
    </w:p>
    <w:p>
      <w:pPr>
        <w:pStyle w:val="1"/>
        <w:spacing w:before="15" w:after="0"/>
        <w:ind w:left="4862" w:hanging="0"/>
        <w:rPr>
          <w:sz w:val="24"/>
        </w:rPr>
      </w:pPr>
      <w:r>
        <w:rPr/>
        <w:t>История</w:t>
      </w:r>
      <w:r>
        <w:rPr>
          <w:spacing w:val="-4"/>
        </w:rPr>
        <w:t xml:space="preserve"> </w:t>
      </w:r>
      <w:r>
        <w:rPr/>
        <w:t>математики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7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Характеризовать вклад выдающихся математиков в развитие математики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областей;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2" w:after="0"/>
        <w:ind w:left="2334" w:hanging="425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1"/>
        <w:spacing w:before="141" w:after="0"/>
        <w:ind w:left="4889" w:hanging="0"/>
        <w:rPr>
          <w:sz w:val="24"/>
        </w:rPr>
      </w:pPr>
      <w:r>
        <w:rPr/>
        <w:t>Методы</w:t>
      </w:r>
      <w:r>
        <w:rPr>
          <w:spacing w:val="-4"/>
        </w:rPr>
        <w:t xml:space="preserve"> </w:t>
      </w:r>
      <w:r>
        <w:rPr/>
        <w:t>математики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  <w:tab w:val="left" w:pos="3685" w:leader="none"/>
          <w:tab w:val="left" w:pos="5042" w:leader="none"/>
          <w:tab w:val="left" w:pos="6246" w:leader="none"/>
          <w:tab w:val="left" w:pos="7661" w:leader="none"/>
          <w:tab w:val="left" w:pos="9712" w:leader="none"/>
        </w:tabs>
        <w:spacing w:lineRule="auto" w:line="348" w:before="87" w:after="0"/>
        <w:ind w:left="1202" w:right="567" w:firstLine="707"/>
        <w:jc w:val="left"/>
        <w:rPr>
          <w:i/>
          <w:i/>
          <w:sz w:val="24"/>
        </w:rPr>
      </w:pPr>
      <w:r>
        <w:rPr>
          <w:i/>
          <w:sz w:val="24"/>
        </w:rPr>
        <w:t>Используя</w:t>
        <w:tab/>
        <w:t>изученные</w:t>
        <w:tab/>
        <w:t>методы,</w:t>
        <w:tab/>
        <w:t>проводить</w:t>
        <w:tab/>
        <w:t>доказательство,</w:t>
        <w:tab/>
      </w:r>
      <w:r>
        <w:rPr>
          <w:i/>
          <w:spacing w:val="-1"/>
          <w:sz w:val="24"/>
        </w:rPr>
        <w:t>выполнять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опровержение;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before="19" w:after="0"/>
        <w:ind w:left="2334" w:hanging="425"/>
        <w:jc w:val="left"/>
        <w:rPr>
          <w:i/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математических</w:t>
      </w:r>
    </w:p>
    <w:p>
      <w:pPr>
        <w:sectPr>
          <w:footerReference w:type="default" r:id="rId109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34" w:after="0"/>
        <w:ind w:left="1202" w:hanging="0"/>
        <w:rPr>
          <w:i/>
          <w:i/>
          <w:sz w:val="24"/>
        </w:rPr>
      </w:pPr>
      <w:r>
        <w:rPr>
          <w:i/>
          <w:sz w:val="24"/>
        </w:rPr>
        <w:t>задач;</w:t>
      </w:r>
    </w:p>
    <w:p>
      <w:pPr>
        <w:pStyle w:val="Style15"/>
        <w:ind w:left="0" w:hanging="0"/>
        <w:jc w:val="left"/>
        <w:rPr>
          <w:i/>
          <w:i/>
          <w:sz w:val="28"/>
        </w:rPr>
      </w:pPr>
      <w:r>
        <w:br w:type="column"/>
      </w:r>
      <w:r>
        <w:rPr>
          <w:i/>
          <w:sz w:val="28"/>
        </w:rPr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442" w:leader="none"/>
          <w:tab w:val="left" w:pos="443" w:leader="none"/>
          <w:tab w:val="left" w:pos="2082" w:leader="none"/>
          <w:tab w:val="left" w:pos="4105" w:leader="none"/>
          <w:tab w:val="left" w:pos="5028" w:leader="none"/>
          <w:tab w:val="left" w:pos="5608" w:leader="none"/>
          <w:tab w:val="left" w:pos="6784" w:leader="none"/>
          <w:tab w:val="left" w:pos="8843" w:leader="none"/>
        </w:tabs>
        <w:spacing w:before="229" w:after="0"/>
        <w:ind w:left="442" w:hanging="426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  <w:tab/>
        <w:t>математические</w:t>
        <w:tab/>
        <w:t>знания</w:t>
        <w:tab/>
        <w:t>для</w:t>
        <w:tab/>
        <w:t>описания</w:t>
        <w:tab/>
        <w:t>закономерностей</w:t>
        <w:tab/>
        <w:t>в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cols w:num="2" w:equalWidth="false" w:sep="false">
            <w:col w:w="1851" w:space="40"/>
            <w:col w:w="951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36" w:after="0"/>
        <w:ind w:left="1202" w:hanging="0"/>
        <w:jc w:val="both"/>
        <w:rPr>
          <w:i/>
          <w:i/>
          <w:sz w:val="24"/>
        </w:rPr>
      </w:pP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9" w:after="0"/>
        <w:ind w:left="1202" w:right="562" w:firstLine="707"/>
        <w:rPr>
          <w:i/>
          <w:i/>
          <w:sz w:val="24"/>
        </w:rPr>
      </w:pPr>
      <w:r>
        <w:rPr>
          <w:i/>
          <w:sz w:val="24"/>
        </w:rPr>
        <w:t>применять простейшие программные средства и электронно-коммуникационные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>
      <w:pPr>
        <w:pStyle w:val="1"/>
        <w:spacing w:lineRule="auto" w:line="360" w:before="15" w:after="0"/>
        <w:ind w:left="1202" w:right="648" w:hanging="0"/>
        <w:rPr>
          <w:sz w:val="24"/>
        </w:rPr>
      </w:pPr>
      <w:bookmarkStart w:id="22" w:name="Выпускник_получит_возможность_научиться_"/>
      <w:bookmarkEnd w:id="22"/>
      <w:r>
        <w:rPr/>
        <w:t>Выпускник получит возможность научиться в 7-9 классах для успешного продолжения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на углубленном уровне</w:t>
      </w:r>
    </w:p>
    <w:p>
      <w:pPr>
        <w:pStyle w:val="Normal"/>
        <w:spacing w:before="1" w:after="0"/>
        <w:ind w:left="3052" w:hanging="0"/>
        <w:jc w:val="both"/>
        <w:rPr>
          <w:b/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6" w:after="0"/>
        <w:ind w:left="1202" w:right="567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6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 множества;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6" w:after="0"/>
        <w:ind w:left="2334" w:hanging="425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8" w:after="0"/>
        <w:ind w:left="2334" w:hanging="425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138" w:after="0"/>
        <w:ind w:left="1202" w:right="565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 сложные и простые высказывания, отрицание высказываний; истинность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 утверждения и его отрицания, операции над высказываниями: и, или, не; 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(импликации);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" w:after="0"/>
        <w:ind w:left="2334" w:hanging="42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высказываний.</w:t>
      </w:r>
    </w:p>
    <w:p>
      <w:pPr>
        <w:pStyle w:val="1"/>
        <w:spacing w:before="138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7" w:after="0"/>
        <w:ind w:left="2334" w:hanging="425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68" w:firstLine="707"/>
        <w:rPr>
          <w:sz w:val="24"/>
        </w:rPr>
      </w:pPr>
      <w:r>
        <w:rPr>
          <w:sz w:val="24"/>
        </w:rPr>
        <w:t>использовать множества, операции с множествами, их графическое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1"/>
        <w:spacing w:before="21" w:after="0"/>
        <w:ind w:left="634" w:hanging="0"/>
        <w:jc w:val="center"/>
        <w:rPr>
          <w:sz w:val="24"/>
        </w:rPr>
      </w:pPr>
      <w:r>
        <w:rPr/>
        <w:t>Числа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135" w:after="0"/>
        <w:ind w:left="1202" w:right="564" w:firstLine="707"/>
        <w:rPr>
          <w:sz w:val="24"/>
        </w:rPr>
      </w:pPr>
      <w:r>
        <w:rPr>
          <w:sz w:val="24"/>
        </w:rPr>
        <w:t>Свободно оперировать понятиями: натуральное число, множество 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целых,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5" w:after="0"/>
        <w:ind w:left="1202" w:right="575" w:firstLine="707"/>
        <w:rPr>
          <w:sz w:val="24"/>
        </w:rPr>
      </w:pPr>
      <w:r>
        <w:rPr>
          <w:sz w:val="24"/>
        </w:rPr>
        <w:t>понимать и объяснять разницу между позиционной и непозиционной 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8" w:after="0"/>
        <w:ind w:left="2334" w:hanging="425"/>
        <w:rPr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7" w:after="0"/>
        <w:ind w:left="1202" w:right="567" w:firstLine="707"/>
        <w:rPr>
          <w:sz w:val="24"/>
        </w:rPr>
      </w:pPr>
      <w:r>
        <w:rPr>
          <w:sz w:val="24"/>
        </w:rPr>
        <w:t>доказывать и использовать признаки делимости на 2, 4, 8, 5, 3, 6, 9, 10, 11 суммы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задач;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9" w:after="0"/>
        <w:ind w:left="1202" w:right="569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точностью;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8" w:after="0"/>
        <w:ind w:left="2334" w:hanging="425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8" w:after="0"/>
        <w:ind w:left="1202" w:right="567" w:firstLine="707"/>
        <w:rPr>
          <w:sz w:val="24"/>
        </w:rPr>
      </w:pP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записанные с использованием арифметического квадратного корня, корней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2;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6" w:after="0"/>
        <w:ind w:left="2334" w:hanging="425"/>
        <w:rPr>
          <w:sz w:val="24"/>
        </w:rPr>
      </w:pP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НОД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НОК</w:t>
      </w:r>
      <w:r>
        <w:rPr>
          <w:spacing w:val="12"/>
          <w:sz w:val="24"/>
        </w:rPr>
        <w:t xml:space="preserve"> </w:t>
      </w:r>
      <w:r>
        <w:rPr>
          <w:sz w:val="24"/>
        </w:rPr>
        <w:t>чисел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решении</w:t>
      </w:r>
    </w:p>
    <w:p>
      <w:pPr>
        <w:sectPr>
          <w:footerReference w:type="default" r:id="rId110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36" w:after="0"/>
        <w:jc w:val="left"/>
        <w:rPr>
          <w:sz w:val="24"/>
        </w:rPr>
      </w:pPr>
      <w:r>
        <w:rPr>
          <w:spacing w:val="-1"/>
        </w:rPr>
        <w:t>задач;</w:t>
      </w:r>
    </w:p>
    <w:p>
      <w:pPr>
        <w:pStyle w:val="Style15"/>
        <w:ind w:left="0" w:hanging="0"/>
        <w:jc w:val="left"/>
        <w:rPr>
          <w:sz w:val="28"/>
        </w:rPr>
      </w:pPr>
      <w:r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476" w:leader="none"/>
          <w:tab w:val="left" w:pos="477" w:leader="none"/>
          <w:tab w:val="left" w:pos="1961" w:leader="none"/>
          <w:tab w:val="left" w:pos="3570" w:leader="none"/>
          <w:tab w:val="left" w:pos="4083" w:leader="none"/>
          <w:tab w:val="left" w:pos="6093" w:leader="none"/>
          <w:tab w:val="left" w:pos="7695" w:leader="none"/>
        </w:tabs>
        <w:spacing w:before="229" w:after="0"/>
        <w:ind w:left="476" w:hanging="426"/>
        <w:jc w:val="left"/>
        <w:rPr>
          <w:sz w:val="24"/>
        </w:rPr>
      </w:pPr>
      <w:r>
        <w:rPr>
          <w:sz w:val="24"/>
        </w:rPr>
        <w:t>выполнять</w:t>
        <w:tab/>
        <w:t>вычисления</w:t>
        <w:tab/>
        <w:t>и</w:t>
        <w:tab/>
        <w:t>преобразования</w:t>
        <w:tab/>
        <w:t>выражений,</w:t>
        <w:tab/>
        <w:t>содержащих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cols w:num="2" w:equalWidth="false" w:sep="false">
            <w:col w:w="1818" w:space="40"/>
            <w:col w:w="9547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36" w:after="0"/>
        <w:rPr>
          <w:sz w:val="24"/>
        </w:rPr>
      </w:pPr>
      <w:r>
        <w:rPr/>
        <w:t>действительные</w:t>
      </w:r>
      <w:r>
        <w:rPr>
          <w:spacing w:val="-5"/>
        </w:rPr>
        <w:t xml:space="preserve"> </w:t>
      </w:r>
      <w:r>
        <w:rPr/>
        <w:t>числа,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3"/>
        </w:rPr>
        <w:t xml:space="preserve"> </w:t>
      </w:r>
      <w:r>
        <w:rPr/>
        <w:t>корни</w:t>
      </w:r>
      <w:r>
        <w:rPr>
          <w:spacing w:val="-2"/>
        </w:rPr>
        <w:t xml:space="preserve"> </w:t>
      </w:r>
      <w:r>
        <w:rPr/>
        <w:t>натуральных</w:t>
      </w:r>
      <w:r>
        <w:rPr>
          <w:spacing w:val="-2"/>
        </w:rPr>
        <w:t xml:space="preserve"> </w:t>
      </w:r>
      <w:r>
        <w:rPr/>
        <w:t>степеней.</w:t>
      </w:r>
    </w:p>
    <w:p>
      <w:pPr>
        <w:pStyle w:val="1"/>
        <w:spacing w:before="142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6" w:after="0"/>
        <w:ind w:left="1202" w:right="566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практических задач, в том числе приближенных вычислений, используя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69" w:firstLine="707"/>
        <w:rPr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9" w:after="0"/>
        <w:ind w:left="1202" w:right="569" w:firstLine="707"/>
        <w:rPr>
          <w:sz w:val="24"/>
        </w:rPr>
      </w:pPr>
      <w:r>
        <w:rPr>
          <w:sz w:val="24"/>
        </w:rPr>
        <w:t>составлять и оценивать разными способами числовые выражения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1"/>
        <w:spacing w:before="21" w:after="0"/>
        <w:ind w:left="4262" w:hanging="0"/>
        <w:rPr>
          <w:sz w:val="24"/>
        </w:rPr>
      </w:pPr>
      <w:r>
        <w:rPr/>
        <w:t>Тождественные</w:t>
      </w:r>
      <w:r>
        <w:rPr>
          <w:spacing w:val="-5"/>
        </w:rPr>
        <w:t xml:space="preserve"> </w:t>
      </w:r>
      <w:r>
        <w:rPr/>
        <w:t>преобразования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4" w:after="0"/>
        <w:ind w:left="2334" w:hanging="425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показателем;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8" w:after="0"/>
        <w:ind w:left="2334" w:hanging="425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дробными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68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«одночлен»,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«многочлен»,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переменной»,</w:t>
      </w:r>
      <w:r>
        <w:rPr>
          <w:spacing w:val="16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0"/>
          <w:sz w:val="24"/>
        </w:rPr>
        <w:t xml:space="preserve"> </w:t>
      </w:r>
      <w:r>
        <w:rPr>
          <w:sz w:val="24"/>
        </w:rPr>
        <w:t>переменными»,</w:t>
      </w:r>
      <w:r>
        <w:rPr>
          <w:spacing w:val="13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многочлена,</w:t>
      </w:r>
    </w:p>
    <w:p>
      <w:pPr>
        <w:pStyle w:val="Style15"/>
        <w:spacing w:before="16" w:after="0"/>
        <w:rPr>
          <w:sz w:val="24"/>
        </w:rPr>
      </w:pPr>
      <w:r>
        <w:rPr/>
        <w:t>«стандартная</w:t>
      </w:r>
      <w:r>
        <w:rPr>
          <w:spacing w:val="-4"/>
        </w:rPr>
        <w:t xml:space="preserve"> </w:t>
      </w:r>
      <w:r>
        <w:rPr/>
        <w:t>запись</w:t>
      </w:r>
      <w:r>
        <w:rPr>
          <w:spacing w:val="-3"/>
        </w:rPr>
        <w:t xml:space="preserve"> </w:t>
      </w:r>
      <w:r>
        <w:rPr/>
        <w:t>многочлена»,</w:t>
      </w:r>
      <w:r>
        <w:rPr>
          <w:spacing w:val="-1"/>
        </w:rPr>
        <w:t xml:space="preserve"> </w:t>
      </w:r>
      <w:r>
        <w:rPr/>
        <w:t>степень</w:t>
      </w:r>
      <w:r>
        <w:rPr>
          <w:spacing w:val="-4"/>
        </w:rPr>
        <w:t xml:space="preserve"> </w:t>
      </w:r>
      <w:r>
        <w:rPr/>
        <w:t>одночлена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многочлена;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40" w:after="0"/>
        <w:ind w:left="1202" w:right="562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2" w:after="0"/>
        <w:ind w:left="1202" w:right="572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комбинаций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5" w:after="0"/>
        <w:ind w:left="1202" w:right="56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теореме</w:t>
      </w:r>
      <w:r>
        <w:rPr>
          <w:spacing w:val="1"/>
          <w:sz w:val="24"/>
        </w:rPr>
        <w:t xml:space="preserve"> </w:t>
      </w:r>
      <w:r>
        <w:rPr>
          <w:sz w:val="24"/>
        </w:rPr>
        <w:t>Виета,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 квадратного трехчлена и для решения задач, в том числе задач с параметрами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 трехчлена;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6" w:after="0"/>
        <w:ind w:left="2334" w:hanging="425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остатком;</w:t>
      </w:r>
    </w:p>
    <w:p>
      <w:pPr>
        <w:sectPr>
          <w:type w:val="continuous"/>
          <w:pgSz w:w="11906" w:h="16850"/>
          <w:pgMar w:left="500" w:right="0" w:gutter="0" w:header="0" w:top="76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before="87" w:after="0"/>
        <w:ind w:left="2334" w:hanging="425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6" w:after="0"/>
        <w:ind w:left="1202" w:right="566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9"/>
          <w:sz w:val="24"/>
        </w:rPr>
        <w:t xml:space="preserve"> </w:t>
      </w:r>
      <w:r>
        <w:rPr>
          <w:sz w:val="24"/>
        </w:rPr>
        <w:t>корни,</w:t>
      </w:r>
      <w:r>
        <w:rPr>
          <w:spacing w:val="11"/>
          <w:sz w:val="24"/>
        </w:rPr>
        <w:t xml:space="preserve"> </w:t>
      </w:r>
      <w:r>
        <w:rPr>
          <w:sz w:val="24"/>
        </w:rPr>
        <w:t>корни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степени </w:t>
      </w:r>
      <w:r>
        <w:rPr>
          <w:i/>
          <w:sz w:val="24"/>
        </w:rPr>
        <w:t>n</w:t>
      </w:r>
      <w:r>
        <w:rPr>
          <w:sz w:val="24"/>
        </w:rPr>
        <w:t>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before="13" w:after="0"/>
        <w:ind w:left="2334" w:hanging="425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16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1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19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61"/>
          <w:sz w:val="24"/>
        </w:rPr>
        <w:t xml:space="preserve"> </w:t>
      </w:r>
      <w:r>
        <w:rPr>
          <w:sz w:val="24"/>
        </w:rPr>
        <w:t>«тождество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pacing w:val="117"/>
          <w:sz w:val="24"/>
        </w:rPr>
        <w:t xml:space="preserve"> </w:t>
      </w:r>
      <w:r>
        <w:rPr>
          <w:sz w:val="24"/>
        </w:rPr>
        <w:t>множестве»,</w:t>
      </w:r>
    </w:p>
    <w:p>
      <w:pPr>
        <w:pStyle w:val="Style15"/>
        <w:spacing w:before="136" w:after="0"/>
        <w:jc w:val="left"/>
        <w:rPr>
          <w:sz w:val="24"/>
        </w:rPr>
      </w:pPr>
      <w:r>
        <w:rPr/>
        <w:t>«тождественное</w:t>
      </w:r>
      <w:r>
        <w:rPr>
          <w:spacing w:val="-7"/>
        </w:rPr>
        <w:t xml:space="preserve"> </w:t>
      </w:r>
      <w:r>
        <w:rPr/>
        <w:t>преобразование»;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  <w:tab w:val="left" w:pos="3982" w:leader="none"/>
          <w:tab w:val="left" w:pos="5613" w:leader="none"/>
          <w:tab w:val="left" w:pos="7789" w:leader="none"/>
          <w:tab w:val="left" w:pos="9554" w:leader="none"/>
        </w:tabs>
        <w:spacing w:before="141" w:after="0"/>
        <w:ind w:left="2334" w:hanging="425"/>
        <w:jc w:val="left"/>
        <w:rPr>
          <w:sz w:val="24"/>
        </w:rPr>
      </w:pPr>
      <w:r>
        <w:rPr>
          <w:sz w:val="24"/>
        </w:rPr>
        <w:t>выполнять</w:t>
        <w:tab/>
        <w:t>различные</w:t>
        <w:tab/>
        <w:t>преобразования</w:t>
        <w:tab/>
        <w:t>выражений,</w:t>
        <w:tab/>
        <w:t>содержащих</w:t>
      </w:r>
    </w:p>
    <w:p>
      <w:pPr>
        <w:pStyle w:val="Style15"/>
        <w:spacing w:before="4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5"/>
        <w:spacing w:before="90" w:after="0"/>
        <w:jc w:val="left"/>
        <w:rPr>
          <w:sz w:val="24"/>
        </w:rPr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1603375</wp:posOffset>
            </wp:positionH>
            <wp:positionV relativeFrom="paragraph">
              <wp:posOffset>-51435</wp:posOffset>
            </wp:positionV>
            <wp:extent cx="736600" cy="250825"/>
            <wp:effectExtent l="0" t="0" r="0" b="0"/>
            <wp:wrapNone/>
            <wp:docPr id="119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модули.</w:t>
      </w:r>
    </w:p>
    <w:p>
      <w:pPr>
        <w:pStyle w:val="1"/>
        <w:spacing w:before="141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7" w:after="0"/>
        <w:ind w:left="1202" w:right="568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буквенными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" w:after="0"/>
        <w:ind w:left="1202" w:right="573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8" w:after="0"/>
        <w:ind w:left="1202" w:right="571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7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размерностей и валентностей.</w:t>
      </w:r>
    </w:p>
    <w:p>
      <w:pPr>
        <w:pStyle w:val="1"/>
        <w:spacing w:before="16" w:after="0"/>
        <w:ind w:left="4613" w:hanging="0"/>
        <w:jc w:val="left"/>
        <w:rPr>
          <w:sz w:val="24"/>
        </w:rPr>
      </w:pPr>
      <w:r>
        <w:rPr/>
        <w:t>Уравнения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неравенства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4" w:after="0"/>
        <w:ind w:left="1202" w:right="563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и неравенства, уравнение, являющееся следствием другого уравнения, 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множестве, 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70" w:firstLine="707"/>
        <w:rPr>
          <w:sz w:val="24"/>
        </w:rPr>
      </w:pPr>
      <w:r>
        <w:rPr>
          <w:sz w:val="24"/>
        </w:rPr>
        <w:t>решать разные виды уравнений и неравенств и их систем, в том числе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3 и</w:t>
      </w:r>
      <w:r>
        <w:rPr>
          <w:spacing w:val="-1"/>
          <w:sz w:val="24"/>
        </w:rPr>
        <w:t xml:space="preserve"> </w:t>
      </w:r>
      <w:r>
        <w:rPr>
          <w:sz w:val="24"/>
        </w:rPr>
        <w:t>4 степеней,</w:t>
      </w:r>
      <w:r>
        <w:rPr>
          <w:spacing w:val="-1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иррациональные;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Виета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8" w:after="0"/>
        <w:ind w:left="1202" w:right="572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2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равносильных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неравносильных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2" w:after="0"/>
        <w:ind w:left="1202" w:right="574" w:firstLine="70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37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4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метод решения 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" w:after="0"/>
        <w:ind w:left="1202" w:right="561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дробно-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" w:after="0"/>
        <w:ind w:left="1202" w:right="571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5"/>
          <w:sz w:val="24"/>
        </w:rPr>
        <w:t xml:space="preserve"> </w:t>
      </w:r>
      <w:r>
        <w:rPr>
          <w:sz w:val="24"/>
        </w:rPr>
        <w:t>алгебраические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before="15" w:after="0"/>
        <w:ind w:left="2334" w:hanging="42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sz w:val="24"/>
        </w:rPr>
      </w:pPr>
      <w:r>
        <w:rPr>
          <w:sz w:val="24"/>
        </w:rPr>
        <w:t>решать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числах;</w:t>
      </w:r>
    </w:p>
    <w:p>
      <w:pPr>
        <w:sectPr>
          <w:footerReference w:type="default" r:id="rId112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lineRule="auto" w:line="348" w:before="138" w:after="0"/>
        <w:ind w:left="1202" w:right="569" w:firstLine="707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29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30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28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системами.</w:t>
      </w:r>
    </w:p>
    <w:p>
      <w:pPr>
        <w:pStyle w:val="1"/>
        <w:spacing w:before="70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4" w:after="0"/>
        <w:ind w:left="1202" w:right="564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" w:after="0"/>
        <w:ind w:left="1202" w:right="569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66" w:firstLine="707"/>
        <w:rPr>
          <w:sz w:val="24"/>
        </w:rPr>
      </w:pPr>
      <w:r>
        <w:rPr>
          <w:sz w:val="24"/>
        </w:rPr>
        <w:t>составлять и решать уравнения и неравенства с параметрами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" w:after="0"/>
        <w:ind w:left="1202" w:right="571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 интерпретировать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>
      <w:pPr>
        <w:pStyle w:val="1"/>
        <w:spacing w:before="16" w:after="0"/>
        <w:ind w:left="638" w:hanging="0"/>
        <w:jc w:val="center"/>
        <w:rPr>
          <w:sz w:val="24"/>
        </w:rPr>
      </w:pPr>
      <w:r>
        <w:rPr/>
        <w:t>Функции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136" w:after="0"/>
        <w:ind w:left="1202" w:right="563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функции, область определения и множество значения функции, нули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 знакопостоянства, монотонность функции, наибольшее и наименьшее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четность/нечетность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асимптоты;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функцией,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38" w:before="7" w:after="0"/>
        <w:ind w:left="1202" w:right="561" w:firstLine="707"/>
        <w:rPr>
          <w:sz w:val="24"/>
        </w:rPr>
      </w:pPr>
      <w:r>
        <mc:AlternateContent>
          <mc:Choice Requires="wps">
            <w:drawing>
              <wp:anchor behindDoc="1" distT="3175" distB="3175" distL="117475" distR="117475" simplePos="0" locked="0" layoutInCell="0" allowOverlap="1" relativeHeight="10">
                <wp:simplePos x="0" y="0"/>
                <wp:positionH relativeFrom="page">
                  <wp:posOffset>4137025</wp:posOffset>
                </wp:positionH>
                <wp:positionV relativeFrom="paragraph">
                  <wp:posOffset>344170</wp:posOffset>
                </wp:positionV>
                <wp:extent cx="635" cy="132715"/>
                <wp:effectExtent l="0" t="0" r="0" b="0"/>
                <wp:wrapNone/>
                <wp:docPr id="1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21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75pt,27.1pt" to="325.75pt,37.4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3175" distB="3175" distL="117475" distR="117475" simplePos="0" locked="0" layoutInCell="0" allowOverlap="1" relativeHeight="11">
                <wp:simplePos x="0" y="0"/>
                <wp:positionH relativeFrom="page">
                  <wp:posOffset>4234180</wp:posOffset>
                </wp:positionH>
                <wp:positionV relativeFrom="paragraph">
                  <wp:posOffset>344170</wp:posOffset>
                </wp:positionV>
                <wp:extent cx="635" cy="132715"/>
                <wp:effectExtent l="0" t="0" r="0" b="0"/>
                <wp:wrapNone/>
                <wp:docPr id="1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21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3.4pt,27.1pt" to="333.4pt,37.4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sz w:val="24"/>
        </w:rPr>
        <w:t>строить графики функций: линейной, квадратичной, дробно-линейной, степенной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разных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значениях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показателя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степени,</w:t>
      </w:r>
      <w:r>
        <w:rPr>
          <w:spacing w:val="48"/>
          <w:w w:val="105"/>
          <w:sz w:val="24"/>
        </w:rPr>
        <w:t xml:space="preserve"> </w:t>
      </w:r>
      <w:r>
        <w:rPr>
          <w:i/>
          <w:w w:val="105"/>
          <w:sz w:val="24"/>
          <w:vertAlign w:val="subscript"/>
        </w:rPr>
        <w:t>y</w:t>
      </w:r>
      <w:r>
        <w:rPr>
          <w:i/>
          <w:spacing w:val="-10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  <w:vertAlign w:val="subscript"/>
        </w:rPr>
        <w:t></w:t>
      </w:r>
      <w:r>
        <w:rPr>
          <w:spacing w:val="29"/>
          <w:w w:val="105"/>
          <w:sz w:val="24"/>
        </w:rPr>
        <w:t xml:space="preserve"> </w:t>
      </w:r>
      <w:r>
        <w:rPr>
          <w:i/>
          <w:w w:val="105"/>
          <w:sz w:val="24"/>
          <w:vertAlign w:val="subscript"/>
        </w:rPr>
        <w:t>x</w:t>
      </w:r>
      <w:r>
        <w:rPr>
          <w:i/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;</w:t>
      </w:r>
    </w:p>
    <w:p>
      <w:pPr>
        <w:sectPr>
          <w:footerReference w:type="default" r:id="rId11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  <w:tab w:val="left" w:pos="3903" w:leader="none"/>
          <w:tab w:val="left" w:pos="5737" w:leader="none"/>
          <w:tab w:val="left" w:pos="6776" w:leader="none"/>
        </w:tabs>
        <w:spacing w:before="82" w:after="0"/>
        <w:ind w:left="2334" w:hanging="425"/>
        <w:jc w:val="left"/>
        <w:rPr>
          <w:sz w:val="24"/>
        </w:rPr>
      </w:pPr>
      <w:r>
        <w:rPr>
          <w:sz w:val="24"/>
        </w:rPr>
        <w:t>использовать</w:t>
        <w:tab/>
        <w:t>преобразования</w:t>
        <w:tab/>
        <w:t>графика</w:t>
        <w:tab/>
      </w:r>
      <w:r>
        <w:rPr>
          <w:spacing w:val="-2"/>
          <w:sz w:val="24"/>
        </w:rPr>
        <w:t>функции</w:t>
      </w:r>
    </w:p>
    <w:p>
      <w:pPr>
        <w:pStyle w:val="Normal"/>
        <w:spacing w:before="128" w:after="0"/>
        <w:ind w:left="236" w:hanging="0"/>
        <w:rPr>
          <w:rFonts w:ascii="Symbol" w:hAnsi="Symbol"/>
          <w:sz w:val="23"/>
        </w:rPr>
      </w:pPr>
      <w:r>
        <w:br w:type="column"/>
      </w:r>
      <w:r>
        <w:rPr>
          <w:i/>
          <w:w w:val="125"/>
          <w:position w:val="1"/>
          <w:sz w:val="18"/>
        </w:rPr>
        <w:t>y</w:t>
      </w:r>
      <w:r>
        <w:rPr>
          <w:i/>
          <w:spacing w:val="1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w w:val="125"/>
          <w:position w:val="1"/>
          <w:sz w:val="18"/>
        </w:rPr>
        <w:t xml:space="preserve"> </w:t>
      </w:r>
      <w:r>
        <w:rPr>
          <w:spacing w:val="4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f</w:t>
      </w:r>
      <w:r>
        <w:rPr>
          <w:i/>
          <w:spacing w:val="3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spacing w:val="-44"/>
          <w:w w:val="125"/>
          <w:sz w:val="23"/>
        </w:rPr>
        <w:t xml:space="preserve"> </w:t>
      </w:r>
      <w:r>
        <w:rPr>
          <w:i/>
          <w:w w:val="125"/>
          <w:position w:val="1"/>
          <w:sz w:val="18"/>
        </w:rPr>
        <w:t>x</w:t>
      </w:r>
      <w:r>
        <w:rPr>
          <w:rFonts w:ascii="Symbol" w:hAnsi="Symbol"/>
          <w:w w:val="125"/>
          <w:sz w:val="23"/>
        </w:rPr>
        <w:t></w:t>
      </w:r>
    </w:p>
    <w:p>
      <w:pPr>
        <w:pStyle w:val="Style15"/>
        <w:tabs>
          <w:tab w:val="clear" w:pos="720"/>
          <w:tab w:val="left" w:pos="771" w:leader="none"/>
        </w:tabs>
        <w:spacing w:before="99" w:after="0"/>
        <w:ind w:left="212" w:hanging="0"/>
        <w:jc w:val="left"/>
        <w:rPr>
          <w:sz w:val="24"/>
        </w:rPr>
      </w:pPr>
      <w:r>
        <w:br w:type="column"/>
      </w:r>
      <w:r>
        <w:rPr/>
        <w:t>для</w:t>
        <w:tab/>
        <w:t>построения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3" w:equalWidth="false" w:sep="false">
            <w:col w:w="7676" w:space="40"/>
            <w:col w:w="1137" w:space="38"/>
            <w:col w:w="251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72" w:after="0"/>
        <w:jc w:val="left"/>
        <w:rPr>
          <w:sz w:val="24"/>
        </w:rPr>
      </w:pPr>
      <w:r>
        <w:rPr>
          <w:spacing w:val="-1"/>
        </w:rPr>
        <w:t>графиков</w:t>
      </w:r>
      <w:r>
        <w:rPr>
          <w:spacing w:val="-10"/>
        </w:rPr>
        <w:t xml:space="preserve"> </w:t>
      </w:r>
      <w:r>
        <w:rPr/>
        <w:t>функций</w:t>
      </w:r>
    </w:p>
    <w:p>
      <w:pPr>
        <w:pStyle w:val="Normal"/>
        <w:spacing w:before="167" w:after="0"/>
        <w:ind w:left="78" w:hanging="0"/>
        <w:rPr>
          <w:sz w:val="24"/>
        </w:rPr>
      </w:pPr>
      <w:r>
        <w:br w:type="column"/>
      </w:r>
      <w:r>
        <w:rPr>
          <w:i/>
          <w:w w:val="120"/>
          <w:position w:val="1"/>
          <w:sz w:val="18"/>
        </w:rPr>
        <w:t>y</w:t>
      </w:r>
      <w:r>
        <w:rPr>
          <w:i/>
          <w:spacing w:val="12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4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2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6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3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2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1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c</w:t>
      </w:r>
      <w:r>
        <w:rPr>
          <w:i/>
          <w:spacing w:val="5"/>
          <w:w w:val="120"/>
          <w:position w:val="1"/>
          <w:sz w:val="18"/>
        </w:rPr>
        <w:t xml:space="preserve"> </w:t>
      </w:r>
      <w:r>
        <w:rPr>
          <w:w w:val="120"/>
          <w:position w:val="4"/>
          <w:sz w:val="24"/>
        </w:rPr>
        <w:t>;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2" w:equalWidth="false" w:sep="false">
            <w:col w:w="3125" w:space="40"/>
            <w:col w:w="8240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67" w:after="0"/>
        <w:ind w:left="2334" w:hanging="425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 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138" w:after="0"/>
        <w:ind w:left="1202" w:right="566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(убывающая)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(геометрической)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2" w:after="0"/>
        <w:ind w:left="1202" w:right="57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неравенств,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делимость;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рекуррентно;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71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прогрессии.</w:t>
      </w:r>
    </w:p>
    <w:p>
      <w:pPr>
        <w:pStyle w:val="1"/>
        <w:spacing w:before="21" w:after="0"/>
        <w:ind w:left="288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87" w:after="0"/>
        <w:ind w:left="1202" w:right="563" w:firstLine="707"/>
        <w:rPr>
          <w:sz w:val="24"/>
        </w:rPr>
      </w:pPr>
      <w:r>
        <w:rPr>
          <w:sz w:val="24"/>
        </w:rPr>
        <w:t>конструировать и исследовать функции, соответствующие реальным процессам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6" w:after="0"/>
        <w:ind w:left="1202" w:right="57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" w:after="0"/>
        <w:ind w:left="1202" w:right="561" w:firstLine="707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>
      <w:pPr>
        <w:pStyle w:val="1"/>
        <w:spacing w:before="11" w:after="0"/>
        <w:ind w:left="4111" w:hanging="0"/>
        <w:rPr>
          <w:sz w:val="24"/>
        </w:rPr>
      </w:pPr>
      <w:r>
        <w:rPr/>
        <w:t>Статистика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теория</w:t>
      </w:r>
      <w:r>
        <w:rPr>
          <w:spacing w:val="-5"/>
        </w:rPr>
        <w:t xml:space="preserve"> </w:t>
      </w:r>
      <w:r>
        <w:rPr/>
        <w:t>вероятностей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4" w:after="0"/>
        <w:ind w:left="1202" w:right="567" w:firstLine="707"/>
        <w:rPr>
          <w:sz w:val="24"/>
        </w:rPr>
      </w:pPr>
      <w:r>
        <w:rPr>
          <w:sz w:val="24"/>
        </w:rPr>
        <w:t>Свободно оперировать понятиями: столбчатые и круговые диаграммы,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среднее арифметическое, медиана, наибольшее и наименьшее значения 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отклонение, случайная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71" w:firstLine="707"/>
        <w:rPr>
          <w:sz w:val="24"/>
        </w:rPr>
      </w:pPr>
      <w:r>
        <w:rPr>
          <w:sz w:val="24"/>
        </w:rPr>
        <w:t>выбирать наиболее удобный способ представления информации, адекватный 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62" w:firstLine="707"/>
        <w:rPr>
          <w:sz w:val="24"/>
        </w:rPr>
      </w:pPr>
      <w:r>
        <w:rPr>
          <w:sz w:val="24"/>
        </w:rPr>
        <w:t>свободно оперировать понятиями: факториал числа, перестановки, сочетания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 Паскаля;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2" w:after="0"/>
        <w:ind w:left="1202" w:right="567" w:firstLine="707"/>
        <w:rPr>
          <w:sz w:val="24"/>
        </w:rPr>
      </w:pPr>
      <w:r>
        <w:rPr>
          <w:sz w:val="24"/>
        </w:rPr>
        <w:t>свободно оперировать понятиями: случайный опыт, случайный выбор, испытание,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элементарное случайное событие (исход), классическое определение вероятности случайного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случайными 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9" w:after="0"/>
        <w:ind w:left="1202" w:right="567" w:firstLine="707"/>
        <w:rPr>
          <w:sz w:val="24"/>
        </w:rPr>
      </w:pPr>
      <w:r>
        <w:rPr>
          <w:sz w:val="24"/>
        </w:rPr>
        <w:t>свободно оперировать понятиями: случайный опыт, случайный выбор, испытание,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элементарное случайное событие (исход), классическое определение вероятности случайного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событиями,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5" w:after="0"/>
        <w:ind w:left="1202" w:right="569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8" w:after="0"/>
        <w:ind w:left="2334" w:hanging="425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</w:p>
    <w:p>
      <w:pPr>
        <w:pStyle w:val="1"/>
        <w:spacing w:before="141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изучении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4" w:after="0"/>
        <w:ind w:left="1202" w:right="571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" w:after="0"/>
        <w:ind w:left="1202" w:right="565" w:firstLine="707"/>
        <w:rPr>
          <w:sz w:val="24"/>
        </w:rPr>
      </w:pPr>
      <w:r>
        <w:rPr>
          <w:sz w:val="24"/>
        </w:rPr>
        <w:t>анализировать и сравнивать статистические характеристики выборок, полученных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решения прикладной задачи, изучения реального явления, решения задачи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>
      <w:pPr>
        <w:sectPr>
          <w:footerReference w:type="default" r:id="rId114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8" w:after="0"/>
        <w:ind w:left="2334" w:hanging="425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1"/>
        <w:spacing w:before="70" w:after="0"/>
        <w:ind w:left="5037" w:hanging="0"/>
        <w:rPr>
          <w:sz w:val="24"/>
        </w:rPr>
      </w:pPr>
      <w:r>
        <w:rPr/>
        <w:t>Текстовые</w:t>
      </w:r>
      <w:r>
        <w:rPr>
          <w:spacing w:val="-3"/>
        </w:rPr>
        <w:t xml:space="preserve"> </w:t>
      </w:r>
      <w:r>
        <w:rPr/>
        <w:t>задачи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4" w:after="0"/>
        <w:ind w:left="1202" w:right="569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математическую основу;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8" w:after="0"/>
        <w:ind w:left="1202" w:right="568" w:firstLine="707"/>
        <w:rPr>
          <w:sz w:val="24"/>
        </w:rPr>
      </w:pPr>
      <w:r>
        <w:rPr>
          <w:sz w:val="24"/>
        </w:rPr>
        <w:t>использовать разные краткие записи как модели текстов сложных задач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 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7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решения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задачи;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8" w:after="0"/>
        <w:ind w:left="1202" w:right="573" w:firstLine="707"/>
        <w:rPr>
          <w:sz w:val="24"/>
        </w:rPr>
      </w:pPr>
      <w:r>
        <w:rPr>
          <w:sz w:val="24"/>
        </w:rPr>
        <w:t>знать и применять три способа поиска решения задач (от требования к условию 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требованию, комбинированный);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6" w:after="0"/>
        <w:ind w:left="2334" w:hanging="425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73" w:firstLine="707"/>
        <w:rPr>
          <w:sz w:val="24"/>
        </w:rPr>
      </w:pPr>
      <w:r>
        <w:rPr>
          <w:sz w:val="24"/>
        </w:rPr>
        <w:t>уметь выбирать оптимальный метод решения задачи и осознавать выбор 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возможно;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71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из 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" w:after="0"/>
        <w:ind w:left="1202" w:right="565" w:firstLine="707"/>
        <w:rPr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2" w:after="0"/>
        <w:ind w:left="1202" w:right="573" w:firstLine="707"/>
        <w:rPr>
          <w:sz w:val="24"/>
        </w:rPr>
      </w:pPr>
      <w:r>
        <w:rPr>
          <w:sz w:val="24"/>
        </w:rPr>
        <w:t>изменять условие задач (количественные или качественные данные),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преобразованное;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13" w:after="0"/>
        <w:ind w:left="1202" w:right="567" w:firstLine="707"/>
        <w:rPr>
          <w:sz w:val="24"/>
        </w:rPr>
      </w:pPr>
      <w:r>
        <w:rPr>
          <w:sz w:val="24"/>
        </w:rPr>
        <w:t>анализировать всевозможные ситуации взаимного расположения двух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 характеристик при совместном движении (скорость, время, расстояние)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 конструировать новые ситуации на основе изменения условий задачи 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реке;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5" w:after="0"/>
        <w:ind w:left="1202" w:right="567" w:firstLine="707"/>
        <w:rPr>
          <w:sz w:val="24"/>
        </w:rPr>
      </w:pPr>
      <w:r>
        <w:rPr>
          <w:sz w:val="24"/>
        </w:rPr>
        <w:t>исследовать всевозможные ситуации при решении задач на движение по 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части»;</w:t>
      </w:r>
    </w:p>
    <w:p>
      <w:pPr>
        <w:sectPr>
          <w:footerReference w:type="default" r:id="rId11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8" w:after="0"/>
        <w:ind w:left="1202" w:right="571" w:firstLine="707"/>
        <w:rPr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 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87" w:after="0"/>
        <w:ind w:left="1202" w:right="567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указанных типов;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6" w:after="0"/>
        <w:ind w:left="1202" w:right="568" w:firstLine="707"/>
        <w:rPr>
          <w:sz w:val="24"/>
        </w:rPr>
      </w:pPr>
      <w:r>
        <w:rPr>
          <w:sz w:val="24"/>
        </w:rPr>
        <w:t>владеть основными методами решения задач на смеси, сплавы, 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95" w:leader="none"/>
        </w:tabs>
        <w:spacing w:lineRule="auto" w:line="348" w:before="13" w:after="0"/>
        <w:ind w:left="1202" w:right="570" w:firstLine="707"/>
        <w:rPr>
          <w:sz w:val="24"/>
        </w:rPr>
      </w:pPr>
      <w:r>
        <w:rPr>
          <w:sz w:val="24"/>
        </w:rPr>
        <w:t>решать задачи на проценты, в том числе, сложные проценты с обоснованием,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5" w:after="0"/>
        <w:ind w:left="1202" w:right="569" w:firstLine="707"/>
        <w:rPr>
          <w:sz w:val="24"/>
        </w:rPr>
      </w:pPr>
      <w:r>
        <w:rPr>
          <w:sz w:val="24"/>
        </w:rPr>
        <w:t>решать логические задачи разными способами, в том числе, с двумя блоками 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блоками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таблиц;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8" w:after="0"/>
        <w:ind w:left="1202" w:right="568" w:firstLine="707"/>
        <w:rPr>
          <w:sz w:val="24"/>
        </w:rPr>
      </w:pPr>
      <w:r>
        <w:rPr>
          <w:sz w:val="24"/>
        </w:rPr>
        <w:t>решать задачи по комбинаторике и теории вероятностей на основе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методов 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" w:after="0"/>
        <w:ind w:left="2334" w:hanging="425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статистике;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6" w:after="0"/>
        <w:ind w:left="1202" w:right="567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 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ситуациях.</w:t>
      </w:r>
    </w:p>
    <w:p>
      <w:pPr>
        <w:pStyle w:val="1"/>
        <w:spacing w:before="11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136" w:after="0"/>
        <w:ind w:left="1202" w:right="561" w:firstLine="707"/>
        <w:rPr>
          <w:sz w:val="24"/>
        </w:rPr>
      </w:pPr>
      <w:r>
        <w:rPr>
          <w:sz w:val="24"/>
        </w:rPr>
        <w:t>конструировать новые для данной задачи задачные ситуации с учетом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 решать и конструировать задачи на основе рассмотрения реальных 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 точный вычислительный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2" w:after="0"/>
        <w:ind w:left="2334" w:hanging="425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отсчета;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5" w:after="0"/>
        <w:ind w:left="2334" w:hanging="425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действительности.</w:t>
      </w:r>
    </w:p>
    <w:p>
      <w:pPr>
        <w:pStyle w:val="1"/>
        <w:spacing w:before="141" w:after="0"/>
        <w:ind w:left="4677" w:hanging="0"/>
        <w:rPr>
          <w:sz w:val="24"/>
        </w:rPr>
      </w:pPr>
      <w:r>
        <w:rPr/>
        <w:t>Геометрические</w:t>
      </w:r>
      <w:r>
        <w:rPr>
          <w:spacing w:val="-4"/>
        </w:rPr>
        <w:t xml:space="preserve"> </w:t>
      </w:r>
      <w:r>
        <w:rPr/>
        <w:t>фигуры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6" w:after="0"/>
        <w:ind w:left="1202" w:right="566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19" w:after="0"/>
        <w:ind w:left="1202" w:right="567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" w:after="0"/>
        <w:ind w:left="1202" w:right="568" w:firstLine="707"/>
        <w:rPr>
          <w:sz w:val="24"/>
        </w:rPr>
      </w:pPr>
      <w:r>
        <w:rPr>
          <w:sz w:val="24"/>
        </w:rPr>
        <w:t>исследовать чертежи, включая комбинации фигур, извлекать, интерпретировать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информацию, представленную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чертежах;</w:t>
      </w:r>
    </w:p>
    <w:p>
      <w:pPr>
        <w:sectPr>
          <w:footerReference w:type="default" r:id="rId116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9" w:after="0"/>
        <w:ind w:left="1202" w:right="567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1"/>
          <w:sz w:val="24"/>
        </w:rPr>
        <w:t xml:space="preserve"> </w:t>
      </w:r>
      <w:r>
        <w:rPr>
          <w:sz w:val="24"/>
        </w:rPr>
        <w:t>явно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</w:t>
      </w:r>
    </w:p>
    <w:p>
      <w:pPr>
        <w:pStyle w:val="Style15"/>
        <w:spacing w:lineRule="auto" w:line="360" w:before="65" w:after="0"/>
        <w:ind w:left="1202" w:right="563" w:hanging="0"/>
        <w:rPr>
          <w:sz w:val="24"/>
        </w:rPr>
      </w:pPr>
      <w:r>
        <w:rPr/>
        <w:t>дополнительные построения, исследовать возможность применения теорем и формул 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задач;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3" w:after="0"/>
        <w:ind w:left="2334" w:hanging="425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утверждения.</w:t>
      </w:r>
    </w:p>
    <w:p>
      <w:pPr>
        <w:pStyle w:val="1"/>
        <w:spacing w:before="138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6" w:after="0"/>
        <w:ind w:left="1202" w:right="559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>
      <w:pPr>
        <w:pStyle w:val="1"/>
        <w:spacing w:before="9" w:after="0"/>
        <w:ind w:left="631" w:hanging="0"/>
        <w:jc w:val="center"/>
        <w:rPr>
          <w:sz w:val="24"/>
        </w:rPr>
      </w:pPr>
      <w:r>
        <w:rPr/>
        <w:t>Отношения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6" w:after="0"/>
        <w:ind w:left="2334" w:hanging="42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136" w:after="0"/>
        <w:ind w:left="1202" w:right="569" w:firstLine="707"/>
        <w:rPr>
          <w:sz w:val="24"/>
        </w:rPr>
      </w:pPr>
      <w:r>
        <w:rPr>
          <w:sz w:val="24"/>
        </w:rPr>
        <w:t>свободно оперировать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 параллельность прямых, перпендикулярность прямых, углы между прямыми,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4" w:after="0"/>
        <w:ind w:left="2334" w:hanging="425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"/>
        <w:spacing w:before="138" w:after="0"/>
        <w:ind w:left="1202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7" w:after="0"/>
        <w:ind w:left="1202" w:right="568" w:firstLine="707"/>
        <w:rPr>
          <w:sz w:val="24"/>
        </w:rPr>
      </w:pPr>
      <w:r>
        <w:rPr>
          <w:sz w:val="24"/>
        </w:rPr>
        <w:t>использовать отношения для построения и исследования математических 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жизни.</w:t>
      </w:r>
    </w:p>
    <w:p>
      <w:pPr>
        <w:pStyle w:val="1"/>
        <w:spacing w:before="21" w:after="0"/>
        <w:ind w:left="4620" w:hanging="0"/>
        <w:rPr>
          <w:sz w:val="24"/>
        </w:rPr>
      </w:pPr>
      <w:r>
        <w:rPr/>
        <w:t>Измерения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вычисления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5" w:before="134" w:after="0"/>
        <w:ind w:left="1202" w:right="565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равновеликость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равносоставленность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вычисление, самостоятельно получать и использовать формулы для вычислений площадей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сложных задач, в том числе и задач на вычисление в комбинациях окружности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четырехугольника,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тригонометрии;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7" w:after="0"/>
        <w:ind w:left="2334" w:hanging="425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достоверность.</w:t>
      </w:r>
    </w:p>
    <w:p>
      <w:pPr>
        <w:pStyle w:val="1"/>
        <w:spacing w:before="141" w:after="0"/>
        <w:ind w:left="288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7" w:after="0"/>
        <w:ind w:left="1202" w:right="565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 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жизни.</w:t>
      </w:r>
    </w:p>
    <w:p>
      <w:pPr>
        <w:pStyle w:val="1"/>
        <w:spacing w:before="21" w:after="0"/>
        <w:ind w:left="4481" w:hanging="0"/>
        <w:rPr>
          <w:sz w:val="24"/>
        </w:rPr>
      </w:pPr>
      <w:r>
        <w:rPr/>
        <w:t>Геометрические</w:t>
      </w:r>
      <w:r>
        <w:rPr>
          <w:spacing w:val="-6"/>
        </w:rPr>
        <w:t xml:space="preserve"> </w:t>
      </w:r>
      <w:r>
        <w:rPr/>
        <w:t>построения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  <w:tab w:val="left" w:pos="3893" w:leader="none"/>
          <w:tab w:val="left" w:pos="5100" w:leader="none"/>
          <w:tab w:val="left" w:pos="6030" w:leader="none"/>
          <w:tab w:val="left" w:pos="7376" w:leader="none"/>
          <w:tab w:val="left" w:pos="9153" w:leader="none"/>
        </w:tabs>
        <w:spacing w:lineRule="auto" w:line="348" w:before="134" w:after="0"/>
        <w:ind w:left="1202" w:right="569" w:firstLine="707"/>
        <w:jc w:val="left"/>
        <w:rPr>
          <w:sz w:val="24"/>
        </w:rPr>
      </w:pPr>
      <w:r>
        <w:rPr>
          <w:sz w:val="24"/>
        </w:rPr>
        <w:t>Оперировать</w:t>
        <w:tab/>
        <w:t>понятием</w:t>
        <w:tab/>
        <w:t>набора</w:t>
        <w:tab/>
        <w:t>элементов,</w:t>
        <w:tab/>
        <w:t>определяющих</w:t>
        <w:tab/>
      </w:r>
      <w:r>
        <w:rPr>
          <w:spacing w:val="-1"/>
          <w:sz w:val="24"/>
        </w:rPr>
        <w:t>геометрическую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фигуру,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before="12" w:after="0"/>
        <w:ind w:left="2334" w:hanging="42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before="138" w:after="0"/>
        <w:ind w:left="2334" w:hanging="42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построение.</w:t>
      </w:r>
    </w:p>
    <w:p>
      <w:pPr>
        <w:sectPr>
          <w:footerReference w:type="default" r:id="rId11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141" w:after="0"/>
        <w:ind w:left="120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before="87" w:after="0"/>
        <w:ind w:left="2334" w:hanging="42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4" w:leader="none"/>
          <w:tab w:val="left" w:pos="2335" w:leader="none"/>
        </w:tabs>
        <w:spacing w:before="136" w:after="0"/>
        <w:ind w:left="2334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>
      <w:pPr>
        <w:pStyle w:val="1"/>
        <w:spacing w:before="141" w:after="0"/>
        <w:ind w:left="5124" w:hanging="0"/>
        <w:jc w:val="left"/>
        <w:rPr>
          <w:sz w:val="24"/>
        </w:rPr>
      </w:pPr>
      <w:r>
        <w:rPr/>
        <w:t>Преобразования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34" w:after="0"/>
        <w:ind w:left="2334" w:hanging="425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8" w:after="0"/>
        <w:ind w:left="1202" w:right="567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 движений, 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69" w:firstLine="707"/>
        <w:rPr>
          <w:sz w:val="24"/>
        </w:rPr>
      </w:pPr>
      <w:r>
        <w:rPr>
          <w:sz w:val="24"/>
        </w:rPr>
        <w:t>использовать свойства движений и преобразований для проведения обоснования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 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предметах;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before="18" w:after="0"/>
        <w:ind w:left="2334" w:hanging="425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"/>
        <w:spacing w:before="142" w:after="0"/>
        <w:ind w:left="120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4" w:after="0"/>
        <w:ind w:left="1202" w:right="568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</w:p>
    <w:p>
      <w:pPr>
        <w:pStyle w:val="1"/>
        <w:spacing w:before="15" w:after="0"/>
        <w:ind w:left="3993" w:hanging="0"/>
        <w:rPr>
          <w:sz w:val="24"/>
        </w:rPr>
      </w:pPr>
      <w:r>
        <w:rPr/>
        <w:t>Векторы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координаты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плоскости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6" w:after="0"/>
        <w:ind w:left="1202" w:right="564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вектора на число, скалярное произведение векторов, координаты на плоскости,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6" w:after="0"/>
        <w:ind w:left="1202" w:right="569" w:firstLine="707"/>
        <w:rPr>
          <w:sz w:val="24"/>
        </w:rPr>
      </w:pPr>
      <w:r>
        <w:rPr>
          <w:sz w:val="24"/>
        </w:rPr>
        <w:t>владеть векторным и координатным методом на плоскости для решения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доказательства;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" w:after="0"/>
        <w:ind w:left="1202" w:right="564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фактов (свойства средних линий, теорем о замечательных точках и т.п.)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71" w:firstLine="707"/>
        <w:rPr>
          <w:sz w:val="24"/>
        </w:rPr>
      </w:pPr>
      <w:r>
        <w:rPr>
          <w:sz w:val="24"/>
        </w:rPr>
        <w:t>использовать уравнения фигур для решения задач и самостоятельно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>
      <w:pPr>
        <w:pStyle w:val="1"/>
        <w:spacing w:before="15" w:after="0"/>
        <w:ind w:left="1202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37" w:after="0"/>
        <w:ind w:left="1202" w:right="569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>
      <w:pPr>
        <w:pStyle w:val="1"/>
        <w:spacing w:before="16" w:after="0"/>
        <w:ind w:left="4862" w:hanging="0"/>
        <w:rPr>
          <w:sz w:val="24"/>
        </w:rPr>
      </w:pPr>
      <w:r>
        <w:rPr/>
        <w:t>История</w:t>
      </w:r>
      <w:r>
        <w:rPr>
          <w:spacing w:val="-4"/>
        </w:rPr>
        <w:t xml:space="preserve"> </w:t>
      </w:r>
      <w:r>
        <w:rPr/>
        <w:t>математики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34" w:after="0"/>
        <w:ind w:left="1202" w:right="56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 о неевклидовых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геометриях;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" w:after="0"/>
        <w:ind w:left="1202" w:right="570" w:firstLine="707"/>
        <w:rPr>
          <w:sz w:val="24"/>
        </w:rPr>
      </w:pPr>
      <w:r>
        <w:rPr>
          <w:sz w:val="24"/>
        </w:rPr>
        <w:t>рассматривать математику в контексте истории развития цивилизации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sectPr>
          <w:footerReference w:type="default" r:id="rId118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15" w:after="0"/>
        <w:ind w:left="4889" w:hanging="0"/>
        <w:rPr>
          <w:sz w:val="24"/>
        </w:rPr>
      </w:pPr>
      <w:r>
        <w:rPr/>
        <w:t>Методы</w:t>
      </w:r>
      <w:r>
        <w:rPr>
          <w:spacing w:val="-4"/>
        </w:rPr>
        <w:t xml:space="preserve"> </w:t>
      </w:r>
      <w:r>
        <w:rPr/>
        <w:t>математики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87" w:after="0"/>
        <w:ind w:left="1202" w:right="566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48" w:before="19" w:after="0"/>
        <w:ind w:left="1202" w:right="570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комбинаций;</w:t>
      </w:r>
    </w:p>
    <w:p>
      <w:pPr>
        <w:pStyle w:val="ListParagraph"/>
        <w:numPr>
          <w:ilvl w:val="1"/>
          <w:numId w:val="82"/>
        </w:numPr>
        <w:tabs>
          <w:tab w:val="clear" w:pos="720"/>
          <w:tab w:val="left" w:pos="2335" w:leader="none"/>
        </w:tabs>
        <w:spacing w:lineRule="auto" w:line="352" w:before="18" w:after="0"/>
        <w:ind w:left="1202" w:right="562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>
      <w:pPr>
        <w:pStyle w:val="ListParagraph"/>
        <w:numPr>
          <w:ilvl w:val="3"/>
          <w:numId w:val="100"/>
        </w:numPr>
        <w:tabs>
          <w:tab w:val="clear" w:pos="720"/>
          <w:tab w:val="left" w:pos="2102" w:leader="none"/>
        </w:tabs>
        <w:spacing w:before="11" w:after="0"/>
        <w:ind w:left="2102" w:hanging="900"/>
        <w:jc w:val="left"/>
        <w:rPr>
          <w:b/>
          <w:b/>
          <w:sz w:val="24"/>
        </w:rPr>
      </w:pPr>
      <w:bookmarkStart w:id="23" w:name="1.2.5.10._Информатика"/>
      <w:bookmarkEnd w:id="23"/>
      <w:r>
        <w:rPr>
          <w:b/>
          <w:sz w:val="24"/>
          <w:u w:val="thick"/>
        </w:rPr>
        <w:t>Информатика</w:t>
      </w:r>
    </w:p>
    <w:p>
      <w:pPr>
        <w:pStyle w:val="Normal"/>
        <w:spacing w:before="58" w:after="0"/>
        <w:ind w:left="1910" w:right="3616" w:hanging="0"/>
        <w:rPr>
          <w:b/>
          <w:b/>
          <w:sz w:val="24"/>
        </w:rPr>
      </w:pPr>
      <w:r>
        <w:rPr>
          <w:b/>
          <w:sz w:val="24"/>
        </w:rPr>
        <w:t>Введение. Информация и информационные процессы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Выпускникнаучится: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auto" w:line="240"/>
        <w:ind w:left="1202" w:right="562" w:firstLine="707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9" w:firstLine="707"/>
        <w:rPr>
          <w:rFonts w:ascii="Symbol" w:hAnsi="Symbol"/>
        </w:rPr>
      </w:pPr>
      <w:r>
        <w:rPr>
          <w:sz w:val="24"/>
        </w:rPr>
        <w:t>различать виды информации по способам её восприятия человеком и по способам её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5" w:firstLine="707"/>
        <w:rPr>
          <w:rFonts w:ascii="Symbol" w:hAnsi="Symbol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4" w:firstLine="707"/>
        <w:rPr>
          <w:rFonts w:ascii="Symbol" w:hAnsi="Symbol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связанныесхранением,преобразованием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ипередачейданных–в</w:t>
      </w:r>
      <w:r>
        <w:rPr>
          <w:spacing w:val="2"/>
          <w:sz w:val="24"/>
        </w:rPr>
        <w:t xml:space="preserve"> </w:t>
      </w:r>
      <w:r>
        <w:rPr>
          <w:sz w:val="24"/>
        </w:rPr>
        <w:t>живойприродеитехнике;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2"/>
        <w:ind w:left="2022" w:hanging="113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выполняемых задач;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3619" w:leader="none"/>
          <w:tab w:val="left" w:pos="4737" w:leader="none"/>
          <w:tab w:val="left" w:pos="9296" w:leader="none"/>
        </w:tabs>
        <w:ind w:left="1202" w:right="564" w:firstLine="707"/>
        <w:rPr>
          <w:rFonts w:ascii="Symbol" w:hAnsi="Symbol"/>
        </w:rPr>
      </w:pPr>
      <w:r>
        <w:rPr>
          <w:sz w:val="24"/>
        </w:rPr>
        <w:t>узнает</w:t>
        <w:tab/>
        <w:t>о</w:t>
        <w:tab/>
        <w:t>назначенииосновныхкомпонентовкомпьютера(процессора,</w:t>
      </w:r>
      <w:r>
        <w:rPr>
          <w:spacing w:val="-58"/>
          <w:sz w:val="24"/>
        </w:rPr>
        <w:t xml:space="preserve"> </w:t>
      </w:r>
      <w:r>
        <w:rPr>
          <w:sz w:val="24"/>
        </w:rPr>
        <w:t>оперативнойпамяти,внешнейэнергонезависимойпамяти,устройств</w:t>
        <w:tab/>
        <w:t>ввода-вывода),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2"/>
          <w:sz w:val="24"/>
        </w:rPr>
        <w:t xml:space="preserve"> </w:t>
      </w:r>
      <w:r>
        <w:rPr>
          <w:sz w:val="24"/>
        </w:rPr>
        <w:t>этихустройств;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6" w:firstLine="707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71" w:firstLine="707"/>
        <w:rPr>
          <w:rFonts w:ascii="Symbol" w:hAnsi="Symbol"/>
        </w:rPr>
      </w:pPr>
      <w:r>
        <w:rPr>
          <w:sz w:val="24"/>
        </w:rPr>
        <w:t>узнает о истории и тенденциях развития компьютеров; о том как можно 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3"/>
        <w:ind w:left="2022" w:hanging="113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>
      <w:pPr>
        <w:pStyle w:val="1"/>
        <w:spacing w:lineRule="exact" w:line="273"/>
        <w:rPr>
          <w:sz w:val="24"/>
        </w:rPr>
      </w:pPr>
      <w:r>
        <w:rPr/>
        <w:t>Выпускник</w:t>
      </w:r>
      <w:r>
        <w:rPr>
          <w:spacing w:val="4"/>
        </w:rPr>
        <w:t xml:space="preserve"> </w:t>
      </w:r>
      <w:r>
        <w:rPr/>
        <w:t>получит</w:t>
      </w:r>
      <w:r>
        <w:rPr>
          <w:spacing w:val="5"/>
        </w:rPr>
        <w:t xml:space="preserve"> </w:t>
      </w:r>
      <w:r>
        <w:rPr/>
        <w:t>возможность: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143" w:leader="none"/>
        </w:tabs>
        <w:spacing w:lineRule="exact" w:line="291"/>
        <w:ind w:left="2142" w:hanging="233"/>
        <w:rPr>
          <w:rFonts w:ascii="Symbol" w:hAnsi="Symbol"/>
          <w:i/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целей;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143" w:leader="none"/>
        </w:tabs>
        <w:spacing w:lineRule="exact" w:line="293"/>
        <w:ind w:left="2142" w:hanging="233"/>
        <w:rPr>
          <w:rFonts w:ascii="Symbol" w:hAnsi="Symbol"/>
          <w:i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компьютера.</w:t>
      </w:r>
    </w:p>
    <w:p>
      <w:pPr>
        <w:pStyle w:val="1"/>
        <w:ind w:left="1910" w:right="5190" w:hanging="0"/>
        <w:rPr>
          <w:sz w:val="24"/>
        </w:rPr>
      </w:pPr>
      <w:r>
        <w:rPr/>
        <w:t>Математические основы информатики</w:t>
      </w:r>
      <w:r>
        <w:rPr>
          <w:spacing w:val="-57"/>
        </w:rPr>
        <w:t xml:space="preserve"> </w:t>
      </w:r>
      <w:r>
        <w:rPr/>
        <w:t>Выпускникна</w:t>
      </w:r>
      <w:r>
        <w:rPr>
          <w:spacing w:val="3"/>
        </w:rPr>
        <w:t xml:space="preserve"> </w:t>
      </w:r>
      <w:r>
        <w:rPr/>
        <w:t>учится: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5366" w:leader="none"/>
          <w:tab w:val="left" w:pos="9929" w:leader="none"/>
        </w:tabs>
        <w:ind w:left="1202" w:right="561" w:firstLine="707"/>
        <w:rPr>
          <w:rFonts w:ascii="Symbol" w:hAnsi="Symbol"/>
        </w:rPr>
      </w:pPr>
      <w:r>
        <w:rPr>
          <w:sz w:val="24"/>
        </w:rPr>
        <w:t>описыватьразмердвоичных текстов, используя термины «бит»,«байт» ипроизводные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отних;использовать</w:t>
        <w:tab/>
        <w:t>термины,описывающие</w:t>
        <w:tab/>
        <w:t>скорость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передачиданных,оцениватьвремяпередачиданных;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3"/>
        <w:ind w:left="2022" w:hanging="113"/>
        <w:rPr>
          <w:rFonts w:ascii="Symbol" w:hAnsi="Symbol"/>
        </w:rPr>
      </w:pPr>
      <w:r>
        <w:rPr>
          <w:sz w:val="24"/>
        </w:rPr>
        <w:t>кодироватьидекодироватьтекстыпозаданнойкодовой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0" w:firstLine="707"/>
        <w:jc w:val="left"/>
        <w:rPr>
          <w:rFonts w:ascii="Symbol" w:hAnsi="Symbol"/>
        </w:rPr>
      </w:pPr>
      <w:r>
        <w:rPr>
          <w:sz w:val="24"/>
        </w:rPr>
        <w:t>оперироватьпонятиями,связаннымиспередачейданных(источники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приемникданных: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каналсвязи,скоростьпередачиданныхпоканалу</w:t>
      </w:r>
      <w:r>
        <w:rPr>
          <w:spacing w:val="2"/>
          <w:sz w:val="24"/>
        </w:rPr>
        <w:t xml:space="preserve"> </w:t>
      </w:r>
      <w:r>
        <w:rPr>
          <w:sz w:val="24"/>
        </w:rPr>
        <w:t>связи,пропускнаяспособностьканаласвязи);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2" w:firstLine="707"/>
        <w:jc w:val="left"/>
        <w:rPr>
          <w:rFonts w:ascii="Symbol" w:hAnsi="Symbol"/>
        </w:rPr>
      </w:pPr>
      <w:r>
        <w:rPr>
          <w:sz w:val="24"/>
        </w:rPr>
        <w:t>определятьминимальнуюдлинукодового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словапозаданным</w:t>
      </w:r>
      <w:r>
        <w:rPr>
          <w:spacing w:val="4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текстаикодовомуалфавиту(длякодовогоалфавитаиз2, 3или4символов);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3412" w:leader="none"/>
          <w:tab w:val="left" w:pos="4264" w:leader="none"/>
          <w:tab w:val="left" w:pos="5344" w:leader="none"/>
          <w:tab w:val="left" w:pos="7915" w:leader="none"/>
          <w:tab w:val="left" w:pos="8756" w:leader="none"/>
          <w:tab w:val="left" w:pos="10060" w:leader="none"/>
        </w:tabs>
        <w:ind w:left="1202" w:right="563" w:firstLine="707"/>
        <w:jc w:val="left"/>
        <w:rPr>
          <w:rFonts w:ascii="Symbol" w:hAnsi="Symbol"/>
        </w:rPr>
      </w:pPr>
      <w:r>
        <w:rPr>
          <w:sz w:val="24"/>
        </w:rPr>
        <w:t>определять</w:t>
        <w:tab/>
        <w:t>длину</w:t>
        <w:tab/>
        <w:t>кодовой</w:t>
        <w:tab/>
        <w:t>последовательностипо</w:t>
        <w:tab/>
        <w:t>длине</w:t>
        <w:tab/>
        <w:t>исходного</w:t>
        <w:tab/>
        <w:t>текстаи</w:t>
      </w:r>
      <w:r>
        <w:rPr>
          <w:spacing w:val="-57"/>
          <w:sz w:val="24"/>
        </w:rPr>
        <w:t xml:space="preserve"> </w:t>
      </w:r>
      <w:r>
        <w:rPr>
          <w:sz w:val="24"/>
        </w:rPr>
        <w:t>кодовойтаблицеравномерногокода;</w:t>
      </w:r>
    </w:p>
    <w:tbl>
      <w:tblPr>
        <w:tblStyle w:val="TableNormal"/>
        <w:tblW w:w="9740" w:type="dxa"/>
        <w:jc w:val="left"/>
        <w:tblInd w:w="1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4"/>
        <w:gridCol w:w="342"/>
        <w:gridCol w:w="461"/>
        <w:gridCol w:w="2102"/>
      </w:tblGrid>
      <w:tr>
        <w:trPr>
          <w:trHeight w:val="298" w:hRule="atLeast"/>
        </w:trPr>
        <w:tc>
          <w:tcPr>
            <w:tcW w:w="6834" w:type="dxa"/>
            <w:tcBorders/>
          </w:tcPr>
          <w:p>
            <w:pPr>
              <w:pStyle w:val="TableParagraph"/>
              <w:widowControl w:val="false"/>
              <w:numPr>
                <w:ilvl w:val="0"/>
                <w:numId w:val="80"/>
              </w:numPr>
              <w:tabs>
                <w:tab w:val="clear" w:pos="720"/>
                <w:tab w:val="left" w:pos="871" w:leader="none"/>
                <w:tab w:val="left" w:pos="2259" w:leader="none"/>
                <w:tab w:val="left" w:pos="2594" w:leader="none"/>
                <w:tab w:val="left" w:pos="3806" w:leader="none"/>
                <w:tab w:val="left" w:pos="4843" w:leader="none"/>
                <w:tab w:val="left" w:pos="5693" w:leader="none"/>
                <w:tab w:val="left" w:pos="6499" w:leader="none"/>
              </w:tabs>
              <w:spacing w:lineRule="exact" w:line="279" w:before="0" w:after="0"/>
              <w:ind w:left="870" w:hanging="1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записывать</w:t>
              <w:tab/>
              <w:t>в</w:t>
              <w:tab/>
              <w:t>двоичной</w:t>
              <w:tab/>
              <w:t>системе</w:t>
              <w:tab/>
              <w:t>целые</w:t>
              <w:tab/>
              <w:t>числа</w:t>
              <w:tab/>
              <w:t>от</w:t>
            </w:r>
          </w:p>
        </w:tc>
        <w:tc>
          <w:tcPr>
            <w:tcW w:w="342" w:type="dxa"/>
            <w:tcBorders/>
          </w:tcPr>
          <w:p>
            <w:pPr>
              <w:pStyle w:val="TableParagraph"/>
              <w:widowControl w:val="false"/>
              <w:spacing w:lineRule="exact" w:line="273" w:before="6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461" w:type="dxa"/>
            <w:tcBorders/>
          </w:tcPr>
          <w:p>
            <w:pPr>
              <w:pStyle w:val="TableParagraph"/>
              <w:widowControl w:val="false"/>
              <w:spacing w:lineRule="exact" w:line="273" w:before="6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</w:p>
        </w:tc>
        <w:tc>
          <w:tcPr>
            <w:tcW w:w="2102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770" w:leader="none"/>
              </w:tabs>
              <w:spacing w:lineRule="exact" w:line="273" w:before="6" w:after="0"/>
              <w:ind w:left="0" w:right="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1024;</w:t>
              <w:tab/>
              <w:t>переводить</w:t>
            </w:r>
          </w:p>
        </w:tc>
      </w:tr>
      <w:tr>
        <w:trPr>
          <w:trHeight w:val="275" w:hRule="atLeast"/>
        </w:trPr>
        <w:tc>
          <w:tcPr>
            <w:tcW w:w="683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4560" w:leader="none"/>
              </w:tabs>
              <w:spacing w:lineRule="exact" w:line="256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заданноенатуральное</w:t>
              <w:tab/>
              <w:t>числоиздесятичной</w:t>
            </w:r>
          </w:p>
        </w:tc>
        <w:tc>
          <w:tcPr>
            <w:tcW w:w="342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61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02" w:type="dxa"/>
            <w:tcBorders/>
          </w:tcPr>
          <w:p>
            <w:pPr>
              <w:pStyle w:val="TableParagraph"/>
              <w:widowControl w:val="false"/>
              <w:spacing w:lineRule="exact" w:line="256" w:before="0" w:after="0"/>
              <w:ind w:left="0" w:right="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записив</w:t>
            </w:r>
          </w:p>
        </w:tc>
      </w:tr>
      <w:tr>
        <w:trPr>
          <w:trHeight w:val="275" w:hRule="atLeast"/>
        </w:trPr>
        <w:tc>
          <w:tcPr>
            <w:tcW w:w="6834" w:type="dxa"/>
            <w:tcBorders/>
          </w:tcPr>
          <w:p>
            <w:pPr>
              <w:pStyle w:val="TableParagraph"/>
              <w:widowControl w:val="false"/>
              <w:spacing w:lineRule="exact" w:line="256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двоичнуюииздвоичнойвдесятичную;сравниватьчиславдвоичной</w:t>
            </w:r>
          </w:p>
        </w:tc>
        <w:tc>
          <w:tcPr>
            <w:tcW w:w="342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61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02" w:type="dxa"/>
            <w:tcBorders/>
          </w:tcPr>
          <w:p>
            <w:pPr>
              <w:pStyle w:val="TableParagraph"/>
              <w:widowControl w:val="false"/>
              <w:spacing w:lineRule="exact" w:line="256" w:before="0" w:after="0"/>
              <w:ind w:left="0" w:right="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записи;складывать</w:t>
            </w:r>
          </w:p>
        </w:tc>
      </w:tr>
      <w:tr>
        <w:trPr>
          <w:trHeight w:val="270" w:hRule="atLeast"/>
        </w:trPr>
        <w:tc>
          <w:tcPr>
            <w:tcW w:w="6834" w:type="dxa"/>
            <w:tcBorders/>
          </w:tcPr>
          <w:p>
            <w:pPr>
              <w:pStyle w:val="TableParagraph"/>
              <w:widowControl w:val="false"/>
              <w:spacing w:lineRule="exact" w:line="251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ивычитатьчисла,записанные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вдвоичной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системесчисления;</w:t>
            </w:r>
          </w:p>
        </w:tc>
        <w:tc>
          <w:tcPr>
            <w:tcW w:w="342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61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02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19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4" w:before="85" w:after="0"/>
        <w:ind w:left="2022" w:hanging="113"/>
        <w:jc w:val="left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38"/>
          <w:sz w:val="24"/>
        </w:rPr>
        <w:t xml:space="preserve"> </w:t>
      </w:r>
      <w:r>
        <w:rPr>
          <w:sz w:val="24"/>
        </w:rPr>
        <w:t>«и»,</w:t>
      </w:r>
      <w:r>
        <w:rPr>
          <w:spacing w:val="40"/>
          <w:sz w:val="24"/>
        </w:rPr>
        <w:t xml:space="preserve"> </w:t>
      </w:r>
      <w:r>
        <w:rPr>
          <w:sz w:val="24"/>
        </w:rPr>
        <w:t>«или»,</w:t>
      </w:r>
    </w:p>
    <w:p>
      <w:pPr>
        <w:pStyle w:val="Style15"/>
        <w:ind w:left="1202" w:right="563" w:hanging="0"/>
        <w:jc w:val="left"/>
        <w:rPr>
          <w:sz w:val="20"/>
        </w:rPr>
      </w:pPr>
      <w:r>
        <w:rPr/>
        <w:t>«не»</w:t>
      </w:r>
      <w:r>
        <w:rPr>
          <w:spacing w:val="10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скобок,</w:t>
      </w:r>
      <w:r>
        <w:rPr>
          <w:spacing w:val="18"/>
        </w:rPr>
        <w:t xml:space="preserve"> </w:t>
      </w:r>
      <w:r>
        <w:rPr/>
        <w:t>определять</w:t>
      </w:r>
      <w:r>
        <w:rPr>
          <w:spacing w:val="16"/>
        </w:rPr>
        <w:t xml:space="preserve"> </w:t>
      </w:r>
      <w:r>
        <w:rPr/>
        <w:t>истинность</w:t>
      </w:r>
      <w:r>
        <w:rPr>
          <w:spacing w:val="19"/>
        </w:rPr>
        <w:t xml:space="preserve"> </w:t>
      </w:r>
      <w:r>
        <w:rPr/>
        <w:t>такого</w:t>
      </w:r>
      <w:r>
        <w:rPr>
          <w:spacing w:val="16"/>
        </w:rPr>
        <w:t xml:space="preserve"> </w:t>
      </w:r>
      <w:r>
        <w:rPr/>
        <w:t>составного</w:t>
      </w:r>
      <w:r>
        <w:rPr>
          <w:spacing w:val="18"/>
        </w:rPr>
        <w:t xml:space="preserve"> </w:t>
      </w:r>
      <w:r>
        <w:rPr/>
        <w:t>высказывания,</w:t>
      </w:r>
      <w:r>
        <w:rPr>
          <w:spacing w:val="18"/>
        </w:rPr>
        <w:t xml:space="preserve"> </w:t>
      </w:r>
      <w:r>
        <w:rPr/>
        <w:t>если</w:t>
      </w:r>
      <w:r>
        <w:rPr>
          <w:spacing w:val="17"/>
        </w:rPr>
        <w:t xml:space="preserve"> </w:t>
      </w:r>
      <w:r>
        <w:rPr/>
        <w:t>известны</w:t>
      </w:r>
      <w:r>
        <w:rPr>
          <w:spacing w:val="-57"/>
        </w:rPr>
        <w:t xml:space="preserve"> </w:t>
      </w:r>
      <w:r>
        <w:rPr/>
        <w:t>значения истинностивходящихв негоэлементарныхвысказываний;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8917" w:leader="none"/>
          <w:tab w:val="left" w:pos="10008" w:leader="none"/>
        </w:tabs>
        <w:ind w:left="1202" w:right="562" w:firstLine="707"/>
        <w:jc w:val="left"/>
        <w:rPr>
          <w:rFonts w:ascii="Symbol" w:hAnsi="Symbol"/>
        </w:rPr>
      </w:pPr>
      <w:r>
        <w:rPr>
          <w:sz w:val="24"/>
        </w:rPr>
        <w:t>определятьколичествоэлементоввмножествах,полученныхиз</w:t>
        <w:tab/>
        <w:t>двух</w:t>
        <w:tab/>
        <w:t>илитрех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базовыхмножествспомощью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дополнения;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5498" w:leader="none"/>
        </w:tabs>
        <w:ind w:left="1202" w:right="559" w:firstLine="707"/>
        <w:jc w:val="left"/>
        <w:rPr>
          <w:rFonts w:ascii="Symbol" w:hAnsi="Symbol"/>
        </w:rPr>
      </w:pPr>
      <w:r>
        <w:rPr>
          <w:sz w:val="24"/>
        </w:rPr>
        <w:t>использовать</w:t>
        <w:tab/>
        <w:t>терминологию,связаннуюсграфами(вершина,ребро,</w:t>
      </w:r>
      <w:r>
        <w:rPr>
          <w:spacing w:val="-57"/>
          <w:sz w:val="24"/>
        </w:rPr>
        <w:t xml:space="preserve"> </w:t>
      </w:r>
      <w:r>
        <w:rPr>
          <w:sz w:val="24"/>
        </w:rPr>
        <w:t>путь,длинаребраипути),деревьями(корень,лист,высотадерева)и</w:t>
      </w:r>
    </w:p>
    <w:p>
      <w:pPr>
        <w:pStyle w:val="Style15"/>
        <w:tabs>
          <w:tab w:val="clear" w:pos="720"/>
          <w:tab w:val="left" w:pos="9956" w:leader="none"/>
        </w:tabs>
        <w:ind w:left="1202" w:right="562" w:hanging="0"/>
        <w:jc w:val="left"/>
        <w:rPr>
          <w:sz w:val="20"/>
        </w:rPr>
      </w:pPr>
      <w:r>
        <w:rPr/>
        <w:t>списками(первыйэлемент,последнийэлемент,предыдущий</w:t>
        <w:tab/>
        <w:t>элемент,</w:t>
      </w:r>
      <w:r>
        <w:rPr>
          <w:spacing w:val="-57"/>
        </w:rPr>
        <w:t xml:space="preserve"> </w:t>
      </w:r>
      <w:r>
        <w:rPr/>
        <w:t>следующийэлемент;вставка,удалениеи</w:t>
      </w:r>
      <w:r>
        <w:rPr>
          <w:spacing w:val="1"/>
        </w:rPr>
        <w:t xml:space="preserve"> </w:t>
      </w:r>
      <w:r>
        <w:rPr/>
        <w:t>заменаэлемента);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3412" w:leader="none"/>
          <w:tab w:val="left" w:pos="4199" w:leader="none"/>
          <w:tab w:val="left" w:pos="4612" w:leader="none"/>
          <w:tab w:val="left" w:pos="5916" w:leader="none"/>
          <w:tab w:val="left" w:pos="7128" w:leader="none"/>
          <w:tab w:val="left" w:pos="8558" w:leader="none"/>
          <w:tab w:val="left" w:pos="8974" w:leader="none"/>
          <w:tab w:val="left" w:pos="10340" w:leader="none"/>
        </w:tabs>
        <w:ind w:left="1202" w:right="563" w:firstLine="707"/>
        <w:jc w:val="left"/>
        <w:rPr>
          <w:rFonts w:ascii="Symbol" w:hAnsi="Symbol"/>
        </w:rPr>
      </w:pPr>
      <w:r>
        <w:rPr>
          <w:sz w:val="24"/>
        </w:rPr>
        <w:t>описывать</w:t>
        <w:tab/>
        <w:t>граф</w:t>
        <w:tab/>
        <w:t>с</w:t>
        <w:tab/>
        <w:t>помощью</w:t>
        <w:tab/>
        <w:t>матрицы</w:t>
        <w:tab/>
        <w:t>смежности</w:t>
        <w:tab/>
        <w:t>с</w:t>
        <w:tab/>
        <w:t>указанием</w:t>
        <w:tab/>
        <w:t>длин</w:t>
      </w:r>
      <w:r>
        <w:rPr>
          <w:spacing w:val="-57"/>
          <w:sz w:val="24"/>
        </w:rPr>
        <w:t xml:space="preserve"> </w:t>
      </w:r>
      <w:r>
        <w:rPr>
          <w:sz w:val="24"/>
        </w:rPr>
        <w:t>ребер(знаниетермина«матрицасмежности»необязательно);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196" w:leader="none"/>
          <w:tab w:val="left" w:pos="4091" w:leader="none"/>
          <w:tab w:val="left" w:pos="4560" w:leader="none"/>
          <w:tab w:val="left" w:pos="5971" w:leader="none"/>
          <w:tab w:val="left" w:pos="7805" w:leader="none"/>
          <w:tab w:val="left" w:pos="8943" w:leader="none"/>
          <w:tab w:val="left" w:pos="9432" w:leader="none"/>
          <w:tab w:val="left" w:pos="9898" w:leader="none"/>
        </w:tabs>
        <w:ind w:left="1202" w:right="561" w:firstLine="707"/>
        <w:jc w:val="left"/>
        <w:rPr>
          <w:rFonts w:ascii="Symbol" w:hAnsi="Symbol"/>
          <w:sz w:val="24"/>
        </w:rPr>
      </w:pPr>
      <w:r>
        <w:rPr>
          <w:sz w:val="24"/>
        </w:rPr>
        <w:t>познакомиться</w:t>
        <w:tab/>
        <w:t>с</w:t>
        <w:tab/>
        <w:t>двоичным</w:t>
        <w:tab/>
        <w:t>кодированием</w:t>
        <w:tab/>
        <w:t>текстов</w:t>
        <w:tab/>
        <w:t>и</w:t>
        <w:tab/>
        <w:t>с</w:t>
        <w:tab/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употребительнымисовременнымикодами;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auto" w:line="240"/>
        <w:ind w:left="1202" w:right="569" w:firstLine="707"/>
        <w:jc w:val="left"/>
        <w:rPr>
          <w:rFonts w:ascii="Symbol" w:hAnsi="Symbol"/>
        </w:rPr>
      </w:pPr>
      <w:r>
        <w:rPr>
          <w:sz w:val="24"/>
        </w:rPr>
        <w:t>использоватьосновныеспособы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графическогопредставлениячисловой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диаграммы).</w:t>
      </w:r>
    </w:p>
    <w:p>
      <w:pPr>
        <w:pStyle w:val="1"/>
        <w:spacing w:lineRule="exact" w:line="272"/>
        <w:jc w:val="left"/>
        <w:rPr>
          <w:sz w:val="20"/>
        </w:rPr>
      </w:pPr>
      <w:r>
        <w:rPr/>
        <w:t>Выпускник</w:t>
      </w:r>
      <w:r>
        <w:rPr>
          <w:spacing w:val="4"/>
        </w:rPr>
        <w:t xml:space="preserve"> </w:t>
      </w:r>
      <w:r>
        <w:rPr/>
        <w:t>получит</w:t>
      </w:r>
      <w:r>
        <w:rPr>
          <w:spacing w:val="5"/>
        </w:rPr>
        <w:t xml:space="preserve"> </w:t>
      </w:r>
      <w:r>
        <w:rPr/>
        <w:t>возможность: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9028" w:leader="none"/>
        </w:tabs>
        <w:ind w:left="1202" w:right="560" w:firstLine="707"/>
        <w:rPr>
          <w:rFonts w:ascii="Symbol" w:hAnsi="Symbol"/>
          <w:i/>
          <w:i/>
        </w:rPr>
      </w:pPr>
      <w:r>
        <w:rPr>
          <w:i/>
          <w:sz w:val="24"/>
        </w:rPr>
        <w:t>познакомитьсяспримерамиматематическихмоделейииспользования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прииханализе;понятьсходстваиразличиямежду</w:t>
        <w:tab/>
        <w:t>математической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модельюобъектаиегонатурноймоделью,между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математическоймодельюобъекта/явленияи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словеснымописанием;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5306" w:leader="none"/>
          <w:tab w:val="left" w:pos="8167" w:leader="none"/>
        </w:tabs>
        <w:ind w:left="1202" w:right="559" w:firstLine="707"/>
        <w:jc w:val="left"/>
        <w:rPr>
          <w:rFonts w:ascii="Symbol" w:hAnsi="Symbol"/>
          <w:i/>
          <w:i/>
        </w:rPr>
      </w:pPr>
      <w:r>
        <w:rPr>
          <w:i/>
          <w:sz w:val="24"/>
        </w:rPr>
        <w:t>узнатьотом,чтолюбые</w:t>
        <w:tab/>
        <w:t>дискретныеданные</w:t>
        <w:tab/>
        <w:t>можноописать,используя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алфавит,содержащийтолькодвасимвола,например,0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3938" w:leader="none"/>
          <w:tab w:val="left" w:pos="4370" w:leader="none"/>
          <w:tab w:val="left" w:pos="5191" w:leader="none"/>
          <w:tab w:val="left" w:pos="5863" w:leader="none"/>
          <w:tab w:val="left" w:pos="7474" w:leader="none"/>
          <w:tab w:val="left" w:pos="8713" w:leader="none"/>
          <w:tab w:val="left" w:pos="10738" w:leader="none"/>
        </w:tabs>
        <w:ind w:left="1202" w:right="561" w:firstLine="707"/>
        <w:jc w:val="left"/>
        <w:rPr>
          <w:rFonts w:ascii="Symbol" w:hAnsi="Symbol"/>
          <w:i/>
          <w:i/>
        </w:rPr>
      </w:pPr>
      <w:r>
        <w:rPr>
          <w:i/>
          <w:sz w:val="24"/>
        </w:rPr>
        <w:t>познакомиться</w:t>
        <w:tab/>
        <w:t>с</w:t>
        <w:tab/>
        <w:t>тем,</w:t>
        <w:tab/>
        <w:t>как</w:t>
        <w:tab/>
        <w:t>информация</w:t>
        <w:tab/>
        <w:t>(данные)</w:t>
        <w:tab/>
        <w:t>представляется</w:t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современныхкомпьютерах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робототехнических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6763" w:leader="none"/>
        </w:tabs>
        <w:ind w:left="1202" w:right="564" w:firstLine="707"/>
        <w:jc w:val="left"/>
        <w:rPr>
          <w:rFonts w:ascii="Symbol" w:hAnsi="Symbol"/>
          <w:i/>
          <w:i/>
        </w:rPr>
      </w:pPr>
      <w:r>
        <w:rPr>
          <w:i/>
          <w:sz w:val="24"/>
        </w:rPr>
        <w:t>познакомитьсяспримерами</w:t>
        <w:tab/>
        <w:t>использованияграфов,деревьевисписков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приописанииреальныхобъектови процессов;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143" w:leader="none"/>
          <w:tab w:val="left" w:pos="3807" w:leader="none"/>
          <w:tab w:val="left" w:pos="4119" w:leader="none"/>
          <w:tab w:val="left" w:pos="5263" w:leader="none"/>
          <w:tab w:val="left" w:pos="6242" w:leader="none"/>
          <w:tab w:val="left" w:pos="7506" w:leader="none"/>
          <w:tab w:val="left" w:pos="7832" w:leader="none"/>
          <w:tab w:val="left" w:pos="9213" w:leader="none"/>
          <w:tab w:val="left" w:pos="9657" w:leader="none"/>
        </w:tabs>
        <w:ind w:left="1202" w:right="566" w:firstLine="707"/>
        <w:jc w:val="left"/>
        <w:rPr>
          <w:rFonts w:ascii="Symbol" w:hAnsi="Symbol"/>
          <w:i/>
          <w:i/>
          <w:sz w:val="24"/>
        </w:rPr>
      </w:pPr>
      <w:r>
        <w:rPr>
          <w:i/>
          <w:sz w:val="24"/>
        </w:rPr>
        <w:t>ознакомиться</w:t>
        <w:tab/>
        <w:t>с</w:t>
        <w:tab/>
        <w:t>влиянием</w:t>
        <w:tab/>
        <w:t>ошибок</w:t>
        <w:tab/>
        <w:t>измерений</w:t>
        <w:tab/>
        <w:t>и</w:t>
        <w:tab/>
        <w:t>вычислений</w:t>
        <w:tab/>
        <w:t>на</w:t>
        <w:tab/>
      </w:r>
      <w:r>
        <w:rPr>
          <w:i/>
          <w:spacing w:val="-1"/>
          <w:sz w:val="24"/>
        </w:rPr>
        <w:t>выполнение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роботов);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143" w:leader="none"/>
        </w:tabs>
        <w:ind w:left="1202" w:right="566" w:firstLine="707"/>
        <w:jc w:val="left"/>
        <w:rPr>
          <w:rFonts w:ascii="Symbol" w:hAnsi="Symbol"/>
          <w:i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исправляют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>
      <w:pPr>
        <w:pStyle w:val="1"/>
        <w:ind w:left="1910" w:right="4668" w:hanging="0"/>
        <w:jc w:val="left"/>
        <w:rPr>
          <w:sz w:val="20"/>
        </w:rPr>
      </w:pPr>
      <w:r>
        <w:rPr/>
        <w:t>Алгоритмы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элементы</w:t>
      </w:r>
      <w:r>
        <w:rPr>
          <w:spacing w:val="3"/>
        </w:rPr>
        <w:t xml:space="preserve"> </w:t>
      </w:r>
      <w:r>
        <w:rPr/>
        <w:t>программирования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89"/>
        <w:ind w:left="2022" w:hanging="113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8" w:firstLine="707"/>
        <w:rPr>
          <w:rFonts w:ascii="Symbol" w:hAnsi="Symbol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 языков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0" w:firstLine="707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 графический,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3"/>
        <w:ind w:left="2022" w:hanging="113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9289" w:leader="none"/>
        </w:tabs>
        <w:ind w:left="1202" w:right="561" w:firstLine="707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такжепониматьразницумеждуупотреблением</w:t>
        <w:tab/>
        <w:t>этихтерминовв</w:t>
      </w:r>
      <w:r>
        <w:rPr>
          <w:spacing w:val="-58"/>
          <w:sz w:val="24"/>
        </w:rPr>
        <w:t xml:space="preserve"> </w:t>
      </w:r>
      <w:r>
        <w:rPr>
          <w:sz w:val="24"/>
        </w:rPr>
        <w:t>обыденнойречиивинформатике;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1" w:firstLine="707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алгоритмыуправленияисполнителямиианализачисловыхитекстовых</w:t>
      </w:r>
    </w:p>
    <w:p>
      <w:pPr>
        <w:pStyle w:val="Style15"/>
        <w:tabs>
          <w:tab w:val="clear" w:pos="720"/>
          <w:tab w:val="left" w:pos="8105" w:leader="none"/>
          <w:tab w:val="left" w:pos="9166" w:leader="none"/>
        </w:tabs>
        <w:ind w:left="1202" w:right="564" w:hanging="0"/>
        <w:rPr>
          <w:sz w:val="20"/>
        </w:rPr>
      </w:pPr>
      <w:r>
        <w:rPr/>
        <w:t>данных,записанныенаконкретномязыкпрограммирования</w:t>
        <w:tab/>
        <w:t>с</w:t>
        <w:tab/>
        <w:t>использованием</w:t>
      </w:r>
      <w:r>
        <w:rPr>
          <w:spacing w:val="-58"/>
        </w:rPr>
        <w:t xml:space="preserve"> </w:t>
      </w:r>
      <w:r>
        <w:rPr/>
        <w:t>основныхуправляющихконструкций</w:t>
      </w:r>
      <w:r>
        <w:rPr>
          <w:spacing w:val="1"/>
        </w:rPr>
        <w:t xml:space="preserve"> </w:t>
      </w:r>
      <w:r>
        <w:rPr/>
        <w:t>последовательного</w:t>
      </w:r>
      <w:r>
        <w:rPr>
          <w:spacing w:val="1"/>
        </w:rPr>
        <w:t xml:space="preserve"> </w:t>
      </w:r>
      <w:r>
        <w:rPr/>
        <w:t>программирования</w:t>
      </w:r>
      <w:r>
        <w:rPr>
          <w:spacing w:val="1"/>
        </w:rPr>
        <w:t xml:space="preserve"> </w:t>
      </w:r>
      <w:r>
        <w:rPr/>
        <w:t>(линейная</w:t>
      </w:r>
      <w:r>
        <w:rPr>
          <w:spacing w:val="-57"/>
        </w:rPr>
        <w:t xml:space="preserve"> </w:t>
      </w:r>
      <w:r>
        <w:rPr/>
        <w:t>программа, ветвление,повторение,вспомогательныеалгоритмы);</w:t>
      </w:r>
    </w:p>
    <w:p>
      <w:pPr>
        <w:sectPr>
          <w:footerReference w:type="default" r:id="rId120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6319" w:leader="none"/>
          <w:tab w:val="left" w:pos="7704" w:leader="none"/>
          <w:tab w:val="left" w:pos="9514" w:leader="none"/>
          <w:tab w:val="left" w:pos="10047" w:leader="none"/>
        </w:tabs>
        <w:ind w:left="1202" w:right="559" w:firstLine="707"/>
        <w:jc w:val="left"/>
        <w:rPr>
          <w:rFonts w:ascii="Symbol" w:hAnsi="Symbol"/>
        </w:rPr>
      </w:pPr>
      <w:r>
        <w:rPr>
          <w:sz w:val="24"/>
        </w:rPr>
        <w:t>составлятьнесложныеалгоритмыуправленияисполнителямии</w:t>
        <w:tab/>
        <w:tab/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числовыхитекстовыхданныхсиспользованием</w:t>
        <w:tab/>
        <w:t>основных</w:t>
        <w:tab/>
        <w:t>управляющих</w:t>
        <w:tab/>
        <w:t>конструкций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записыватьихв</w:t>
      </w:r>
      <w:r>
        <w:rPr>
          <w:spacing w:val="2"/>
          <w:sz w:val="24"/>
        </w:rPr>
        <w:t xml:space="preserve"> </w:t>
      </w:r>
      <w:r>
        <w:rPr>
          <w:sz w:val="24"/>
        </w:rPr>
        <w:t>виде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программнавыбранномязыке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программирования;выполнятьэтипрограммынакомпьютере;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102" w:leader="none"/>
          <w:tab w:val="left" w:pos="6991" w:leader="none"/>
          <w:tab w:val="left" w:pos="10157" w:leader="none"/>
        </w:tabs>
        <w:spacing w:before="85" w:after="0"/>
        <w:ind w:left="1202" w:right="562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величины(массивы),атакжевыражения,</w:t>
        <w:tab/>
        <w:t>составленные</w:t>
        <w:tab/>
        <w:t>изэтих</w:t>
      </w:r>
      <w:r>
        <w:rPr>
          <w:spacing w:val="-58"/>
          <w:sz w:val="24"/>
        </w:rPr>
        <w:t xml:space="preserve"> </w:t>
      </w:r>
      <w:r>
        <w:rPr>
          <w:sz w:val="24"/>
        </w:rPr>
        <w:t>величин;использоватьоператорприсваивания;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2522" w:firstLine="707"/>
        <w:jc w:val="left"/>
        <w:rPr>
          <w:rFonts w:ascii="Symbol" w:hAnsi="Symbol"/>
        </w:rPr>
      </w:pPr>
      <w:r>
        <w:rPr>
          <w:sz w:val="24"/>
        </w:rPr>
        <w:t>анализироватьпредложенныйалгоритм,например,определятькакие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результатывозможныпризаданноммножествеисходныхзначений;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2"/>
        <w:ind w:left="2022" w:hanging="113"/>
        <w:jc w:val="left"/>
        <w:rPr>
          <w:rFonts w:ascii="Symbol" w:hAnsi="Symbol"/>
        </w:rPr>
      </w:pPr>
      <w:r>
        <w:rPr>
          <w:sz w:val="24"/>
        </w:rPr>
        <w:t>использоватьлогическиезначения,операциии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выражениясними;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2425" w:firstLine="707"/>
        <w:jc w:val="left"/>
        <w:rPr>
          <w:rFonts w:ascii="Symbol" w:hAnsi="Symbol"/>
        </w:rPr>
      </w:pPr>
      <w:r>
        <w:rPr>
          <w:sz w:val="24"/>
        </w:rPr>
        <w:t>записыватьнавыбранномязыкепрограммированияарифметическиеи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логическиевыраженияи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вычислятьихзначения.</w:t>
      </w:r>
    </w:p>
    <w:p>
      <w:pPr>
        <w:pStyle w:val="1"/>
        <w:spacing w:lineRule="exact" w:line="273" w:before="2" w:after="0"/>
        <w:jc w:val="left"/>
        <w:rPr>
          <w:rFonts w:ascii="Symbol" w:hAnsi="Symbol"/>
        </w:rPr>
      </w:pPr>
      <w:r>
        <w:rPr/>
        <w:t>Выпускник</w:t>
      </w:r>
      <w:r>
        <w:rPr>
          <w:spacing w:val="4"/>
        </w:rPr>
        <w:t xml:space="preserve"> </w:t>
      </w:r>
      <w:r>
        <w:rPr/>
        <w:t>получит</w:t>
      </w:r>
      <w:r>
        <w:rPr>
          <w:spacing w:val="5"/>
        </w:rPr>
        <w:t xml:space="preserve"> </w:t>
      </w:r>
      <w:r>
        <w:rPr/>
        <w:t>возможность: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2560" w:firstLine="707"/>
        <w:jc w:val="left"/>
        <w:rPr>
          <w:rFonts w:ascii="Symbol" w:hAnsi="Symbol"/>
          <w:i/>
          <w:i/>
        </w:rPr>
      </w:pPr>
      <w:r>
        <w:rPr>
          <w:i/>
          <w:sz w:val="24"/>
        </w:rPr>
        <w:t>познакомитьсясиспользованиемвпрограммахстроковыхвеличинис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операциямисостроковымивеличинами;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3"/>
        <w:ind w:left="2022" w:hanging="113"/>
        <w:jc w:val="left"/>
        <w:rPr>
          <w:rFonts w:ascii="Symbol" w:hAnsi="Symbol"/>
          <w:i/>
          <w:i/>
        </w:rPr>
      </w:pPr>
      <w:r>
        <w:rPr>
          <w:i/>
          <w:sz w:val="24"/>
        </w:rPr>
        <w:t>создавать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учебыивнеее;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3"/>
        <w:ind w:left="2022" w:hanging="113"/>
        <w:jc w:val="left"/>
        <w:rPr>
          <w:rFonts w:ascii="Symbol" w:hAnsi="Symbol"/>
          <w:i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1" w:firstLine="707"/>
        <w:rPr>
          <w:rFonts w:ascii="Symbol" w:hAnsi="Symbol"/>
          <w:i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«управление»,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компьютеруправляетразличными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аппараты,станки,оросительные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системы,движущиеся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моделии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8" w:firstLine="707"/>
        <w:rPr>
          <w:rFonts w:ascii="Symbol" w:hAnsi="Symbol"/>
          <w:i/>
          <w:i/>
        </w:rPr>
      </w:pPr>
      <w:r>
        <w:rPr>
          <w:i/>
          <w:sz w:val="24"/>
        </w:rPr>
        <w:t>познакомиться с учебной средой составления программ управления автономными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среде.</w:t>
      </w:r>
    </w:p>
    <w:p>
      <w:pPr>
        <w:pStyle w:val="1"/>
        <w:spacing w:before="2" w:after="0"/>
        <w:ind w:left="1910" w:right="4183" w:hanging="0"/>
        <w:rPr>
          <w:rFonts w:ascii="Symbol" w:hAnsi="Symbol"/>
        </w:rPr>
      </w:pPr>
      <w:r>
        <w:rPr/>
        <w:t>Использование программных систем и сервисов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88"/>
        <w:ind w:left="2022" w:hanging="113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1202" w:right="567" w:firstLine="707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2"/>
        <w:ind w:left="2022" w:hanging="113"/>
        <w:rPr>
          <w:rFonts w:ascii="Symbol" w:hAnsi="Symbol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3"/>
        <w:ind w:left="2022" w:hanging="113"/>
        <w:rPr>
          <w:rFonts w:ascii="Symbol" w:hAnsi="Symbol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4528" w:leader="none"/>
          <w:tab w:val="left" w:pos="9500" w:leader="none"/>
        </w:tabs>
        <w:ind w:left="1202" w:right="561" w:firstLine="707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формулысиспользованиемабсолютной,относительнойисмешанной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  <w:tab/>
        <w:t>таблицыиупорядочивание</w:t>
        <w:tab/>
        <w:t>(сортировку)</w:t>
      </w:r>
      <w:r>
        <w:rPr>
          <w:spacing w:val="-58"/>
          <w:sz w:val="24"/>
        </w:rPr>
        <w:t xml:space="preserve"> </w:t>
      </w:r>
      <w:r>
        <w:rPr>
          <w:sz w:val="24"/>
        </w:rPr>
        <w:t>егоэлементов;построениедиаграмм(круговойи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196" w:leader="none"/>
        </w:tabs>
        <w:ind w:left="1202" w:right="2182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использоватьтабличные(реляционные)базыданных,выполнятьотбор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строктаблицы,удовлетворяющихопределенномуусловию;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2"/>
        <w:ind w:left="2022" w:hanging="113"/>
        <w:jc w:val="left"/>
        <w:rPr>
          <w:rFonts w:ascii="Symbol" w:hAnsi="Symbol"/>
        </w:rPr>
      </w:pPr>
      <w:r>
        <w:rPr>
          <w:sz w:val="24"/>
        </w:rPr>
        <w:t>анализироватьдоменныеименакомпьютеровиадресадокументовв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Интернете;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  <w:tab w:val="left" w:pos="3470" w:leader="none"/>
          <w:tab w:val="left" w:pos="4449" w:leader="none"/>
          <w:tab w:val="left" w:pos="6126" w:leader="none"/>
          <w:tab w:val="left" w:pos="6617" w:leader="none"/>
          <w:tab w:val="left" w:pos="7442" w:leader="none"/>
          <w:tab w:val="left" w:pos="8794" w:leader="none"/>
          <w:tab w:val="left" w:pos="9421" w:leader="none"/>
          <w:tab w:val="left" w:pos="10736" w:leader="none"/>
        </w:tabs>
        <w:ind w:left="1202" w:right="561" w:firstLine="707"/>
        <w:jc w:val="left"/>
        <w:rPr>
          <w:rFonts w:ascii="Symbol" w:hAnsi="Symbol"/>
        </w:rPr>
      </w:pPr>
      <w:r>
        <w:rPr>
          <w:sz w:val="24"/>
        </w:rPr>
        <w:t>проводить</w:t>
        <w:tab/>
        <w:t>поиск</w:t>
        <w:tab/>
        <w:t>информации</w:t>
        <w:tab/>
        <w:t>в</w:t>
        <w:tab/>
        <w:t>сети</w:t>
        <w:tab/>
        <w:t>Интернет</w:t>
        <w:tab/>
        <w:t>по</w:t>
        <w:tab/>
        <w:t>запросам</w:t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использованиемлогическихопераций.</w:t>
      </w:r>
    </w:p>
    <w:p>
      <w:pPr>
        <w:pStyle w:val="1"/>
        <w:spacing w:before="3" w:after="0"/>
        <w:ind w:left="1202" w:right="567" w:firstLine="707"/>
        <w:jc w:val="left"/>
        <w:rPr>
          <w:rFonts w:ascii="Symbol" w:hAnsi="Symbol"/>
        </w:rPr>
      </w:pPr>
      <w:r>
        <w:rPr/>
        <w:t>Выпускник</w:t>
      </w:r>
      <w:r>
        <w:rPr>
          <w:spacing w:val="21"/>
        </w:rPr>
        <w:t xml:space="preserve"> </w:t>
      </w:r>
      <w:r>
        <w:rPr/>
        <w:t>овладеет</w:t>
      </w:r>
      <w:r>
        <w:rPr>
          <w:spacing w:val="21"/>
        </w:rPr>
        <w:t xml:space="preserve"> </w:t>
      </w:r>
      <w:r>
        <w:rPr/>
        <w:t>(как</w:t>
      </w:r>
      <w:r>
        <w:rPr>
          <w:spacing w:val="20"/>
        </w:rPr>
        <w:t xml:space="preserve"> </w:t>
      </w:r>
      <w:r>
        <w:rPr/>
        <w:t>результат</w:t>
      </w:r>
      <w:r>
        <w:rPr>
          <w:spacing w:val="21"/>
        </w:rPr>
        <w:t xml:space="preserve"> </w:t>
      </w:r>
      <w:r>
        <w:rPr/>
        <w:t>применения</w:t>
      </w:r>
      <w:r>
        <w:rPr>
          <w:spacing w:val="19"/>
        </w:rPr>
        <w:t xml:space="preserve"> </w:t>
      </w:r>
      <w:r>
        <w:rPr/>
        <w:t>программных</w:t>
      </w:r>
      <w:r>
        <w:rPr>
          <w:spacing w:val="19"/>
        </w:rPr>
        <w:t xml:space="preserve"> </w:t>
      </w:r>
      <w:r>
        <w:rPr/>
        <w:t>систем</w:t>
      </w:r>
      <w:r>
        <w:rPr>
          <w:spacing w:val="1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интернет-сервисов в</w:t>
      </w:r>
      <w:r>
        <w:rPr>
          <w:spacing w:val="1"/>
        </w:rPr>
        <w:t xml:space="preserve"> </w:t>
      </w:r>
      <w:r>
        <w:rPr/>
        <w:t>данном курсе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процессе):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88"/>
        <w:ind w:left="2022" w:hanging="113"/>
        <w:jc w:val="left"/>
        <w:rPr>
          <w:rFonts w:ascii="Symbol" w:hAnsi="Symbol"/>
        </w:rPr>
      </w:pPr>
      <w:r>
        <w:rPr>
          <w:sz w:val="24"/>
        </w:rPr>
        <w:t>навыкамиработыскомпьютером;знаниями,умениямиинавыками,</w:t>
      </w:r>
    </w:p>
    <w:p>
      <w:pPr>
        <w:pStyle w:val="Style15"/>
        <w:ind w:left="1202" w:right="563" w:hanging="0"/>
        <w:jc w:val="left"/>
        <w:rPr>
          <w:rFonts w:ascii="Symbol" w:hAnsi="Symbol"/>
        </w:rPr>
      </w:pPr>
      <w:r>
        <w:rPr/>
        <w:t>достаточнымидляработыс</w:t>
      </w:r>
      <w:r>
        <w:rPr>
          <w:spacing w:val="14"/>
        </w:rPr>
        <w:t xml:space="preserve"> </w:t>
      </w:r>
      <w:r>
        <w:rPr/>
        <w:t>различнымивидамипрограммныхсистеми</w:t>
      </w:r>
      <w:r>
        <w:rPr>
          <w:spacing w:val="16"/>
        </w:rPr>
        <w:t xml:space="preserve"> </w:t>
      </w:r>
      <w:r>
        <w:rPr/>
        <w:t>интернет-сервисов</w:t>
      </w:r>
      <w:r>
        <w:rPr>
          <w:spacing w:val="-57"/>
        </w:rPr>
        <w:t xml:space="preserve"> </w:t>
      </w:r>
      <w:r>
        <w:rPr/>
        <w:t>(файловыеменеджеры,текстовыередакторы, электронные</w:t>
      </w:r>
      <w:r>
        <w:rPr>
          <w:spacing w:val="1"/>
        </w:rPr>
        <w:t xml:space="preserve"> </w:t>
      </w:r>
      <w:r>
        <w:rPr/>
        <w:t>таблицы,браузеры,поисковыесистемы,словари,</w:t>
      </w:r>
      <w:r>
        <w:rPr>
          <w:spacing w:val="3"/>
        </w:rPr>
        <w:t xml:space="preserve"> </w:t>
      </w:r>
      <w:r>
        <w:rPr/>
        <w:t>электронныеэнциклопедии);</w:t>
      </w:r>
      <w:r>
        <w:rPr>
          <w:spacing w:val="1"/>
        </w:rPr>
        <w:t xml:space="preserve"> </w:t>
      </w:r>
      <w:r>
        <w:rPr/>
        <w:t>умениемописыватьработуэтихсистеми</w:t>
      </w:r>
      <w:r>
        <w:rPr>
          <w:spacing w:val="1"/>
        </w:rPr>
        <w:t xml:space="preserve"> </w:t>
      </w:r>
      <w:r>
        <w:rPr/>
        <w:t>сервисовс</w:t>
      </w:r>
      <w:r>
        <w:rPr>
          <w:spacing w:val="1"/>
        </w:rPr>
        <w:t xml:space="preserve"> </w:t>
      </w:r>
      <w:r>
        <w:rPr/>
        <w:t>использованиемсоответствующейтерминологии;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ind w:left="2022" w:hanging="113"/>
        <w:jc w:val="left"/>
        <w:rPr>
          <w:rFonts w:ascii="Symbol" w:hAnsi="Symbol"/>
        </w:rPr>
      </w:pPr>
      <w:r>
        <w:rPr>
          <w:sz w:val="24"/>
        </w:rPr>
        <w:t>различными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графикии</w:t>
      </w:r>
      <w:r>
        <w:rPr>
          <w:spacing w:val="4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2023" w:leader="none"/>
        </w:tabs>
        <w:spacing w:lineRule="exact" w:line="294" w:before="1" w:after="0"/>
        <w:ind w:left="2022" w:hanging="113"/>
        <w:jc w:val="left"/>
        <w:rPr>
          <w:rFonts w:ascii="Symbol" w:hAnsi="Symbol"/>
        </w:rPr>
      </w:pPr>
      <w:r>
        <w:rPr>
          <w:sz w:val="24"/>
        </w:rPr>
        <w:t>приемами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пространства</w:t>
      </w:r>
    </w:p>
    <w:p>
      <w:pPr>
        <w:pStyle w:val="Style15"/>
        <w:spacing w:lineRule="exact" w:line="275"/>
        <w:jc w:val="left"/>
        <w:rPr>
          <w:rFonts w:ascii="Symbol" w:hAnsi="Symbol"/>
        </w:rPr>
      </w:pPr>
      <w:r>
        <w:rPr/>
        <w:t>данныхсиспользованием</w:t>
      </w:r>
      <w:r>
        <w:rPr>
          <w:spacing w:val="4"/>
        </w:rPr>
        <w:t xml:space="preserve"> </w:t>
      </w:r>
      <w:r>
        <w:rPr/>
        <w:t>индивидуальных</w:t>
      </w:r>
      <w:r>
        <w:rPr>
          <w:spacing w:val="7"/>
        </w:rPr>
        <w:t xml:space="preserve"> </w:t>
      </w:r>
      <w:r>
        <w:rPr/>
        <w:t>накопителейданных,</w:t>
      </w:r>
      <w:r>
        <w:rPr>
          <w:spacing w:val="6"/>
        </w:rPr>
        <w:t xml:space="preserve"> </w:t>
      </w:r>
      <w:r>
        <w:rPr/>
        <w:t>интернет-сервисови</w:t>
      </w:r>
      <w:r>
        <w:rPr>
          <w:spacing w:val="5"/>
        </w:rPr>
        <w:t xml:space="preserve"> </w:t>
      </w:r>
      <w:r>
        <w:rPr/>
        <w:t>т.</w:t>
      </w:r>
      <w:r>
        <w:rPr>
          <w:spacing w:val="5"/>
        </w:rPr>
        <w:t xml:space="preserve"> </w:t>
      </w:r>
      <w:r>
        <w:rPr/>
        <w:t>п.;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2022" w:leader="none"/>
          <w:tab w:val="left" w:pos="2023" w:leader="none"/>
        </w:tabs>
        <w:spacing w:lineRule="exact" w:line="293"/>
        <w:ind w:left="2022" w:hanging="821"/>
        <w:jc w:val="left"/>
        <w:rPr>
          <w:sz w:val="24"/>
        </w:rPr>
      </w:pPr>
      <w:r>
        <w:rPr>
          <w:sz w:val="24"/>
        </w:rPr>
        <w:t>основамисоблюдениянорминформационнойэтикииправа;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981" w:leader="none"/>
          <w:tab w:val="left" w:pos="1982" w:leader="none"/>
        </w:tabs>
        <w:ind w:left="1562" w:right="2836" w:hanging="360"/>
        <w:jc w:val="left"/>
        <w:rPr>
          <w:sz w:val="24"/>
        </w:rPr>
      </w:pPr>
      <w:r>
        <w:rPr/>
        <w:tab/>
      </w:r>
      <w:r>
        <w:rPr>
          <w:sz w:val="24"/>
        </w:rPr>
        <w:t>познакомится</w:t>
      </w:r>
      <w:r>
        <w:rPr>
          <w:spacing w:val="2"/>
          <w:sz w:val="24"/>
        </w:rPr>
        <w:t xml:space="preserve"> </w:t>
      </w:r>
      <w:r>
        <w:rPr>
          <w:sz w:val="24"/>
        </w:rPr>
        <w:t>с программными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57"/>
          <w:sz w:val="24"/>
        </w:rPr>
        <w:t xml:space="preserve"> </w:t>
      </w:r>
      <w:r>
        <w:rPr>
          <w:sz w:val="24"/>
        </w:rPr>
        <w:t>визуальнымиданнымиисоответствующимпонятийнымаппаратом;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2022" w:leader="none"/>
          <w:tab w:val="left" w:pos="2023" w:leader="none"/>
        </w:tabs>
        <w:spacing w:lineRule="exact" w:line="293"/>
        <w:ind w:left="2022" w:hanging="821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аудио-визуальных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данных.</w:t>
      </w:r>
    </w:p>
    <w:p>
      <w:pPr>
        <w:sectPr>
          <w:footerReference w:type="default" r:id="rId121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3" w:after="0"/>
        <w:jc w:val="left"/>
        <w:rPr>
          <w:rFonts w:ascii="Symbol" w:hAnsi="Symbol"/>
        </w:rPr>
      </w:pPr>
      <w:r>
        <w:rPr/>
        <w:t>Выпускник</w:t>
      </w:r>
      <w:r>
        <w:rPr>
          <w:spacing w:val="3"/>
        </w:rPr>
        <w:t xml:space="preserve"> </w:t>
      </w:r>
      <w:r>
        <w:rPr/>
        <w:t>получит</w:t>
      </w:r>
      <w:r>
        <w:rPr>
          <w:spacing w:val="5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данном</w:t>
      </w:r>
      <w:r>
        <w:rPr>
          <w:spacing w:val="5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иной</w:t>
      </w:r>
      <w:r>
        <w:rPr>
          <w:spacing w:val="4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деятельности):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196" w:leader="none"/>
        </w:tabs>
        <w:spacing w:before="85" w:after="0"/>
        <w:ind w:left="1202" w:right="1814" w:firstLine="707"/>
        <w:jc w:val="left"/>
        <w:rPr>
          <w:i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датчиков,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устройств;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023" w:leader="none"/>
        </w:tabs>
        <w:ind w:left="1202" w:right="1407" w:firstLine="707"/>
        <w:jc w:val="left"/>
        <w:rPr>
          <w:i/>
          <w:i/>
          <w:sz w:val="24"/>
        </w:rPr>
      </w:pPr>
      <w:r>
        <w:rPr>
          <w:i/>
          <w:sz w:val="24"/>
        </w:rPr>
        <w:t>практиковаться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обеспечения(редакторытекстов,электронныетаблицы,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браузерыи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023" w:leader="none"/>
        </w:tabs>
        <w:ind w:left="1202" w:right="2914" w:firstLine="707"/>
        <w:jc w:val="left"/>
        <w:rPr>
          <w:i/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моделированиявсовременноммире;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023" w:leader="none"/>
        </w:tabs>
        <w:ind w:left="1202" w:right="2172" w:firstLine="707"/>
        <w:jc w:val="left"/>
        <w:rPr>
          <w:i/>
          <w:i/>
          <w:sz w:val="24"/>
        </w:rPr>
      </w:pPr>
      <w:r>
        <w:rPr>
          <w:i/>
          <w:sz w:val="24"/>
        </w:rPr>
        <w:t>познакомитьсяспринципами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функционированияИнтернетаисетевого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взаимодействиямеждукомпьютерами,сметодамипоискавИнтернете;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023" w:leader="none"/>
        </w:tabs>
        <w:ind w:left="1202" w:right="2340" w:firstLine="707"/>
        <w:jc w:val="left"/>
        <w:rPr>
          <w:i/>
          <w:i/>
          <w:sz w:val="24"/>
        </w:rPr>
      </w:pPr>
      <w:r>
        <w:rPr>
          <w:i/>
          <w:sz w:val="24"/>
        </w:rPr>
        <w:t>познакомитьсяс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постановкойвопроса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достоверна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полученнаяинформация,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лионадоказательствами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подлинности(пример:наличиеэлектроннойподписи);познакомитьсяс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возможнымиподходамикоценкедостоверностиинформации(пример: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сравнениеданныхизразныхисточников);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023" w:leader="none"/>
        </w:tabs>
        <w:spacing w:lineRule="auto" w:line="240"/>
        <w:ind w:left="1202" w:right="1136" w:firstLine="707"/>
        <w:jc w:val="left"/>
        <w:rPr>
          <w:i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ИКТсуществуютмеждународные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национальныестандарты;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023" w:leader="none"/>
        </w:tabs>
        <w:spacing w:lineRule="exact" w:line="290"/>
        <w:ind w:left="2022" w:hanging="113"/>
        <w:jc w:val="left"/>
        <w:rPr>
          <w:i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элементов;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i/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ИКТ;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i/>
          <w:i/>
          <w:sz w:val="24"/>
        </w:rPr>
      </w:pPr>
      <w:r>
        <w:rPr>
          <w:i/>
          <w:sz w:val="24"/>
        </w:rPr>
        <w:t>познакомитьсяспримерамииспользованияИКТв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современноммире;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143" w:leader="none"/>
        </w:tabs>
        <w:ind w:left="1202" w:right="781" w:firstLine="707"/>
        <w:jc w:val="left"/>
        <w:rPr>
          <w:i/>
          <w:i/>
          <w:sz w:val="24"/>
        </w:rPr>
      </w:pPr>
      <w:r>
        <w:rPr>
          <w:i/>
          <w:sz w:val="24"/>
        </w:rPr>
        <w:t>получить представления о роботизированных устройствах и их использовании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исследованиях.</w:t>
      </w:r>
    </w:p>
    <w:p>
      <w:pPr>
        <w:pStyle w:val="Style15"/>
        <w:spacing w:before="10" w:after="0"/>
        <w:ind w:left="0" w:hanging="0"/>
        <w:jc w:val="left"/>
        <w:rPr>
          <w:i/>
          <w:i/>
          <w:sz w:val="21"/>
        </w:rPr>
      </w:pPr>
      <w:r>
        <w:rPr>
          <w:i/>
          <w:sz w:val="21"/>
        </w:rPr>
      </w:r>
    </w:p>
    <w:p>
      <w:pPr>
        <w:pStyle w:val="ListParagraph"/>
        <w:numPr>
          <w:ilvl w:val="3"/>
          <w:numId w:val="100"/>
        </w:numPr>
        <w:tabs>
          <w:tab w:val="clear" w:pos="720"/>
          <w:tab w:val="left" w:pos="2043" w:leader="none"/>
        </w:tabs>
        <w:spacing w:before="1" w:after="0"/>
        <w:ind w:left="2043" w:hanging="841"/>
        <w:jc w:val="left"/>
        <w:rPr>
          <w:b/>
          <w:b/>
        </w:rPr>
      </w:pPr>
      <w:r>
        <w:rPr>
          <w:b/>
          <w:sz w:val="24"/>
          <w:u w:val="thick"/>
        </w:rPr>
        <w:t>Физика.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16"/>
        </w:rPr>
      </w:pPr>
      <w:r>
        <w:rPr>
          <w:b/>
          <w:sz w:val="16"/>
        </w:rPr>
      </w:r>
    </w:p>
    <w:p>
      <w:pPr>
        <w:pStyle w:val="Normal"/>
        <w:spacing w:before="90" w:after="0"/>
        <w:ind w:left="1202" w:hanging="0"/>
        <w:jc w:val="both"/>
        <w:rPr>
          <w:b/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134" w:after="0"/>
        <w:ind w:left="1202" w:right="568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13" w:after="0"/>
        <w:ind w:left="1202" w:right="56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величина,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12" w:after="0"/>
        <w:ind w:left="1202" w:right="570" w:firstLine="707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отдельные этапы проведения исследований и интерпретировать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опытов;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 w:before="8" w:after="0"/>
        <w:ind w:left="1202" w:right="561" w:firstLine="707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</w:t>
      </w:r>
      <w:r>
        <w:rPr>
          <w:spacing w:val="1"/>
          <w:sz w:val="24"/>
        </w:rPr>
        <w:t xml:space="preserve"> </w:t>
      </w:r>
      <w:r>
        <w:rPr>
          <w:sz w:val="24"/>
        </w:rPr>
        <w:t>без использования прямых измерений; при этом формулировать проблему/задачу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выводы.</w:t>
      </w:r>
    </w:p>
    <w:p>
      <w:pPr>
        <w:pStyle w:val="Style15"/>
        <w:spacing w:lineRule="auto" w:line="360"/>
        <w:ind w:left="1202" w:right="560" w:firstLine="707"/>
        <w:rPr>
          <w:rFonts w:ascii="Symbol" w:hAnsi="Symbol"/>
        </w:rPr>
      </w:pPr>
      <w:r>
        <w:rPr/>
        <w:t>Примечание.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измерительные</w:t>
      </w:r>
      <w:r>
        <w:rPr>
          <w:spacing w:val="1"/>
        </w:rPr>
        <w:t xml:space="preserve"> </w:t>
      </w:r>
      <w:r>
        <w:rPr/>
        <w:t>приборы используются лишь как датчики измерения физических величин. Записи показаний</w:t>
      </w:r>
      <w:r>
        <w:rPr>
          <w:spacing w:val="1"/>
        </w:rPr>
        <w:t xml:space="preserve"> </w:t>
      </w:r>
      <w:r>
        <w:rPr/>
        <w:t>прямых измерений 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случае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требуется.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before="3" w:after="0"/>
        <w:ind w:left="2195" w:hanging="286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sectPr>
          <w:footerReference w:type="default" r:id="rId122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130" w:after="0"/>
        <w:ind w:left="1202" w:right="565" w:firstLine="707"/>
        <w:rPr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 сила, температура, атмосферное давление, влажность воздуха, напряжение, сила тока,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21"/>
          <w:sz w:val="24"/>
        </w:rPr>
        <w:t xml:space="preserve"> </w:t>
      </w:r>
      <w:r>
        <w:rPr>
          <w:sz w:val="24"/>
        </w:rPr>
        <w:t>фон</w:t>
      </w:r>
      <w:r>
        <w:rPr>
          <w:spacing w:val="22"/>
          <w:sz w:val="24"/>
        </w:rPr>
        <w:t xml:space="preserve"> </w:t>
      </w:r>
      <w:r>
        <w:rPr>
          <w:sz w:val="24"/>
        </w:rPr>
        <w:t>(с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этом</w:t>
      </w:r>
      <w:r>
        <w:rPr>
          <w:spacing w:val="2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</w:t>
      </w:r>
    </w:p>
    <w:p>
      <w:pPr>
        <w:pStyle w:val="Style15"/>
        <w:spacing w:before="65" w:after="0"/>
        <w:rPr>
          <w:sz w:val="24"/>
        </w:rPr>
      </w:pPr>
      <w:r>
        <w:rPr/>
        <w:t>измерения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простейшие</w:t>
      </w:r>
      <w:r>
        <w:rPr>
          <w:spacing w:val="-2"/>
        </w:rPr>
        <w:t xml:space="preserve"> </w:t>
      </w:r>
      <w:r>
        <w:rPr/>
        <w:t>методы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погрешностей</w:t>
      </w:r>
      <w:r>
        <w:rPr>
          <w:spacing w:val="-3"/>
        </w:rPr>
        <w:t xml:space="preserve"> </w:t>
      </w:r>
      <w:r>
        <w:rPr/>
        <w:t>измерений.</w:t>
      </w:r>
    </w:p>
    <w:p>
      <w:pPr>
        <w:pStyle w:val="Style15"/>
        <w:spacing w:lineRule="auto" w:line="362" w:before="137" w:after="0"/>
        <w:ind w:left="1202" w:right="568" w:firstLine="707"/>
        <w:rPr>
          <w:sz w:val="24"/>
        </w:rPr>
      </w:pPr>
      <w:r>
        <w:rPr/>
        <w:t>Примечание.</w:t>
      </w:r>
      <w:r>
        <w:rPr>
          <w:spacing w:val="1"/>
        </w:rPr>
        <w:t xml:space="preserve"> </w:t>
      </w:r>
      <w:r>
        <w:rPr/>
        <w:t>Любая</w:t>
      </w:r>
      <w:r>
        <w:rPr>
          <w:spacing w:val="1"/>
        </w:rPr>
        <w:t xml:space="preserve"> </w:t>
      </w:r>
      <w:r>
        <w:rPr/>
        <w:t>учебная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прямыми</w:t>
      </w:r>
      <w:r>
        <w:rPr>
          <w:spacing w:val="-57"/>
        </w:rPr>
        <w:t xml:space="preserve"> </w:t>
      </w:r>
      <w:r>
        <w:rPr/>
        <w:t>измерениями</w:t>
      </w:r>
      <w:r>
        <w:rPr>
          <w:spacing w:val="-1"/>
        </w:rPr>
        <w:t xml:space="preserve"> </w:t>
      </w:r>
      <w:r>
        <w:rPr/>
        <w:t>всех</w:t>
      </w:r>
      <w:r>
        <w:rPr>
          <w:spacing w:val="-1"/>
        </w:rPr>
        <w:t xml:space="preserve"> </w:t>
      </w:r>
      <w:r>
        <w:rPr/>
        <w:t>перечисленных физических</w:t>
      </w:r>
      <w:r>
        <w:rPr>
          <w:spacing w:val="-1"/>
        </w:rPr>
        <w:t xml:space="preserve"> </w:t>
      </w:r>
      <w:r>
        <w:rPr/>
        <w:t>величин.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/>
        <w:ind w:left="1202" w:right="566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 зависимости физических величин в виде таблиц и графиков, делать выводы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/>
        <w:ind w:left="1202" w:right="566" w:firstLine="707"/>
        <w:rPr>
          <w:sz w:val="24"/>
        </w:rPr>
      </w:pPr>
      <w:r>
        <w:rPr>
          <w:sz w:val="24"/>
        </w:rPr>
        <w:t>проводить косвенные измерения физических величин: при выполнении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величины и анализировать полученные результаты с учетом заданной 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/>
        <w:ind w:left="1202" w:right="565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изученных физических явлений или закономерностей и применять 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объяснения;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8" w:after="0"/>
        <w:ind w:left="1202" w:right="570" w:firstLine="707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использования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12" w:after="0"/>
        <w:ind w:left="1202" w:right="564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>
      <w:pPr>
        <w:pStyle w:val="1"/>
        <w:spacing w:before="16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137" w:after="0"/>
        <w:ind w:left="1202" w:right="571" w:firstLine="707"/>
        <w:rPr>
          <w:i/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ее вклад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 жизни;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18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5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измерений;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 w:before="16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 измерения, адекватного поставленной задаче, проводить оценку 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результатов;</w:t>
      </w:r>
    </w:p>
    <w:p>
      <w:pPr>
        <w:sectPr>
          <w:footerReference w:type="default" r:id="rId12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3" w:after="0"/>
        <w:ind w:left="1202" w:right="560" w:firstLine="707"/>
        <w:rPr>
          <w:i/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87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физических явлениях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>
      <w:pPr>
        <w:pStyle w:val="1"/>
        <w:spacing w:lineRule="auto" w:line="360" w:before="9" w:after="0"/>
        <w:ind w:left="1910" w:right="6946" w:hanging="0"/>
        <w:rPr>
          <w:sz w:val="24"/>
        </w:rPr>
      </w:pPr>
      <w:r>
        <w:rPr/>
        <w:t>Механические явления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60"/>
        <w:ind w:left="1202" w:right="564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равномерное и 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движения, свободное падение тел, равномерное движение по 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 взаимодействие тел, реактивное движение, передача давления твердыми 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(звук);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60"/>
        <w:ind w:left="1202" w:right="566" w:firstLine="707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6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вещества, сила (сила тяжести, сила упругости, сила трения), давление, 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 КПД при совершении работы с использованием простого механизма, сила трения,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амплитуда, период и частота колебаний, длина волны и скорость ее распространения;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правильно трактовать физический смысл используемых величин, их обозначения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величинами, 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/>
        <w:ind w:left="1202" w:right="568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 сил (нахождение равнодействующей силы), I, II и III законы Ньютона,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/>
        <w:ind w:left="1202" w:right="565" w:firstLine="707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</w:t>
      </w:r>
      <w:r>
        <w:rPr>
          <w:spacing w:val="-57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>
      <w:pPr>
        <w:sectPr>
          <w:footerReference w:type="default" r:id="rId124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/>
        <w:ind w:left="1202" w:right="570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используя физические законы 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импульса, закон Гука, закон Паскаля, закон Архимеда) и формулы, связывающие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-1"/>
          <w:sz w:val="24"/>
        </w:rPr>
        <w:t xml:space="preserve"> </w:t>
      </w:r>
      <w:r>
        <w:rPr>
          <w:sz w:val="24"/>
        </w:rPr>
        <w:t>тела, кинетическая энергия, потенциальная энергия,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механическая работа,</w:t>
      </w:r>
    </w:p>
    <w:p>
      <w:pPr>
        <w:pStyle w:val="Style15"/>
        <w:spacing w:lineRule="auto" w:line="360" w:before="65" w:after="0"/>
        <w:ind w:left="1202" w:right="568" w:hanging="0"/>
        <w:rPr>
          <w:sz w:val="24"/>
        </w:rPr>
      </w:pPr>
      <w:r>
        <w:rPr/>
        <w:t>механическая мощность, КПД простого механизма, сила трения скольжения, коэффициент</w:t>
      </w:r>
      <w:r>
        <w:rPr>
          <w:spacing w:val="1"/>
        </w:rPr>
        <w:t xml:space="preserve"> </w:t>
      </w:r>
      <w:r>
        <w:rPr/>
        <w:t>трения,</w:t>
      </w:r>
      <w:r>
        <w:rPr>
          <w:spacing w:val="1"/>
        </w:rPr>
        <w:t xml:space="preserve"> </w:t>
      </w:r>
      <w:r>
        <w:rPr/>
        <w:t>амплитуда,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частота</w:t>
      </w:r>
      <w:r>
        <w:rPr>
          <w:spacing w:val="1"/>
        </w:rPr>
        <w:t xml:space="preserve"> </w:t>
      </w:r>
      <w:r>
        <w:rPr/>
        <w:t>колебаний,</w:t>
      </w:r>
      <w:r>
        <w:rPr>
          <w:spacing w:val="1"/>
        </w:rPr>
        <w:t xml:space="preserve"> </w:t>
      </w:r>
      <w:r>
        <w:rPr/>
        <w:t>длина</w:t>
      </w:r>
      <w:r>
        <w:rPr>
          <w:spacing w:val="1"/>
        </w:rPr>
        <w:t xml:space="preserve"> </w:t>
      </w:r>
      <w:r>
        <w:rPr/>
        <w:t>волны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скорость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распространения): на основе анализа условия задачи записывать краткое условие, выделять</w:t>
      </w:r>
      <w:r>
        <w:rPr>
          <w:spacing w:val="1"/>
        </w:rPr>
        <w:t xml:space="preserve"> </w:t>
      </w:r>
      <w:r>
        <w:rPr/>
        <w:t>физические величины, законы и формулы, необходимые для ее решения, проводить расчеты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оценивать реальность</w:t>
      </w:r>
      <w:r>
        <w:rPr>
          <w:spacing w:val="-1"/>
        </w:rPr>
        <w:t xml:space="preserve"> </w:t>
      </w:r>
      <w:r>
        <w:rPr/>
        <w:t>полученного</w:t>
      </w:r>
      <w:r>
        <w:rPr>
          <w:spacing w:val="-1"/>
        </w:rPr>
        <w:t xml:space="preserve"> </w:t>
      </w:r>
      <w:r>
        <w:rPr/>
        <w:t>значения</w:t>
      </w:r>
      <w:r>
        <w:rPr>
          <w:spacing w:val="-3"/>
        </w:rPr>
        <w:t xml:space="preserve"> </w:t>
      </w:r>
      <w:r>
        <w:rPr/>
        <w:t>физической величины.</w:t>
      </w:r>
    </w:p>
    <w:p>
      <w:pPr>
        <w:pStyle w:val="1"/>
        <w:spacing w:before="4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 w:before="134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 норм экологического 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окружающей 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 и физических законах; примеры использования возобновляемых источников энергии;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последствий 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10" w:after="0"/>
        <w:ind w:left="1202" w:right="561" w:firstLine="707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тяготения)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(закон Гука, Архимеда и др.);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12" w:after="0"/>
        <w:ind w:left="1202" w:right="563" w:firstLine="707"/>
        <w:rPr>
          <w:i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проблему как на основе имеющихся знаний по механике с использованием 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 и 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>
      <w:pPr>
        <w:pStyle w:val="1"/>
        <w:spacing w:lineRule="auto" w:line="360" w:before="9" w:after="0"/>
        <w:ind w:left="1910" w:right="7082" w:hanging="0"/>
        <w:rPr>
          <w:sz w:val="24"/>
        </w:rPr>
      </w:pPr>
      <w:r>
        <w:rPr/>
        <w:t>Тепловые явления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-1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60"/>
        <w:ind w:left="1202" w:right="562" w:firstLine="707"/>
        <w:rPr>
          <w:sz w:val="24"/>
        </w:rPr>
      </w:pPr>
      <w:r>
        <w:rPr>
          <w:sz w:val="24"/>
        </w:rPr>
        <w:t>распознавать тепловые явления и объяснять на базе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 излучение), агрегатные состояния вещества, поглощение энергии при испарении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давления;</w:t>
      </w:r>
    </w:p>
    <w:p>
      <w:pPr>
        <w:sectPr>
          <w:footerReference w:type="default" r:id="rId12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/>
        <w:ind w:left="1202" w:right="559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0"/>
          <w:sz w:val="24"/>
        </w:rPr>
        <w:t xml:space="preserve"> </w:t>
      </w:r>
      <w:r>
        <w:rPr>
          <w:sz w:val="24"/>
        </w:rPr>
        <w:t>смысл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единицы</w:t>
      </w:r>
    </w:p>
    <w:p>
      <w:pPr>
        <w:pStyle w:val="Style15"/>
        <w:spacing w:lineRule="auto" w:line="360" w:before="65" w:after="0"/>
        <w:ind w:left="1202" w:right="573" w:hanging="0"/>
        <w:rPr>
          <w:sz w:val="24"/>
        </w:rPr>
      </w:pPr>
      <w:r>
        <w:rPr/>
        <w:t>измерения,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формулы,</w:t>
      </w:r>
      <w:r>
        <w:rPr>
          <w:spacing w:val="1"/>
        </w:rPr>
        <w:t xml:space="preserve"> </w:t>
      </w:r>
      <w:r>
        <w:rPr/>
        <w:t>связывающие</w:t>
      </w:r>
      <w:r>
        <w:rPr>
          <w:spacing w:val="1"/>
        </w:rPr>
        <w:t xml:space="preserve"> </w:t>
      </w:r>
      <w:r>
        <w:rPr/>
        <w:t>данную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величину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величинами,</w:t>
      </w:r>
      <w:r>
        <w:rPr>
          <w:spacing w:val="-1"/>
        </w:rPr>
        <w:t xml:space="preserve"> </w:t>
      </w:r>
      <w:r>
        <w:rPr/>
        <w:t>вычислять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величины;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3" w:after="0"/>
        <w:ind w:left="1202" w:right="564" w:firstLine="707"/>
        <w:rPr>
          <w:sz w:val="24"/>
        </w:rPr>
      </w:pPr>
      <w:r>
        <w:rPr>
          <w:sz w:val="24"/>
        </w:rPr>
        <w:t>анализировать свойства тел, тепловые явления и процессы, используя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атомно-молекулярного 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18" w:after="0"/>
        <w:ind w:left="1202" w:right="568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18" w:after="0"/>
        <w:ind w:left="1202" w:right="567" w:firstLine="707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 w:before="13" w:after="0"/>
        <w:ind w:left="1202" w:right="564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 (количество теплоты, температура, 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удельная теплота сгорания топлива, коэффициент полезного действия теплового 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 полученного значения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>
      <w:pPr>
        <w:pStyle w:val="1"/>
        <w:spacing w:before="14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 w:before="134" w:after="0"/>
        <w:ind w:left="1202" w:right="564" w:firstLine="707"/>
        <w:rPr>
          <w:i/>
          <w:i/>
          <w:sz w:val="24"/>
        </w:rPr>
      </w:pPr>
      <w:r>
        <w:rPr>
          <w:i/>
          <w:sz w:val="24"/>
        </w:rPr>
        <w:t>использовать знания о тепловых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примеры экологических последствий работы двигателей внутреннего сгорания, тепловых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5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ограниченность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6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 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>
      <w:pPr>
        <w:pStyle w:val="1"/>
        <w:spacing w:lineRule="auto" w:line="360" w:before="11" w:after="0"/>
        <w:ind w:left="1910" w:right="5388" w:hanging="0"/>
        <w:rPr>
          <w:sz w:val="24"/>
        </w:rPr>
      </w:pPr>
      <w:r>
        <w:rPr/>
        <w:t>Электрические и магнитные явления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научится:</w:t>
      </w:r>
    </w:p>
    <w:p>
      <w:pPr>
        <w:sectPr>
          <w:footerReference w:type="default" r:id="rId12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/>
        <w:ind w:left="1202" w:right="561" w:firstLine="707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электризация тел,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током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7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9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поля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</w:p>
    <w:p>
      <w:pPr>
        <w:pStyle w:val="Style15"/>
        <w:spacing w:lineRule="auto" w:line="360" w:before="65" w:after="0"/>
        <w:ind w:left="1202" w:right="568" w:hanging="0"/>
        <w:rPr>
          <w:sz w:val="24"/>
        </w:rPr>
      </w:pPr>
      <w:r>
        <w:rPr/>
        <w:t>заряженную</w:t>
      </w:r>
      <w:r>
        <w:rPr>
          <w:spacing w:val="1"/>
        </w:rPr>
        <w:t xml:space="preserve"> </w:t>
      </w:r>
      <w:r>
        <w:rPr/>
        <w:t>частицу,</w:t>
      </w:r>
      <w:r>
        <w:rPr>
          <w:spacing w:val="1"/>
        </w:rPr>
        <w:t xml:space="preserve"> </w:t>
      </w:r>
      <w:r>
        <w:rPr/>
        <w:t>электромагнитные</w:t>
      </w:r>
      <w:r>
        <w:rPr>
          <w:spacing w:val="1"/>
        </w:rPr>
        <w:t xml:space="preserve"> </w:t>
      </w:r>
      <w:r>
        <w:rPr/>
        <w:t>волны,</w:t>
      </w:r>
      <w:r>
        <w:rPr>
          <w:spacing w:val="1"/>
        </w:rPr>
        <w:t xml:space="preserve"> </w:t>
      </w:r>
      <w:r>
        <w:rPr/>
        <w:t>прямолинейное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света,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-2"/>
        </w:rPr>
        <w:t xml:space="preserve"> </w:t>
      </w:r>
      <w:r>
        <w:rPr/>
        <w:t>и преломление</w:t>
      </w:r>
      <w:r>
        <w:rPr>
          <w:spacing w:val="-1"/>
        </w:rPr>
        <w:t xml:space="preserve"> </w:t>
      </w:r>
      <w:r>
        <w:rPr/>
        <w:t>света, дисперсия света.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3" w:after="0"/>
        <w:ind w:left="1202" w:right="563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-57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тока, ключ,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резистор, реостат,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лампочка, амперметр,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вольтметр).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5" w:after="0"/>
        <w:ind w:left="1202" w:right="561" w:firstLine="707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 w:before="13" w:after="0"/>
        <w:ind w:left="1202" w:right="569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 w:before="11" w:after="0"/>
        <w:ind w:left="1202" w:right="566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Джоуля-Ленца, закон прямолинейного распространения света, закон отражения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6" w:after="0"/>
        <w:ind w:left="1202" w:right="568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явлениях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60" w:before="18" w:after="0"/>
        <w:ind w:left="1202" w:right="565" w:firstLine="707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 закон прямолинейного распространения света, закон отражения света,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работа электрического поля, мощность тока, фокусное расстояние и 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 электрического сопротивления при последовательном и параллельном 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величины, законы и формулы, необходимые для ее решения, проводить 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>
      <w:pPr>
        <w:pStyle w:val="1"/>
        <w:spacing w:lineRule="exact" w:line="269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sectPr>
          <w:footerReference w:type="default" r:id="rId12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134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использовать знания об электромагнитных 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повседневной жизни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</w:p>
    <w:p>
      <w:pPr>
        <w:pStyle w:val="Normal"/>
        <w:spacing w:lineRule="auto" w:line="360" w:before="65" w:after="0"/>
        <w:ind w:left="1202" w:right="562" w:hanging="0"/>
        <w:jc w:val="both"/>
        <w:rPr>
          <w:i/>
          <w:i/>
          <w:sz w:val="24"/>
        </w:rPr>
      </w:pPr>
      <w:r>
        <w:rPr>
          <w:i/>
          <w:sz w:val="24"/>
        </w:rPr>
        <w:t>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 норм экологического 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окружающей 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 влияния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3" w:after="0"/>
        <w:ind w:left="1202" w:right="563" w:firstLine="707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12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6" w:after="0"/>
        <w:ind w:left="1202" w:right="566" w:firstLine="707"/>
        <w:rPr>
          <w:i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проблему как на основе имеющихся знаний об электромагнитных явлениях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 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>
      <w:pPr>
        <w:pStyle w:val="1"/>
        <w:spacing w:lineRule="auto" w:line="360" w:before="11" w:after="0"/>
        <w:ind w:left="1910" w:right="7082" w:hanging="0"/>
        <w:rPr>
          <w:sz w:val="24"/>
        </w:rPr>
      </w:pPr>
      <w:r>
        <w:rPr/>
        <w:t>Квантовые явления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-1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/>
        <w:ind w:left="1202" w:right="569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α-,</w:t>
      </w:r>
      <w:r>
        <w:rPr>
          <w:spacing w:val="-3"/>
          <w:sz w:val="24"/>
        </w:rPr>
        <w:t xml:space="preserve"> </w:t>
      </w:r>
      <w:r>
        <w:rPr>
          <w:sz w:val="24"/>
        </w:rPr>
        <w:t>β-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 w:before="5" w:after="0"/>
        <w:ind w:left="1202" w:right="568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5" w:before="3" w:after="0"/>
        <w:ind w:left="1202" w:right="56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 числа, закономерности излучения и поглощения света атомом, при этом 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2" w:after="0"/>
        <w:ind w:left="1202" w:right="569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12" w:after="0"/>
        <w:ind w:left="1202" w:right="567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термоядерных реакций,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спектрального анализа.</w:t>
      </w:r>
    </w:p>
    <w:p>
      <w:pPr>
        <w:pStyle w:val="1"/>
        <w:spacing w:before="18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sectPr>
          <w:footerReference w:type="default" r:id="rId12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134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 и техническими устройствами (счетчик ионизирующих частиц, дозиметр),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before="87" w:after="0"/>
        <w:ind w:left="2195" w:hanging="286"/>
        <w:rPr>
          <w:i/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массы;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136" w:after="0"/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дозиметра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различать 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13" w:after="0"/>
        <w:ind w:left="1202" w:right="563" w:firstLine="707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 и пути решения этих проблем, перспективы использования 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синтеза.</w:t>
      </w:r>
    </w:p>
    <w:p>
      <w:pPr>
        <w:pStyle w:val="1"/>
        <w:spacing w:lineRule="auto" w:line="360" w:before="11" w:after="0"/>
        <w:ind w:left="1910" w:right="7022" w:hanging="0"/>
        <w:rPr>
          <w:sz w:val="24"/>
        </w:rPr>
      </w:pPr>
      <w:r>
        <w:rPr/>
        <w:t>Элементы астрономии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/>
        <w:ind w:left="1202" w:right="569" w:firstLine="707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Луны,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звезд;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before="10" w:after="0"/>
        <w:ind w:left="2195" w:hanging="28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"/>
        <w:spacing w:before="141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52" w:before="134" w:after="0"/>
        <w:ind w:left="1202" w:right="564" w:firstLine="707"/>
        <w:rPr>
          <w:i/>
          <w:i/>
          <w:sz w:val="24"/>
        </w:rPr>
      </w:pPr>
      <w:r>
        <w:rPr>
          <w:i/>
          <w:sz w:val="24"/>
        </w:rPr>
        <w:t>указывать общие свойства и отличия планет земной группы и планет-гигантов;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 тел Солнечной системы и больших планет; пользоваться картой звездного неба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звездного неба;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lineRule="auto" w:line="348" w:before="8" w:after="0"/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(размер,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звезды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температурой;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2196" w:leader="none"/>
        </w:tabs>
        <w:spacing w:before="12" w:after="0"/>
        <w:ind w:left="2195" w:hanging="286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системы.</w:t>
      </w:r>
    </w:p>
    <w:p>
      <w:pPr>
        <w:pStyle w:val="Style15"/>
        <w:spacing w:before="5" w:after="0"/>
        <w:ind w:left="0" w:hanging="0"/>
        <w:jc w:val="left"/>
        <w:rPr>
          <w:i/>
          <w:i/>
          <w:sz w:val="34"/>
        </w:rPr>
      </w:pPr>
      <w:r>
        <w:rPr>
          <w:i/>
          <w:sz w:val="34"/>
        </w:rPr>
      </w:r>
    </w:p>
    <w:p>
      <w:pPr>
        <w:pStyle w:val="Normal"/>
        <w:spacing w:lineRule="auto" w:line="235"/>
        <w:ind w:left="1655" w:right="7525" w:hanging="0"/>
        <w:rPr>
          <w:sz w:val="24"/>
        </w:rPr>
      </w:pPr>
      <w:bookmarkStart w:id="24" w:name="1._2.5.12._Биология"/>
      <w:bookmarkEnd w:id="24"/>
      <w:r>
        <w:rPr>
          <w:b/>
          <w:sz w:val="24"/>
          <w:u w:val="thick"/>
        </w:rPr>
        <w:t>1. 2.5.12. Биология</w:t>
      </w:r>
      <w:r>
        <w:rPr>
          <w:b/>
          <w:spacing w:val="1"/>
          <w:sz w:val="24"/>
        </w:rPr>
        <w:t xml:space="preserve"> </w:t>
      </w:r>
      <w:bookmarkStart w:id="25" w:name="Живые_организмы"/>
      <w:bookmarkEnd w:id="25"/>
      <w:r>
        <w:rPr>
          <w:b/>
          <w:sz w:val="24"/>
        </w:rPr>
        <w:t>Живые организмы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800" w:leader="none"/>
        </w:tabs>
        <w:spacing w:before="1" w:after="0"/>
        <w:ind w:left="1202" w:right="569" w:firstLine="453"/>
        <w:rPr>
          <w:sz w:val="24"/>
        </w:rPr>
      </w:pPr>
      <w:r>
        <w:rPr>
          <w:sz w:val="24"/>
        </w:rPr>
        <w:t>характеризовать особенности строения и процессов жизнедеятельности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(клеток, организмов),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 значимость;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800" w:leader="none"/>
        </w:tabs>
        <w:ind w:left="1202" w:right="565" w:firstLine="453"/>
        <w:rPr>
          <w:sz w:val="24"/>
        </w:rPr>
      </w:pPr>
      <w:r>
        <w:rPr>
          <w:sz w:val="24"/>
        </w:rPr>
        <w:t>применять методы биологической науки для изучения клеток и организмов: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живыми организмами, ставить несложные биологические эксперименты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и процессы;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800" w:leader="none"/>
        </w:tabs>
        <w:ind w:left="1202" w:right="562" w:firstLine="453"/>
        <w:rPr>
          <w:sz w:val="24"/>
        </w:rPr>
      </w:pPr>
      <w:r>
        <w:rPr>
          <w:sz w:val="24"/>
        </w:rPr>
        <w:t>использовать составляющие исследовательской и проектной деятельности по 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взаимосвязи);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800" w:leader="none"/>
        </w:tabs>
        <w:spacing w:before="1" w:after="0"/>
        <w:ind w:left="1202" w:right="568" w:firstLine="45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 организмах, получаемую из разных источников; последствия деятельности человека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800" w:leader="none"/>
        </w:tabs>
        <w:ind w:left="1202" w:right="567" w:firstLine="453"/>
        <w:rPr>
          <w:i/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инструментами;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800" w:leader="none"/>
        </w:tabs>
        <w:ind w:left="1202" w:right="566" w:firstLine="453"/>
        <w:rPr>
          <w:i/>
          <w:i/>
          <w:sz w:val="24"/>
        </w:rPr>
      </w:pPr>
      <w:r>
        <w:rPr>
          <w:i/>
          <w:sz w:val="24"/>
        </w:rPr>
        <w:t>использовать приёмы оказания первой помощи при отравлении ядовитыми 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размножения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растений, домашних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800" w:leader="none"/>
        </w:tabs>
        <w:ind w:left="1799" w:hanging="145"/>
        <w:rPr>
          <w:i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природы;</w:t>
      </w:r>
    </w:p>
    <w:p>
      <w:pPr>
        <w:sectPr>
          <w:footerReference w:type="default" r:id="rId129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6"/>
        </w:numPr>
        <w:tabs>
          <w:tab w:val="clear" w:pos="720"/>
          <w:tab w:val="left" w:pos="1800" w:leader="none"/>
        </w:tabs>
        <w:ind w:left="1799" w:hanging="145"/>
        <w:rPr>
          <w:i/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spacing w:before="65" w:after="0"/>
        <w:ind w:left="1202" w:right="562" w:firstLine="453"/>
        <w:rPr>
          <w:i/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 природы (признание высокой ценности жизни во всех её проявлениях, 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spacing w:before="1" w:after="0"/>
        <w:ind w:left="1202" w:right="566" w:firstLine="453"/>
        <w:rPr>
          <w:i/>
          <w:i/>
          <w:sz w:val="24"/>
        </w:rPr>
      </w:pPr>
      <w:r>
        <w:rPr>
          <w:i/>
          <w:sz w:val="24"/>
        </w:rPr>
        <w:t>находить информацию о растениях и животных в научно-популярной 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 словарях и справочниках, анализировать, оценивать её и переводить из 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9" w:firstLine="453"/>
        <w:rPr>
          <w:i/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природе.</w:t>
      </w:r>
    </w:p>
    <w:p>
      <w:pPr>
        <w:pStyle w:val="1"/>
        <w:spacing w:lineRule="exact" w:line="274" w:before="2" w:after="0"/>
        <w:ind w:left="1655" w:hanging="0"/>
        <w:rPr>
          <w:sz w:val="24"/>
        </w:rPr>
      </w:pPr>
      <w:bookmarkStart w:id="26" w:name="Человек_и_его_здоровье"/>
      <w:bookmarkEnd w:id="26"/>
      <w:r>
        <w:rPr/>
        <w:t>Человек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здоровье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4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практическую значимость;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6" w:firstLine="453"/>
        <w:rPr>
          <w:sz w:val="24"/>
        </w:rPr>
      </w:pPr>
      <w:r>
        <w:rPr>
          <w:sz w:val="24"/>
        </w:rPr>
        <w:t>применять методы биологической науки при изучении организма человека: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spacing w:before="1" w:after="0"/>
        <w:ind w:left="1202" w:right="566" w:firstLine="453"/>
        <w:rPr>
          <w:sz w:val="24"/>
        </w:rPr>
      </w:pPr>
      <w:r>
        <w:rPr>
          <w:sz w:val="24"/>
        </w:rPr>
        <w:t>использовать составляющие исследовательской и проектной деятельности по 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 ткани, процессы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клеток,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функциями;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4" w:firstLine="45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3" w:firstLine="453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простудных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spacing w:before="1" w:after="0"/>
        <w:ind w:left="1799" w:hanging="145"/>
        <w:rPr>
          <w:i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тела;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799" w:hanging="145"/>
        <w:rPr>
          <w:i/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 жизни;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5" w:firstLine="453"/>
        <w:rPr>
          <w:i/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здоровью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3" w:firstLine="453"/>
        <w:rPr>
          <w:i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 устных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докладов,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7" w:firstLine="453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 по отношению к здоровью своему и окружающих; последствия влияния факторов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>
      <w:pPr>
        <w:pStyle w:val="1"/>
        <w:spacing w:lineRule="exact" w:line="274" w:before="5" w:after="0"/>
        <w:ind w:left="1655" w:hanging="0"/>
        <w:rPr>
          <w:sz w:val="24"/>
        </w:rPr>
      </w:pPr>
      <w:bookmarkStart w:id="27" w:name="Общие_биологические_закономерности"/>
      <w:bookmarkEnd w:id="27"/>
      <w:r>
        <w:rPr/>
        <w:t>Общие</w:t>
      </w:r>
      <w:r>
        <w:rPr>
          <w:spacing w:val="-7"/>
        </w:rPr>
        <w:t xml:space="preserve"> </w:t>
      </w:r>
      <w:r>
        <w:rPr/>
        <w:t>биологические</w:t>
      </w:r>
      <w:r>
        <w:rPr>
          <w:spacing w:val="-4"/>
        </w:rPr>
        <w:t xml:space="preserve"> </w:t>
      </w:r>
      <w:r>
        <w:rPr/>
        <w:t>закономерности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8" w:firstLine="45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закономерностей: наблюдать и описывать клетки на готовых микропрепаратах, экосистемы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202" w:right="562" w:firstLine="453"/>
        <w:rPr>
          <w:sz w:val="24"/>
        </w:rPr>
      </w:pPr>
      <w:r>
        <w:rPr>
          <w:sz w:val="24"/>
        </w:rPr>
        <w:t>использовать составляющие проектной и исследовательской деятельности по 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spacing w:before="1" w:after="0"/>
        <w:ind w:left="1202" w:right="568" w:firstLine="45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>
      <w:pPr>
        <w:sectPr>
          <w:footerReference w:type="default" r:id="rId130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  <w:tab w:val="left" w:pos="3157" w:leader="none"/>
          <w:tab w:val="left" w:pos="4396" w:leader="none"/>
          <w:tab w:val="left" w:pos="4766" w:leader="none"/>
          <w:tab w:val="left" w:pos="6217" w:leader="none"/>
          <w:tab w:val="left" w:pos="7867" w:leader="none"/>
          <w:tab w:val="left" w:pos="9591" w:leader="none"/>
          <w:tab w:val="left" w:pos="10731" w:leader="none"/>
        </w:tabs>
        <w:spacing w:before="65" w:after="0"/>
        <w:ind w:left="1202" w:right="568" w:firstLine="453"/>
        <w:jc w:val="left"/>
        <w:rPr>
          <w:i/>
          <w:i/>
          <w:sz w:val="24"/>
        </w:rPr>
      </w:pPr>
      <w:r>
        <w:rPr>
          <w:i/>
          <w:sz w:val="24"/>
        </w:rPr>
        <w:t>выдвигать</w:t>
        <w:tab/>
        <w:t>гипотезы</w:t>
        <w:tab/>
        <w:t>о</w:t>
        <w:tab/>
        <w:t>возможных</w:t>
        <w:tab/>
        <w:t>последствиях</w:t>
        <w:tab/>
        <w:t>деятельности</w:t>
        <w:tab/>
        <w:t>человека</w:t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биосфере;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800" w:leader="none"/>
        </w:tabs>
        <w:spacing w:before="1" w:after="0"/>
        <w:ind w:left="1202" w:right="566" w:firstLine="453"/>
        <w:jc w:val="left"/>
        <w:rPr>
          <w:i/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проблем.</w:t>
      </w:r>
    </w:p>
    <w:p>
      <w:pPr>
        <w:pStyle w:val="Style15"/>
        <w:spacing w:before="4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3"/>
          <w:numId w:val="74"/>
        </w:numPr>
        <w:tabs>
          <w:tab w:val="clear" w:pos="720"/>
          <w:tab w:val="left" w:pos="2102" w:leader="none"/>
        </w:tabs>
        <w:spacing w:before="1" w:after="0"/>
        <w:jc w:val="left"/>
        <w:rPr>
          <w:b/>
          <w:b/>
          <w:sz w:val="24"/>
        </w:rPr>
      </w:pPr>
      <w:bookmarkStart w:id="28" w:name="1.2.5.13._Химия"/>
      <w:bookmarkEnd w:id="28"/>
      <w:r>
        <w:rPr>
          <w:b/>
          <w:sz w:val="24"/>
          <w:u w:val="thick"/>
        </w:rPr>
        <w:t>Химия</w:t>
      </w:r>
    </w:p>
    <w:p>
      <w:pPr>
        <w:pStyle w:val="Normal"/>
        <w:spacing w:lineRule="exact" w:line="273" w:before="60" w:after="0"/>
        <w:ind w:left="1910" w:hanging="0"/>
        <w:jc w:val="both"/>
        <w:rPr>
          <w:b/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1"/>
        <w:ind w:left="2195" w:hanging="28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5980" w:leader="none"/>
          <w:tab w:val="left" w:pos="10001" w:leader="none"/>
        </w:tabs>
        <w:ind w:left="1202" w:right="562" w:firstLine="707"/>
        <w:rPr>
          <w:sz w:val="24"/>
        </w:rPr>
      </w:pPr>
      <w:r>
        <w:rPr>
          <w:sz w:val="24"/>
        </w:rPr>
        <w:t>описыватьсвойстватвердых,</w:t>
        <w:tab/>
        <w:t>жидких,газообразныхвеществ,</w:t>
        <w:tab/>
      </w:r>
      <w:r>
        <w:rPr>
          <w:spacing w:val="-1"/>
          <w:sz w:val="24"/>
        </w:rPr>
        <w:t>выделяя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1" w:firstLine="707"/>
        <w:rPr>
          <w:sz w:val="24"/>
        </w:rPr>
      </w:pPr>
      <w:r>
        <w:rPr>
          <w:sz w:val="24"/>
        </w:rPr>
        <w:t>раскрыватьсмысл основных химическихпонятий«атом»,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«молекула»,«химический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«простоевещество»,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«валентность»,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реакция»,используя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знаковую системухимии;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58" w:firstLine="707"/>
        <w:rPr>
          <w:sz w:val="24"/>
        </w:rPr>
      </w:pPr>
      <w:r>
        <w:rPr>
          <w:sz w:val="24"/>
        </w:rPr>
        <w:t>раскрыватьсмыслзаконов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постоянствасостава,атомно-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молекулярнойтеории;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называтьхимические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определятьсоставвеществ</w:t>
      </w:r>
      <w:r>
        <w:rPr>
          <w:spacing w:val="-8"/>
          <w:sz w:val="24"/>
        </w:rPr>
        <w:t xml:space="preserve"> </w:t>
      </w:r>
      <w:r>
        <w:rPr>
          <w:sz w:val="24"/>
        </w:rPr>
        <w:t>поих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формулам;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валентностьатома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всоединениях;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типхимических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называтьпризнакии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протеканияхимическихреакций;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3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2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2"/>
        <w:ind w:left="2195" w:hanging="286"/>
        <w:jc w:val="left"/>
        <w:rPr>
          <w:sz w:val="24"/>
        </w:rPr>
      </w:pPr>
      <w:r>
        <w:rPr>
          <w:sz w:val="24"/>
        </w:rPr>
        <w:t>составлятьформулыбинарных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соединений;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составлятьуравнения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химическихреакций;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4"/>
        <w:ind w:left="2195" w:hanging="286"/>
        <w:jc w:val="left"/>
        <w:rPr>
          <w:sz w:val="24"/>
        </w:rPr>
      </w:pPr>
      <w:r>
        <w:rPr>
          <w:sz w:val="24"/>
        </w:rPr>
        <w:t>соблюдатьправилабезопасной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работыприпроведении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опытов;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оборудованиемипосудой;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вычислятьотносительную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4727" w:leader="none"/>
          <w:tab w:val="left" w:pos="5599" w:leader="none"/>
          <w:tab w:val="left" w:pos="7999" w:leader="none"/>
          <w:tab w:val="left" w:pos="9463" w:leader="none"/>
        </w:tabs>
        <w:ind w:left="1202" w:right="561" w:firstLine="707"/>
        <w:jc w:val="left"/>
        <w:rPr>
          <w:sz w:val="24"/>
        </w:rPr>
      </w:pPr>
      <w:r>
        <w:rPr>
          <w:sz w:val="24"/>
        </w:rPr>
        <w:t>вычислятьколичество,</w:t>
        <w:tab/>
        <w:t>объем</w:t>
        <w:tab/>
        <w:t>илимассувеществапо</w:t>
        <w:tab/>
        <w:t>количеству,</w:t>
        <w:tab/>
      </w:r>
      <w:r>
        <w:rPr>
          <w:spacing w:val="-1"/>
          <w:sz w:val="24"/>
        </w:rPr>
        <w:t>объему,массе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реагентовилипродуктовреакции;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4543" w:leader="none"/>
          <w:tab w:val="left" w:pos="6533" w:leader="none"/>
          <w:tab w:val="left" w:pos="8412" w:leader="none"/>
          <w:tab w:val="left" w:pos="9982" w:leader="none"/>
        </w:tabs>
        <w:ind w:left="1202" w:right="562" w:firstLine="707"/>
        <w:jc w:val="left"/>
        <w:rPr>
          <w:sz w:val="24"/>
        </w:rPr>
      </w:pPr>
      <w:r>
        <w:rPr>
          <w:sz w:val="24"/>
        </w:rPr>
        <w:t>характеризовать</w:t>
        <w:tab/>
        <w:t>физическиеи</w:t>
        <w:tab/>
        <w:t>химические</w:t>
        <w:tab/>
        <w:t>свойства</w:t>
        <w:tab/>
      </w:r>
      <w:r>
        <w:rPr>
          <w:spacing w:val="-1"/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веществ:кислородаиводорода;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получать,собирать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распознаватьопытным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вещества:кислород,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раскрыватьсмыслзакона</w:t>
      </w:r>
      <w:r>
        <w:rPr>
          <w:spacing w:val="-9"/>
          <w:sz w:val="24"/>
        </w:rPr>
        <w:t xml:space="preserve"> </w:t>
      </w:r>
      <w:r>
        <w:rPr>
          <w:sz w:val="24"/>
        </w:rPr>
        <w:t>Авогадро;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раскрыватьсмысл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«тепловойэффектреакции»,</w:t>
      </w:r>
      <w:r>
        <w:rPr>
          <w:spacing w:val="-7"/>
          <w:sz w:val="24"/>
        </w:rPr>
        <w:t xml:space="preserve"> </w:t>
      </w:r>
      <w:r>
        <w:rPr>
          <w:sz w:val="24"/>
        </w:rPr>
        <w:t>«молярныйобъем»;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физическиеи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воды;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раскрыватьсмысл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«раствор»;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вычислятьмассовую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долю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врастворе;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приготовлятьрастворыс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определенноймассовойдолей</w:t>
      </w:r>
      <w:r>
        <w:rPr>
          <w:spacing w:val="-7"/>
          <w:sz w:val="24"/>
        </w:rPr>
        <w:t xml:space="preserve"> </w:t>
      </w:r>
      <w:r>
        <w:rPr>
          <w:sz w:val="24"/>
        </w:rPr>
        <w:t>растворенноговещества;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называтьсоединения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классовнеорганическихвеществ;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4509" w:leader="none"/>
          <w:tab w:val="left" w:pos="6466" w:leader="none"/>
          <w:tab w:val="left" w:pos="8311" w:leader="none"/>
          <w:tab w:val="left" w:pos="9847" w:leader="none"/>
        </w:tabs>
        <w:ind w:left="1202" w:right="562" w:firstLine="707"/>
        <w:jc w:val="left"/>
        <w:rPr>
          <w:sz w:val="24"/>
        </w:rPr>
      </w:pPr>
      <w:r>
        <w:rPr>
          <w:sz w:val="24"/>
        </w:rPr>
        <w:t>характеризовать</w:t>
        <w:tab/>
        <w:t>физическиеи</w:t>
        <w:tab/>
        <w:t>химические</w:t>
        <w:tab/>
        <w:t>свойства</w:t>
        <w:tab/>
      </w:r>
      <w:r>
        <w:rPr>
          <w:spacing w:val="-1"/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классовнеорганическихвеществ: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оксидов,кислот, оснований, солей;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2"/>
        <w:ind w:left="2195" w:hanging="286"/>
        <w:jc w:val="left"/>
        <w:rPr>
          <w:sz w:val="24"/>
        </w:rPr>
      </w:pPr>
      <w:r>
        <w:rPr>
          <w:sz w:val="24"/>
        </w:rPr>
        <w:t>определятьпринадлежность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веществк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определенномуклассу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соединений;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составлятьформулы</w:t>
      </w:r>
      <w:r>
        <w:rPr>
          <w:spacing w:val="-13"/>
          <w:sz w:val="24"/>
        </w:rPr>
        <w:t xml:space="preserve"> </w:t>
      </w:r>
      <w:r>
        <w:rPr>
          <w:sz w:val="24"/>
        </w:rPr>
        <w:t>неорганическихсоединений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изученныхклассов;</w:t>
      </w:r>
    </w:p>
    <w:p>
      <w:pPr>
        <w:sectPr>
          <w:footerReference w:type="default" r:id="rId13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4255" w:leader="none"/>
          <w:tab w:val="left" w:pos="6319" w:leader="none"/>
          <w:tab w:val="left" w:pos="7790" w:leader="none"/>
          <w:tab w:val="left" w:pos="8948" w:leader="none"/>
        </w:tabs>
        <w:ind w:left="1202" w:right="561" w:firstLine="707"/>
        <w:jc w:val="left"/>
        <w:rPr>
          <w:sz w:val="24"/>
        </w:rPr>
      </w:pPr>
      <w:r>
        <w:rPr>
          <w:sz w:val="24"/>
        </w:rPr>
        <w:t>проводитьопыты,</w:t>
        <w:tab/>
        <w:t>подтверждающие</w:t>
        <w:tab/>
        <w:t>химические</w:t>
        <w:tab/>
        <w:t>свойства</w:t>
        <w:tab/>
      </w:r>
      <w:r>
        <w:rPr>
          <w:spacing w:val="-1"/>
          <w:sz w:val="24"/>
        </w:rPr>
        <w:t>изученныхклассов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неорганическихвеществ;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5054" w:leader="none"/>
          <w:tab w:val="left" w:pos="6223" w:leader="none"/>
          <w:tab w:val="left" w:pos="9692" w:leader="none"/>
        </w:tabs>
        <w:spacing w:before="85" w:after="0"/>
        <w:ind w:left="1202" w:right="560" w:firstLine="707"/>
        <w:jc w:val="left"/>
        <w:rPr>
          <w:sz w:val="24"/>
        </w:rPr>
      </w:pPr>
      <w:r>
        <w:rPr>
          <w:sz w:val="24"/>
        </w:rPr>
        <w:t>распознаватьопытным</w:t>
        <w:tab/>
        <w:t>путем</w:t>
        <w:tab/>
        <w:t>растворыкислотищелочейпо</w:t>
        <w:tab/>
      </w:r>
      <w:r>
        <w:rPr>
          <w:spacing w:val="-1"/>
          <w:sz w:val="24"/>
        </w:rPr>
        <w:t>изменению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окраскииндикатора;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междуклассаминеорганических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раскрыватьсмысл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Периодическогозакона</w:t>
      </w:r>
      <w:r>
        <w:rPr>
          <w:spacing w:val="-7"/>
          <w:sz w:val="24"/>
        </w:rPr>
        <w:t xml:space="preserve"> </w:t>
      </w:r>
      <w:r>
        <w:rPr>
          <w:sz w:val="24"/>
        </w:rPr>
        <w:t>Д.И.Менделеева;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6403" w:leader="none"/>
          <w:tab w:val="left" w:pos="10112" w:leader="none"/>
        </w:tabs>
        <w:ind w:left="1202" w:right="563" w:firstLine="707"/>
        <w:jc w:val="left"/>
        <w:rPr>
          <w:sz w:val="24"/>
        </w:rPr>
      </w:pPr>
      <w:r>
        <w:rPr>
          <w:sz w:val="24"/>
        </w:rPr>
        <w:t>объяснятьфизическийсмысл</w:t>
        <w:tab/>
        <w:t>атомного(порядкового)</w:t>
        <w:tab/>
      </w:r>
      <w:r>
        <w:rPr>
          <w:spacing w:val="-2"/>
          <w:sz w:val="24"/>
        </w:rPr>
        <w:t>номера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химическогоэлемента,номеров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группыипериода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периодическойсистеме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2" w:firstLine="707"/>
        <w:jc w:val="left"/>
        <w:rPr>
          <w:sz w:val="24"/>
        </w:rPr>
      </w:pPr>
      <w:r>
        <w:rPr>
          <w:sz w:val="24"/>
        </w:rPr>
        <w:t>объяснятьзакономерности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строенияатомов,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элементоввпределах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малыхпериодовиглавных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5325" w:leader="none"/>
          <w:tab w:val="left" w:pos="6547" w:leader="none"/>
          <w:tab w:val="left" w:pos="7089" w:leader="none"/>
          <w:tab w:val="left" w:pos="8279" w:leader="none"/>
          <w:tab w:val="left" w:pos="8761" w:leader="none"/>
          <w:tab w:val="left" w:pos="9912" w:leader="none"/>
        </w:tabs>
        <w:ind w:left="1202" w:right="561" w:firstLine="707"/>
        <w:jc w:val="left"/>
        <w:rPr>
          <w:sz w:val="24"/>
        </w:rPr>
      </w:pPr>
      <w:r>
        <w:rPr>
          <w:sz w:val="24"/>
        </w:rPr>
        <w:t>характеризоватьхимические</w:t>
        <w:tab/>
        <w:t>элементы</w:t>
        <w:tab/>
        <w:t>(от</w:t>
        <w:tab/>
        <w:t>водорода</w:t>
        <w:tab/>
        <w:t>до</w:t>
        <w:tab/>
        <w:t>кальция)</w:t>
        <w:tab/>
      </w:r>
      <w:r>
        <w:rPr>
          <w:spacing w:val="-1"/>
          <w:sz w:val="24"/>
        </w:rPr>
        <w:t>наоснове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ихположения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впериодической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4"/>
          <w:sz w:val="24"/>
        </w:rPr>
        <w:t xml:space="preserve"> </w:t>
      </w:r>
      <w:r>
        <w:rPr>
          <w:sz w:val="24"/>
        </w:rPr>
        <w:t>иособенностей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строенияихатомов;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5270" w:leader="none"/>
          <w:tab w:val="left" w:pos="8432" w:leader="none"/>
        </w:tabs>
        <w:ind w:left="1202" w:right="561" w:firstLine="707"/>
        <w:jc w:val="left"/>
        <w:rPr>
          <w:sz w:val="24"/>
        </w:rPr>
      </w:pPr>
      <w:r>
        <w:rPr>
          <w:sz w:val="24"/>
        </w:rPr>
        <w:t>составлятьсхемыстроения</w:t>
        <w:tab/>
        <w:t>атомовпервых20элементов</w:t>
        <w:tab/>
      </w:r>
      <w:r>
        <w:rPr>
          <w:spacing w:val="-1"/>
          <w:sz w:val="24"/>
        </w:rPr>
        <w:t>периодическойсистемы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Д.И.Менделеева;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2"/>
        <w:ind w:left="2195" w:hanging="286"/>
        <w:jc w:val="left"/>
        <w:rPr>
          <w:sz w:val="24"/>
        </w:rPr>
      </w:pPr>
      <w:r>
        <w:rPr>
          <w:sz w:val="24"/>
        </w:rPr>
        <w:t>раскрыватьсмысл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10"/>
          <w:sz w:val="24"/>
        </w:rPr>
        <w:t xml:space="preserve"> </w:t>
      </w:r>
      <w:r>
        <w:rPr>
          <w:sz w:val="24"/>
        </w:rPr>
        <w:t>«химическаясвязь»,</w:t>
      </w:r>
      <w:r>
        <w:rPr>
          <w:spacing w:val="-8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4598" w:leader="none"/>
          <w:tab w:val="left" w:pos="6590" w:leader="none"/>
          <w:tab w:val="left" w:pos="10373" w:leader="none"/>
        </w:tabs>
        <w:ind w:left="1202" w:right="559" w:firstLine="707"/>
        <w:jc w:val="left"/>
        <w:rPr>
          <w:sz w:val="24"/>
        </w:rPr>
      </w:pPr>
      <w:r>
        <w:rPr>
          <w:sz w:val="24"/>
        </w:rPr>
        <w:t>характеризовать</w:t>
        <w:tab/>
        <w:t>зависимость</w:t>
        <w:tab/>
        <w:t>физическихсвойстввеществот</w:t>
        <w:tab/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кристаллическойрешетки;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видхимической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соединениях;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3587" w:leader="none"/>
          <w:tab w:val="left" w:pos="4445" w:leader="none"/>
          <w:tab w:val="left" w:pos="5587" w:leader="none"/>
          <w:tab w:val="left" w:pos="8991" w:leader="none"/>
          <w:tab w:val="left" w:pos="10094" w:leader="none"/>
        </w:tabs>
        <w:ind w:left="1202" w:right="562" w:firstLine="707"/>
        <w:jc w:val="left"/>
        <w:rPr>
          <w:sz w:val="24"/>
        </w:rPr>
      </w:pPr>
      <w:r>
        <w:rPr>
          <w:sz w:val="24"/>
        </w:rPr>
        <w:t>изображать</w:t>
        <w:tab/>
        <w:t>схемы</w:t>
        <w:tab/>
        <w:t>строения</w:t>
        <w:tab/>
        <w:t>молекулвеществ,образованных</w:t>
        <w:tab/>
        <w:t>разными</w:t>
        <w:tab/>
      </w:r>
      <w:r>
        <w:rPr>
          <w:spacing w:val="-1"/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4855" w:leader="none"/>
          <w:tab w:val="left" w:pos="6557" w:leader="none"/>
          <w:tab w:val="left" w:pos="8081" w:leader="none"/>
          <w:tab w:val="left" w:pos="9934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раскрыватьсмысл</w:t>
        <w:tab/>
        <w:t>понятий</w:t>
        <w:tab/>
        <w:t>«ион»,</w:t>
        <w:tab/>
        <w:t>«катион»,</w:t>
        <w:tab/>
        <w:t>«анион»,</w:t>
      </w:r>
    </w:p>
    <w:p>
      <w:pPr>
        <w:pStyle w:val="Style15"/>
        <w:jc w:val="left"/>
        <w:rPr>
          <w:sz w:val="24"/>
        </w:rPr>
      </w:pPr>
      <w:r>
        <w:rPr/>
        <w:t>«электролиты»,«неэлектролиты»,</w:t>
      </w:r>
      <w:r>
        <w:rPr>
          <w:spacing w:val="23"/>
        </w:rPr>
        <w:t xml:space="preserve"> </w:t>
      </w:r>
      <w:r>
        <w:rPr/>
        <w:t>«электролитическая</w:t>
      </w:r>
      <w:r>
        <w:rPr>
          <w:spacing w:val="20"/>
        </w:rPr>
        <w:t xml:space="preserve"> </w:t>
      </w:r>
      <w:r>
        <w:rPr/>
        <w:t>диссоциация»,«окислитель»,</w:t>
      </w:r>
      <w:r>
        <w:rPr>
          <w:spacing w:val="23"/>
        </w:rPr>
        <w:t xml:space="preserve"> </w:t>
      </w:r>
      <w:r>
        <w:rPr/>
        <w:t>«степень</w:t>
      </w:r>
      <w:r>
        <w:rPr>
          <w:spacing w:val="-57"/>
        </w:rPr>
        <w:t xml:space="preserve"> </w:t>
      </w:r>
      <w:r>
        <w:rPr/>
        <w:t>окисления»</w:t>
      </w:r>
      <w:r>
        <w:rPr>
          <w:spacing w:val="-3"/>
        </w:rPr>
        <w:t xml:space="preserve"> </w:t>
      </w:r>
      <w:r>
        <w:rPr/>
        <w:t>«восстановитель»,«окисление»,</w:t>
      </w:r>
      <w:r>
        <w:rPr>
          <w:spacing w:val="4"/>
        </w:rPr>
        <w:t xml:space="preserve"> </w:t>
      </w:r>
      <w:r>
        <w:rPr/>
        <w:t>«восстановление»;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определятьстепень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всоединении;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раскрыватьсмыслтеории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электролитическойдиссоциации;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5414" w:leader="none"/>
          <w:tab w:val="left" w:pos="7545" w:leader="none"/>
        </w:tabs>
        <w:ind w:left="1202" w:right="561" w:firstLine="707"/>
        <w:jc w:val="left"/>
        <w:rPr>
          <w:sz w:val="24"/>
        </w:rPr>
      </w:pPr>
      <w:r>
        <w:rPr>
          <w:sz w:val="24"/>
        </w:rPr>
        <w:t>объяснятьсущность</w:t>
        <w:tab/>
        <w:t>процесса</w:t>
        <w:tab/>
      </w:r>
      <w:r>
        <w:rPr>
          <w:spacing w:val="-1"/>
          <w:sz w:val="24"/>
        </w:rPr>
        <w:t>электролитическойдиссоциации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иреакцийионногообмена;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протеканияреакцийионного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определятьокислительи</w:t>
      </w:r>
      <w:r>
        <w:rPr>
          <w:spacing w:val="-10"/>
          <w:sz w:val="24"/>
        </w:rPr>
        <w:t xml:space="preserve"> </w:t>
      </w:r>
      <w:r>
        <w:rPr>
          <w:sz w:val="24"/>
        </w:rPr>
        <w:t>восстановитель;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называтьфакторы,влияющие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классифицироватьхимические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реакциипоразличным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междусоставом,строением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свойстваминеметаллов;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5970" w:leader="none"/>
          <w:tab w:val="left" w:pos="7693" w:leader="none"/>
        </w:tabs>
        <w:ind w:left="1202" w:right="559" w:firstLine="707"/>
        <w:jc w:val="left"/>
        <w:rPr>
          <w:sz w:val="24"/>
        </w:rPr>
      </w:pPr>
      <w:r>
        <w:rPr>
          <w:sz w:val="24"/>
        </w:rPr>
        <w:t>проводитьопытыпополучению,</w:t>
        <w:tab/>
        <w:t>собиранию</w:t>
        <w:tab/>
      </w:r>
      <w:r>
        <w:rPr>
          <w:spacing w:val="-1"/>
          <w:sz w:val="24"/>
        </w:rPr>
        <w:t>иизучениюхимическихсвойств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4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2"/>
          <w:sz w:val="24"/>
        </w:rPr>
        <w:t xml:space="preserve"> </w:t>
      </w:r>
      <w:r>
        <w:rPr>
          <w:sz w:val="24"/>
        </w:rPr>
        <w:t>газа,</w:t>
      </w:r>
      <w:r>
        <w:rPr>
          <w:spacing w:val="2"/>
          <w:sz w:val="24"/>
        </w:rPr>
        <w:t xml:space="preserve"> </w:t>
      </w:r>
      <w:r>
        <w:rPr>
          <w:sz w:val="24"/>
        </w:rPr>
        <w:t>аммиака;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распознаватьопытным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углекислыйгаз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аммиак;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междусоставом,строением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свойствамиметаллов;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59" w:firstLine="707"/>
        <w:rPr>
          <w:sz w:val="24"/>
        </w:rPr>
      </w:pPr>
      <w:r>
        <w:rPr>
          <w:sz w:val="24"/>
        </w:rPr>
        <w:t>называтьорганические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поихформуле:метан,этан,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этанол,глицерин, уксусная кислота, аминоуксусная кислота, стеариновая кислота, 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1"/>
          <w:sz w:val="24"/>
        </w:rPr>
        <w:t xml:space="preserve"> </w:t>
      </w:r>
      <w:r>
        <w:rPr>
          <w:sz w:val="24"/>
        </w:rPr>
        <w:t>глюкоза;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59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организмчеловека;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  <w:tab w:val="left" w:pos="4876" w:leader="none"/>
          <w:tab w:val="left" w:pos="7742" w:leader="none"/>
        </w:tabs>
        <w:ind w:left="1202" w:right="559" w:firstLine="707"/>
        <w:rPr>
          <w:sz w:val="24"/>
        </w:rPr>
      </w:pPr>
      <w:r>
        <w:rPr>
          <w:sz w:val="24"/>
        </w:rPr>
        <w:t>определять</w:t>
        <w:tab/>
        <w:t>возможность</w:t>
        <w:tab/>
        <w:t>протеканияреакцийнекоторых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веществскислородом,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водородом,металлами,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галогенами.</w:t>
      </w:r>
    </w:p>
    <w:p>
      <w:pPr>
        <w:sectPr>
          <w:footerReference w:type="default" r:id="rId132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4" w:after="0"/>
        <w:rPr>
          <w:sz w:val="24"/>
        </w:rPr>
      </w:pPr>
      <w:r>
        <w:rPr/>
        <w:t>Выпускник</w:t>
      </w:r>
      <w:r>
        <w:rPr>
          <w:spacing w:val="-10"/>
        </w:rPr>
        <w:t xml:space="preserve"> </w:t>
      </w:r>
      <w:r>
        <w:rPr/>
        <w:t>получитвозможность</w:t>
      </w:r>
      <w:r>
        <w:rPr>
          <w:spacing w:val="-9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before="85" w:after="0"/>
        <w:ind w:left="1202" w:right="562" w:firstLine="707"/>
        <w:rPr>
          <w:i/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продуктах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9" w:firstLine="707"/>
        <w:rPr>
          <w:i/>
          <w:i/>
          <w:sz w:val="24"/>
        </w:rPr>
      </w:pPr>
      <w:r>
        <w:rPr>
          <w:i/>
          <w:sz w:val="24"/>
        </w:rPr>
        <w:t>характеризовать вещества по составу, строению и свойствам, 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составлять молекулярные и полные ионные уравнения по сокращенным 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3" w:firstLine="707"/>
        <w:rPr>
          <w:i/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неорганических 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8" w:firstLine="707"/>
        <w:rPr>
          <w:i/>
          <w:i/>
          <w:sz w:val="24"/>
        </w:rPr>
      </w:pPr>
      <w:r>
        <w:rPr>
          <w:i/>
          <w:sz w:val="24"/>
        </w:rPr>
        <w:t>выдвигать и проверять экспериментально гипотезы о результатах 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изменение скорости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химической реакции;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1" w:firstLine="707"/>
        <w:rPr>
          <w:i/>
          <w:i/>
          <w:sz w:val="24"/>
        </w:rPr>
      </w:pPr>
      <w:r>
        <w:rPr>
          <w:i/>
          <w:sz w:val="24"/>
        </w:rPr>
        <w:t>использоватьприобретенные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грамотногоповедения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2" w:firstLine="707"/>
        <w:rPr>
          <w:i/>
          <w:i/>
          <w:sz w:val="24"/>
        </w:rPr>
      </w:pPr>
      <w:r>
        <w:rPr>
          <w:i/>
          <w:sz w:val="24"/>
        </w:rPr>
        <w:t>использоватьприобретенные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учебно-исследовательских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свойств,способов получения ираспознавания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i/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оценивать информацию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процессах;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59" w:firstLine="707"/>
        <w:rPr>
          <w:i/>
          <w:i/>
          <w:sz w:val="24"/>
        </w:rPr>
      </w:pPr>
      <w:r>
        <w:rPr>
          <w:i/>
          <w:sz w:val="24"/>
        </w:rPr>
        <w:t>критически относиться 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псевд-онаучной информации, недобросовестнойрекламе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4" w:firstLine="707"/>
        <w:rPr>
          <w:i/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96" w:leader="none"/>
        </w:tabs>
        <w:ind w:left="1202" w:right="561" w:firstLine="707"/>
        <w:rPr>
          <w:i/>
          <w:i/>
          <w:sz w:val="24"/>
        </w:rPr>
      </w:pPr>
      <w:r>
        <w:rPr>
          <w:i/>
          <w:sz w:val="24"/>
        </w:rPr>
        <w:t>создавать моделии схем ыдля решения учебных и познавательных задач ;понимать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лекарств,средств бытовой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химиии др.</w:t>
      </w:r>
    </w:p>
    <w:p>
      <w:pPr>
        <w:pStyle w:val="Style15"/>
        <w:spacing w:before="8" w:after="0"/>
        <w:ind w:left="0" w:hanging="0"/>
        <w:jc w:val="left"/>
        <w:rPr>
          <w:i/>
          <w:i/>
          <w:sz w:val="23"/>
        </w:rPr>
      </w:pPr>
      <w:r>
        <w:rPr>
          <w:i/>
          <w:sz w:val="23"/>
        </w:rPr>
      </w:r>
    </w:p>
    <w:p>
      <w:pPr>
        <w:pStyle w:val="ListParagraph"/>
        <w:numPr>
          <w:ilvl w:val="3"/>
          <w:numId w:val="74"/>
        </w:numPr>
        <w:tabs>
          <w:tab w:val="clear" w:pos="720"/>
          <w:tab w:val="left" w:pos="2556" w:leader="none"/>
        </w:tabs>
        <w:ind w:left="2555" w:hanging="901"/>
        <w:jc w:val="left"/>
        <w:rPr>
          <w:b/>
          <w:b/>
          <w:sz w:val="24"/>
        </w:rPr>
      </w:pPr>
      <w:bookmarkStart w:id="29" w:name="1.2.5.14._Изобразительное_искусство."/>
      <w:bookmarkEnd w:id="29"/>
      <w:r>
        <w:rPr>
          <w:b/>
          <w:sz w:val="24"/>
          <w:u w:val="thick"/>
        </w:rPr>
        <w:t>Изобразительное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искусство.</w:t>
      </w:r>
    </w:p>
    <w:p>
      <w:pPr>
        <w:pStyle w:val="Normal"/>
        <w:spacing w:lineRule="exact" w:line="274"/>
        <w:ind w:left="1655" w:hanging="0"/>
        <w:rPr>
          <w:b/>
          <w:b/>
          <w:sz w:val="24"/>
        </w:rPr>
      </w:pPr>
      <w:bookmarkStart w:id="30" w:name="Роль_искусства_и_художественной_деятельн"/>
      <w:bookmarkEnd w:id="30"/>
      <w:r>
        <w:rPr>
          <w:b/>
          <w:sz w:val="24"/>
        </w:rPr>
        <w:t>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общества</w:t>
      </w:r>
    </w:p>
    <w:p>
      <w:pPr>
        <w:pStyle w:val="Style15"/>
        <w:spacing w:lineRule="exact" w:line="274"/>
        <w:ind w:left="1655" w:hanging="0"/>
        <w:jc w:val="left"/>
        <w:rPr>
          <w:sz w:val="24"/>
        </w:rPr>
      </w:pPr>
      <w:r>
        <w:rPr/>
        <w:t>Выпускник</w:t>
      </w:r>
      <w:r>
        <w:rPr>
          <w:spacing w:val="-1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8" w:firstLine="45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роль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место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наукой и религией;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5" w:firstLine="45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26"/>
          <w:sz w:val="24"/>
        </w:rPr>
        <w:t xml:space="preserve"> </w:t>
      </w:r>
      <w:r>
        <w:rPr>
          <w:sz w:val="24"/>
        </w:rPr>
        <w:t>мира,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799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58" w:firstLine="45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9"/>
          <w:sz w:val="24"/>
        </w:rPr>
        <w:t xml:space="preserve"> </w:t>
      </w:r>
      <w:r>
        <w:rPr>
          <w:sz w:val="24"/>
        </w:rPr>
        <w:t>темы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0"/>
          <w:sz w:val="24"/>
        </w:rPr>
        <w:t xml:space="preserve"> </w:t>
      </w:r>
      <w:r>
        <w:rPr>
          <w:sz w:val="24"/>
        </w:rPr>
        <w:t>и,</w:t>
      </w:r>
      <w:r>
        <w:rPr>
          <w:spacing w:val="10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ним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образы.</w:t>
      </w:r>
    </w:p>
    <w:p>
      <w:pPr>
        <w:pStyle w:val="Normal"/>
        <w:spacing w:before="1" w:after="0"/>
        <w:ind w:left="1655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  <w:tab w:val="left" w:pos="3005" w:leader="none"/>
          <w:tab w:val="left" w:pos="3339" w:leader="none"/>
          <w:tab w:val="left" w:pos="5097" w:leader="none"/>
          <w:tab w:val="left" w:pos="6442" w:leader="none"/>
          <w:tab w:val="left" w:pos="7764" w:leader="none"/>
          <w:tab w:val="left" w:pos="9822" w:leader="none"/>
          <w:tab w:val="left" w:pos="10729" w:leader="none"/>
        </w:tabs>
        <w:ind w:left="1202" w:right="570" w:firstLine="453"/>
        <w:jc w:val="left"/>
        <w:rPr>
          <w:i/>
          <w:i/>
          <w:sz w:val="24"/>
        </w:rPr>
      </w:pPr>
      <w:r>
        <w:rPr>
          <w:i/>
          <w:sz w:val="24"/>
        </w:rPr>
        <w:t>выделять</w:t>
        <w:tab/>
        <w:t>и</w:t>
        <w:tab/>
        <w:t>анализировать</w:t>
        <w:tab/>
        <w:t>авторскую</w:t>
        <w:tab/>
        <w:t>концепцию</w:t>
        <w:tab/>
        <w:t>художественного</w:t>
        <w:tab/>
        <w:t>образа</w:t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«прекрасное»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«безобразное»,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«комическое»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</w:p>
    <w:p>
      <w:pPr>
        <w:pStyle w:val="Normal"/>
        <w:ind w:left="1202" w:hanging="0"/>
        <w:rPr>
          <w:i/>
          <w:i/>
          <w:sz w:val="24"/>
        </w:rPr>
      </w:pPr>
      <w:r>
        <w:rPr>
          <w:i/>
          <w:sz w:val="24"/>
        </w:rPr>
        <w:t>«трагическое»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пластических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практике;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стилей;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манере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манере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письма).</w:t>
      </w:r>
    </w:p>
    <w:p>
      <w:pPr>
        <w:pStyle w:val="1"/>
        <w:spacing w:lineRule="exact" w:line="274" w:before="5" w:after="0"/>
        <w:ind w:left="1655" w:hanging="0"/>
        <w:jc w:val="left"/>
        <w:rPr>
          <w:sz w:val="24"/>
        </w:rPr>
      </w:pPr>
      <w:r>
        <w:rPr/>
        <w:t>Духовно-нравственные</w:t>
      </w:r>
      <w:r>
        <w:rPr>
          <w:spacing w:val="-4"/>
        </w:rPr>
        <w:t xml:space="preserve"> </w:t>
      </w:r>
      <w:r>
        <w:rPr/>
        <w:t>проблемы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искусства</w:t>
      </w:r>
    </w:p>
    <w:p>
      <w:pPr>
        <w:pStyle w:val="Style15"/>
        <w:spacing w:lineRule="exact" w:line="274"/>
        <w:ind w:left="1655" w:hanging="0"/>
        <w:jc w:val="left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799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>
      <w:pPr>
        <w:sectPr>
          <w:footerReference w:type="default" r:id="rId133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9" w:firstLine="45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spacing w:before="65" w:after="0"/>
        <w:ind w:left="1202" w:right="563" w:firstLine="453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1"/>
          <w:sz w:val="24"/>
        </w:rPr>
        <w:t xml:space="preserve"> </w:t>
      </w:r>
      <w:r>
        <w:rPr>
          <w:sz w:val="24"/>
        </w:rPr>
        <w:t>морально-нравственную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давать ей оценку, соотнося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позицией;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spacing w:before="1" w:after="0"/>
        <w:ind w:left="1202" w:right="569" w:firstLine="453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5"/>
          <w:sz w:val="24"/>
        </w:rPr>
        <w:t xml:space="preserve"> </w:t>
      </w:r>
      <w:r>
        <w:rPr>
          <w:sz w:val="24"/>
        </w:rPr>
        <w:t>мира,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  <w:tab w:val="left" w:pos="3113" w:leader="none"/>
          <w:tab w:val="left" w:pos="4272" w:leader="none"/>
          <w:tab w:val="left" w:pos="5653" w:leader="none"/>
          <w:tab w:val="left" w:pos="7579" w:leader="none"/>
          <w:tab w:val="left" w:pos="8842" w:leader="none"/>
          <w:tab w:val="left" w:pos="9396" w:leader="none"/>
        </w:tabs>
        <w:ind w:left="1202" w:right="573" w:firstLine="453"/>
        <w:jc w:val="left"/>
        <w:rPr>
          <w:sz w:val="24"/>
        </w:rPr>
      </w:pPr>
      <w:r>
        <w:rPr>
          <w:sz w:val="24"/>
        </w:rPr>
        <w:t>осознавать</w:t>
        <w:tab/>
        <w:t>важность</w:t>
        <w:tab/>
        <w:t>сохранения</w:t>
        <w:tab/>
        <w:t>художественных</w:t>
        <w:tab/>
        <w:t>ценностей</w:t>
        <w:tab/>
        <w:t>для</w:t>
        <w:tab/>
      </w:r>
      <w:r>
        <w:rPr>
          <w:spacing w:val="-1"/>
          <w:sz w:val="24"/>
        </w:rPr>
        <w:t>последующих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города.</w:t>
      </w:r>
    </w:p>
    <w:p>
      <w:pPr>
        <w:pStyle w:val="Normal"/>
        <w:ind w:left="1655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spacing w:lineRule="auto" w:line="235" w:before="2" w:after="0"/>
        <w:ind w:left="1202" w:right="563" w:firstLine="453"/>
        <w:jc w:val="left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гражданское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подвижничество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художника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выявлении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положительных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образе;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spacing w:before="1" w:after="0"/>
        <w:ind w:left="1202" w:right="567" w:firstLine="453"/>
        <w:jc w:val="left"/>
        <w:rPr>
          <w:i/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развитого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вкуса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7" w:firstLine="453"/>
        <w:jc w:val="left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ориентированности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приоритет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 эстетическим.</w:t>
      </w:r>
    </w:p>
    <w:p>
      <w:pPr>
        <w:pStyle w:val="1"/>
        <w:spacing w:lineRule="exact" w:line="274" w:before="5" w:after="0"/>
        <w:ind w:left="1655" w:hanging="0"/>
        <w:jc w:val="left"/>
        <w:rPr>
          <w:sz w:val="24"/>
        </w:rPr>
      </w:pPr>
      <w:r>
        <w:rPr/>
        <w:t>Язык</w:t>
      </w:r>
      <w:r>
        <w:rPr>
          <w:spacing w:val="-2"/>
        </w:rPr>
        <w:t xml:space="preserve"> </w:t>
      </w:r>
      <w:r>
        <w:rPr/>
        <w:t>пластических</w:t>
      </w:r>
      <w:r>
        <w:rPr>
          <w:spacing w:val="-2"/>
        </w:rPr>
        <w:t xml:space="preserve"> </w:t>
      </w:r>
      <w:r>
        <w:rPr/>
        <w:t>искусств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художественный</w:t>
      </w:r>
      <w:r>
        <w:rPr>
          <w:spacing w:val="-2"/>
        </w:rPr>
        <w:t xml:space="preserve"> </w:t>
      </w:r>
      <w:r>
        <w:rPr/>
        <w:t>образ</w:t>
      </w:r>
    </w:p>
    <w:p>
      <w:pPr>
        <w:pStyle w:val="Style15"/>
        <w:spacing w:lineRule="exact" w:line="274"/>
        <w:ind w:left="1655" w:hanging="0"/>
        <w:jc w:val="left"/>
        <w:rPr>
          <w:sz w:val="24"/>
        </w:rPr>
      </w:pPr>
      <w:bookmarkStart w:id="31" w:name="Выпускник_научится%3A"/>
      <w:bookmarkEnd w:id="31"/>
      <w:r>
        <w:rPr/>
        <w:t>Выпускник</w:t>
      </w:r>
      <w:r>
        <w:rPr>
          <w:spacing w:val="-1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6" w:firstLine="453"/>
        <w:rPr>
          <w:sz w:val="24"/>
        </w:rPr>
      </w:pPr>
      <w:r>
        <w:rPr>
          <w:sz w:val="24"/>
        </w:rPr>
        <w:t>эмоционально-ценностно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художественно-творческой деятельности характер, эмоциональные состояния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spacing w:before="1" w:after="0"/>
        <w:ind w:left="1799" w:hanging="145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«выразительность»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2" w:firstLine="453"/>
        <w:rPr>
          <w:sz w:val="24"/>
        </w:rPr>
      </w:pPr>
      <w:r>
        <w:rPr>
          <w:sz w:val="24"/>
        </w:rPr>
        <w:t>создавать композиции на заданную тему на плоскости и в пространстве,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 объём, фактуру; различные художественные материалы для воплощения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живописи, скульптуре,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графике;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0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образ человека: передавать на плоскости и в объёме пропорции лица, 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украшений человека;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5" w:firstLine="453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5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 изделий и предметов быта, ритм и стилизацию форм для создания 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собственной художественно-творческой деятельности специфику 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 условий).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5" w:firstLine="453"/>
        <w:jc w:val="left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одноклассников;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  <w:tab w:val="left" w:pos="3037" w:leader="none"/>
          <w:tab w:val="left" w:pos="3358" w:leader="none"/>
          <w:tab w:val="left" w:pos="4956" w:leader="none"/>
          <w:tab w:val="left" w:pos="5261" w:leader="none"/>
          <w:tab w:val="left" w:pos="7215" w:leader="none"/>
          <w:tab w:val="left" w:pos="9559" w:leader="none"/>
          <w:tab w:val="left" w:pos="9880" w:leader="none"/>
        </w:tabs>
        <w:ind w:left="1202" w:right="568" w:firstLine="453"/>
        <w:jc w:val="left"/>
        <w:rPr>
          <w:i/>
          <w:i/>
          <w:sz w:val="24"/>
        </w:rPr>
      </w:pPr>
      <w:r>
        <w:rPr>
          <w:i/>
          <w:sz w:val="24"/>
        </w:rPr>
        <w:t>понимать</w:t>
        <w:tab/>
        <w:t>и</w:t>
        <w:tab/>
        <w:t>использовать</w:t>
        <w:tab/>
        <w:t>в</w:t>
        <w:tab/>
        <w:t>художественной</w:t>
        <w:tab/>
        <w:t xml:space="preserve">работе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материалы</w:t>
        <w:tab/>
        <w:t>и</w:t>
        <w:tab/>
      </w:r>
      <w:r>
        <w:rPr>
          <w:i/>
          <w:spacing w:val="-1"/>
          <w:sz w:val="24"/>
        </w:rPr>
        <w:t>средства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замыслу;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60" w:leader="none"/>
          <w:tab w:val="left" w:pos="3823" w:leader="none"/>
          <w:tab w:val="left" w:pos="5198" w:leader="none"/>
          <w:tab w:val="left" w:pos="7527" w:leader="none"/>
          <w:tab w:val="left" w:pos="9352" w:leader="none"/>
        </w:tabs>
        <w:spacing w:before="1" w:after="0"/>
        <w:ind w:left="1202" w:right="566" w:firstLine="453"/>
        <w:jc w:val="left"/>
        <w:rPr>
          <w:i/>
          <w:i/>
          <w:sz w:val="24"/>
        </w:rPr>
      </w:pPr>
      <w:r>
        <w:rPr>
          <w:i/>
          <w:sz w:val="24"/>
        </w:rPr>
        <w:t>анализировать</w:t>
        <w:tab/>
        <w:t>средства</w:t>
        <w:tab/>
        <w:t>выразительности,</w:t>
        <w:tab/>
        <w:t>используемые</w:t>
        <w:tab/>
        <w:t>художниками,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скульпторами,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архитекторами,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дизайнерами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образа.</w:t>
      </w:r>
    </w:p>
    <w:p>
      <w:pPr>
        <w:pStyle w:val="1"/>
        <w:spacing w:lineRule="exact" w:line="274" w:before="5" w:after="0"/>
        <w:ind w:left="1655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жанры</w:t>
      </w:r>
      <w:r>
        <w:rPr>
          <w:spacing w:val="-2"/>
        </w:rPr>
        <w:t xml:space="preserve"> </w:t>
      </w:r>
      <w:r>
        <w:rPr/>
        <w:t>изобразительного</w:t>
      </w:r>
      <w:r>
        <w:rPr>
          <w:spacing w:val="-2"/>
        </w:rPr>
        <w:t xml:space="preserve"> </w:t>
      </w:r>
      <w:r>
        <w:rPr/>
        <w:t>искусства</w:t>
      </w:r>
    </w:p>
    <w:p>
      <w:pPr>
        <w:pStyle w:val="Style15"/>
        <w:spacing w:lineRule="exact" w:line="274"/>
        <w:ind w:left="1655" w:hanging="0"/>
        <w:jc w:val="left"/>
        <w:rPr>
          <w:sz w:val="24"/>
        </w:rPr>
      </w:pPr>
      <w:bookmarkStart w:id="32" w:name="Выпускник_научится%3A_(1)"/>
      <w:bookmarkEnd w:id="32"/>
      <w:r>
        <w:rPr/>
        <w:t>Выпускник</w:t>
      </w:r>
      <w:r>
        <w:rPr>
          <w:spacing w:val="-1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4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специфику;</w:t>
      </w:r>
    </w:p>
    <w:p>
      <w:pPr>
        <w:sectPr>
          <w:footerReference w:type="default" r:id="rId134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202" w:right="563" w:firstLine="453"/>
        <w:rPr>
          <w:sz w:val="24"/>
        </w:rPr>
      </w:pPr>
      <w:r>
        <w:rPr>
          <w:sz w:val="24"/>
        </w:rPr>
        <w:t>различать жанры изобразительного искусства (портрет, пейзаж, натюрморт, бытовой,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исторический, батальный жанры) и участвовать в художественно-творческой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художественные материалы и приёмы работы с ними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замысла.</w:t>
      </w:r>
    </w:p>
    <w:p>
      <w:pPr>
        <w:pStyle w:val="Normal"/>
        <w:spacing w:before="65" w:after="0"/>
        <w:ind w:left="1655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шедевры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800" w:leader="none"/>
        </w:tabs>
        <w:spacing w:before="1" w:after="0"/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ретроспективу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пластических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искусств.</w:t>
      </w:r>
    </w:p>
    <w:p>
      <w:pPr>
        <w:pStyle w:val="Style15"/>
        <w:spacing w:before="4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3"/>
          <w:numId w:val="74"/>
        </w:numPr>
        <w:tabs>
          <w:tab w:val="clear" w:pos="720"/>
          <w:tab w:val="left" w:pos="2497" w:leader="none"/>
        </w:tabs>
        <w:spacing w:lineRule="exact" w:line="274" w:before="1" w:after="0"/>
        <w:ind w:left="2496" w:hanging="842"/>
        <w:jc w:val="left"/>
        <w:rPr>
          <w:b/>
          <w:b/>
          <w:sz w:val="24"/>
        </w:rPr>
      </w:pPr>
      <w:r>
        <w:rPr>
          <w:b/>
          <w:sz w:val="24"/>
          <w:u w:val="thick"/>
        </w:rPr>
        <w:t>Музыка</w:t>
      </w:r>
    </w:p>
    <w:p>
      <w:pPr>
        <w:pStyle w:val="Style15"/>
        <w:ind w:left="1202" w:right="561" w:firstLine="453"/>
        <w:rPr>
          <w:sz w:val="24"/>
        </w:rPr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вид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музыки:</w:t>
      </w:r>
      <w:r>
        <w:rPr>
          <w:spacing w:val="1"/>
        </w:rPr>
        <w:t xml:space="preserve"> </w:t>
      </w:r>
      <w:r>
        <w:rPr/>
        <w:t>интонационно-образная,</w:t>
      </w:r>
      <w:r>
        <w:rPr>
          <w:spacing w:val="1"/>
        </w:rPr>
        <w:t xml:space="preserve"> </w:t>
      </w:r>
      <w:r>
        <w:rPr/>
        <w:t>жанровая,</w:t>
      </w:r>
      <w:r>
        <w:rPr>
          <w:spacing w:val="1"/>
        </w:rPr>
        <w:t xml:space="preserve"> </w:t>
      </w:r>
      <w:r>
        <w:rPr/>
        <w:t>стилевая. Интонация в музыке как звуковое воплощение художественных идей и средоточие</w:t>
      </w:r>
      <w:r>
        <w:rPr>
          <w:spacing w:val="1"/>
        </w:rPr>
        <w:t xml:space="preserve"> </w:t>
      </w:r>
      <w:r>
        <w:rPr/>
        <w:t>смысла.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вокальная,</w:t>
      </w:r>
      <w:r>
        <w:rPr>
          <w:spacing w:val="1"/>
        </w:rPr>
        <w:t xml:space="preserve"> </w:t>
      </w:r>
      <w:r>
        <w:rPr/>
        <w:t>симфоническая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театральная;</w:t>
      </w:r>
      <w:r>
        <w:rPr>
          <w:spacing w:val="1"/>
        </w:rPr>
        <w:t xml:space="preserve"> </w:t>
      </w:r>
      <w:r>
        <w:rPr/>
        <w:t>вокально-инструментальная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камерно-инструментальная.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искусство: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эпохи,</w:t>
      </w:r>
      <w:r>
        <w:rPr>
          <w:spacing w:val="1"/>
        </w:rPr>
        <w:t xml:space="preserve"> </w:t>
      </w:r>
      <w:r>
        <w:rPr/>
        <w:t>стилевые</w:t>
      </w:r>
      <w:r>
        <w:rPr>
          <w:spacing w:val="1"/>
        </w:rPr>
        <w:t xml:space="preserve"> </w:t>
      </w:r>
      <w:r>
        <w:rPr/>
        <w:t>направления, национальные школы и их традиции, творчество выдающихся отечественных и</w:t>
      </w:r>
      <w:r>
        <w:rPr>
          <w:spacing w:val="-57"/>
        </w:rPr>
        <w:t xml:space="preserve"> </w:t>
      </w:r>
      <w:r>
        <w:rPr/>
        <w:t>зарубежных композиторов. Искусство исполнительской интерпретации в музыке (вокальной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инструментальной).</w:t>
      </w:r>
    </w:p>
    <w:p>
      <w:pPr>
        <w:pStyle w:val="Style15"/>
        <w:ind w:left="1202" w:right="562" w:firstLine="453"/>
        <w:rPr>
          <w:sz w:val="24"/>
        </w:rPr>
      </w:pPr>
      <w:r>
        <w:rPr/>
        <w:t>Взаимодействие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(литература,</w:t>
      </w:r>
      <w:r>
        <w:rPr>
          <w:spacing w:val="1"/>
        </w:rPr>
        <w:t xml:space="preserve"> </w:t>
      </w:r>
      <w:r>
        <w:rPr/>
        <w:t>изобразительное</w:t>
      </w:r>
      <w:r>
        <w:rPr>
          <w:spacing w:val="1"/>
        </w:rPr>
        <w:t xml:space="preserve"> </w:t>
      </w:r>
      <w:r>
        <w:rPr/>
        <w:t>искусство).</w:t>
      </w:r>
      <w:r>
        <w:rPr>
          <w:spacing w:val="1"/>
        </w:rPr>
        <w:t xml:space="preserve"> </w:t>
      </w:r>
      <w:r>
        <w:rPr/>
        <w:t>Композитор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поэт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художник;</w:t>
      </w:r>
      <w:r>
        <w:rPr>
          <w:spacing w:val="1"/>
        </w:rPr>
        <w:t xml:space="preserve"> </w:t>
      </w:r>
      <w:r>
        <w:rPr/>
        <w:t>родство</w:t>
      </w:r>
      <w:r>
        <w:rPr>
          <w:spacing w:val="1"/>
        </w:rPr>
        <w:t xml:space="preserve"> </w:t>
      </w:r>
      <w:r>
        <w:rPr/>
        <w:t>зрительных,</w:t>
      </w:r>
      <w:r>
        <w:rPr>
          <w:spacing w:val="1"/>
        </w:rPr>
        <w:t xml:space="preserve"> </w:t>
      </w:r>
      <w:r>
        <w:rPr/>
        <w:t>музыкальных и литературных образов; общность и различия выразительных средств разных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искусства.</w:t>
      </w:r>
    </w:p>
    <w:p>
      <w:pPr>
        <w:pStyle w:val="Style15"/>
        <w:ind w:left="1202" w:right="570" w:firstLine="453"/>
        <w:rPr>
          <w:sz w:val="24"/>
        </w:rPr>
      </w:pPr>
      <w:r>
        <w:rPr/>
        <w:t>Воздействие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человеческом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искусство как воплощение жизненной красоты и жизненной правды. Преобразующая сила</w:t>
      </w:r>
      <w:r>
        <w:rPr>
          <w:spacing w:val="1"/>
        </w:rPr>
        <w:t xml:space="preserve"> </w:t>
      </w:r>
      <w:r>
        <w:rPr/>
        <w:t>музыки как вида</w:t>
      </w:r>
      <w:r>
        <w:rPr>
          <w:spacing w:val="-1"/>
        </w:rPr>
        <w:t xml:space="preserve"> </w:t>
      </w:r>
      <w:r>
        <w:rPr/>
        <w:t>искусства.</w:t>
      </w:r>
    </w:p>
    <w:p>
      <w:pPr>
        <w:pStyle w:val="Style15"/>
        <w:ind w:left="1202" w:right="561" w:firstLine="453"/>
        <w:rPr>
          <w:sz w:val="24"/>
        </w:rPr>
      </w:pPr>
      <w:r>
        <w:rPr>
          <w:b/>
        </w:rPr>
        <w:t xml:space="preserve">Музыкальный образ и музыкальная драматургия. </w:t>
      </w:r>
      <w:r>
        <w:rPr/>
        <w:t>Всеобщность музыкального языка.</w:t>
      </w:r>
      <w:r>
        <w:rPr>
          <w:spacing w:val="-57"/>
        </w:rPr>
        <w:t xml:space="preserve"> </w:t>
      </w:r>
      <w:r>
        <w:rPr/>
        <w:t>Жизненное содержание музыкальных образов, их характеристика и построение, взаимосвязь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развитие.</w:t>
      </w:r>
      <w:r>
        <w:rPr>
          <w:spacing w:val="-1"/>
        </w:rPr>
        <w:t xml:space="preserve"> </w:t>
      </w:r>
      <w:r>
        <w:rPr/>
        <w:t>Лирические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драматические,</w:t>
      </w:r>
      <w:r>
        <w:rPr>
          <w:spacing w:val="-1"/>
        </w:rPr>
        <w:t xml:space="preserve"> </w:t>
      </w:r>
      <w:r>
        <w:rPr/>
        <w:t>романтические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героические</w:t>
      </w:r>
      <w:r>
        <w:rPr>
          <w:spacing w:val="-2"/>
        </w:rPr>
        <w:t xml:space="preserve"> </w:t>
      </w:r>
      <w:r>
        <w:rPr/>
        <w:t>образы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5"/>
        <w:ind w:left="1202" w:right="562" w:firstLine="453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музыки: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контраст.</w:t>
      </w:r>
      <w:r>
        <w:rPr>
          <w:spacing w:val="1"/>
        </w:rPr>
        <w:t xml:space="preserve"> </w:t>
      </w:r>
      <w:r>
        <w:rPr/>
        <w:t>Противоречие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форм:</w:t>
      </w:r>
      <w:r>
        <w:rPr>
          <w:spacing w:val="1"/>
        </w:rPr>
        <w:t xml:space="preserve"> </w:t>
      </w:r>
      <w:r>
        <w:rPr/>
        <w:t>двухчастные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трёхчастные,</w:t>
      </w:r>
      <w:r>
        <w:rPr>
          <w:spacing w:val="1"/>
        </w:rPr>
        <w:t xml:space="preserve"> </w:t>
      </w:r>
      <w:r>
        <w:rPr/>
        <w:t>вариации,</w:t>
      </w:r>
      <w:r>
        <w:rPr>
          <w:spacing w:val="1"/>
        </w:rPr>
        <w:t xml:space="preserve"> </w:t>
      </w:r>
      <w:r>
        <w:rPr/>
        <w:t>рондо,</w:t>
      </w:r>
      <w:r>
        <w:rPr>
          <w:spacing w:val="1"/>
        </w:rPr>
        <w:t xml:space="preserve"> </w:t>
      </w:r>
      <w:r>
        <w:rPr/>
        <w:t>сюиты,</w:t>
      </w:r>
      <w:r>
        <w:rPr>
          <w:spacing w:val="1"/>
        </w:rPr>
        <w:t xml:space="preserve"> </w:t>
      </w:r>
      <w:r>
        <w:rPr/>
        <w:t>сонатно-симфонический</w:t>
      </w:r>
      <w:r>
        <w:rPr>
          <w:spacing w:val="1"/>
        </w:rPr>
        <w:t xml:space="preserve"> </w:t>
      </w:r>
      <w:r>
        <w:rPr/>
        <w:t>цикл.</w:t>
      </w:r>
      <w:r>
        <w:rPr>
          <w:spacing w:val="1"/>
        </w:rPr>
        <w:t xml:space="preserve"> </w:t>
      </w:r>
      <w:r>
        <w:rPr/>
        <w:t>Воплощение</w:t>
      </w:r>
      <w:r>
        <w:rPr>
          <w:spacing w:val="-2"/>
        </w:rPr>
        <w:t xml:space="preserve"> </w:t>
      </w:r>
      <w:r>
        <w:rPr/>
        <w:t>единства</w:t>
      </w:r>
      <w:r>
        <w:rPr>
          <w:spacing w:val="-1"/>
        </w:rPr>
        <w:t xml:space="preserve"> </w:t>
      </w:r>
      <w:r>
        <w:rPr/>
        <w:t>содержания и</w:t>
      </w:r>
      <w:r>
        <w:rPr>
          <w:spacing w:val="-2"/>
        </w:rPr>
        <w:t xml:space="preserve"> </w:t>
      </w:r>
      <w:r>
        <w:rPr/>
        <w:t>художественной формы.</w:t>
      </w:r>
    </w:p>
    <w:p>
      <w:pPr>
        <w:pStyle w:val="Style15"/>
        <w:ind w:left="1202" w:right="566" w:firstLine="453"/>
        <w:rPr>
          <w:sz w:val="24"/>
        </w:rPr>
      </w:pPr>
      <w:r>
        <w:rPr/>
        <w:t>Взаимодействие музыкальных образов, драматургическое и интонационное развитие на</w:t>
      </w:r>
      <w:r>
        <w:rPr>
          <w:spacing w:val="1"/>
        </w:rPr>
        <w:t xml:space="preserve"> </w:t>
      </w:r>
      <w:r>
        <w:rPr/>
        <w:t>примере произведений русской и зарубежной музыки от эпохи Средневековья до рубежа</w:t>
      </w:r>
      <w:r>
        <w:rPr>
          <w:spacing w:val="1"/>
        </w:rPr>
        <w:t xml:space="preserve"> </w:t>
      </w:r>
      <w:r>
        <w:rPr/>
        <w:t>XIX—XX вв.:</w:t>
      </w:r>
      <w:r>
        <w:rPr>
          <w:spacing w:val="1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(знаменный</w:t>
      </w:r>
      <w:r>
        <w:rPr>
          <w:spacing w:val="1"/>
        </w:rPr>
        <w:t xml:space="preserve"> </w:t>
      </w:r>
      <w:r>
        <w:rPr/>
        <w:t>распев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григорианский</w:t>
      </w:r>
      <w:r>
        <w:rPr>
          <w:spacing w:val="1"/>
        </w:rPr>
        <w:t xml:space="preserve"> </w:t>
      </w:r>
      <w:r>
        <w:rPr/>
        <w:t>хорал),</w:t>
      </w:r>
      <w:r>
        <w:rPr>
          <w:spacing w:val="1"/>
        </w:rPr>
        <w:t xml:space="preserve"> </w:t>
      </w:r>
      <w:r>
        <w:rPr/>
        <w:t>западноевропейская и русская музыка XVII—XVIII вв., зарубежная и русская музыкальная</w:t>
      </w:r>
      <w:r>
        <w:rPr>
          <w:spacing w:val="1"/>
        </w:rPr>
        <w:t xml:space="preserve"> </w:t>
      </w:r>
      <w:r>
        <w:rPr/>
        <w:t>культура XIX в. (основные стили, жанры и характерные черты, специфика национальных</w:t>
      </w:r>
      <w:r>
        <w:rPr>
          <w:spacing w:val="1"/>
        </w:rPr>
        <w:t xml:space="preserve"> </w:t>
      </w:r>
      <w:r>
        <w:rPr/>
        <w:t>школ).</w:t>
      </w:r>
    </w:p>
    <w:p>
      <w:pPr>
        <w:pStyle w:val="Style15"/>
        <w:ind w:left="1202" w:right="560" w:firstLine="453"/>
        <w:rPr>
          <w:sz w:val="24"/>
        </w:rPr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современном</w:t>
      </w:r>
      <w:r>
        <w:rPr>
          <w:b/>
          <w:spacing w:val="1"/>
        </w:rPr>
        <w:t xml:space="preserve"> </w:t>
      </w:r>
      <w:r>
        <w:rPr>
          <w:b/>
        </w:rPr>
        <w:t>мире:</w:t>
      </w:r>
      <w:r>
        <w:rPr>
          <w:b/>
          <w:spacing w:val="1"/>
        </w:rPr>
        <w:t xml:space="preserve"> </w:t>
      </w:r>
      <w:r>
        <w:rPr>
          <w:b/>
        </w:rPr>
        <w:t>традиции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инновации.</w:t>
      </w:r>
      <w:r>
        <w:rPr>
          <w:b/>
          <w:spacing w:val="1"/>
        </w:rPr>
        <w:t xml:space="preserve"> </w:t>
      </w:r>
      <w:r>
        <w:rPr/>
        <w:t>Народное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творчество как часть общей культуры народа. Музыкальный фольклор разных стран: истоки</w:t>
      </w:r>
      <w:r>
        <w:rPr>
          <w:spacing w:val="1"/>
        </w:rPr>
        <w:t xml:space="preserve"> </w:t>
      </w:r>
      <w:r>
        <w:rPr/>
        <w:t>и интонационное своеобразие, образцы традиционных обрядов. Русская народная музыка:</w:t>
      </w:r>
      <w:r>
        <w:rPr>
          <w:spacing w:val="1"/>
        </w:rPr>
        <w:t xml:space="preserve"> </w:t>
      </w:r>
      <w:r>
        <w:rPr/>
        <w:t>песенное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инструментальное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(характерные</w:t>
      </w:r>
      <w:r>
        <w:rPr>
          <w:spacing w:val="1"/>
        </w:rPr>
        <w:t xml:space="preserve"> </w:t>
      </w:r>
      <w:r>
        <w:rPr/>
        <w:t>черты,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образы). Народно-песенные истоки русского профессионального музыкального творчества.</w:t>
      </w:r>
      <w:r>
        <w:rPr>
          <w:spacing w:val="1"/>
        </w:rPr>
        <w:t xml:space="preserve"> </w:t>
      </w:r>
      <w:r>
        <w:rPr/>
        <w:t>Этническая</w:t>
      </w:r>
      <w:r>
        <w:rPr>
          <w:spacing w:val="-1"/>
        </w:rPr>
        <w:t xml:space="preserve"> </w:t>
      </w:r>
      <w:r>
        <w:rPr/>
        <w:t>музыка. Музыкальная</w:t>
      </w:r>
      <w:r>
        <w:rPr>
          <w:spacing w:val="-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региона.</w:t>
      </w:r>
    </w:p>
    <w:p>
      <w:pPr>
        <w:pStyle w:val="Style15"/>
        <w:ind w:left="1202" w:right="561" w:firstLine="453"/>
        <w:rPr>
          <w:sz w:val="24"/>
        </w:rPr>
      </w:pPr>
      <w:r>
        <w:rPr/>
        <w:t>Отечественная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зарубежная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XX в.,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стилевое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-57"/>
        </w:rPr>
        <w:t xml:space="preserve"> </w:t>
      </w:r>
      <w:r>
        <w:rPr/>
        <w:t>(импрессионизм, неофольклоризм и неоклассицизм). Музыкальное творчество композиторов</w:t>
      </w:r>
      <w:r>
        <w:rPr>
          <w:spacing w:val="-57"/>
        </w:rPr>
        <w:t xml:space="preserve"> </w:t>
      </w:r>
      <w:r>
        <w:rPr/>
        <w:t>академического</w:t>
      </w:r>
      <w:r>
        <w:rPr>
          <w:spacing w:val="1"/>
        </w:rPr>
        <w:t xml:space="preserve"> </w:t>
      </w:r>
      <w:r>
        <w:rPr/>
        <w:t>направления.</w:t>
      </w:r>
      <w:r>
        <w:rPr>
          <w:spacing w:val="1"/>
        </w:rPr>
        <w:t xml:space="preserve"> </w:t>
      </w:r>
      <w:r>
        <w:rPr/>
        <w:t>Джаз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симфоджаз.</w:t>
      </w:r>
      <w:r>
        <w:rPr>
          <w:spacing w:val="1"/>
        </w:rPr>
        <w:t xml:space="preserve"> </w:t>
      </w:r>
      <w:r>
        <w:rPr/>
        <w:t>Современная</w:t>
      </w:r>
      <w:r>
        <w:rPr>
          <w:spacing w:val="1"/>
        </w:rPr>
        <w:t xml:space="preserve"> </w:t>
      </w:r>
      <w:r>
        <w:rPr/>
        <w:t>популярная</w:t>
      </w:r>
      <w:r>
        <w:rPr>
          <w:spacing w:val="61"/>
        </w:rPr>
        <w:t xml:space="preserve"> </w:t>
      </w:r>
      <w:r>
        <w:rPr/>
        <w:t>музыка:</w:t>
      </w:r>
      <w:r>
        <w:rPr>
          <w:spacing w:val="1"/>
        </w:rPr>
        <w:t xml:space="preserve"> </w:t>
      </w:r>
      <w:r>
        <w:rPr/>
        <w:t>авторская</w:t>
      </w:r>
      <w:r>
        <w:rPr>
          <w:spacing w:val="1"/>
        </w:rPr>
        <w:t xml:space="preserve"> </w:t>
      </w:r>
      <w:r>
        <w:rPr/>
        <w:t>песня,</w:t>
      </w:r>
      <w:r>
        <w:rPr>
          <w:spacing w:val="1"/>
        </w:rPr>
        <w:t xml:space="preserve"> </w:t>
      </w:r>
      <w:r>
        <w:rPr/>
        <w:t>электронная</w:t>
      </w:r>
      <w:r>
        <w:rPr>
          <w:spacing w:val="1"/>
        </w:rPr>
        <w:t xml:space="preserve"> </w:t>
      </w:r>
      <w:r>
        <w:rPr/>
        <w:t>музыка,</w:t>
      </w:r>
      <w:r>
        <w:rPr>
          <w:spacing w:val="1"/>
        </w:rPr>
        <w:t xml:space="preserve"> </w:t>
      </w:r>
      <w:r>
        <w:rPr/>
        <w:t>рок-музыка</w:t>
      </w:r>
      <w:r>
        <w:rPr>
          <w:spacing w:val="1"/>
        </w:rPr>
        <w:t xml:space="preserve"> </w:t>
      </w:r>
      <w:r>
        <w:rPr/>
        <w:t>(рок-опера,</w:t>
      </w:r>
      <w:r>
        <w:rPr>
          <w:spacing w:val="1"/>
        </w:rPr>
        <w:t xml:space="preserve"> </w:t>
      </w:r>
      <w:r>
        <w:rPr/>
        <w:t>рок-н-ролл,</w:t>
      </w:r>
      <w:r>
        <w:rPr>
          <w:spacing w:val="1"/>
        </w:rPr>
        <w:t xml:space="preserve"> </w:t>
      </w:r>
      <w:r>
        <w:rPr/>
        <w:t>фолк-рок,</w:t>
      </w:r>
      <w:r>
        <w:rPr>
          <w:spacing w:val="1"/>
        </w:rPr>
        <w:t xml:space="preserve"> </w:t>
      </w:r>
      <w:r>
        <w:rPr/>
        <w:t>арт-</w:t>
      </w:r>
      <w:r>
        <w:rPr>
          <w:spacing w:val="-57"/>
        </w:rPr>
        <w:t xml:space="preserve"> </w:t>
      </w:r>
      <w:r>
        <w:rPr/>
        <w:t>рок),</w:t>
      </w:r>
      <w:r>
        <w:rPr>
          <w:spacing w:val="-3"/>
        </w:rPr>
        <w:t xml:space="preserve"> </w:t>
      </w:r>
      <w:r>
        <w:rPr/>
        <w:t>мюзикл,</w:t>
      </w:r>
      <w:r>
        <w:rPr>
          <w:spacing w:val="-3"/>
        </w:rPr>
        <w:t xml:space="preserve"> </w:t>
      </w:r>
      <w:r>
        <w:rPr/>
        <w:t>диско-музыка.</w:t>
      </w:r>
      <w:r>
        <w:rPr>
          <w:spacing w:val="-2"/>
        </w:rPr>
        <w:t xml:space="preserve"> </w:t>
      </w:r>
      <w:r>
        <w:rPr/>
        <w:t>Информационно-коммуникационные</w:t>
      </w:r>
      <w:r>
        <w:rPr>
          <w:spacing w:val="-4"/>
        </w:rPr>
        <w:t xml:space="preserve"> </w:t>
      </w:r>
      <w:r>
        <w:rPr/>
        <w:t>технологии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музыке.</w:t>
      </w:r>
    </w:p>
    <w:p>
      <w:pPr>
        <w:pStyle w:val="Style15"/>
        <w:ind w:left="1202" w:right="561" w:firstLine="453"/>
        <w:rPr>
          <w:sz w:val="24"/>
        </w:rPr>
      </w:pPr>
      <w:r>
        <w:rPr/>
        <w:t>Современная</w:t>
      </w:r>
      <w:r>
        <w:rPr>
          <w:spacing w:val="1"/>
        </w:rPr>
        <w:t xml:space="preserve"> </w:t>
      </w:r>
      <w:r>
        <w:rPr/>
        <w:t>музыкальная</w:t>
      </w:r>
      <w:r>
        <w:rPr>
          <w:spacing w:val="1"/>
        </w:rPr>
        <w:t xml:space="preserve"> </w:t>
      </w:r>
      <w:r>
        <w:rPr/>
        <w:t>жизнь.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1"/>
        </w:rPr>
        <w:t xml:space="preserve"> </w:t>
      </w:r>
      <w:r>
        <w:rPr/>
        <w:t>отечественные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зарубежные</w:t>
      </w:r>
      <w:r>
        <w:rPr>
          <w:spacing w:val="1"/>
        </w:rPr>
        <w:t xml:space="preserve"> </w:t>
      </w:r>
      <w:r>
        <w:rPr/>
        <w:t>исполнители,</w:t>
      </w:r>
      <w:r>
        <w:rPr>
          <w:spacing w:val="1"/>
        </w:rPr>
        <w:t xml:space="preserve"> </w:t>
      </w:r>
      <w:r>
        <w:rPr/>
        <w:t>ансамбли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коллективы.</w:t>
      </w:r>
      <w:r>
        <w:rPr>
          <w:spacing w:val="1"/>
        </w:rPr>
        <w:t xml:space="preserve"> </w:t>
      </w:r>
      <w:r>
        <w:rPr/>
        <w:t>Пение:</w:t>
      </w:r>
      <w:r>
        <w:rPr>
          <w:spacing w:val="1"/>
        </w:rPr>
        <w:t xml:space="preserve"> </w:t>
      </w:r>
      <w:r>
        <w:rPr/>
        <w:t>соло,</w:t>
      </w:r>
      <w:r>
        <w:rPr>
          <w:spacing w:val="1"/>
        </w:rPr>
        <w:t xml:space="preserve"> </w:t>
      </w:r>
      <w:r>
        <w:rPr/>
        <w:t>дуэт,</w:t>
      </w:r>
      <w:r>
        <w:rPr>
          <w:spacing w:val="1"/>
        </w:rPr>
        <w:t xml:space="preserve"> </w:t>
      </w:r>
      <w:r>
        <w:rPr/>
        <w:t>трио,</w:t>
      </w:r>
      <w:r>
        <w:rPr>
          <w:spacing w:val="1"/>
        </w:rPr>
        <w:t xml:space="preserve"> </w:t>
      </w:r>
      <w:r>
        <w:rPr/>
        <w:t>квартет,</w:t>
      </w:r>
      <w:r>
        <w:rPr>
          <w:spacing w:val="1"/>
        </w:rPr>
        <w:t xml:space="preserve"> </w:t>
      </w:r>
      <w:r>
        <w:rPr/>
        <w:t>ансамбль, хор; аккомпанемент, a capella. Певческие голоса: сопрано, меццо-сопрано, альт,</w:t>
      </w:r>
      <w:r>
        <w:rPr>
          <w:spacing w:val="1"/>
        </w:rPr>
        <w:t xml:space="preserve"> </w:t>
      </w:r>
      <w:r>
        <w:rPr/>
        <w:t>тенор, баритон, бас. Хоры: народный, академический. Музыкальные инструменты: духовые,</w:t>
      </w:r>
      <w:r>
        <w:rPr>
          <w:spacing w:val="1"/>
        </w:rPr>
        <w:t xml:space="preserve"> </w:t>
      </w:r>
      <w:r>
        <w:rPr/>
        <w:t>струнные,</w:t>
      </w:r>
      <w:r>
        <w:rPr>
          <w:spacing w:val="1"/>
        </w:rPr>
        <w:t xml:space="preserve"> </w:t>
      </w:r>
      <w:r>
        <w:rPr/>
        <w:t>ударные, современные электронные. Виды оркестра: симфонический, духовой,</w:t>
      </w:r>
      <w:r>
        <w:rPr>
          <w:spacing w:val="1"/>
        </w:rPr>
        <w:t xml:space="preserve"> </w:t>
      </w:r>
      <w:r>
        <w:rPr/>
        <w:t>камерный,</w:t>
      </w:r>
      <w:r>
        <w:rPr>
          <w:spacing w:val="-1"/>
        </w:rPr>
        <w:t xml:space="preserve"> </w:t>
      </w:r>
      <w:r>
        <w:rPr/>
        <w:t>народных</w:t>
      </w:r>
      <w:r>
        <w:rPr>
          <w:spacing w:val="2"/>
        </w:rPr>
        <w:t xml:space="preserve"> </w:t>
      </w:r>
      <w:r>
        <w:rPr/>
        <w:t>инструментов,</w:t>
      </w:r>
      <w:r>
        <w:rPr>
          <w:spacing w:val="-1"/>
        </w:rPr>
        <w:t xml:space="preserve"> </w:t>
      </w:r>
      <w:r>
        <w:rPr/>
        <w:t>эстрадно-джазовый оркестр.</w:t>
      </w:r>
    </w:p>
    <w:p>
      <w:pPr>
        <w:pStyle w:val="Style15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sectPr>
          <w:footerReference w:type="default" r:id="rId13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74"/>
        </w:numPr>
        <w:tabs>
          <w:tab w:val="clear" w:pos="720"/>
          <w:tab w:val="left" w:pos="2102" w:leader="none"/>
        </w:tabs>
        <w:jc w:val="left"/>
        <w:rPr>
          <w:b/>
          <w:b/>
          <w:sz w:val="24"/>
        </w:rPr>
      </w:pPr>
      <w:bookmarkStart w:id="33" w:name="1.2.5.16._Технология"/>
      <w:bookmarkEnd w:id="33"/>
      <w:r>
        <w:rPr>
          <w:b/>
          <w:sz w:val="24"/>
          <w:u w:val="thick"/>
        </w:rPr>
        <w:t>Технология</w:t>
      </w:r>
    </w:p>
    <w:p>
      <w:pPr>
        <w:pStyle w:val="Style15"/>
        <w:spacing w:before="65" w:after="0"/>
        <w:ind w:left="1202" w:right="562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 основного общего образования к результатам предметной области «Технология»,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-3"/>
        </w:rPr>
        <w:t xml:space="preserve"> </w:t>
      </w:r>
      <w:r>
        <w:rPr/>
        <w:t>результаты освоения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4"/>
        </w:rPr>
        <w:t xml:space="preserve"> </w:t>
      </w:r>
      <w:r>
        <w:rPr/>
        <w:t>«Технология»</w:t>
      </w:r>
      <w:r>
        <w:rPr>
          <w:spacing w:val="-9"/>
        </w:rPr>
        <w:t xml:space="preserve"> </w:t>
      </w:r>
      <w:r>
        <w:rPr/>
        <w:t>отражают: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культуры труда; уяснение социальных и экологических последствий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творческих задач, моделирования, конструирования и эстетического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 документации;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7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Style15"/>
        <w:spacing w:lineRule="exact" w:line="275"/>
        <w:ind w:left="1910" w:hanging="0"/>
        <w:rPr>
          <w:sz w:val="24"/>
        </w:rPr>
      </w:pPr>
      <w:r>
        <w:rPr/>
        <w:t xml:space="preserve">При  </w:t>
      </w:r>
      <w:r>
        <w:rPr>
          <w:spacing w:val="35"/>
        </w:rPr>
        <w:t xml:space="preserve"> </w:t>
      </w:r>
      <w:r>
        <w:rPr/>
        <w:t xml:space="preserve">формировании   </w:t>
      </w:r>
      <w:r>
        <w:rPr>
          <w:spacing w:val="32"/>
        </w:rPr>
        <w:t xml:space="preserve"> </w:t>
      </w:r>
      <w:r>
        <w:rPr/>
        <w:t xml:space="preserve">перечня   </w:t>
      </w:r>
      <w:r>
        <w:rPr>
          <w:spacing w:val="35"/>
        </w:rPr>
        <w:t xml:space="preserve"> </w:t>
      </w:r>
      <w:r>
        <w:rPr/>
        <w:t xml:space="preserve">планируемых   </w:t>
      </w:r>
      <w:r>
        <w:rPr>
          <w:spacing w:val="36"/>
        </w:rPr>
        <w:t xml:space="preserve"> </w:t>
      </w:r>
      <w:r>
        <w:rPr/>
        <w:t xml:space="preserve">результатов   </w:t>
      </w:r>
      <w:r>
        <w:rPr>
          <w:spacing w:val="35"/>
        </w:rPr>
        <w:t xml:space="preserve"> </w:t>
      </w:r>
      <w:r>
        <w:rPr/>
        <w:t xml:space="preserve">освоения   </w:t>
      </w:r>
      <w:r>
        <w:rPr>
          <w:spacing w:val="35"/>
        </w:rPr>
        <w:t xml:space="preserve"> </w:t>
      </w:r>
      <w:r>
        <w:rPr/>
        <w:t>предмета</w:t>
      </w:r>
    </w:p>
    <w:p>
      <w:pPr>
        <w:pStyle w:val="Style15"/>
        <w:ind w:left="1202" w:right="567" w:hanging="0"/>
        <w:rPr>
          <w:sz w:val="24"/>
        </w:rPr>
      </w:pPr>
      <w:r>
        <w:rPr/>
        <w:t>«Технология»</w:t>
      </w:r>
      <w:r>
        <w:rPr>
          <w:spacing w:val="1"/>
        </w:rPr>
        <w:t xml:space="preserve"> </w:t>
      </w:r>
      <w:r>
        <w:rPr/>
        <w:t>учтены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-57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личностным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 индивидуализации обучения, в связи с чем в программу включены результаты</w:t>
      </w:r>
      <w:r>
        <w:rPr>
          <w:spacing w:val="1"/>
        </w:rPr>
        <w:t xml:space="preserve"> </w:t>
      </w:r>
      <w:r>
        <w:rPr/>
        <w:t>базового уровня, обязательного к освоению всеми обучающимися, и повышенного уровня (в</w:t>
      </w:r>
      <w:r>
        <w:rPr>
          <w:spacing w:val="1"/>
        </w:rPr>
        <w:t xml:space="preserve"> </w:t>
      </w:r>
      <w:r>
        <w:rPr/>
        <w:t>списке</w:t>
      </w:r>
      <w:r>
        <w:rPr>
          <w:spacing w:val="-2"/>
        </w:rPr>
        <w:t xml:space="preserve"> </w:t>
      </w:r>
      <w:r>
        <w:rPr/>
        <w:t>выделены курсивом).</w:t>
      </w:r>
    </w:p>
    <w:p>
      <w:pPr>
        <w:pStyle w:val="1"/>
        <w:ind w:left="1202" w:right="565" w:firstLine="707"/>
        <w:rPr>
          <w:sz w:val="24"/>
        </w:rPr>
      </w:pPr>
      <w:r>
        <w:rPr/>
        <w:t>Результаты, заявленные образовательной программой «Технология» по блокам</w:t>
      </w:r>
      <w:r>
        <w:rPr>
          <w:spacing w:val="1"/>
        </w:rPr>
        <w:t xml:space="preserve"> </w:t>
      </w:r>
      <w:r>
        <w:rPr/>
        <w:t>содержания</w:t>
      </w:r>
    </w:p>
    <w:p>
      <w:pPr>
        <w:pStyle w:val="Normal"/>
        <w:ind w:left="1202" w:right="568" w:firstLine="707"/>
        <w:jc w:val="both"/>
        <w:rPr>
          <w:b/>
          <w:b/>
          <w:sz w:val="24"/>
        </w:rPr>
      </w:pPr>
      <w:r>
        <w:rPr>
          <w:b/>
          <w:sz w:val="24"/>
        </w:rPr>
        <w:t>Современные материальные, информационные и гуманитарные технологии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>
      <w:pPr>
        <w:pStyle w:val="Style15"/>
        <w:spacing w:lineRule="exact" w:line="271"/>
        <w:ind w:left="1910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объясняеть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ресурсов, свойствами продуктов современных производственных технологий 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мерой</w:t>
      </w:r>
      <w:r>
        <w:rPr>
          <w:spacing w:val="-1"/>
          <w:sz w:val="24"/>
        </w:rPr>
        <w:t xml:space="preserve"> </w:t>
      </w:r>
      <w:r>
        <w:rPr>
          <w:sz w:val="24"/>
        </w:rPr>
        <w:t>их технологической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чистоты;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видов.</w:t>
      </w:r>
    </w:p>
    <w:p>
      <w:pPr>
        <w:pStyle w:val="1"/>
        <w:spacing w:lineRule="exact" w:line="273" w:before="4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сфере.</w:t>
      </w:r>
    </w:p>
    <w:p>
      <w:pPr>
        <w:pStyle w:val="1"/>
        <w:spacing w:before="1" w:after="0"/>
        <w:ind w:left="1202" w:right="563" w:firstLine="707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проектно-технологического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-1"/>
        </w:rPr>
        <w:t xml:space="preserve"> </w:t>
      </w:r>
      <w:r>
        <w:rPr/>
        <w:t>обучающихся</w:t>
      </w:r>
    </w:p>
    <w:p>
      <w:pPr>
        <w:sectPr>
          <w:footerReference w:type="default" r:id="rId13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2"/>
        <w:ind w:left="1910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before="85" w:after="0"/>
        <w:ind w:left="1202" w:right="567" w:firstLine="707"/>
        <w:rPr>
          <w:sz w:val="24"/>
        </w:rPr>
      </w:pPr>
      <w:r>
        <w:rPr>
          <w:sz w:val="24"/>
        </w:rPr>
        <w:t>следовать технологии, в том числе в процессе изготовления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оценивать условия применимости технологии в том числе с позиций 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защищенности;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58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входов</w:t>
      </w:r>
      <w:r>
        <w:rPr>
          <w:spacing w:val="1"/>
          <w:sz w:val="24"/>
        </w:rPr>
        <w:t xml:space="preserve"> </w:t>
      </w:r>
      <w:r>
        <w:rPr>
          <w:sz w:val="24"/>
        </w:rPr>
        <w:t>/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  <w:tab w:val="left" w:pos="3550" w:leader="none"/>
          <w:tab w:val="left" w:pos="4521" w:leader="none"/>
          <w:tab w:val="left" w:pos="6205" w:leader="none"/>
          <w:tab w:val="left" w:pos="6606" w:leader="none"/>
          <w:tab w:val="left" w:pos="7222" w:leader="none"/>
          <w:tab w:val="left" w:pos="7887" w:leader="none"/>
          <w:tab w:val="left" w:pos="8712" w:leader="none"/>
          <w:tab w:val="left" w:pos="10460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проводить</w:t>
        <w:tab/>
        <w:t>анализ</w:t>
        <w:tab/>
        <w:t>потребностей</w:t>
        <w:tab/>
        <w:t>в</w:t>
        <w:tab/>
        <w:t>тех</w:t>
        <w:tab/>
        <w:t>или</w:t>
        <w:tab/>
        <w:t>иных</w:t>
        <w:tab/>
        <w:t>материальных</w:t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продуктах;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72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4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заданной ситуации;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анализироватьразработку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/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6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предполагающих: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1910" w:right="568" w:firstLine="12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1910" w:right="566" w:firstLine="12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параметров технологического процесса для получения заданных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1910" w:right="572" w:firstLine="12"/>
        <w:rPr>
          <w:sz w:val="24"/>
        </w:rPr>
      </w:pPr>
      <w:r>
        <w:rPr>
          <w:sz w:val="24"/>
        </w:rPr>
        <w:t>определение характеристик и разработку материального продукта, включая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(конструкторе);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2618" w:hanging="696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оболочку;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1910" w:right="569" w:firstLine="12"/>
        <w:rPr>
          <w:sz w:val="24"/>
        </w:rPr>
      </w:pPr>
      <w:r>
        <w:rPr>
          <w:sz w:val="24"/>
        </w:rPr>
        <w:t>изготовление информационного продукта по заданному алгоритму в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оболочке;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70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предполагающих: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1910" w:right="572" w:firstLine="12"/>
        <w:rPr>
          <w:sz w:val="24"/>
        </w:rPr>
      </w:pP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практике);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1910" w:right="565" w:firstLine="12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прецедентов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заинтересованными субъектами;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1910" w:right="564" w:firstLine="12"/>
        <w:rPr>
          <w:sz w:val="24"/>
        </w:rPr>
      </w:pPr>
      <w:r>
        <w:rPr>
          <w:sz w:val="24"/>
        </w:rPr>
        <w:t>разработку (комбинирование, изменение параметров и требований к 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1910" w:right="564" w:firstLine="12"/>
        <w:rPr>
          <w:sz w:val="24"/>
        </w:rPr>
      </w:pPr>
      <w:r>
        <w:rPr>
          <w:sz w:val="24"/>
        </w:rPr>
        <w:t>планирование (разработку) материального продукта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документации);</w:t>
      </w:r>
    </w:p>
    <w:p>
      <w:pPr>
        <w:sectPr>
          <w:footerReference w:type="default" r:id="rId137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1"/>
        </w:numPr>
        <w:tabs>
          <w:tab w:val="clear" w:pos="720"/>
          <w:tab w:val="left" w:pos="2618" w:leader="none"/>
        </w:tabs>
        <w:ind w:left="1910" w:right="568" w:firstLine="12"/>
        <w:rPr>
          <w:sz w:val="24"/>
        </w:rPr>
      </w:pPr>
      <w:r>
        <w:rPr>
          <w:sz w:val="24"/>
        </w:rPr>
        <w:t>планирование (разработку) материального продукта на основе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617" w:leader="none"/>
          <w:tab w:val="left" w:pos="2618" w:leader="none"/>
        </w:tabs>
        <w:spacing w:before="65" w:after="0"/>
        <w:ind w:left="2618" w:hanging="696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1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1" w:before="5" w:after="0"/>
        <w:ind w:left="2195" w:hanging="286"/>
        <w:jc w:val="left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1"/>
        <w:ind w:left="2195" w:hanging="286"/>
        <w:jc w:val="left"/>
        <w:rPr>
          <w:i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требующую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0" w:firstLine="707"/>
        <w:rPr>
          <w:i/>
          <w:i/>
          <w:sz w:val="24"/>
        </w:rPr>
      </w:pPr>
      <w:r>
        <w:rPr>
          <w:i/>
          <w:sz w:val="24"/>
        </w:rPr>
        <w:t>модифицировать имеющиеся продукты в соответствии с ситуацией / заказом 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технологию 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технологии;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7" w:firstLine="707"/>
        <w:rPr>
          <w:i/>
          <w:i/>
          <w:sz w:val="24"/>
        </w:rPr>
      </w:pPr>
      <w:r>
        <w:rPr>
          <w:i/>
          <w:sz w:val="24"/>
        </w:rPr>
        <w:t>технологизировать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ретроспективного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sz w:val="24"/>
        </w:rPr>
        <w:t>.</w:t>
      </w:r>
    </w:p>
    <w:p>
      <w:pPr>
        <w:pStyle w:val="1"/>
        <w:spacing w:before="2" w:after="0"/>
        <w:ind w:left="1202" w:right="570" w:firstLine="707"/>
        <w:rPr>
          <w:sz w:val="24"/>
        </w:rPr>
      </w:pPr>
      <w:r>
        <w:rPr/>
        <w:t>Построение образовательных траекторий и планов в области профессионального</w:t>
      </w:r>
      <w:r>
        <w:rPr>
          <w:spacing w:val="-57"/>
        </w:rPr>
        <w:t xml:space="preserve"> </w:t>
      </w:r>
      <w:r>
        <w:rPr/>
        <w:t>самоопределения</w:t>
      </w:r>
    </w:p>
    <w:p>
      <w:pPr>
        <w:pStyle w:val="Style15"/>
        <w:spacing w:lineRule="exact" w:line="271"/>
        <w:ind w:left="1910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 производства и обработки материалов, машиностроения, производства 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характеризовать ситуацию на региональном рынке труда, называет тенденции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разъяснтьяет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характеризовать учреждения профессионального образования различного 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72" w:firstLine="707"/>
        <w:rPr>
          <w:sz w:val="24"/>
        </w:rPr>
      </w:pPr>
      <w:r>
        <w:rPr>
          <w:sz w:val="24"/>
        </w:rPr>
        <w:t>анализировать результаты и последствия своих решений, связанных с выбором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59" w:firstLine="707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2" w:firstLine="707"/>
        <w:rPr>
          <w:sz w:val="24"/>
        </w:rPr>
      </w:pPr>
      <w:r>
        <w:rPr>
          <w:sz w:val="24"/>
        </w:rPr>
        <w:t>получит опыт поиска, извлечения, структурирования и обработки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1"/>
        <w:spacing w:lineRule="exact" w:line="274" w:before="2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4" w:firstLine="707"/>
        <w:rPr>
          <w:i/>
          <w:i/>
          <w:sz w:val="24"/>
        </w:rPr>
      </w:pP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должностей;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56" w:firstLine="707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питания, сервиса, информационной сфере</w:t>
      </w:r>
      <w:r>
        <w:rPr>
          <w:sz w:val="24"/>
        </w:rPr>
        <w:t>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годам</w:t>
      </w:r>
      <w:r>
        <w:rPr>
          <w:spacing w:val="3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могут</w:t>
      </w:r>
      <w:r>
        <w:rPr>
          <w:spacing w:val="4"/>
        </w:rPr>
        <w:t xml:space="preserve"> </w:t>
      </w:r>
      <w:r>
        <w:rPr/>
        <w:t>быть</w:t>
      </w:r>
      <w:r>
        <w:rPr>
          <w:spacing w:val="5"/>
        </w:rPr>
        <w:t xml:space="preserve"> </w:t>
      </w:r>
      <w:r>
        <w:rPr/>
        <w:t>структурированы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конкретизированы</w:t>
      </w:r>
      <w:r>
        <w:rPr>
          <w:spacing w:val="-57"/>
        </w:rPr>
        <w:t xml:space="preserve"> </w:t>
      </w:r>
      <w:r>
        <w:rPr/>
        <w:t>следующим</w:t>
      </w:r>
      <w:r>
        <w:rPr>
          <w:spacing w:val="-2"/>
        </w:rPr>
        <w:t xml:space="preserve"> </w:t>
      </w:r>
      <w:r>
        <w:rPr/>
        <w:t>образом:</w:t>
      </w:r>
    </w:p>
    <w:p>
      <w:pPr>
        <w:pStyle w:val="1"/>
        <w:numPr>
          <w:ilvl w:val="0"/>
          <w:numId w:val="70"/>
        </w:numPr>
        <w:tabs>
          <w:tab w:val="clear" w:pos="720"/>
          <w:tab w:val="left" w:pos="2090" w:leader="none"/>
        </w:tabs>
        <w:spacing w:lineRule="exact" w:line="274" w:before="1" w:after="0"/>
        <w:jc w:val="left"/>
        <w:rPr>
          <w:sz w:val="24"/>
        </w:rPr>
      </w:pPr>
      <w:r>
        <w:rPr/>
        <w:t>класс</w:t>
      </w:r>
    </w:p>
    <w:p>
      <w:pPr>
        <w:pStyle w:val="Style15"/>
        <w:spacing w:lineRule="exact" w:line="273"/>
        <w:ind w:left="1910" w:hanging="0"/>
        <w:jc w:val="left"/>
        <w:rPr>
          <w:sz w:val="24"/>
        </w:rPr>
      </w:pPr>
      <w:r>
        <w:rPr/>
        <w:t>По</w:t>
      </w:r>
      <w:r>
        <w:rPr>
          <w:spacing w:val="-5"/>
        </w:rPr>
        <w:t xml:space="preserve"> </w:t>
      </w:r>
      <w:r>
        <w:rPr/>
        <w:t>завершении учебного</w:t>
      </w:r>
      <w:r>
        <w:rPr>
          <w:spacing w:val="-4"/>
        </w:rPr>
        <w:t xml:space="preserve"> </w:t>
      </w:r>
      <w:r>
        <w:rPr/>
        <w:t>года</w:t>
      </w:r>
      <w:r>
        <w:rPr>
          <w:spacing w:val="-4"/>
        </w:rPr>
        <w:t xml:space="preserve"> </w:t>
      </w:r>
      <w:r>
        <w:rPr/>
        <w:t>обучающийся:</w:t>
      </w:r>
    </w:p>
    <w:p>
      <w:pPr>
        <w:sectPr>
          <w:footerReference w:type="default" r:id="rId13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25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энергетику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before="85" w:after="0"/>
        <w:ind w:left="1202" w:right="567" w:firstLine="707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1" w:firstLine="707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перечисляет, характеризует и распознает устройства для накопления энергии,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«машина»,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энергию в</w:t>
      </w:r>
      <w:r>
        <w:rPr>
          <w:spacing w:val="-1"/>
          <w:sz w:val="24"/>
        </w:rPr>
        <w:t xml:space="preserve"> </w:t>
      </w:r>
      <w:r>
        <w:rPr>
          <w:sz w:val="24"/>
        </w:rPr>
        <w:t>вид, 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потребителю;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71" w:firstLine="707"/>
        <w:rPr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саморегулируемые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неполадок электрической цепи;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59" w:firstLine="707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задачей, конструирование электрических цепей в соответствии с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 выбор образовательной организации);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70" w:firstLine="707"/>
        <w:rPr>
          <w:sz w:val="24"/>
        </w:rPr>
      </w:pPr>
      <w:r>
        <w:rPr>
          <w:sz w:val="24"/>
        </w:rPr>
        <w:t>конструирует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3" w:firstLine="707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 приборов,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электропроводки;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1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станка, управляемого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способа).</w:t>
      </w:r>
    </w:p>
    <w:p>
      <w:pPr>
        <w:pStyle w:val="1"/>
        <w:numPr>
          <w:ilvl w:val="0"/>
          <w:numId w:val="70"/>
        </w:numPr>
        <w:tabs>
          <w:tab w:val="clear" w:pos="720"/>
          <w:tab w:val="left" w:pos="2090" w:leader="none"/>
        </w:tabs>
        <w:spacing w:lineRule="exact" w:line="274"/>
        <w:jc w:val="both"/>
        <w:rPr>
          <w:sz w:val="24"/>
        </w:rPr>
      </w:pPr>
      <w:r>
        <w:rPr/>
        <w:t>класс</w:t>
      </w:r>
    </w:p>
    <w:p>
      <w:pPr>
        <w:pStyle w:val="Style15"/>
        <w:spacing w:lineRule="exact" w:line="273"/>
        <w:ind w:left="1910" w:hanging="0"/>
        <w:rPr>
          <w:sz w:val="24"/>
        </w:rPr>
      </w:pPr>
      <w:r>
        <w:rPr/>
        <w:t>По</w:t>
      </w:r>
      <w:r>
        <w:rPr>
          <w:spacing w:val="-5"/>
        </w:rPr>
        <w:t xml:space="preserve"> </w:t>
      </w:r>
      <w:r>
        <w:rPr/>
        <w:t>завершении учебного</w:t>
      </w:r>
      <w:r>
        <w:rPr>
          <w:spacing w:val="-4"/>
        </w:rPr>
        <w:t xml:space="preserve"> </w:t>
      </w:r>
      <w:r>
        <w:rPr/>
        <w:t>года</w:t>
      </w:r>
      <w:r>
        <w:rPr>
          <w:spacing w:val="-4"/>
        </w:rPr>
        <w:t xml:space="preserve"> </w:t>
      </w:r>
      <w:r>
        <w:rPr/>
        <w:t>обучающийся: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0" w:firstLine="707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 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характеризует новые и умирающие профессии, в том числе на 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перечисляет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2" w:firstLine="707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 избранных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информации),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объясняет специфику социальных технологий, пользуясь произвольно избранными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веке,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технологий,</w:t>
      </w:r>
    </w:p>
    <w:p>
      <w:pPr>
        <w:sectPr>
          <w:footerReference w:type="default" r:id="rId139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разъясняет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 w:before="85" w:after="0"/>
        <w:ind w:left="2195" w:hanging="286"/>
        <w:jc w:val="left"/>
        <w:rPr>
          <w:sz w:val="24"/>
        </w:rPr>
      </w:pPr>
      <w:r>
        <w:rPr>
          <w:sz w:val="24"/>
        </w:rPr>
        <w:t>создаёт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отбирает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планирует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регламентирует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описывает</w:t>
      </w:r>
      <w:r>
        <w:rPr>
          <w:spacing w:val="44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45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2"/>
        <w:ind w:left="2195" w:hanging="286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получил и проанализировал опыт разработки организационного проекта 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4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трассы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спланированного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получил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потоков,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256" w:leader="none"/>
        </w:tabs>
        <w:ind w:left="1202" w:right="567" w:firstLine="707"/>
        <w:rPr>
          <w:sz w:val="24"/>
        </w:rPr>
      </w:pPr>
      <w:r>
        <w:rPr>
          <w:sz w:val="24"/>
        </w:rPr>
        <w:t>получил и проанализировал опыт проектирования и изготовления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/ технологического оборудования,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71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оболочку,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1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свойствами.</w:t>
      </w:r>
    </w:p>
    <w:p>
      <w:pPr>
        <w:pStyle w:val="1"/>
        <w:numPr>
          <w:ilvl w:val="0"/>
          <w:numId w:val="70"/>
        </w:numPr>
        <w:tabs>
          <w:tab w:val="clear" w:pos="720"/>
          <w:tab w:val="left" w:pos="2234" w:leader="none"/>
        </w:tabs>
        <w:spacing w:lineRule="exact" w:line="274" w:before="1" w:after="0"/>
        <w:ind w:left="2234" w:hanging="180"/>
        <w:jc w:val="both"/>
        <w:rPr>
          <w:sz w:val="24"/>
        </w:rPr>
      </w:pPr>
      <w:r>
        <w:rPr/>
        <w:t>класс</w:t>
      </w:r>
    </w:p>
    <w:p>
      <w:pPr>
        <w:pStyle w:val="Style15"/>
        <w:spacing w:lineRule="exact" w:line="273"/>
        <w:ind w:left="2054" w:hanging="0"/>
        <w:rPr>
          <w:sz w:val="24"/>
        </w:rPr>
      </w:pPr>
      <w:r>
        <w:rPr/>
        <w:t>По</w:t>
      </w:r>
      <w:r>
        <w:rPr>
          <w:spacing w:val="-5"/>
        </w:rPr>
        <w:t xml:space="preserve"> </w:t>
      </w:r>
      <w:r>
        <w:rPr/>
        <w:t>завершении учебного</w:t>
      </w:r>
      <w:r>
        <w:rPr>
          <w:spacing w:val="-4"/>
        </w:rPr>
        <w:t xml:space="preserve"> </w:t>
      </w:r>
      <w:r>
        <w:rPr/>
        <w:t>года</w:t>
      </w:r>
      <w:r>
        <w:rPr>
          <w:spacing w:val="-4"/>
        </w:rPr>
        <w:t xml:space="preserve"> </w:t>
      </w:r>
      <w:r>
        <w:rPr/>
        <w:t>обучающийся: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2" w:firstLine="707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3"/>
        <w:ind w:left="2195" w:hanging="286"/>
        <w:rPr>
          <w:sz w:val="24"/>
        </w:rPr>
      </w:pPr>
      <w:r>
        <w:rPr>
          <w:sz w:val="24"/>
        </w:rPr>
        <w:t>объясняет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7" w:firstLine="707"/>
        <w:rPr>
          <w:sz w:val="24"/>
        </w:rPr>
      </w:pP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2" w:firstLine="707"/>
        <w:rPr>
          <w:sz w:val="24"/>
        </w:rPr>
      </w:pPr>
      <w:r>
        <w:rPr>
          <w:sz w:val="24"/>
        </w:rPr>
        <w:t>оценивает условия использования технологии в том числе с позиций 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защищённости,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58" w:firstLine="707"/>
        <w:rPr>
          <w:sz w:val="24"/>
        </w:rPr>
      </w:pPr>
      <w:r>
        <w:rPr>
          <w:sz w:val="24"/>
        </w:rPr>
        <w:t>прогнозирует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входов</w:t>
      </w:r>
      <w:r>
        <w:rPr>
          <w:spacing w:val="1"/>
          <w:sz w:val="24"/>
        </w:rPr>
        <w:t xml:space="preserve"> </w:t>
      </w:r>
      <w:r>
        <w:rPr>
          <w:sz w:val="24"/>
        </w:rPr>
        <w:t>/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путём,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9" w:firstLine="707"/>
        <w:rPr>
          <w:sz w:val="24"/>
        </w:rPr>
      </w:pPr>
      <w:r>
        <w:rPr>
          <w:sz w:val="24"/>
        </w:rPr>
        <w:t>анализирует возможные технологические решения, определяет их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заданной ситуации,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</w:t>
      </w:r>
    </w:p>
    <w:p>
      <w:pPr>
        <w:sectPr>
          <w:footerReference w:type="default" r:id="rId140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8" w:firstLine="707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выбором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before="85" w:after="0"/>
        <w:ind w:left="1202" w:right="570" w:firstLine="707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6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производствами в сферах медицины, производства и обработки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1" w:firstLine="707"/>
        <w:rPr>
          <w:sz w:val="24"/>
        </w:rPr>
      </w:pPr>
      <w:r>
        <w:rPr>
          <w:sz w:val="24"/>
        </w:rPr>
        <w:t>получил опыт поиска, извлечения, структурирования и обработки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spacing w:lineRule="exact" w:line="292"/>
        <w:ind w:left="2195" w:hanging="286"/>
        <w:rPr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проб,</w:t>
      </w:r>
    </w:p>
    <w:p>
      <w:pPr>
        <w:pStyle w:val="ListParagraph"/>
        <w:numPr>
          <w:ilvl w:val="4"/>
          <w:numId w:val="74"/>
        </w:numPr>
        <w:tabs>
          <w:tab w:val="clear" w:pos="720"/>
          <w:tab w:val="left" w:pos="2196" w:leader="none"/>
        </w:tabs>
        <w:ind w:left="1202" w:right="565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3"/>
          <w:numId w:val="74"/>
        </w:numPr>
        <w:tabs>
          <w:tab w:val="clear" w:pos="720"/>
          <w:tab w:val="left" w:pos="2043" w:leader="none"/>
        </w:tabs>
        <w:ind w:left="2043" w:hanging="841"/>
        <w:jc w:val="left"/>
        <w:rPr>
          <w:b/>
          <w:b/>
          <w:sz w:val="24"/>
        </w:rPr>
      </w:pPr>
      <w:bookmarkStart w:id="34" w:name="1.2.5.17.Физическая_культура"/>
      <w:bookmarkEnd w:id="34"/>
      <w:r>
        <w:rPr>
          <w:b/>
          <w:sz w:val="24"/>
          <w:u w:val="thick"/>
        </w:rPr>
        <w:t>Физическая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16"/>
        </w:rPr>
      </w:pPr>
      <w:r>
        <w:rPr>
          <w:b/>
          <w:sz w:val="16"/>
        </w:rPr>
      </w:r>
    </w:p>
    <w:p>
      <w:pPr>
        <w:pStyle w:val="Normal"/>
        <w:spacing w:lineRule="exact" w:line="274" w:before="90" w:after="0"/>
        <w:ind w:left="1655" w:hanging="0"/>
        <w:jc w:val="both"/>
        <w:rPr>
          <w:b/>
          <w:b/>
          <w:sz w:val="24"/>
        </w:rPr>
      </w:pPr>
      <w:bookmarkStart w:id="35" w:name="Знания_о_физической_культуре"/>
      <w:bookmarkEnd w:id="35"/>
      <w:r>
        <w:rPr>
          <w:b/>
          <w:sz w:val="24"/>
        </w:rPr>
        <w:t>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5" w:firstLine="453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5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6" w:firstLine="4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совместных занятий физическими упражнениями со своими сверстниками, 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before="1" w:after="0"/>
        <w:ind w:left="1202" w:right="568" w:firstLine="453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рационально планировать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7" w:firstLine="453"/>
        <w:rPr>
          <w:sz w:val="24"/>
        </w:rPr>
      </w:pPr>
      <w:r>
        <w:rPr>
          <w:sz w:val="24"/>
        </w:rPr>
        <w:t>руководствоваться правилами профилактики травматизма и подготовки мест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выбора обуви и формы одежды в зависимости от времени года и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1" w:firstLine="453"/>
        <w:rPr>
          <w:sz w:val="24"/>
        </w:rPr>
      </w:pPr>
      <w:r>
        <w:rPr>
          <w:sz w:val="24"/>
        </w:rPr>
        <w:t>руководствоваться правилами оказания первой доврачебной помощи при 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70" w:firstLine="453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спортсменов,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принёсших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спорту;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5" w:firstLine="453"/>
        <w:rPr>
          <w:i/>
          <w:i/>
          <w:sz w:val="24"/>
        </w:rPr>
      </w:pPr>
      <w:r>
        <w:rPr>
          <w:i/>
          <w:sz w:val="24"/>
        </w:rPr>
        <w:t>определять признаки положительного влияния занятий физической подготовкой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 здоровья, устанавливать связь между развитием физических качеств и основных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организма.</w:t>
      </w:r>
    </w:p>
    <w:p>
      <w:pPr>
        <w:pStyle w:val="1"/>
        <w:spacing w:lineRule="exact" w:line="274" w:before="5" w:after="0"/>
        <w:ind w:left="1655" w:hanging="0"/>
        <w:rPr>
          <w:sz w:val="24"/>
        </w:rPr>
      </w:pPr>
      <w:bookmarkStart w:id="36" w:name="Способы_двигательной_(физкультурной)_дея"/>
      <w:bookmarkEnd w:id="36"/>
      <w:r>
        <w:rPr/>
        <w:t>Способы</w:t>
      </w:r>
      <w:r>
        <w:rPr>
          <w:spacing w:val="-7"/>
        </w:rPr>
        <w:t xml:space="preserve"> </w:t>
      </w:r>
      <w:r>
        <w:rPr/>
        <w:t>двигательной</w:t>
      </w:r>
      <w:r>
        <w:rPr>
          <w:spacing w:val="-5"/>
        </w:rPr>
        <w:t xml:space="preserve"> </w:t>
      </w:r>
      <w:r>
        <w:rPr/>
        <w:t>(физкультурной)</w:t>
      </w:r>
      <w:r>
        <w:rPr>
          <w:spacing w:val="-9"/>
        </w:rPr>
        <w:t xml:space="preserve"> </w:t>
      </w:r>
      <w:r>
        <w:rPr/>
        <w:t>деятельности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6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 для организации индивидуального отдыха и досуга, укрепления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кондиций;</w:t>
      </w:r>
    </w:p>
    <w:p>
      <w:pPr>
        <w:sectPr>
          <w:footerReference w:type="default" r:id="rId141"/>
          <w:type w:val="nextPage"/>
          <w:pgSz w:w="11906" w:h="16850"/>
          <w:pgMar w:left="500" w:right="0" w:gutter="0" w:header="0" w:top="76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3" w:firstLine="4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before="65" w:after="0"/>
        <w:ind w:left="1202" w:right="567" w:firstLine="45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их последовательность и дозировку в процессе самостоятельных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before="1" w:after="0"/>
        <w:ind w:left="1202" w:right="567" w:firstLine="45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8" w:firstLine="453"/>
        <w:rPr>
          <w:sz w:val="24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6" w:firstLine="453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 действий, развитии физических качеств, тестировании физического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подготовленности.</w:t>
      </w:r>
    </w:p>
    <w:p>
      <w:pPr>
        <w:pStyle w:val="Normal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67" w:firstLine="453"/>
        <w:rPr>
          <w:i/>
          <w:i/>
          <w:sz w:val="24"/>
        </w:rPr>
      </w:pPr>
      <w:r>
        <w:rPr>
          <w:i/>
          <w:sz w:val="24"/>
        </w:rPr>
        <w:t>проводить занятия физической культурой 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использованием оздоровительной ходьбы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направленность;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202" w:right="559" w:firstLine="453"/>
        <w:rPr>
          <w:i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процедур.</w:t>
      </w:r>
    </w:p>
    <w:p>
      <w:pPr>
        <w:pStyle w:val="1"/>
        <w:spacing w:lineRule="exact" w:line="274" w:before="3" w:after="0"/>
        <w:ind w:left="1655" w:hanging="0"/>
        <w:rPr>
          <w:sz w:val="24"/>
        </w:rPr>
      </w:pPr>
      <w:bookmarkStart w:id="37" w:name="Физическое_совершенствование"/>
      <w:bookmarkEnd w:id="37"/>
      <w:r>
        <w:rPr/>
        <w:t>Физическое</w:t>
      </w:r>
      <w:r>
        <w:rPr>
          <w:spacing w:val="-5"/>
        </w:rPr>
        <w:t xml:space="preserve"> </w:t>
      </w:r>
      <w:r>
        <w:rPr/>
        <w:t>совершенствование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lineRule="auto" w:line="276"/>
        <w:ind w:left="1202" w:right="569" w:firstLine="4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lineRule="auto" w:line="276"/>
        <w:ind w:left="1202" w:right="567" w:firstLine="4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координации);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lineRule="auto" w:line="276" w:before="37" w:after="0"/>
        <w:ind w:left="1202" w:right="565" w:firstLine="4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lineRule="exact" w:line="275"/>
        <w:ind w:left="1799" w:hanging="145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длину);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lineRule="auto" w:line="276" w:before="44" w:after="0"/>
        <w:ind w:left="1202" w:right="571" w:firstLine="45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лыжах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42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40"/>
          <w:sz w:val="24"/>
        </w:rPr>
        <w:t xml:space="preserve"> </w:t>
      </w:r>
      <w:r>
        <w:rPr>
          <w:sz w:val="24"/>
        </w:rPr>
        <w:t>одним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lineRule="auto" w:line="276"/>
        <w:ind w:left="1202" w:right="568" w:firstLine="45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4"/>
          <w:sz w:val="24"/>
        </w:rPr>
        <w:t xml:space="preserve"> </w:t>
      </w:r>
      <w:r>
        <w:rPr>
          <w:sz w:val="24"/>
        </w:rPr>
        <w:t>игры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35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игровой деятельности;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  <w:tab w:val="left" w:pos="3096" w:leader="none"/>
          <w:tab w:val="left" w:pos="4224" w:leader="none"/>
          <w:tab w:val="left" w:pos="5665" w:leader="none"/>
          <w:tab w:val="left" w:pos="6101" w:leader="none"/>
          <w:tab w:val="left" w:pos="7933" w:leader="none"/>
          <w:tab w:val="left" w:pos="9929" w:leader="none"/>
        </w:tabs>
        <w:spacing w:lineRule="auto" w:line="276"/>
        <w:ind w:left="1202" w:right="568" w:firstLine="453"/>
        <w:jc w:val="left"/>
        <w:rPr>
          <w:sz w:val="24"/>
        </w:rPr>
      </w:pPr>
      <w:r>
        <w:rPr>
          <w:sz w:val="24"/>
        </w:rPr>
        <w:t>выполнять</w:t>
        <w:tab/>
        <w:t>тестовые</w:t>
        <w:tab/>
        <w:t>упражнения</w:t>
        <w:tab/>
        <w:t>на</w:t>
        <w:tab/>
        <w:t xml:space="preserve">оценку  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уровня</w:t>
        <w:tab/>
        <w:t>индивидуального</w:t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>
      <w:pPr>
        <w:pStyle w:val="Normal"/>
        <w:spacing w:lineRule="exact" w:line="275"/>
        <w:ind w:left="1655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  <w:tab w:val="left" w:pos="3150" w:leader="none"/>
          <w:tab w:val="left" w:pos="4472" w:leader="none"/>
          <w:tab w:val="left" w:pos="5971" w:leader="none"/>
          <w:tab w:val="left" w:pos="7106" w:leader="none"/>
          <w:tab w:val="left" w:pos="8514" w:leader="none"/>
          <w:tab w:val="left" w:pos="9731" w:leader="none"/>
          <w:tab w:val="left" w:pos="10062" w:leader="none"/>
        </w:tabs>
        <w:spacing w:lineRule="auto" w:line="276" w:before="40" w:after="0"/>
        <w:ind w:left="1202" w:right="569" w:firstLine="453"/>
        <w:jc w:val="left"/>
        <w:rPr>
          <w:i/>
          <w:i/>
          <w:sz w:val="24"/>
        </w:rPr>
      </w:pPr>
      <w:r>
        <w:rPr>
          <w:i/>
          <w:sz w:val="24"/>
        </w:rPr>
        <w:t>выполнять</w:t>
        <w:tab/>
        <w:t>комплексы</w:t>
        <w:tab/>
        <w:t>упражнений</w:t>
        <w:tab/>
        <w:t>лечебной</w:t>
        <w:tab/>
        <w:t>физической</w:t>
        <w:tab/>
        <w:t>культуры</w:t>
        <w:tab/>
        <w:t>с</w:t>
        <w:tab/>
      </w:r>
      <w:r>
        <w:rPr>
          <w:i/>
          <w:spacing w:val="-1"/>
          <w:sz w:val="24"/>
        </w:rPr>
        <w:t>учётом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lineRule="auto" w:line="276" w:before="2" w:after="0"/>
        <w:ind w:left="1202" w:right="567" w:firstLine="453"/>
        <w:jc w:val="left"/>
        <w:rPr>
          <w:i/>
          <w:i/>
          <w:sz w:val="24"/>
        </w:rPr>
      </w:pPr>
      <w:r>
        <w:rPr>
          <w:i/>
          <w:sz w:val="24"/>
        </w:rPr>
        <w:t>преодолевать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естественные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препятствия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лазания, прыжков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бега;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lineRule="exact" w:line="275"/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800" w:leader="none"/>
        </w:tabs>
        <w:spacing w:before="41" w:after="0"/>
        <w:ind w:left="1799" w:hanging="145"/>
        <w:jc w:val="left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подготовке.</w:t>
      </w:r>
    </w:p>
    <w:p>
      <w:pPr>
        <w:pStyle w:val="Style15"/>
        <w:spacing w:before="8" w:after="0"/>
        <w:ind w:left="0" w:hanging="0"/>
        <w:jc w:val="left"/>
        <w:rPr>
          <w:i/>
          <w:i/>
          <w:sz w:val="31"/>
        </w:rPr>
      </w:pPr>
      <w:r>
        <w:rPr>
          <w:i/>
          <w:sz w:val="31"/>
        </w:rPr>
      </w:r>
    </w:p>
    <w:p>
      <w:pPr>
        <w:pStyle w:val="ListParagraph"/>
        <w:numPr>
          <w:ilvl w:val="3"/>
          <w:numId w:val="74"/>
        </w:numPr>
        <w:tabs>
          <w:tab w:val="clear" w:pos="720"/>
          <w:tab w:val="left" w:pos="2102" w:leader="none"/>
        </w:tabs>
        <w:jc w:val="left"/>
        <w:rPr>
          <w:b/>
          <w:b/>
          <w:sz w:val="24"/>
        </w:rPr>
      </w:pPr>
      <w:bookmarkStart w:id="38" w:name="1.2.5.18._Основы_безопасности_жизнедеяте"/>
      <w:bookmarkEnd w:id="38"/>
      <w:r>
        <w:rPr>
          <w:b/>
          <w:sz w:val="24"/>
          <w:u w:val="thick"/>
        </w:rPr>
        <w:t>Основы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безопасности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жизнедеятельности</w:t>
      </w:r>
    </w:p>
    <w:p>
      <w:pPr>
        <w:pStyle w:val="Style15"/>
        <w:spacing w:before="1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before="90" w:after="0"/>
        <w:jc w:val="left"/>
        <w:rPr>
          <w:sz w:val="24"/>
        </w:rPr>
      </w:pPr>
      <w:r>
        <w:rPr>
          <w:u w:val="single"/>
        </w:rPr>
        <w:t>Планируемые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ОБЖ.</w:t>
      </w:r>
    </w:p>
    <w:p>
      <w:pPr>
        <w:sectPr>
          <w:footerReference w:type="default" r:id="rId14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416" w:leader="none"/>
          <w:tab w:val="left" w:pos="4785" w:leader="none"/>
          <w:tab w:val="left" w:pos="6301" w:leader="none"/>
          <w:tab w:val="left" w:pos="6639" w:leader="none"/>
          <w:tab w:val="left" w:pos="7790" w:leader="none"/>
          <w:tab w:val="left" w:pos="8860" w:leader="none"/>
          <w:tab w:val="left" w:pos="9215" w:leader="none"/>
        </w:tabs>
        <w:spacing w:lineRule="auto" w:line="276" w:before="44" w:after="0"/>
        <w:ind w:left="1202" w:right="563" w:firstLine="719"/>
        <w:jc w:val="left"/>
        <w:rPr>
          <w:sz w:val="24"/>
        </w:rPr>
      </w:pPr>
      <w:r>
        <w:rPr/>
        <w:t>Личностные</w:t>
        <w:tab/>
        <w:t>результаты</w:t>
        <w:tab/>
        <w:t>достигаются</w:t>
        <w:tab/>
        <w:t>в</w:t>
        <w:tab/>
        <w:t>единстве</w:t>
        <w:tab/>
        <w:t>учебной</w:t>
        <w:tab/>
        <w:t>и</w:t>
        <w:tab/>
      </w:r>
      <w:r>
        <w:rPr>
          <w:spacing w:val="-1"/>
        </w:rPr>
        <w:t>воспитательной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20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соответствии</w:t>
      </w:r>
      <w:r>
        <w:rPr>
          <w:spacing w:val="19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традиционными</w:t>
      </w:r>
      <w:r>
        <w:rPr>
          <w:spacing w:val="19"/>
        </w:rPr>
        <w:t xml:space="preserve"> </w:t>
      </w:r>
      <w:r>
        <w:rPr/>
        <w:t>российскими</w:t>
      </w:r>
      <w:r>
        <w:rPr>
          <w:spacing w:val="20"/>
        </w:rPr>
        <w:t xml:space="preserve"> </w:t>
      </w:r>
      <w:r>
        <w:rPr/>
        <w:t>социокультурными</w:t>
      </w:r>
      <w:r>
        <w:rPr>
          <w:spacing w:val="1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духовно-</w:t>
      </w:r>
    </w:p>
    <w:p>
      <w:pPr>
        <w:pStyle w:val="Style15"/>
        <w:spacing w:lineRule="auto" w:line="276" w:before="65" w:after="0"/>
        <w:ind w:left="1202" w:right="560" w:hanging="0"/>
        <w:rPr>
          <w:sz w:val="24"/>
        </w:rPr>
      </w:pPr>
      <w:r>
        <w:rPr/>
        <w:t>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поведения.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проявляются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качествах, которые выражаются прежде всего в готовности обучающихся к саморазвитию,</w:t>
      </w:r>
      <w:r>
        <w:rPr>
          <w:spacing w:val="1"/>
        </w:rPr>
        <w:t xml:space="preserve"> </w:t>
      </w:r>
      <w:r>
        <w:rPr/>
        <w:t>самостоятельности, инициативе и личностному самоопределению; осмысленному ведению</w:t>
      </w:r>
      <w:r>
        <w:rPr>
          <w:spacing w:val="1"/>
        </w:rPr>
        <w:t xml:space="preserve"> </w:t>
      </w:r>
      <w:r>
        <w:rPr/>
        <w:t>здорового и безопасного образа жизни и соблюдению правил экологического поведения; к</w:t>
      </w:r>
      <w:r>
        <w:rPr>
          <w:spacing w:val="1"/>
        </w:rPr>
        <w:t xml:space="preserve"> </w:t>
      </w:r>
      <w:r>
        <w:rPr/>
        <w:t>целенаправленной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принятию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 как особого ценностного отношения к себе, к окружающим людям и к жизни в</w:t>
      </w:r>
      <w:r>
        <w:rPr>
          <w:spacing w:val="1"/>
        </w:rPr>
        <w:t xml:space="preserve"> </w:t>
      </w:r>
      <w:r>
        <w:rPr/>
        <w:t>целом.</w:t>
      </w:r>
    </w:p>
    <w:p>
      <w:pPr>
        <w:pStyle w:val="Style15"/>
        <w:spacing w:lineRule="auto" w:line="276"/>
        <w:ind w:left="1202" w:right="570" w:firstLine="899"/>
        <w:rPr>
          <w:sz w:val="24"/>
        </w:rPr>
      </w:pPr>
      <w:r>
        <w:rPr/>
        <w:t>Личностные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 и</w:t>
      </w:r>
      <w:r>
        <w:rPr>
          <w:spacing w:val="-1"/>
        </w:rPr>
        <w:t xml:space="preserve"> </w:t>
      </w:r>
      <w:r>
        <w:rPr/>
        <w:t>расширение</w:t>
      </w:r>
      <w:r>
        <w:rPr>
          <w:spacing w:val="-1"/>
        </w:rPr>
        <w:t xml:space="preserve"> </w:t>
      </w:r>
      <w:r>
        <w:rPr/>
        <w:t>опыта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основе.</w:t>
      </w:r>
    </w:p>
    <w:p>
      <w:pPr>
        <w:pStyle w:val="Style15"/>
        <w:spacing w:lineRule="exact" w:line="274"/>
        <w:jc w:val="left"/>
        <w:rPr>
          <w:sz w:val="24"/>
        </w:rPr>
      </w:pPr>
      <w:r>
        <w:rPr>
          <w:u w:val="single"/>
        </w:rPr>
        <w:t>Личностные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ОБЖ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включают:</w:t>
      </w:r>
    </w:p>
    <w:p>
      <w:pPr>
        <w:pStyle w:val="Style15"/>
        <w:spacing w:before="44" w:after="0"/>
        <w:jc w:val="left"/>
        <w:rPr>
          <w:sz w:val="24"/>
        </w:rPr>
      </w:pPr>
      <w:r>
        <w:rPr>
          <w:u w:val="single"/>
        </w:rPr>
        <w:t>патриотическое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воспитание:</w:t>
      </w:r>
    </w:p>
    <w:p>
      <w:pPr>
        <w:pStyle w:val="Style15"/>
        <w:spacing w:lineRule="auto" w:line="276" w:before="41" w:after="0"/>
        <w:ind w:left="1202" w:right="561" w:hanging="0"/>
        <w:rPr>
          <w:sz w:val="24"/>
        </w:rPr>
      </w:pPr>
      <w:r>
        <w:rPr/>
        <w:t>-осознание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6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ценностное</w:t>
      </w:r>
      <w:r>
        <w:rPr>
          <w:spacing w:val="1"/>
        </w:rPr>
        <w:t xml:space="preserve"> </w:t>
      </w:r>
      <w:r>
        <w:rPr/>
        <w:t>отношение к достижениям своей Родины - России, к науке, искусству, спорту, технологиям,</w:t>
      </w:r>
      <w:r>
        <w:rPr>
          <w:spacing w:val="1"/>
        </w:rPr>
        <w:t xml:space="preserve"> </w:t>
      </w:r>
      <w:r>
        <w:rPr/>
        <w:t>боевым</w:t>
      </w:r>
      <w:r>
        <w:rPr>
          <w:spacing w:val="1"/>
        </w:rPr>
        <w:t xml:space="preserve"> </w:t>
      </w:r>
      <w:r>
        <w:rPr/>
        <w:t>подвигам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трудовым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народа;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символам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праздникам,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памятникам,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2"/>
        </w:rPr>
        <w:t xml:space="preserve"> </w:t>
      </w:r>
      <w:r>
        <w:rPr/>
        <w:t>народов, проживающих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родной стране;</w:t>
      </w:r>
    </w:p>
    <w:p>
      <w:pPr>
        <w:pStyle w:val="Style15"/>
        <w:spacing w:lineRule="auto" w:line="276" w:before="1" w:after="0"/>
        <w:ind w:left="1202" w:right="568" w:hanging="0"/>
        <w:rPr>
          <w:sz w:val="24"/>
        </w:rPr>
      </w:pPr>
      <w:r>
        <w:rPr/>
        <w:t>-формирование чувства гордости за свою Родину, ответственного отношения к выполнению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-1"/>
        </w:rPr>
        <w:t xml:space="preserve"> </w:t>
      </w:r>
      <w:r>
        <w:rPr/>
        <w:t>долга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защите Отечества;</w:t>
      </w:r>
      <w:r>
        <w:rPr>
          <w:spacing w:val="1"/>
        </w:rPr>
        <w:t xml:space="preserve"> </w:t>
      </w:r>
      <w:r>
        <w:rPr/>
        <w:t>гражданское</w:t>
      </w:r>
      <w:r>
        <w:rPr>
          <w:spacing w:val="-2"/>
        </w:rPr>
        <w:t xml:space="preserve"> </w:t>
      </w:r>
      <w:r>
        <w:rPr/>
        <w:t>воспитание: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-готовность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rPr/>
        <w:t>свобод и законных интересов других людей; активное участие в жизни семьи, организации,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сообщества,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страны;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дискриминации;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институтов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человека;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правах,</w:t>
      </w:r>
      <w:r>
        <w:rPr>
          <w:spacing w:val="1"/>
        </w:rPr>
        <w:t xml:space="preserve"> </w:t>
      </w:r>
      <w:r>
        <w:rPr/>
        <w:t>свободах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обязанностях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нормах и правилах межличностных отношений в поликультурном и многоконфессиональном</w:t>
      </w:r>
      <w:r>
        <w:rPr>
          <w:spacing w:val="-57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разнообразной совместной деятельности, стремление к взаимопониманию и взаимопомощи,</w:t>
      </w:r>
      <w:r>
        <w:rPr>
          <w:spacing w:val="1"/>
        </w:rPr>
        <w:t xml:space="preserve"> </w:t>
      </w:r>
      <w:r>
        <w:rPr/>
        <w:t>активное участие в самоуправлении в образовательной организации; готовность к участию в</w:t>
      </w:r>
      <w:r>
        <w:rPr>
          <w:spacing w:val="1"/>
        </w:rPr>
        <w:t xml:space="preserve"> </w:t>
      </w:r>
      <w:r>
        <w:rPr/>
        <w:t>гуманитарной</w:t>
      </w:r>
      <w:r>
        <w:rPr>
          <w:spacing w:val="-1"/>
        </w:rPr>
        <w:t xml:space="preserve"> </w:t>
      </w:r>
      <w:r>
        <w:rPr/>
        <w:t>деятельности (волонтёрство,</w:t>
      </w:r>
      <w:r>
        <w:rPr>
          <w:spacing w:val="-1"/>
        </w:rPr>
        <w:t xml:space="preserve"> </w:t>
      </w:r>
      <w:r>
        <w:rPr/>
        <w:t>помощь людям,</w:t>
      </w:r>
      <w:r>
        <w:rPr>
          <w:spacing w:val="-1"/>
        </w:rPr>
        <w:t xml:space="preserve"> </w:t>
      </w:r>
      <w:r>
        <w:rPr/>
        <w:t>нуждающимся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ней);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-сформированность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жизненной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обеспечении</w:t>
      </w:r>
      <w:r>
        <w:rPr>
          <w:spacing w:val="-1"/>
        </w:rPr>
        <w:t xml:space="preserve"> </w:t>
      </w:r>
      <w:r>
        <w:rPr/>
        <w:t>мер безопасности личности, общества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государства;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-понимание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признание</w:t>
      </w:r>
      <w:r>
        <w:rPr>
          <w:spacing w:val="1"/>
        </w:rPr>
        <w:t xml:space="preserve"> </w:t>
      </w:r>
      <w:r>
        <w:rPr/>
        <w:t>особой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международной безопасности, обороны страны, осмысление роли государства и общества 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природного,</w:t>
      </w:r>
      <w:r>
        <w:rPr>
          <w:spacing w:val="1"/>
        </w:rPr>
        <w:t xml:space="preserve"> </w:t>
      </w:r>
      <w:r>
        <w:rPr/>
        <w:t>техногенного</w:t>
      </w:r>
      <w:r>
        <w:rPr>
          <w:spacing w:val="-1"/>
        </w:rPr>
        <w:t xml:space="preserve"> </w:t>
      </w:r>
      <w:r>
        <w:rPr/>
        <w:t>и социального характера;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-знание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противодействии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вызовам</w:t>
      </w:r>
      <w:r>
        <w:rPr>
          <w:spacing w:val="1"/>
        </w:rPr>
        <w:t xml:space="preserve"> </w:t>
      </w:r>
      <w:r>
        <w:rPr/>
        <w:t>современности:терроризму,</w:t>
      </w:r>
      <w:r>
        <w:rPr>
          <w:spacing w:val="-1"/>
        </w:rPr>
        <w:t xml:space="preserve"> </w:t>
      </w:r>
      <w:r>
        <w:rPr/>
        <w:t>экстремизму, незаконному</w:t>
      </w:r>
      <w:r>
        <w:rPr>
          <w:spacing w:val="-9"/>
        </w:rPr>
        <w:t xml:space="preserve"> </w:t>
      </w:r>
      <w:r>
        <w:rPr/>
        <w:t>распространению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наркотических средств, неприятие любых форм экстремизма, дискриминации, формирование</w:t>
      </w:r>
      <w:r>
        <w:rPr>
          <w:spacing w:val="-57"/>
        </w:rPr>
        <w:t xml:space="preserve"> </w:t>
      </w:r>
      <w:r>
        <w:rPr/>
        <w:t>веротерпимости,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rPr/>
        <w:t>мнению,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конструктивному</w:t>
      </w:r>
      <w:r>
        <w:rPr>
          <w:spacing w:val="-5"/>
        </w:rPr>
        <w:t xml:space="preserve"> </w:t>
      </w:r>
      <w:r>
        <w:rPr/>
        <w:t>диалогу</w:t>
      </w:r>
      <w:r>
        <w:rPr>
          <w:spacing w:val="-5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другими</w:t>
      </w:r>
      <w:r>
        <w:rPr>
          <w:spacing w:val="-1"/>
        </w:rPr>
        <w:t xml:space="preserve"> </w:t>
      </w:r>
      <w:r>
        <w:rPr/>
        <w:t>людьми;</w:t>
      </w:r>
    </w:p>
    <w:p>
      <w:pPr>
        <w:sectPr>
          <w:footerReference w:type="default" r:id="rId14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духовно-нравственное</w:t>
      </w:r>
      <w:r>
        <w:rPr>
          <w:spacing w:val="-7"/>
        </w:rPr>
        <w:t xml:space="preserve"> </w:t>
      </w:r>
      <w:r>
        <w:rPr/>
        <w:t>воспитание:</w:t>
      </w:r>
    </w:p>
    <w:p>
      <w:pPr>
        <w:pStyle w:val="Style15"/>
        <w:spacing w:lineRule="auto" w:line="276" w:before="65" w:after="0"/>
        <w:ind w:left="1202" w:right="568" w:hanging="0"/>
        <w:rPr>
          <w:sz w:val="24"/>
        </w:rPr>
      </w:pPr>
      <w:r>
        <w:rPr/>
        <w:t>-ориентация на моральные ценности и нормы в ситуациях нравственного выбора; готовность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поступки,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поступки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поступков;</w:t>
      </w:r>
      <w:r>
        <w:rPr>
          <w:spacing w:val="1"/>
        </w:rPr>
        <w:t xml:space="preserve"> </w:t>
      </w:r>
      <w:r>
        <w:rPr/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rPr/>
        <w:t>индивидуального</w:t>
      </w:r>
      <w:r>
        <w:rPr>
          <w:spacing w:val="-1"/>
        </w:rPr>
        <w:t xml:space="preserve"> </w:t>
      </w:r>
      <w:r>
        <w:rPr/>
        <w:t>и общественного пространства;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-развитие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ведению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исключающего</w:t>
      </w:r>
      <w:r>
        <w:rPr>
          <w:spacing w:val="-57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курения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нанесение</w:t>
      </w:r>
      <w:r>
        <w:rPr>
          <w:spacing w:val="1"/>
        </w:rPr>
        <w:t xml:space="preserve"> </w:t>
      </w:r>
      <w:r>
        <w:rPr/>
        <w:t>иного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собственному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-3"/>
        </w:rPr>
        <w:t xml:space="preserve"> </w:t>
      </w:r>
      <w:r>
        <w:rPr/>
        <w:t>и здоровью окружающих;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-формирование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типа,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людей;</w:t>
      </w:r>
    </w:p>
    <w:p>
      <w:pPr>
        <w:pStyle w:val="Style15"/>
        <w:spacing w:lineRule="exact" w:line="272"/>
        <w:jc w:val="left"/>
        <w:rPr>
          <w:sz w:val="24"/>
        </w:rPr>
      </w:pPr>
      <w:r>
        <w:rPr>
          <w:u w:val="single"/>
        </w:rPr>
        <w:t>эстетическое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воспитание:</w:t>
      </w:r>
    </w:p>
    <w:p>
      <w:pPr>
        <w:pStyle w:val="Style15"/>
        <w:spacing w:lineRule="auto" w:line="276" w:before="39" w:after="0"/>
        <w:ind w:left="1202" w:right="563" w:hanging="0"/>
        <w:jc w:val="left"/>
        <w:rPr>
          <w:sz w:val="24"/>
        </w:rPr>
      </w:pPr>
      <w:r>
        <w:rPr/>
        <w:t>формирование</w:t>
      </w:r>
      <w:r>
        <w:rPr>
          <w:spacing w:val="52"/>
        </w:rPr>
        <w:t xml:space="preserve"> </w:t>
      </w:r>
      <w:r>
        <w:rPr/>
        <w:t>гармоничной</w:t>
      </w:r>
      <w:r>
        <w:rPr>
          <w:spacing w:val="52"/>
        </w:rPr>
        <w:t xml:space="preserve"> </w:t>
      </w:r>
      <w:r>
        <w:rPr/>
        <w:t>личности,</w:t>
      </w:r>
      <w:r>
        <w:rPr>
          <w:spacing w:val="53"/>
        </w:rPr>
        <w:t xml:space="preserve"> </w:t>
      </w:r>
      <w:r>
        <w:rPr/>
        <w:t>развитие</w:t>
      </w:r>
      <w:r>
        <w:rPr>
          <w:spacing w:val="52"/>
        </w:rPr>
        <w:t xml:space="preserve"> </w:t>
      </w:r>
      <w:r>
        <w:rPr/>
        <w:t>способности</w:t>
      </w:r>
      <w:r>
        <w:rPr>
          <w:spacing w:val="55"/>
        </w:rPr>
        <w:t xml:space="preserve"> </w:t>
      </w:r>
      <w:r>
        <w:rPr/>
        <w:t>воспринимать,</w:t>
      </w:r>
      <w:r>
        <w:rPr>
          <w:spacing w:val="50"/>
        </w:rPr>
        <w:t xml:space="preserve"> </w:t>
      </w:r>
      <w:r>
        <w:rPr/>
        <w:t>ценить</w:t>
      </w:r>
      <w:r>
        <w:rPr>
          <w:spacing w:val="5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создавать прекрасное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 жизни;</w:t>
      </w:r>
    </w:p>
    <w:p>
      <w:pPr>
        <w:pStyle w:val="Style15"/>
        <w:spacing w:lineRule="auto" w:line="276" w:before="2" w:after="0"/>
        <w:jc w:val="left"/>
        <w:rPr>
          <w:sz w:val="24"/>
        </w:rPr>
      </w:pPr>
      <w:r>
        <w:rPr/>
        <w:t>понимание</w:t>
      </w:r>
      <w:r>
        <w:rPr>
          <w:spacing w:val="24"/>
        </w:rPr>
        <w:t xml:space="preserve"> </w:t>
      </w:r>
      <w:r>
        <w:rPr/>
        <w:t>взаимозависимости</w:t>
      </w:r>
      <w:r>
        <w:rPr>
          <w:spacing w:val="27"/>
        </w:rPr>
        <w:t xml:space="preserve"> </w:t>
      </w:r>
      <w:r>
        <w:rPr/>
        <w:t>счастливого</w:t>
      </w:r>
      <w:r>
        <w:rPr>
          <w:spacing w:val="25"/>
        </w:rPr>
        <w:t xml:space="preserve"> </w:t>
      </w:r>
      <w:r>
        <w:rPr/>
        <w:t>юношества</w:t>
      </w:r>
      <w:r>
        <w:rPr>
          <w:spacing w:val="25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безопасного</w:t>
      </w:r>
      <w:r>
        <w:rPr>
          <w:spacing w:val="25"/>
        </w:rPr>
        <w:t xml:space="preserve"> </w:t>
      </w:r>
      <w:r>
        <w:rPr/>
        <w:t>личного</w:t>
      </w:r>
      <w:r>
        <w:rPr>
          <w:spacing w:val="25"/>
        </w:rPr>
        <w:t xml:space="preserve"> </w:t>
      </w:r>
      <w:r>
        <w:rPr/>
        <w:t>поведения</w:t>
      </w:r>
      <w:r>
        <w:rPr>
          <w:spacing w:val="26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повседневной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ценности</w:t>
      </w:r>
      <w:r>
        <w:rPr>
          <w:spacing w:val="-4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познания:</w:t>
      </w:r>
    </w:p>
    <w:p>
      <w:pPr>
        <w:pStyle w:val="Style15"/>
        <w:spacing w:lineRule="auto" w:line="276" w:before="41" w:after="0"/>
        <w:ind w:left="1202" w:right="564" w:hanging="0"/>
        <w:rPr>
          <w:sz w:val="24"/>
        </w:rPr>
      </w:pPr>
      <w:r>
        <w:rPr/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средой;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-1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индивидуального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коллективного</w:t>
      </w:r>
      <w:r>
        <w:rPr>
          <w:spacing w:val="-1"/>
        </w:rPr>
        <w:t xml:space="preserve"> </w:t>
      </w:r>
      <w:r>
        <w:rPr/>
        <w:t>благополучия;</w:t>
      </w:r>
    </w:p>
    <w:p>
      <w:pPr>
        <w:pStyle w:val="Style15"/>
        <w:spacing w:lineRule="auto" w:line="276" w:before="2" w:after="0"/>
        <w:ind w:left="1202" w:right="567" w:hanging="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причин,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возникновения и последствий распространённых видов опасных и чрезвычайных ситуаций,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произойти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пребывания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средах</w:t>
      </w:r>
      <w:r>
        <w:rPr>
          <w:spacing w:val="1"/>
        </w:rPr>
        <w:t xml:space="preserve"> </w:t>
      </w:r>
      <w:r>
        <w:rPr/>
        <w:t>(бытовые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дорожное 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rPr/>
        <w:t>каналы);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поступков,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обстановки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опасной</w:t>
      </w:r>
      <w:r>
        <w:rPr>
          <w:spacing w:val="-1"/>
        </w:rPr>
        <w:t xml:space="preserve"> </w:t>
      </w:r>
      <w:r>
        <w:rPr/>
        <w:t>(чрезвычайной) ситуации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</w:p>
    <w:p>
      <w:pPr>
        <w:pStyle w:val="Style15"/>
        <w:spacing w:before="1" w:after="0"/>
        <w:rPr>
          <w:sz w:val="24"/>
        </w:rPr>
      </w:pPr>
      <w:r>
        <w:rPr/>
        <w:t>реальных</w:t>
      </w:r>
      <w:r>
        <w:rPr>
          <w:spacing w:val="-1"/>
        </w:rPr>
        <w:t xml:space="preserve"> </w:t>
      </w:r>
      <w:r>
        <w:rPr/>
        <w:t>условий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возможностей;</w:t>
      </w:r>
    </w:p>
    <w:p>
      <w:pPr>
        <w:pStyle w:val="Style15"/>
        <w:spacing w:lineRule="auto" w:line="276" w:before="40" w:after="0"/>
        <w:ind w:left="1202" w:right="563" w:hanging="0"/>
        <w:jc w:val="left"/>
        <w:rPr>
          <w:sz w:val="24"/>
        </w:rPr>
      </w:pPr>
      <w:r>
        <w:rPr/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37"/>
        </w:rPr>
        <w:t xml:space="preserve"> </w:t>
      </w:r>
      <w:r>
        <w:rPr/>
        <w:t>личностного</w:t>
      </w:r>
      <w:r>
        <w:rPr>
          <w:spacing w:val="38"/>
        </w:rPr>
        <w:t xml:space="preserve"> </w:t>
      </w:r>
      <w:r>
        <w:rPr/>
        <w:t>смысла</w:t>
      </w:r>
      <w:r>
        <w:rPr>
          <w:spacing w:val="37"/>
        </w:rPr>
        <w:t xml:space="preserve"> </w:t>
      </w:r>
      <w:r>
        <w:rPr/>
        <w:t>изучения</w:t>
      </w:r>
      <w:r>
        <w:rPr>
          <w:spacing w:val="38"/>
        </w:rPr>
        <w:t xml:space="preserve"> </w:t>
      </w:r>
      <w:r>
        <w:rPr/>
        <w:t>учебного</w:t>
      </w:r>
      <w:r>
        <w:rPr>
          <w:spacing w:val="38"/>
        </w:rPr>
        <w:t xml:space="preserve"> </w:t>
      </w:r>
      <w:r>
        <w:rPr/>
        <w:t>предмета</w:t>
      </w:r>
      <w:r>
        <w:rPr>
          <w:spacing w:val="40"/>
        </w:rPr>
        <w:t xml:space="preserve"> </w:t>
      </w:r>
      <w:r>
        <w:rPr/>
        <w:t>ОБЖ,</w:t>
      </w:r>
      <w:r>
        <w:rPr>
          <w:spacing w:val="38"/>
        </w:rPr>
        <w:t xml:space="preserve"> </w:t>
      </w:r>
      <w:r>
        <w:rPr/>
        <w:t>его</w:t>
      </w:r>
      <w:r>
        <w:rPr>
          <w:spacing w:val="38"/>
        </w:rPr>
        <w:t xml:space="preserve"> </w:t>
      </w:r>
      <w:r>
        <w:rPr/>
        <w:t>значения</w:t>
      </w:r>
      <w:r>
        <w:rPr>
          <w:spacing w:val="38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безопасной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продуктивной</w:t>
      </w:r>
      <w:r>
        <w:rPr>
          <w:spacing w:val="-1"/>
        </w:rPr>
        <w:t xml:space="preserve"> </w:t>
      </w:r>
      <w:r>
        <w:rPr/>
        <w:t>жизнедеятельности</w:t>
      </w:r>
      <w:r>
        <w:rPr>
          <w:spacing w:val="-1"/>
        </w:rPr>
        <w:t xml:space="preserve"> </w:t>
      </w:r>
      <w:r>
        <w:rPr/>
        <w:t>человека,</w:t>
      </w:r>
      <w:r>
        <w:rPr>
          <w:spacing w:val="-1"/>
        </w:rPr>
        <w:t xml:space="preserve"> </w:t>
      </w:r>
      <w:r>
        <w:rPr/>
        <w:t>общества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государства;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(здоровое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гигиенических</w:t>
      </w:r>
      <w:r>
        <w:rPr>
          <w:spacing w:val="1"/>
        </w:rPr>
        <w:t xml:space="preserve"> </w:t>
      </w:r>
      <w:r>
        <w:rPr/>
        <w:t>правил,</w:t>
      </w:r>
      <w:r>
        <w:rPr>
          <w:spacing w:val="1"/>
        </w:rPr>
        <w:t xml:space="preserve"> </w:t>
      </w:r>
      <w:r>
        <w:rPr/>
        <w:t>сбалансированный режим занятий и отдыха, регулярная физическая активность); осознание</w:t>
      </w:r>
      <w:r>
        <w:rPr>
          <w:spacing w:val="1"/>
        </w:rPr>
        <w:t xml:space="preserve"> </w:t>
      </w:r>
      <w:r>
        <w:rPr/>
        <w:t>последствий и неприятие вредных привычек (употребление алкоголя, наркотиков, курение) и</w:t>
      </w:r>
      <w:r>
        <w:rPr>
          <w:spacing w:val="-57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здоровья;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безопасности, в том числе навыков безопасного поведения в Интернет-среде; способность</w:t>
      </w:r>
      <w:r>
        <w:rPr>
          <w:spacing w:val="1"/>
        </w:rPr>
        <w:t xml:space="preserve"> </w:t>
      </w:r>
      <w:r>
        <w:rPr/>
        <w:t>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rPr/>
        <w:t>природным условиям, в том числе осмысливая собственный опыт и выстраивая дальнейшие</w:t>
      </w:r>
      <w:r>
        <w:rPr>
          <w:spacing w:val="1"/>
        </w:rPr>
        <w:t xml:space="preserve"> </w:t>
      </w:r>
      <w:r>
        <w:rPr/>
        <w:t>цели;</w:t>
      </w:r>
    </w:p>
    <w:p>
      <w:pPr>
        <w:pStyle w:val="Style15"/>
        <w:spacing w:before="1" w:after="0"/>
        <w:rPr>
          <w:sz w:val="24"/>
        </w:rPr>
      </w:pPr>
      <w:r>
        <w:rPr/>
        <w:t>умение</w:t>
      </w:r>
      <w:r>
        <w:rPr>
          <w:spacing w:val="-4"/>
        </w:rPr>
        <w:t xml:space="preserve"> </w:t>
      </w:r>
      <w:r>
        <w:rPr/>
        <w:t>принимать</w:t>
      </w:r>
      <w:r>
        <w:rPr>
          <w:spacing w:val="-1"/>
        </w:rPr>
        <w:t xml:space="preserve"> </w:t>
      </w:r>
      <w:r>
        <w:rPr/>
        <w:t>себя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других,</w:t>
      </w:r>
      <w:r>
        <w:rPr>
          <w:spacing w:val="-2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осуждая;</w:t>
      </w:r>
    </w:p>
    <w:p>
      <w:pPr>
        <w:sectPr>
          <w:footerReference w:type="default" r:id="rId14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1" w:after="0"/>
        <w:ind w:left="1202" w:right="570" w:hanging="0"/>
        <w:rPr>
          <w:sz w:val="24"/>
        </w:rPr>
      </w:pPr>
      <w:r>
        <w:rPr/>
        <w:t>умение осознавать эмоциональное состояние своё и других, уметь управлять собственным</w:t>
      </w:r>
      <w:r>
        <w:rPr>
          <w:spacing w:val="1"/>
        </w:rPr>
        <w:t xml:space="preserve"> </w:t>
      </w:r>
      <w:r>
        <w:rPr/>
        <w:t>эмоциональным</w:t>
      </w:r>
      <w:r>
        <w:rPr>
          <w:spacing w:val="-2"/>
        </w:rPr>
        <w:t xml:space="preserve"> </w:t>
      </w:r>
      <w:r>
        <w:rPr/>
        <w:t>состоянием;</w:t>
      </w:r>
    </w:p>
    <w:p>
      <w:pPr>
        <w:pStyle w:val="Style15"/>
        <w:spacing w:lineRule="auto" w:line="276" w:before="65" w:after="0"/>
        <w:jc w:val="left"/>
        <w:rPr>
          <w:sz w:val="24"/>
        </w:rPr>
      </w:pPr>
      <w:r>
        <w:rPr/>
        <w:t>сформированность</w:t>
      </w:r>
      <w:r>
        <w:rPr>
          <w:spacing w:val="15"/>
        </w:rPr>
        <w:t xml:space="preserve"> </w:t>
      </w:r>
      <w:r>
        <w:rPr/>
        <w:t>навыка</w:t>
      </w:r>
      <w:r>
        <w:rPr>
          <w:spacing w:val="14"/>
        </w:rPr>
        <w:t xml:space="preserve"> </w:t>
      </w:r>
      <w:r>
        <w:rPr/>
        <w:t>рефлексии,</w:t>
      </w:r>
      <w:r>
        <w:rPr>
          <w:spacing w:val="14"/>
        </w:rPr>
        <w:t xml:space="preserve"> </w:t>
      </w:r>
      <w:r>
        <w:rPr/>
        <w:t>признание</w:t>
      </w:r>
      <w:r>
        <w:rPr>
          <w:spacing w:val="13"/>
        </w:rPr>
        <w:t xml:space="preserve"> </w:t>
      </w:r>
      <w:r>
        <w:rPr/>
        <w:t>своего</w:t>
      </w:r>
      <w:r>
        <w:rPr>
          <w:spacing w:val="13"/>
        </w:rPr>
        <w:t xml:space="preserve"> </w:t>
      </w:r>
      <w:r>
        <w:rPr/>
        <w:t>права</w:t>
      </w:r>
      <w:r>
        <w:rPr>
          <w:spacing w:val="13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ошибку</w:t>
      </w:r>
      <w:r>
        <w:rPr>
          <w:spacing w:val="7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такого</w:t>
      </w:r>
      <w:r>
        <w:rPr>
          <w:spacing w:val="15"/>
        </w:rPr>
        <w:t xml:space="preserve"> </w:t>
      </w:r>
      <w:r>
        <w:rPr/>
        <w:t>же</w:t>
      </w:r>
      <w:r>
        <w:rPr>
          <w:spacing w:val="13"/>
        </w:rPr>
        <w:t xml:space="preserve"> </w:t>
      </w:r>
      <w:r>
        <w:rPr/>
        <w:t>права</w:t>
      </w:r>
      <w:r>
        <w:rPr>
          <w:spacing w:val="-57"/>
        </w:rPr>
        <w:t xml:space="preserve"> </w:t>
      </w:r>
      <w:r>
        <w:rPr/>
        <w:t>другого</w:t>
      </w:r>
      <w:r>
        <w:rPr>
          <w:spacing w:val="-2"/>
        </w:rPr>
        <w:t xml:space="preserve"> </w:t>
      </w:r>
      <w:r>
        <w:rPr/>
        <w:t>человека;</w:t>
      </w:r>
    </w:p>
    <w:p>
      <w:pPr>
        <w:pStyle w:val="Style15"/>
        <w:spacing w:lineRule="exact" w:line="275"/>
        <w:jc w:val="left"/>
        <w:rPr>
          <w:sz w:val="24"/>
        </w:rPr>
      </w:pPr>
      <w:r>
        <w:rPr>
          <w:u w:val="single"/>
        </w:rPr>
        <w:t>трудовое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воспитание:</w:t>
      </w:r>
    </w:p>
    <w:p>
      <w:pPr>
        <w:pStyle w:val="Style15"/>
        <w:spacing w:lineRule="auto" w:line="276" w:before="41" w:after="0"/>
        <w:ind w:left="1202" w:right="562" w:hanging="0"/>
        <w:rPr>
          <w:sz w:val="24"/>
        </w:rPr>
      </w:pPr>
      <w:r>
        <w:rPr/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rPr/>
        <w:t>населенного</w:t>
      </w:r>
      <w:r>
        <w:rPr>
          <w:spacing w:val="1"/>
        </w:rPr>
        <w:t xml:space="preserve"> </w:t>
      </w:r>
      <w:r>
        <w:rPr/>
        <w:t>пункта,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края)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деятельность; 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rPr/>
        <w:t>числе на основе применения изучаемого предметного знания; осознание важности 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этого;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1"/>
        </w:rPr>
        <w:t xml:space="preserve"> </w:t>
      </w:r>
      <w:r>
        <w:rPr/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общественных интересов и потребностей;</w:t>
      </w:r>
    </w:p>
    <w:p>
      <w:pPr>
        <w:pStyle w:val="Style15"/>
        <w:spacing w:lineRule="auto" w:line="276" w:before="2" w:after="0"/>
        <w:ind w:left="1202" w:right="567" w:hanging="0"/>
        <w:rPr>
          <w:sz w:val="24"/>
        </w:rPr>
      </w:pPr>
      <w:r>
        <w:rPr/>
        <w:t>укрепление ответственного отношения к</w:t>
      </w:r>
      <w:r>
        <w:rPr>
          <w:spacing w:val="1"/>
        </w:rPr>
        <w:t xml:space="preserve"> </w:t>
      </w:r>
      <w:r>
        <w:rPr/>
        <w:t>учёбе, способности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меры 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защиты,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 ситуациях;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оказывать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пострадавшим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потере</w:t>
      </w:r>
      <w:r>
        <w:rPr>
          <w:spacing w:val="1"/>
        </w:rPr>
        <w:t xml:space="preserve"> </w:t>
      </w:r>
      <w:r>
        <w:rPr/>
        <w:t>сознания,</w:t>
      </w:r>
      <w:r>
        <w:rPr>
          <w:spacing w:val="-57"/>
        </w:rPr>
        <w:t xml:space="preserve"> </w:t>
      </w:r>
      <w:r>
        <w:rPr/>
        <w:t>остановке</w:t>
      </w:r>
      <w:r>
        <w:rPr>
          <w:spacing w:val="9"/>
        </w:rPr>
        <w:t xml:space="preserve"> </w:t>
      </w:r>
      <w:r>
        <w:rPr/>
        <w:t>дыхания,</w:t>
      </w:r>
      <w:r>
        <w:rPr>
          <w:spacing w:val="7"/>
        </w:rPr>
        <w:t xml:space="preserve"> </w:t>
      </w:r>
      <w:r>
        <w:rPr/>
        <w:t>наружных</w:t>
      </w:r>
      <w:r>
        <w:rPr>
          <w:spacing w:val="11"/>
        </w:rPr>
        <w:t xml:space="preserve"> </w:t>
      </w:r>
      <w:r>
        <w:rPr/>
        <w:t>кровотечениях,</w:t>
      </w:r>
      <w:r>
        <w:rPr>
          <w:spacing w:val="7"/>
        </w:rPr>
        <w:t xml:space="preserve"> </w:t>
      </w:r>
      <w:r>
        <w:rPr/>
        <w:t>попадании</w:t>
      </w:r>
      <w:r>
        <w:rPr>
          <w:spacing w:val="10"/>
        </w:rPr>
        <w:t xml:space="preserve"> </w:t>
      </w:r>
      <w:r>
        <w:rPr/>
        <w:t>инородных</w:t>
      </w:r>
      <w:r>
        <w:rPr>
          <w:spacing w:val="9"/>
        </w:rPr>
        <w:t xml:space="preserve"> </w:t>
      </w:r>
      <w:r>
        <w:rPr/>
        <w:t>тел</w:t>
      </w:r>
      <w:r>
        <w:rPr>
          <w:spacing w:val="9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верхние</w:t>
      </w:r>
      <w:r>
        <w:rPr>
          <w:spacing w:val="-57"/>
        </w:rPr>
        <w:t xml:space="preserve"> </w:t>
      </w:r>
      <w:r>
        <w:rPr/>
        <w:t>дыхательные пути, травмах различных областей тела, ожогах, отморожениях, отравлениях;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47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овладение</w:t>
      </w:r>
      <w:r>
        <w:rPr>
          <w:spacing w:val="46"/>
        </w:rPr>
        <w:t xml:space="preserve"> </w:t>
      </w:r>
      <w:r>
        <w:rPr/>
        <w:t>знаниями</w:t>
      </w:r>
      <w:r>
        <w:rPr>
          <w:spacing w:val="48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умениями</w:t>
      </w:r>
      <w:r>
        <w:rPr>
          <w:spacing w:val="47"/>
        </w:rPr>
        <w:t xml:space="preserve"> </w:t>
      </w:r>
      <w:r>
        <w:rPr/>
        <w:t>предупреждения</w:t>
      </w:r>
      <w:r>
        <w:rPr>
          <w:spacing w:val="47"/>
        </w:rPr>
        <w:t xml:space="preserve"> </w:t>
      </w:r>
      <w:r>
        <w:rPr/>
        <w:t>опасных</w:t>
      </w:r>
      <w:r>
        <w:rPr>
          <w:spacing w:val="4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чрезвычайных</w:t>
      </w:r>
      <w:r>
        <w:rPr>
          <w:spacing w:val="-57"/>
        </w:rPr>
        <w:t xml:space="preserve"> </w:t>
      </w:r>
      <w:r>
        <w:rPr/>
        <w:t>ситуаций,</w:t>
      </w:r>
      <w:r>
        <w:rPr>
          <w:spacing w:val="20"/>
        </w:rPr>
        <w:t xml:space="preserve"> </w:t>
      </w:r>
      <w:r>
        <w:rPr/>
        <w:t>во</w:t>
      </w:r>
      <w:r>
        <w:rPr>
          <w:spacing w:val="21"/>
        </w:rPr>
        <w:t xml:space="preserve"> </w:t>
      </w:r>
      <w:r>
        <w:rPr/>
        <w:t>время</w:t>
      </w:r>
      <w:r>
        <w:rPr>
          <w:spacing w:val="20"/>
        </w:rPr>
        <w:t xml:space="preserve"> </w:t>
      </w:r>
      <w:r>
        <w:rPr/>
        <w:t>пребывания</w:t>
      </w:r>
      <w:r>
        <w:rPr>
          <w:spacing w:val="21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различных</w:t>
      </w:r>
      <w:r>
        <w:rPr>
          <w:spacing w:val="20"/>
        </w:rPr>
        <w:t xml:space="preserve"> </w:t>
      </w:r>
      <w:r>
        <w:rPr/>
        <w:t>средах</w:t>
      </w:r>
      <w:r>
        <w:rPr>
          <w:spacing w:val="23"/>
        </w:rPr>
        <w:t xml:space="preserve"> </w:t>
      </w:r>
      <w:r>
        <w:rPr/>
        <w:t>(в</w:t>
      </w:r>
      <w:r>
        <w:rPr>
          <w:spacing w:val="19"/>
        </w:rPr>
        <w:t xml:space="preserve"> </w:t>
      </w:r>
      <w:r>
        <w:rPr/>
        <w:t>помещении,</w:t>
      </w:r>
      <w:r>
        <w:rPr>
          <w:spacing w:val="19"/>
        </w:rPr>
        <w:t xml:space="preserve"> </w:t>
      </w:r>
      <w:r>
        <w:rPr/>
        <w:t>на</w:t>
      </w:r>
      <w:r>
        <w:rPr>
          <w:spacing w:val="23"/>
        </w:rPr>
        <w:t xml:space="preserve"> </w:t>
      </w:r>
      <w:r>
        <w:rPr/>
        <w:t>улице,</w:t>
      </w:r>
      <w:r>
        <w:rPr>
          <w:spacing w:val="20"/>
        </w:rPr>
        <w:t xml:space="preserve"> </w:t>
      </w:r>
      <w:r>
        <w:rPr/>
        <w:t>на</w:t>
      </w:r>
      <w:r>
        <w:rPr>
          <w:spacing w:val="20"/>
        </w:rPr>
        <w:t xml:space="preserve"> </w:t>
      </w:r>
      <w:r>
        <w:rPr/>
        <w:t>природе,</w:t>
      </w:r>
      <w:r>
        <w:rPr>
          <w:spacing w:val="19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общественных</w:t>
      </w:r>
      <w:r>
        <w:rPr>
          <w:spacing w:val="45"/>
        </w:rPr>
        <w:t xml:space="preserve"> </w:t>
      </w:r>
      <w:r>
        <w:rPr/>
        <w:t>местах</w:t>
      </w:r>
      <w:r>
        <w:rPr>
          <w:spacing w:val="46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массовых</w:t>
      </w:r>
      <w:r>
        <w:rPr>
          <w:spacing w:val="46"/>
        </w:rPr>
        <w:t xml:space="preserve"> </w:t>
      </w:r>
      <w:r>
        <w:rPr/>
        <w:t>мероприятиях,</w:t>
      </w:r>
      <w:r>
        <w:rPr>
          <w:spacing w:val="42"/>
        </w:rPr>
        <w:t xml:space="preserve"> </w:t>
      </w:r>
      <w:r>
        <w:rPr/>
        <w:t>при</w:t>
      </w:r>
      <w:r>
        <w:rPr>
          <w:spacing w:val="45"/>
        </w:rPr>
        <w:t xml:space="preserve"> </w:t>
      </w:r>
      <w:r>
        <w:rPr/>
        <w:t>коммуникации,</w:t>
      </w:r>
      <w:r>
        <w:rPr>
          <w:spacing w:val="44"/>
        </w:rPr>
        <w:t xml:space="preserve"> </w:t>
      </w:r>
      <w:r>
        <w:rPr/>
        <w:t>при</w:t>
      </w:r>
      <w:r>
        <w:rPr>
          <w:spacing w:val="45"/>
        </w:rPr>
        <w:t xml:space="preserve"> </w:t>
      </w:r>
      <w:r>
        <w:rPr/>
        <w:t>воздействии</w:t>
      </w:r>
      <w:r>
        <w:rPr>
          <w:spacing w:val="-57"/>
        </w:rPr>
        <w:t xml:space="preserve"> </w:t>
      </w:r>
      <w:r>
        <w:rPr/>
        <w:t>рисков</w:t>
      </w:r>
      <w:r>
        <w:rPr>
          <w:spacing w:val="-1"/>
        </w:rPr>
        <w:t xml:space="preserve"> </w:t>
      </w:r>
      <w:r>
        <w:rPr/>
        <w:t>культурной среды);</w:t>
      </w:r>
    </w:p>
    <w:p>
      <w:pPr>
        <w:pStyle w:val="Style15"/>
        <w:jc w:val="left"/>
        <w:rPr>
          <w:sz w:val="24"/>
        </w:rPr>
      </w:pPr>
      <w:r>
        <w:rPr>
          <w:u w:val="single"/>
        </w:rPr>
        <w:t>экологическое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воспитание:</w:t>
      </w:r>
    </w:p>
    <w:p>
      <w:pPr>
        <w:pStyle w:val="Style15"/>
        <w:spacing w:lineRule="auto" w:line="276" w:before="40" w:after="0"/>
        <w:ind w:left="1202" w:right="558" w:hanging="0"/>
        <w:rPr>
          <w:sz w:val="24"/>
        </w:rPr>
      </w:pPr>
      <w:r>
        <w:rPr/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rPr/>
        <w:t>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rPr/>
        <w:t>для окружающей среды; повышение уровня экологической культуры, осознание глобального</w:t>
      </w:r>
      <w:r>
        <w:rPr>
          <w:spacing w:val="-57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решения;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rPr/>
        <w:t>условиях взаимосвязи природной, технологической и социальной сред; готовность к участию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практической деятельности экологической направленности;</w:t>
      </w:r>
    </w:p>
    <w:p>
      <w:pPr>
        <w:pStyle w:val="Style15"/>
        <w:spacing w:lineRule="auto" w:line="276" w:before="1" w:after="0"/>
        <w:ind w:left="1202" w:right="567" w:hanging="0"/>
        <w:rPr>
          <w:sz w:val="24"/>
        </w:rPr>
      </w:pPr>
      <w:r>
        <w:rPr/>
        <w:t>освоение основ экологической культуры, методов проектирования собственной безопасной</w:t>
      </w:r>
      <w:r>
        <w:rPr>
          <w:spacing w:val="1"/>
        </w:rPr>
        <w:t xml:space="preserve"> </w:t>
      </w:r>
      <w:r>
        <w:rPr/>
        <w:t>жизнедеятельности с учётом природных, техногенных и социальных рисков на территории</w:t>
      </w:r>
      <w:r>
        <w:rPr>
          <w:spacing w:val="1"/>
        </w:rPr>
        <w:t xml:space="preserve"> </w:t>
      </w:r>
      <w:r>
        <w:rPr/>
        <w:t>проживания.</w:t>
      </w:r>
    </w:p>
    <w:p>
      <w:pPr>
        <w:pStyle w:val="Style15"/>
        <w:spacing w:lineRule="auto" w:line="276" w:before="1" w:after="0"/>
        <w:ind w:left="1202" w:right="567" w:firstLine="839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совместная деятельность.</w:t>
      </w:r>
    </w:p>
    <w:p>
      <w:pPr>
        <w:pStyle w:val="Style15"/>
        <w:spacing w:lineRule="auto" w:line="276" w:before="1" w:after="0"/>
        <w:ind w:left="1202" w:right="569" w:firstLine="719"/>
        <w:rPr>
          <w:sz w:val="24"/>
        </w:rPr>
      </w:pPr>
      <w:r>
        <w:rPr/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rPr/>
        <w:t>часть познавательных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5"/>
        <w:spacing w:lineRule="exact" w:line="275"/>
        <w:rPr>
          <w:sz w:val="24"/>
        </w:rPr>
      </w:pPr>
      <w:r>
        <w:rPr/>
        <w:t>выявлять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существенные</w:t>
      </w:r>
      <w:r>
        <w:rPr>
          <w:spacing w:val="-6"/>
        </w:rPr>
        <w:t xml:space="preserve"> </w:t>
      </w:r>
      <w:r>
        <w:rPr/>
        <w:t>признаки</w:t>
      </w:r>
      <w:r>
        <w:rPr>
          <w:spacing w:val="-3"/>
        </w:rPr>
        <w:t xml:space="preserve"> </w:t>
      </w:r>
      <w:r>
        <w:rPr/>
        <w:t>объектов</w:t>
      </w:r>
      <w:r>
        <w:rPr>
          <w:spacing w:val="-4"/>
        </w:rPr>
        <w:t xml:space="preserve"> </w:t>
      </w:r>
      <w:r>
        <w:rPr/>
        <w:t>(явлений);</w:t>
      </w:r>
    </w:p>
    <w:p>
      <w:pPr>
        <w:sectPr>
          <w:footerReference w:type="default" r:id="rId14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0" w:after="0"/>
        <w:ind w:left="1202" w:right="570" w:hanging="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классификации,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-1"/>
        </w:rPr>
        <w:t xml:space="preserve"> </w:t>
      </w:r>
      <w:r>
        <w:rPr/>
        <w:t>критерии проводимого анализа;</w:t>
      </w:r>
    </w:p>
    <w:p>
      <w:pPr>
        <w:pStyle w:val="Style15"/>
        <w:spacing w:lineRule="auto" w:line="276" w:before="65" w:after="0"/>
        <w:ind w:left="1202" w:right="564" w:hanging="0"/>
        <w:rPr>
          <w:sz w:val="24"/>
        </w:rPr>
      </w:pPr>
      <w:r>
        <w:rPr/>
        <w:t>с учётом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rPr/>
        <w:t>фактах,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наблюдениях;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противоречий;</w:t>
      </w:r>
    </w:p>
    <w:p>
      <w:pPr>
        <w:pStyle w:val="Style15"/>
        <w:spacing w:lineRule="auto" w:line="276"/>
        <w:ind w:left="1202" w:right="561" w:firstLine="180"/>
        <w:rPr>
          <w:sz w:val="24"/>
        </w:rPr>
      </w:pPr>
      <w:r>
        <w:rPr/>
        <w:t>выявлять дефициты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процессов;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-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гипотезы о взаимосвязях;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самостоятельно 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-3"/>
        </w:rPr>
        <w:t xml:space="preserve"> </w:t>
      </w:r>
      <w:r>
        <w:rPr/>
        <w:t>выбирать</w:t>
      </w:r>
      <w:r>
        <w:rPr>
          <w:spacing w:val="-1"/>
        </w:rPr>
        <w:t xml:space="preserve"> </w:t>
      </w:r>
      <w:r>
        <w:rPr/>
        <w:t>наиболее</w:t>
      </w:r>
      <w:r>
        <w:rPr>
          <w:spacing w:val="-4"/>
        </w:rPr>
        <w:t xml:space="preserve"> </w:t>
      </w:r>
      <w:r>
        <w:rPr/>
        <w:t>подходящий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самостоятельно</w:t>
      </w:r>
      <w:r>
        <w:rPr>
          <w:spacing w:val="-2"/>
        </w:rPr>
        <w:t xml:space="preserve"> </w:t>
      </w:r>
      <w:r>
        <w:rPr/>
        <w:t>выделенных</w:t>
      </w:r>
      <w:r>
        <w:rPr>
          <w:spacing w:val="-2"/>
        </w:rPr>
        <w:t xml:space="preserve"> </w:t>
      </w:r>
      <w:r>
        <w:rPr/>
        <w:t>критериев).</w:t>
      </w:r>
    </w:p>
    <w:p>
      <w:pPr>
        <w:pStyle w:val="Style15"/>
        <w:spacing w:lineRule="auto" w:line="276"/>
        <w:ind w:left="1202" w:right="569" w:firstLine="599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6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 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формулировать проблемные вопросы, отражающие несоответствие между рассматриваемым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наиболее</w:t>
      </w:r>
      <w:r>
        <w:rPr>
          <w:spacing w:val="-3"/>
        </w:rPr>
        <w:t xml:space="preserve"> </w:t>
      </w:r>
      <w:r>
        <w:rPr/>
        <w:t>благоприятным</w:t>
      </w:r>
      <w:r>
        <w:rPr>
          <w:spacing w:val="-2"/>
        </w:rPr>
        <w:t xml:space="preserve"> </w:t>
      </w:r>
      <w:r>
        <w:rPr/>
        <w:t>состоянием</w:t>
      </w:r>
      <w:r>
        <w:rPr>
          <w:spacing w:val="-2"/>
        </w:rPr>
        <w:t xml:space="preserve"> </w:t>
      </w:r>
      <w:r>
        <w:rPr/>
        <w:t>объекта</w:t>
      </w:r>
      <w:r>
        <w:rPr>
          <w:spacing w:val="-1"/>
        </w:rPr>
        <w:t xml:space="preserve"> </w:t>
      </w:r>
      <w:r>
        <w:rPr/>
        <w:t>(явления)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5"/>
        <w:spacing w:lineRule="auto" w:line="276" w:before="1" w:after="0"/>
        <w:ind w:left="1202" w:right="559" w:hanging="0"/>
        <w:rPr>
          <w:sz w:val="24"/>
        </w:rPr>
      </w:pPr>
      <w:r>
        <w:rPr/>
        <w:t>обобщать,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получаемую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гипотезы,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исследования;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проводить (принимать участие) небольшое самостоятельное исследование заданного объекта</w:t>
      </w:r>
      <w:r>
        <w:rPr>
          <w:spacing w:val="-57"/>
        </w:rPr>
        <w:t xml:space="preserve"> </w:t>
      </w:r>
      <w:r>
        <w:rPr/>
        <w:t>(явления), устанавливать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-3"/>
        </w:rPr>
        <w:t xml:space="preserve"> </w:t>
      </w:r>
      <w:r>
        <w:rPr/>
        <w:t>связи;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rPr/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2"/>
        </w:rPr>
        <w:t xml:space="preserve"> </w:t>
      </w:r>
      <w:r>
        <w:rPr/>
        <w:t>и контекстах.</w:t>
      </w:r>
    </w:p>
    <w:p>
      <w:pPr>
        <w:pStyle w:val="Style15"/>
        <w:spacing w:lineRule="auto" w:line="276"/>
        <w:ind w:left="1202" w:right="572" w:firstLine="599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4"/>
        </w:rPr>
        <w:t xml:space="preserve"> </w:t>
      </w:r>
      <w:r>
        <w:rPr/>
        <w:t>с учётом</w:t>
      </w:r>
      <w:r>
        <w:rPr>
          <w:spacing w:val="-1"/>
        </w:rPr>
        <w:t xml:space="preserve"> </w:t>
      </w:r>
      <w:r>
        <w:rPr/>
        <w:t>предложенной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заданных</w:t>
      </w:r>
      <w:r>
        <w:rPr>
          <w:spacing w:val="-2"/>
        </w:rPr>
        <w:t xml:space="preserve"> </w:t>
      </w:r>
      <w:r>
        <w:rPr/>
        <w:t>критериев;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 форм представления;</w:t>
      </w:r>
    </w:p>
    <w:p>
      <w:pPr>
        <w:pStyle w:val="Style15"/>
        <w:spacing w:lineRule="auto" w:line="276"/>
        <w:ind w:left="1202" w:right="571" w:hanging="0"/>
        <w:rPr>
          <w:sz w:val="24"/>
        </w:rPr>
      </w:pPr>
      <w:r>
        <w:rPr/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rPr/>
        <w:t>версию)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источниках;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rPr/>
        <w:t>комбинациями;</w:t>
      </w:r>
    </w:p>
    <w:p>
      <w:pPr>
        <w:pStyle w:val="Style15"/>
        <w:spacing w:lineRule="auto" w:line="276"/>
        <w:ind w:left="1202" w:right="1310" w:hanging="0"/>
        <w:jc w:val="left"/>
        <w:rPr>
          <w:sz w:val="24"/>
        </w:rPr>
      </w:pPr>
      <w:r>
        <w:rPr/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rPr/>
        <w:t>работником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rPr/>
        <w:t>систематизировать информацию; овладение системой универсальных познавательных</w:t>
      </w:r>
      <w:r>
        <w:rPr>
          <w:spacing w:val="-57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обеспечивает</w:t>
      </w:r>
      <w:r>
        <w:rPr>
          <w:spacing w:val="-2"/>
        </w:rPr>
        <w:t xml:space="preserve"> </w:t>
      </w:r>
      <w:r>
        <w:rPr/>
        <w:t>сформированность</w:t>
      </w:r>
      <w:r>
        <w:rPr>
          <w:spacing w:val="-1"/>
        </w:rPr>
        <w:t xml:space="preserve"> </w:t>
      </w:r>
      <w:r>
        <w:rPr/>
        <w:t>когнитивных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pStyle w:val="Style15"/>
        <w:spacing w:lineRule="auto" w:line="276"/>
        <w:ind w:left="1202" w:firstLine="599"/>
        <w:jc w:val="left"/>
        <w:rPr>
          <w:sz w:val="24"/>
        </w:rPr>
      </w:pPr>
      <w:r>
        <w:rPr/>
        <w:t>У</w:t>
      </w:r>
      <w:r>
        <w:rPr>
          <w:spacing w:val="38"/>
        </w:rPr>
        <w:t xml:space="preserve"> </w:t>
      </w:r>
      <w:r>
        <w:rPr/>
        <w:t>обучающегося</w:t>
      </w:r>
      <w:r>
        <w:rPr>
          <w:spacing w:val="41"/>
        </w:rPr>
        <w:t xml:space="preserve"> </w:t>
      </w:r>
      <w:r>
        <w:rPr/>
        <w:t>будут</w:t>
      </w:r>
      <w:r>
        <w:rPr>
          <w:spacing w:val="38"/>
        </w:rPr>
        <w:t xml:space="preserve"> </w:t>
      </w:r>
      <w:r>
        <w:rPr/>
        <w:t>сформированы</w:t>
      </w:r>
      <w:r>
        <w:rPr>
          <w:spacing w:val="38"/>
        </w:rPr>
        <w:t xml:space="preserve"> </w:t>
      </w:r>
      <w:r>
        <w:rPr/>
        <w:t>умения</w:t>
      </w:r>
      <w:r>
        <w:rPr>
          <w:spacing w:val="37"/>
        </w:rPr>
        <w:t xml:space="preserve"> </w:t>
      </w:r>
      <w:r>
        <w:rPr/>
        <w:t>общения</w:t>
      </w:r>
      <w:r>
        <w:rPr>
          <w:spacing w:val="38"/>
        </w:rPr>
        <w:t xml:space="preserve"> </w:t>
      </w:r>
      <w:r>
        <w:rPr/>
        <w:t>как</w:t>
      </w:r>
      <w:r>
        <w:rPr>
          <w:spacing w:val="38"/>
        </w:rPr>
        <w:t xml:space="preserve"> </w:t>
      </w:r>
      <w:r>
        <w:rPr/>
        <w:t>часть</w:t>
      </w:r>
      <w:r>
        <w:rPr>
          <w:spacing w:val="40"/>
        </w:rPr>
        <w:t xml:space="preserve"> </w:t>
      </w:r>
      <w:r>
        <w:rPr/>
        <w:t>коммуникативных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форматом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конфликтных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выстраивать грамотное</w:t>
      </w:r>
      <w:r>
        <w:rPr>
          <w:spacing w:val="-2"/>
        </w:rPr>
        <w:t xml:space="preserve"> </w:t>
      </w:r>
      <w:r>
        <w:rPr/>
        <w:t>общение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смягчения;</w:t>
      </w:r>
    </w:p>
    <w:p>
      <w:pPr>
        <w:sectPr>
          <w:footerReference w:type="default" r:id="rId14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распознавать</w:t>
      </w:r>
      <w:r>
        <w:rPr>
          <w:spacing w:val="13"/>
        </w:rPr>
        <w:t xml:space="preserve"> </w:t>
      </w:r>
      <w:r>
        <w:rPr/>
        <w:t>невербальные</w:t>
      </w:r>
      <w:r>
        <w:rPr>
          <w:spacing w:val="10"/>
        </w:rPr>
        <w:t xml:space="preserve"> </w:t>
      </w:r>
      <w:r>
        <w:rPr/>
        <w:t>средства</w:t>
      </w:r>
      <w:r>
        <w:rPr>
          <w:spacing w:val="13"/>
        </w:rPr>
        <w:t xml:space="preserve"> </w:t>
      </w:r>
      <w:r>
        <w:rPr/>
        <w:t>общения,</w:t>
      </w:r>
      <w:r>
        <w:rPr>
          <w:spacing w:val="12"/>
        </w:rPr>
        <w:t xml:space="preserve"> </w:t>
      </w:r>
      <w:r>
        <w:rPr/>
        <w:t>понимать</w:t>
      </w:r>
      <w:r>
        <w:rPr>
          <w:spacing w:val="13"/>
        </w:rPr>
        <w:t xml:space="preserve"> </w:t>
      </w:r>
      <w:r>
        <w:rPr/>
        <w:t>значение</w:t>
      </w:r>
      <w:r>
        <w:rPr>
          <w:spacing w:val="11"/>
        </w:rPr>
        <w:t xml:space="preserve"> </w:t>
      </w:r>
      <w:r>
        <w:rPr/>
        <w:t>социальных</w:t>
      </w:r>
      <w:r>
        <w:rPr>
          <w:spacing w:val="14"/>
        </w:rPr>
        <w:t xml:space="preserve"> </w:t>
      </w:r>
      <w:r>
        <w:rPr/>
        <w:t>знаков</w:t>
      </w:r>
      <w:r>
        <w:rPr>
          <w:spacing w:val="1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намерения других, уважительно, в корректной форме формулировать свои взгляды;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36"/>
        </w:rPr>
        <w:t xml:space="preserve"> </w:t>
      </w:r>
      <w:r>
        <w:rPr/>
        <w:t>свои</w:t>
      </w:r>
      <w:r>
        <w:rPr>
          <w:spacing w:val="36"/>
        </w:rPr>
        <w:t xml:space="preserve"> </w:t>
      </w:r>
      <w:r>
        <w:rPr/>
        <w:t>суждения</w:t>
      </w:r>
      <w:r>
        <w:rPr>
          <w:spacing w:val="36"/>
        </w:rPr>
        <w:t xml:space="preserve"> </w:t>
      </w:r>
      <w:r>
        <w:rPr/>
        <w:t>с</w:t>
      </w:r>
      <w:r>
        <w:rPr>
          <w:spacing w:val="35"/>
        </w:rPr>
        <w:t xml:space="preserve"> </w:t>
      </w:r>
      <w:r>
        <w:rPr/>
        <w:t>суждениями</w:t>
      </w:r>
      <w:r>
        <w:rPr>
          <w:spacing w:val="37"/>
        </w:rPr>
        <w:t xml:space="preserve"> </w:t>
      </w:r>
      <w:r>
        <w:rPr/>
        <w:t>других</w:t>
      </w:r>
      <w:r>
        <w:rPr>
          <w:spacing w:val="40"/>
        </w:rPr>
        <w:t xml:space="preserve"> </w:t>
      </w:r>
      <w:r>
        <w:rPr/>
        <w:t>участников</w:t>
      </w:r>
      <w:r>
        <w:rPr>
          <w:spacing w:val="35"/>
        </w:rPr>
        <w:t xml:space="preserve"> </w:t>
      </w:r>
      <w:r>
        <w:rPr/>
        <w:t>диалога,</w:t>
      </w:r>
      <w:r>
        <w:rPr>
          <w:spacing w:val="36"/>
        </w:rPr>
        <w:t xml:space="preserve"> </w:t>
      </w:r>
      <w:r>
        <w:rPr/>
        <w:t>обнаруживать</w:t>
      </w:r>
      <w:r>
        <w:rPr>
          <w:spacing w:val="-57"/>
        </w:rPr>
        <w:t xml:space="preserve"> </w:t>
      </w:r>
      <w:r>
        <w:rPr/>
        <w:t>различие</w:t>
      </w:r>
      <w:r>
        <w:rPr>
          <w:spacing w:val="-2"/>
        </w:rPr>
        <w:t xml:space="preserve"> </w:t>
      </w:r>
      <w:r>
        <w:rPr/>
        <w:t>и сходство позиций;</w:t>
      </w:r>
    </w:p>
    <w:p>
      <w:pPr>
        <w:pStyle w:val="Style15"/>
        <w:spacing w:lineRule="auto" w:line="276" w:before="65" w:after="0"/>
        <w:ind w:left="1202" w:right="561" w:hanging="0"/>
        <w:rPr>
          <w:sz w:val="24"/>
        </w:rPr>
      </w:pPr>
      <w:r>
        <w:rPr/>
        <w:t>в ходе общения задавать вопросы и выдавать ответы по существу решаемой учебной задачи,</w:t>
      </w:r>
      <w:r>
        <w:rPr>
          <w:spacing w:val="1"/>
        </w:rPr>
        <w:t xml:space="preserve"> </w:t>
      </w:r>
      <w:r>
        <w:rPr/>
        <w:t>обнаруживать различие</w:t>
      </w:r>
      <w:r>
        <w:rPr>
          <w:spacing w:val="-2"/>
        </w:rPr>
        <w:t xml:space="preserve"> </w:t>
      </w:r>
      <w:r>
        <w:rPr/>
        <w:t>и сходство</w:t>
      </w:r>
      <w:r>
        <w:rPr>
          <w:spacing w:val="-1"/>
        </w:rPr>
        <w:t xml:space="preserve"> </w:t>
      </w:r>
      <w:r>
        <w:rPr/>
        <w:t>позиций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4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диалога;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целесообразный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готовить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презентационные</w:t>
      </w:r>
      <w:r>
        <w:rPr>
          <w:spacing w:val="1"/>
        </w:rPr>
        <w:t xml:space="preserve"> </w:t>
      </w:r>
      <w:r>
        <w:rPr/>
        <w:t>материалы.</w:t>
      </w:r>
    </w:p>
    <w:p>
      <w:pPr>
        <w:pStyle w:val="Style15"/>
        <w:spacing w:lineRule="auto" w:line="276"/>
        <w:ind w:left="1202" w:right="569" w:firstLine="599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7"/>
        </w:rPr>
        <w:t xml:space="preserve"> </w:t>
      </w:r>
      <w:r>
        <w:rPr/>
        <w:t>определять</w:t>
      </w:r>
      <w:r>
        <w:rPr>
          <w:spacing w:val="18"/>
        </w:rPr>
        <w:t xml:space="preserve"> </w:t>
      </w:r>
      <w:r>
        <w:rPr/>
        <w:t>оптимальный</w:t>
      </w:r>
      <w:r>
        <w:rPr>
          <w:spacing w:val="18"/>
        </w:rPr>
        <w:t xml:space="preserve"> </w:t>
      </w:r>
      <w:r>
        <w:rPr/>
        <w:t>вариант</w:t>
      </w:r>
      <w:r>
        <w:rPr>
          <w:spacing w:val="23"/>
        </w:rPr>
        <w:t xml:space="preserve"> </w:t>
      </w:r>
      <w:r>
        <w:rPr/>
        <w:t>принятия</w:t>
      </w:r>
      <w:r>
        <w:rPr>
          <w:spacing w:val="17"/>
        </w:rPr>
        <w:t xml:space="preserve"> </w:t>
      </w:r>
      <w:r>
        <w:rPr/>
        <w:t>решений,</w:t>
      </w:r>
      <w:r>
        <w:rPr>
          <w:spacing w:val="17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(часть</w:t>
      </w:r>
      <w:r>
        <w:rPr>
          <w:spacing w:val="1"/>
        </w:rPr>
        <w:t xml:space="preserve"> </w:t>
      </w:r>
      <w:r>
        <w:rPr/>
        <w:t>алгоритма)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57"/>
        </w:rPr>
        <w:t xml:space="preserve"> </w:t>
      </w:r>
      <w:r>
        <w:rPr/>
        <w:t>собственных возможностей и имеющихся ресурсов;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выполнения,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необходимости корректировать предложенный алгоритм, брать ответственность за принятое</w:t>
      </w:r>
      <w:r>
        <w:rPr>
          <w:spacing w:val="1"/>
        </w:rPr>
        <w:t xml:space="preserve"> </w:t>
      </w:r>
      <w:r>
        <w:rPr/>
        <w:t>решение.</w:t>
      </w:r>
    </w:p>
    <w:p>
      <w:pPr>
        <w:pStyle w:val="Style15"/>
        <w:spacing w:lineRule="auto" w:line="276"/>
        <w:ind w:left="1202" w:right="569" w:firstLine="479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самоконтроля,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-57"/>
        </w:rPr>
        <w:t xml:space="preserve"> </w:t>
      </w:r>
      <w:r>
        <w:rPr/>
        <w:t>интеллекта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части регулятивных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 действий: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давать</w:t>
      </w:r>
      <w:r>
        <w:rPr>
          <w:spacing w:val="58"/>
        </w:rPr>
        <w:t xml:space="preserve"> </w:t>
      </w:r>
      <w:r>
        <w:rPr/>
        <w:t>оценку</w:t>
      </w:r>
      <w:r>
        <w:rPr>
          <w:spacing w:val="49"/>
        </w:rPr>
        <w:t xml:space="preserve"> </w:t>
      </w:r>
      <w:r>
        <w:rPr/>
        <w:t>ситуации,</w:t>
      </w:r>
      <w:r>
        <w:rPr>
          <w:spacing w:val="56"/>
        </w:rPr>
        <w:t xml:space="preserve"> </w:t>
      </w:r>
      <w:r>
        <w:rPr/>
        <w:t>предвидеть</w:t>
      </w:r>
      <w:r>
        <w:rPr>
          <w:spacing w:val="1"/>
        </w:rPr>
        <w:t xml:space="preserve"> </w:t>
      </w:r>
      <w:r>
        <w:rPr/>
        <w:t>трудности,</w:t>
      </w:r>
      <w:r>
        <w:rPr>
          <w:spacing w:val="56"/>
        </w:rPr>
        <w:t xml:space="preserve"> </w:t>
      </w:r>
      <w:r>
        <w:rPr/>
        <w:t>которые</w:t>
      </w:r>
      <w:r>
        <w:rPr>
          <w:spacing w:val="56"/>
        </w:rPr>
        <w:t xml:space="preserve"> </w:t>
      </w:r>
      <w:r>
        <w:rPr/>
        <w:t>могут</w:t>
      </w:r>
      <w:r>
        <w:rPr>
          <w:spacing w:val="57"/>
        </w:rPr>
        <w:t xml:space="preserve"> </w:t>
      </w:r>
      <w:r>
        <w:rPr/>
        <w:t>возникнуть</w:t>
      </w:r>
      <w:r>
        <w:rPr>
          <w:spacing w:val="58"/>
        </w:rPr>
        <w:t xml:space="preserve"> </w:t>
      </w:r>
      <w:r>
        <w:rPr/>
        <w:t>при</w:t>
      </w:r>
      <w:r>
        <w:rPr>
          <w:spacing w:val="57"/>
        </w:rPr>
        <w:t xml:space="preserve"> </w:t>
      </w:r>
      <w:r>
        <w:rPr/>
        <w:t>решении</w:t>
      </w:r>
      <w:r>
        <w:rPr>
          <w:spacing w:val="-57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задачи,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вносить</w:t>
      </w:r>
      <w:r>
        <w:rPr>
          <w:spacing w:val="-2"/>
        </w:rPr>
        <w:t xml:space="preserve"> </w:t>
      </w:r>
      <w:r>
        <w:rPr/>
        <w:t>коррективы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обстоятельств;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объяснять</w:t>
      </w:r>
      <w:r>
        <w:rPr>
          <w:spacing w:val="52"/>
        </w:rPr>
        <w:t xml:space="preserve"> </w:t>
      </w:r>
      <w:r>
        <w:rPr/>
        <w:t>причины</w:t>
      </w:r>
      <w:r>
        <w:rPr>
          <w:spacing w:val="53"/>
        </w:rPr>
        <w:t xml:space="preserve"> </w:t>
      </w:r>
      <w:r>
        <w:rPr/>
        <w:t>достижения</w:t>
      </w:r>
      <w:r>
        <w:rPr>
          <w:spacing w:val="54"/>
        </w:rPr>
        <w:t xml:space="preserve"> </w:t>
      </w:r>
      <w:r>
        <w:rPr/>
        <w:t>(недостижения)</w:t>
      </w:r>
      <w:r>
        <w:rPr>
          <w:spacing w:val="52"/>
        </w:rPr>
        <w:t xml:space="preserve"> </w:t>
      </w:r>
      <w:r>
        <w:rPr/>
        <w:t>результатов</w:t>
      </w:r>
      <w:r>
        <w:rPr>
          <w:spacing w:val="54"/>
        </w:rPr>
        <w:t xml:space="preserve"> </w:t>
      </w:r>
      <w:r>
        <w:rPr/>
        <w:t>деятельности,</w:t>
      </w:r>
      <w:r>
        <w:rPr>
          <w:spacing w:val="51"/>
        </w:rPr>
        <w:t xml:space="preserve"> </w:t>
      </w:r>
      <w:r>
        <w:rPr/>
        <w:t>давать</w:t>
      </w:r>
      <w:r>
        <w:rPr>
          <w:spacing w:val="54"/>
        </w:rPr>
        <w:t xml:space="preserve"> </w:t>
      </w:r>
      <w:r>
        <w:rPr/>
        <w:t>оценку</w:t>
      </w:r>
      <w:r>
        <w:rPr>
          <w:spacing w:val="-57"/>
        </w:rPr>
        <w:t xml:space="preserve"> </w:t>
      </w:r>
      <w:r>
        <w:rPr/>
        <w:t>приобретённому</w:t>
      </w:r>
      <w:r>
        <w:rPr>
          <w:spacing w:val="-6"/>
        </w:rPr>
        <w:t xml:space="preserve"> </w:t>
      </w:r>
      <w:r>
        <w:rPr/>
        <w:t>опыту,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-2"/>
        </w:rPr>
        <w:t xml:space="preserve"> </w:t>
      </w:r>
      <w:r>
        <w:rPr/>
        <w:t>позитивное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произошедшей</w:t>
      </w:r>
      <w:r>
        <w:rPr>
          <w:spacing w:val="-1"/>
        </w:rPr>
        <w:t xml:space="preserve"> </w:t>
      </w:r>
      <w:r>
        <w:rPr/>
        <w:t>ситуации;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оценивать</w:t>
      </w:r>
      <w:r>
        <w:rPr>
          <w:spacing w:val="-2"/>
        </w:rPr>
        <w:t xml:space="preserve"> </w:t>
      </w:r>
      <w:r>
        <w:rPr/>
        <w:t>соответствие</w:t>
      </w:r>
      <w:r>
        <w:rPr>
          <w:spacing w:val="-4"/>
        </w:rPr>
        <w:t xml:space="preserve"> </w:t>
      </w:r>
      <w:r>
        <w:rPr/>
        <w:t>результата</w:t>
      </w:r>
      <w:r>
        <w:rPr>
          <w:spacing w:val="-3"/>
        </w:rPr>
        <w:t xml:space="preserve"> </w:t>
      </w:r>
      <w:r>
        <w:rPr/>
        <w:t>цели</w:t>
      </w:r>
      <w:r>
        <w:rPr>
          <w:spacing w:val="-3"/>
        </w:rPr>
        <w:t xml:space="preserve"> </w:t>
      </w:r>
      <w:r>
        <w:rPr/>
        <w:t>и условиям;</w:t>
      </w:r>
    </w:p>
    <w:p>
      <w:pPr>
        <w:pStyle w:val="Style15"/>
        <w:spacing w:lineRule="auto" w:line="276" w:before="38" w:after="0"/>
        <w:ind w:left="1202" w:right="563" w:hanging="0"/>
        <w:jc w:val="left"/>
        <w:rPr>
          <w:sz w:val="24"/>
        </w:rPr>
      </w:pPr>
      <w:r>
        <w:rPr/>
        <w:t>управлять</w:t>
      </w:r>
      <w:r>
        <w:rPr>
          <w:spacing w:val="13"/>
        </w:rPr>
        <w:t xml:space="preserve"> </w:t>
      </w:r>
      <w:r>
        <w:rPr/>
        <w:t>собственными</w:t>
      </w:r>
      <w:r>
        <w:rPr>
          <w:spacing w:val="13"/>
        </w:rPr>
        <w:t xml:space="preserve"> </w:t>
      </w:r>
      <w:r>
        <w:rPr/>
        <w:t>эмоциями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не</w:t>
      </w:r>
      <w:r>
        <w:rPr>
          <w:spacing w:val="11"/>
        </w:rPr>
        <w:t xml:space="preserve"> </w:t>
      </w:r>
      <w:r>
        <w:rPr/>
        <w:t>поддаваться</w:t>
      </w:r>
      <w:r>
        <w:rPr>
          <w:spacing w:val="12"/>
        </w:rPr>
        <w:t xml:space="preserve"> </w:t>
      </w:r>
      <w:r>
        <w:rPr/>
        <w:t>эмоциям</w:t>
      </w:r>
      <w:r>
        <w:rPr>
          <w:spacing w:val="11"/>
        </w:rPr>
        <w:t xml:space="preserve"> </w:t>
      </w:r>
      <w:r>
        <w:rPr/>
        <w:t>других,</w:t>
      </w:r>
      <w:r>
        <w:rPr>
          <w:spacing w:val="12"/>
        </w:rPr>
        <w:t xml:space="preserve"> </w:t>
      </w:r>
      <w:r>
        <w:rPr/>
        <w:t>выявлять</w:t>
      </w:r>
      <w:r>
        <w:rPr>
          <w:spacing w:val="1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анализировать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причины;</w:t>
      </w:r>
    </w:p>
    <w:p>
      <w:pPr>
        <w:pStyle w:val="Style15"/>
        <w:tabs>
          <w:tab w:val="clear" w:pos="720"/>
          <w:tab w:val="left" w:pos="2175" w:leader="none"/>
          <w:tab w:val="left" w:pos="6207" w:leader="none"/>
          <w:tab w:val="left" w:pos="7386" w:leader="none"/>
        </w:tabs>
        <w:spacing w:lineRule="auto" w:line="276"/>
        <w:ind w:left="1202" w:right="563" w:hanging="0"/>
        <w:jc w:val="left"/>
        <w:rPr>
          <w:sz w:val="24"/>
        </w:rPr>
      </w:pPr>
      <w:r>
        <w:rPr/>
        <w:t>ставить</w:t>
        <w:tab/>
        <w:t xml:space="preserve">себя  </w:t>
      </w:r>
      <w:r>
        <w:rPr>
          <w:spacing w:val="16"/>
        </w:rPr>
        <w:t xml:space="preserve"> </w:t>
      </w:r>
      <w:r>
        <w:rPr/>
        <w:t xml:space="preserve">на  </w:t>
      </w:r>
      <w:r>
        <w:rPr>
          <w:spacing w:val="15"/>
        </w:rPr>
        <w:t xml:space="preserve"> </w:t>
      </w:r>
      <w:r>
        <w:rPr/>
        <w:t xml:space="preserve">место  </w:t>
      </w:r>
      <w:r>
        <w:rPr>
          <w:spacing w:val="16"/>
        </w:rPr>
        <w:t xml:space="preserve"> </w:t>
      </w:r>
      <w:r>
        <w:rPr/>
        <w:t xml:space="preserve">другого  </w:t>
      </w:r>
      <w:r>
        <w:rPr>
          <w:spacing w:val="15"/>
        </w:rPr>
        <w:t xml:space="preserve"> </w:t>
      </w:r>
      <w:r>
        <w:rPr/>
        <w:t>человека,</w:t>
        <w:tab/>
        <w:t>понимать</w:t>
        <w:tab/>
        <w:t>мотивы</w:t>
      </w:r>
      <w:r>
        <w:rPr>
          <w:spacing w:val="17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намерения</w:t>
      </w:r>
      <w:r>
        <w:rPr>
          <w:spacing w:val="17"/>
        </w:rPr>
        <w:t xml:space="preserve"> </w:t>
      </w:r>
      <w:r>
        <w:rPr/>
        <w:t>другого,</w:t>
      </w:r>
      <w:r>
        <w:rPr>
          <w:spacing w:val="-57"/>
        </w:rPr>
        <w:t xml:space="preserve"> </w:t>
      </w:r>
      <w:r>
        <w:rPr/>
        <w:t>регулировать способ выражения эмоций;</w:t>
      </w:r>
    </w:p>
    <w:p>
      <w:pPr>
        <w:pStyle w:val="Style15"/>
        <w:spacing w:lineRule="auto" w:line="276" w:before="1" w:after="0"/>
        <w:jc w:val="left"/>
        <w:rPr>
          <w:sz w:val="24"/>
        </w:rPr>
      </w:pPr>
      <w:r>
        <w:rPr/>
        <w:t>осознанно</w:t>
      </w:r>
      <w:r>
        <w:rPr>
          <w:spacing w:val="9"/>
        </w:rPr>
        <w:t xml:space="preserve"> </w:t>
      </w:r>
      <w:r>
        <w:rPr/>
        <w:t>относиться</w:t>
      </w:r>
      <w:r>
        <w:rPr>
          <w:spacing w:val="9"/>
        </w:rPr>
        <w:t xml:space="preserve"> </w:t>
      </w:r>
      <w:r>
        <w:rPr/>
        <w:t>к</w:t>
      </w:r>
      <w:r>
        <w:rPr>
          <w:spacing w:val="12"/>
        </w:rPr>
        <w:t xml:space="preserve"> </w:t>
      </w:r>
      <w:r>
        <w:rPr/>
        <w:t>другому</w:t>
      </w:r>
      <w:r>
        <w:rPr>
          <w:spacing w:val="7"/>
        </w:rPr>
        <w:t xml:space="preserve"> </w:t>
      </w:r>
      <w:r>
        <w:rPr/>
        <w:t>человеку,</w:t>
      </w:r>
      <w:r>
        <w:rPr>
          <w:spacing w:val="12"/>
        </w:rPr>
        <w:t xml:space="preserve"> </w:t>
      </w:r>
      <w:r>
        <w:rPr/>
        <w:t>его</w:t>
      </w:r>
      <w:r>
        <w:rPr>
          <w:spacing w:val="12"/>
        </w:rPr>
        <w:t xml:space="preserve"> </w:t>
      </w:r>
      <w:r>
        <w:rPr/>
        <w:t>мнению,</w:t>
      </w:r>
      <w:r>
        <w:rPr>
          <w:spacing w:val="9"/>
        </w:rPr>
        <w:t xml:space="preserve"> </w:t>
      </w:r>
      <w:r>
        <w:rPr/>
        <w:t>признавать</w:t>
      </w:r>
      <w:r>
        <w:rPr>
          <w:spacing w:val="11"/>
        </w:rPr>
        <w:t xml:space="preserve"> </w:t>
      </w:r>
      <w:r>
        <w:rPr/>
        <w:t>право</w:t>
      </w:r>
      <w:r>
        <w:rPr>
          <w:spacing w:val="11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ошибку</w:t>
      </w:r>
      <w:r>
        <w:rPr>
          <w:spacing w:val="5"/>
        </w:rPr>
        <w:t xml:space="preserve"> </w:t>
      </w:r>
      <w:r>
        <w:rPr/>
        <w:t>свою</w:t>
      </w:r>
      <w:r>
        <w:rPr>
          <w:spacing w:val="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чужую;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быть</w:t>
      </w:r>
      <w:r>
        <w:rPr>
          <w:spacing w:val="-2"/>
        </w:rPr>
        <w:t xml:space="preserve"> </w:t>
      </w:r>
      <w:r>
        <w:rPr/>
        <w:t>открытым</w:t>
      </w:r>
      <w:r>
        <w:rPr>
          <w:spacing w:val="-4"/>
        </w:rPr>
        <w:t xml:space="preserve"> </w:t>
      </w:r>
      <w:r>
        <w:rPr/>
        <w:t>себе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другим,</w:t>
      </w:r>
      <w:r>
        <w:rPr>
          <w:spacing w:val="-3"/>
        </w:rPr>
        <w:t xml:space="preserve"> </w:t>
      </w:r>
      <w:r>
        <w:rPr/>
        <w:t>осознавать</w:t>
      </w:r>
      <w:r>
        <w:rPr>
          <w:spacing w:val="-1"/>
        </w:rPr>
        <w:t xml:space="preserve"> </w:t>
      </w:r>
      <w:r>
        <w:rPr/>
        <w:t>невозможность</w:t>
      </w:r>
      <w:r>
        <w:rPr>
          <w:spacing w:val="-2"/>
        </w:rPr>
        <w:t xml:space="preserve"> </w:t>
      </w:r>
      <w:r>
        <w:rPr/>
        <w:t>контроля</w:t>
      </w:r>
      <w:r>
        <w:rPr>
          <w:spacing w:val="-2"/>
        </w:rPr>
        <w:t xml:space="preserve"> </w:t>
      </w:r>
      <w:r>
        <w:rPr/>
        <w:t>всего</w:t>
      </w:r>
      <w:r>
        <w:rPr>
          <w:spacing w:val="-4"/>
        </w:rPr>
        <w:t xml:space="preserve"> </w:t>
      </w:r>
      <w:r>
        <w:rPr/>
        <w:t>вокруг.</w:t>
      </w:r>
    </w:p>
    <w:p>
      <w:pPr>
        <w:pStyle w:val="Style15"/>
        <w:spacing w:before="41" w:after="0"/>
        <w:ind w:left="1802" w:hanging="0"/>
        <w:jc w:val="left"/>
        <w:rPr>
          <w:sz w:val="24"/>
        </w:rPr>
      </w:pP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 умения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Style15"/>
        <w:spacing w:lineRule="auto" w:line="276" w:before="43" w:after="0"/>
        <w:ind w:left="1202" w:right="564" w:hanging="0"/>
        <w:rPr>
          <w:sz w:val="24"/>
        </w:rPr>
      </w:pPr>
      <w:r>
        <w:rPr/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2"/>
        </w:rPr>
        <w:t xml:space="preserve"> </w:t>
      </w:r>
      <w:r>
        <w:rPr/>
        <w:t>учебной задачи;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rPr/>
        <w:t>роль,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подчиняться,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договариваться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результатах);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партнёра,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помогали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затрудняли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заданным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группы критериям, разделять</w:t>
      </w:r>
      <w:r>
        <w:rPr>
          <w:spacing w:val="1"/>
        </w:rPr>
        <w:t xml:space="preserve"> </w:t>
      </w:r>
      <w:r>
        <w:rPr/>
        <w:t>сферу ответственности и проявлять</w:t>
      </w:r>
      <w:r>
        <w:rPr>
          <w:spacing w:val="1"/>
        </w:rPr>
        <w:t xml:space="preserve"> </w:t>
      </w:r>
      <w:r>
        <w:rPr/>
        <w:t>готовность к</w:t>
      </w:r>
      <w:r>
        <w:rPr>
          <w:spacing w:val="-2"/>
        </w:rPr>
        <w:t xml:space="preserve"> </w:t>
      </w:r>
      <w:r>
        <w:rPr/>
        <w:t>предоставлению отчёта перед группой.</w:t>
      </w:r>
    </w:p>
    <w:p>
      <w:pPr>
        <w:pStyle w:val="Style15"/>
        <w:spacing w:lineRule="auto" w:line="276"/>
        <w:ind w:left="1202" w:firstLine="760"/>
        <w:jc w:val="left"/>
        <w:rPr>
          <w:sz w:val="24"/>
        </w:rPr>
      </w:pPr>
      <w:r>
        <w:rPr>
          <w:u w:val="single"/>
        </w:rPr>
        <w:t>Предметные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9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0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9"/>
          <w:u w:val="single"/>
        </w:rPr>
        <w:t xml:space="preserve"> </w:t>
      </w:r>
      <w:r>
        <w:rPr>
          <w:u w:val="single"/>
        </w:rPr>
        <w:t>по</w:t>
      </w:r>
      <w:r>
        <w:rPr>
          <w:spacing w:val="30"/>
          <w:u w:val="single"/>
        </w:rPr>
        <w:t xml:space="preserve"> </w:t>
      </w:r>
      <w:r>
        <w:rPr>
          <w:u w:val="single"/>
        </w:rPr>
        <w:t>ОБЖ</w:t>
      </w:r>
      <w:r>
        <w:rPr>
          <w:spacing w:val="28"/>
          <w:u w:val="single"/>
        </w:rPr>
        <w:t xml:space="preserve"> </w:t>
      </w:r>
      <w:r>
        <w:rPr>
          <w:u w:val="single"/>
        </w:rPr>
        <w:t>на</w:t>
      </w:r>
      <w:r>
        <w:rPr>
          <w:spacing w:val="3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29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30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7"/>
        </w:rPr>
        <w:t xml:space="preserve"> </w:t>
      </w:r>
      <w:r>
        <w:rPr>
          <w:u w:val="single"/>
        </w:rPr>
        <w:t>образования</w:t>
      </w:r>
    </w:p>
    <w:p>
      <w:pPr>
        <w:sectPr>
          <w:footerReference w:type="default" r:id="rId14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7" w:firstLine="760"/>
        <w:rPr>
          <w:sz w:val="24"/>
        </w:rPr>
      </w:pPr>
      <w:r>
        <w:rPr/>
        <w:t>Предметные результаты характеризуют сформированностью у обучающихся основ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проявляются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следования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 жизни.</w:t>
      </w:r>
    </w:p>
    <w:p>
      <w:pPr>
        <w:pStyle w:val="Style15"/>
        <w:spacing w:lineRule="auto" w:line="276" w:before="65" w:after="0"/>
        <w:ind w:left="1202" w:right="566" w:hanging="0"/>
        <w:rPr>
          <w:sz w:val="24"/>
        </w:rPr>
      </w:pPr>
      <w:r>
        <w:rPr/>
        <w:t>Приобретаемый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проявляется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понимании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усвоении обучающимися минимума основных ключевых понятий, которые в дальнейшем</w:t>
      </w:r>
      <w:r>
        <w:rPr>
          <w:spacing w:val="1"/>
        </w:rPr>
        <w:t xml:space="preserve"> </w:t>
      </w:r>
      <w:r>
        <w:rPr/>
        <w:t>будут использоваться без дополнительных разъяснений, приобретении систематизированных</w:t>
      </w:r>
      <w:r>
        <w:rPr>
          <w:spacing w:val="-57"/>
        </w:rPr>
        <w:t xml:space="preserve"> </w:t>
      </w:r>
      <w:r>
        <w:rPr/>
        <w:t>знаний основ комплексной безопасности личности, общества и государства, индивидуальной</w:t>
      </w:r>
      <w:r>
        <w:rPr>
          <w:spacing w:val="-57"/>
        </w:rPr>
        <w:t xml:space="preserve"> </w:t>
      </w:r>
      <w:r>
        <w:rPr/>
        <w:t>системы здорового образа жизни, антиэкстремистского мышления и антитеррористического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овладении</w:t>
      </w:r>
      <w:r>
        <w:rPr>
          <w:spacing w:val="1"/>
        </w:rPr>
        <w:t xml:space="preserve"> </w:t>
      </w:r>
      <w:r>
        <w:rPr/>
        <w:t>базовыми</w:t>
      </w:r>
      <w:r>
        <w:rPr>
          <w:spacing w:val="1"/>
        </w:rPr>
        <w:t xml:space="preserve"> </w:t>
      </w:r>
      <w:r>
        <w:rPr/>
        <w:t>медицинскими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-1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 жизни.</w:t>
      </w:r>
    </w:p>
    <w:p>
      <w:pPr>
        <w:pStyle w:val="Style15"/>
        <w:spacing w:lineRule="exact" w:line="275"/>
        <w:jc w:val="left"/>
        <w:rPr>
          <w:sz w:val="24"/>
        </w:rPr>
      </w:pPr>
      <w:r>
        <w:rPr>
          <w:u w:val="single"/>
        </w:rPr>
        <w:t>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ОБЖ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обеспечивать:</w:t>
      </w:r>
    </w:p>
    <w:p>
      <w:pPr>
        <w:pStyle w:val="Style15"/>
        <w:spacing w:lineRule="auto" w:line="276" w:before="41" w:after="0"/>
        <w:ind w:left="1202" w:right="569" w:hanging="0"/>
        <w:rPr>
          <w:sz w:val="24"/>
        </w:rPr>
      </w:pPr>
      <w:r>
        <w:rPr/>
        <w:t>сформированность культуры безопасности жизнедеятельности на основе освоенных знаний и</w:t>
      </w:r>
      <w:r>
        <w:rPr>
          <w:spacing w:val="-57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системного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комплексного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чрезвычайных ситуаций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личности,</w:t>
      </w:r>
      <w:r>
        <w:rPr>
          <w:spacing w:val="-1"/>
        </w:rPr>
        <w:t xml:space="preserve"> </w:t>
      </w:r>
      <w:r>
        <w:rPr/>
        <w:t>общества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государства;</w:t>
      </w:r>
    </w:p>
    <w:p>
      <w:pPr>
        <w:pStyle w:val="Style15"/>
        <w:spacing w:lineRule="auto" w:line="276" w:before="1" w:after="0"/>
        <w:ind w:left="1202" w:right="567" w:hanging="0"/>
        <w:rPr>
          <w:sz w:val="24"/>
        </w:rPr>
      </w:pPr>
      <w:r>
        <w:rPr/>
        <w:t>сформированность социально ответственного отношения к ведению здорового образа жизни,</w:t>
      </w:r>
      <w:r>
        <w:rPr>
          <w:spacing w:val="-57"/>
        </w:rPr>
        <w:t xml:space="preserve"> </w:t>
      </w:r>
      <w:r>
        <w:rPr/>
        <w:t>исключающего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курения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нанесения</w:t>
      </w:r>
      <w:r>
        <w:rPr>
          <w:spacing w:val="1"/>
        </w:rPr>
        <w:t xml:space="preserve"> </w:t>
      </w:r>
      <w:r>
        <w:rPr/>
        <w:t>иного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собственному</w:t>
      </w:r>
      <w:r>
        <w:rPr>
          <w:spacing w:val="-6"/>
        </w:rPr>
        <w:t xml:space="preserve"> </w:t>
      </w:r>
      <w:r>
        <w:rPr/>
        <w:t>здоровью и здоровью окружающих;</w:t>
      </w:r>
    </w:p>
    <w:p>
      <w:pPr>
        <w:pStyle w:val="Style15"/>
        <w:spacing w:lineRule="auto" w:line="276" w:before="1" w:after="0"/>
        <w:ind w:left="1202" w:right="572" w:hanging="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жизненной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-1"/>
        </w:rPr>
        <w:t xml:space="preserve"> </w:t>
      </w:r>
      <w:r>
        <w:rPr/>
        <w:t>мер безопасности личности, общества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государства;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признание</w:t>
      </w:r>
      <w:r>
        <w:rPr>
          <w:spacing w:val="1"/>
        </w:rPr>
        <w:t xml:space="preserve"> </w:t>
      </w:r>
      <w:r>
        <w:rPr/>
        <w:t>особой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противодействии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вызовам</w:t>
      </w:r>
      <w:r>
        <w:rPr>
          <w:spacing w:val="1"/>
        </w:rPr>
        <w:t xml:space="preserve"> </w:t>
      </w:r>
      <w:r>
        <w:rPr/>
        <w:t>современности:</w:t>
      </w:r>
      <w:r>
        <w:rPr>
          <w:spacing w:val="1"/>
        </w:rPr>
        <w:t xml:space="preserve"> </w:t>
      </w:r>
      <w:r>
        <w:rPr/>
        <w:t>терроризму,</w:t>
      </w:r>
      <w:r>
        <w:rPr>
          <w:spacing w:val="1"/>
        </w:rPr>
        <w:t xml:space="preserve"> </w:t>
      </w:r>
      <w:r>
        <w:rPr/>
        <w:t>экстремизму,</w:t>
      </w:r>
      <w:r>
        <w:rPr>
          <w:spacing w:val="1"/>
        </w:rPr>
        <w:t xml:space="preserve"> </w:t>
      </w:r>
      <w:r>
        <w:rPr/>
        <w:t>незаконному</w:t>
      </w:r>
      <w:r>
        <w:rPr>
          <w:spacing w:val="1"/>
        </w:rPr>
        <w:t xml:space="preserve"> </w:t>
      </w:r>
      <w:r>
        <w:rPr/>
        <w:t>распространению</w:t>
      </w:r>
      <w:r>
        <w:rPr>
          <w:spacing w:val="1"/>
        </w:rPr>
        <w:t xml:space="preserve"> </w:t>
      </w:r>
      <w:r>
        <w:rPr/>
        <w:t>наркотических</w:t>
      </w:r>
      <w:r>
        <w:rPr>
          <w:spacing w:val="1"/>
        </w:rPr>
        <w:t xml:space="preserve"> </w:t>
      </w:r>
      <w:r>
        <w:rPr/>
        <w:t>средств;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гордости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Родину,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-3"/>
        </w:rPr>
        <w:t xml:space="preserve"> </w:t>
      </w:r>
      <w:r>
        <w:rPr/>
        <w:t>конституционного</w:t>
      </w:r>
      <w:r>
        <w:rPr>
          <w:spacing w:val="-3"/>
        </w:rPr>
        <w:t xml:space="preserve"> </w:t>
      </w:r>
      <w:r>
        <w:rPr/>
        <w:t>долга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защите Отечества;</w:t>
      </w:r>
    </w:p>
    <w:p>
      <w:pPr>
        <w:pStyle w:val="Style15"/>
        <w:spacing w:lineRule="auto" w:line="276"/>
        <w:ind w:left="1202" w:right="558" w:hanging="0"/>
        <w:jc w:val="left"/>
        <w:rPr>
          <w:sz w:val="24"/>
        </w:rPr>
      </w:pPr>
      <w:r>
        <w:rPr/>
        <w:t>знание</w:t>
      </w:r>
      <w:r>
        <w:rPr>
          <w:spacing w:val="6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понимание</w:t>
      </w:r>
      <w:r>
        <w:rPr>
          <w:spacing w:val="6"/>
        </w:rPr>
        <w:t xml:space="preserve"> </w:t>
      </w:r>
      <w:r>
        <w:rPr/>
        <w:t>роли</w:t>
      </w:r>
      <w:r>
        <w:rPr>
          <w:spacing w:val="8"/>
        </w:rPr>
        <w:t xml:space="preserve"> </w:t>
      </w:r>
      <w:r>
        <w:rPr/>
        <w:t>государства</w:t>
      </w:r>
      <w:r>
        <w:rPr>
          <w:spacing w:val="8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общества</w:t>
      </w:r>
      <w:r>
        <w:rPr>
          <w:spacing w:val="8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решении</w:t>
      </w:r>
      <w:r>
        <w:rPr>
          <w:spacing w:val="8"/>
        </w:rPr>
        <w:t xml:space="preserve"> </w:t>
      </w:r>
      <w:r>
        <w:rPr/>
        <w:t>задачи</w:t>
      </w:r>
      <w:r>
        <w:rPr>
          <w:spacing w:val="8"/>
        </w:rPr>
        <w:t xml:space="preserve"> </w:t>
      </w:r>
      <w:r>
        <w:rPr/>
        <w:t>обеспечения</w:t>
      </w:r>
      <w:r>
        <w:rPr>
          <w:spacing w:val="-57"/>
        </w:rPr>
        <w:t xml:space="preserve"> </w:t>
      </w:r>
      <w:r>
        <w:rPr/>
        <w:t>национальной</w:t>
      </w:r>
      <w:r>
        <w:rPr>
          <w:spacing w:val="11"/>
        </w:rPr>
        <w:t xml:space="preserve"> </w:t>
      </w:r>
      <w:r>
        <w:rPr/>
        <w:t>безопасности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защиты</w:t>
      </w:r>
      <w:r>
        <w:rPr>
          <w:spacing w:val="10"/>
        </w:rPr>
        <w:t xml:space="preserve"> </w:t>
      </w:r>
      <w:r>
        <w:rPr/>
        <w:t>населения</w:t>
      </w:r>
      <w:r>
        <w:rPr>
          <w:spacing w:val="10"/>
        </w:rPr>
        <w:t xml:space="preserve"> </w:t>
      </w:r>
      <w:r>
        <w:rPr/>
        <w:t>от</w:t>
      </w:r>
      <w:r>
        <w:rPr>
          <w:spacing w:val="10"/>
        </w:rPr>
        <w:t xml:space="preserve"> </w:t>
      </w:r>
      <w:r>
        <w:rPr/>
        <w:t>опасных</w:t>
      </w:r>
      <w:r>
        <w:rPr>
          <w:spacing w:val="9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чрезвычайных</w:t>
      </w:r>
      <w:r>
        <w:rPr>
          <w:spacing w:val="11"/>
        </w:rPr>
        <w:t xml:space="preserve"> </w:t>
      </w:r>
      <w:r>
        <w:rPr/>
        <w:t>ситуаций</w:t>
      </w:r>
      <w:r>
        <w:rPr>
          <w:spacing w:val="-57"/>
        </w:rPr>
        <w:t xml:space="preserve"> </w:t>
      </w:r>
      <w:r>
        <w:rPr/>
        <w:t>природного, техногенного и социального (в том числе террористического) характера;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1"/>
        </w:rPr>
        <w:t xml:space="preserve"> </w:t>
      </w:r>
      <w:r>
        <w:rPr/>
        <w:t>причин,</w:t>
      </w:r>
      <w:r>
        <w:rPr>
          <w:spacing w:val="12"/>
        </w:rPr>
        <w:t xml:space="preserve"> </w:t>
      </w:r>
      <w:r>
        <w:rPr/>
        <w:t>механизмов</w:t>
      </w:r>
      <w:r>
        <w:rPr>
          <w:spacing w:val="12"/>
        </w:rPr>
        <w:t xml:space="preserve"> </w:t>
      </w:r>
      <w:r>
        <w:rPr/>
        <w:t>возникновения</w:t>
      </w:r>
      <w:r>
        <w:rPr>
          <w:spacing w:val="10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последствий</w:t>
      </w:r>
      <w:r>
        <w:rPr>
          <w:spacing w:val="14"/>
        </w:rPr>
        <w:t xml:space="preserve"> </w:t>
      </w:r>
      <w:r>
        <w:rPr/>
        <w:t>распространённых</w:t>
      </w:r>
      <w:r>
        <w:rPr>
          <w:spacing w:val="12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произойти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пребывания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42"/>
        </w:rPr>
        <w:t xml:space="preserve"> </w:t>
      </w:r>
      <w:r>
        <w:rPr/>
        <w:t>средах</w:t>
      </w:r>
      <w:r>
        <w:rPr>
          <w:spacing w:val="43"/>
        </w:rPr>
        <w:t xml:space="preserve"> </w:t>
      </w:r>
      <w:r>
        <w:rPr/>
        <w:t>(бытовые</w:t>
      </w:r>
      <w:r>
        <w:rPr>
          <w:spacing w:val="44"/>
        </w:rPr>
        <w:t xml:space="preserve"> </w:t>
      </w:r>
      <w:r>
        <w:rPr/>
        <w:t>условия,</w:t>
      </w:r>
      <w:r>
        <w:rPr>
          <w:spacing w:val="40"/>
        </w:rPr>
        <w:t xml:space="preserve"> </w:t>
      </w:r>
      <w:r>
        <w:rPr/>
        <w:t>дорожное</w:t>
      </w:r>
      <w:r>
        <w:rPr>
          <w:spacing w:val="40"/>
        </w:rPr>
        <w:t xml:space="preserve"> </w:t>
      </w:r>
      <w:r>
        <w:rPr/>
        <w:t>движение,</w:t>
      </w:r>
      <w:r>
        <w:rPr>
          <w:spacing w:val="40"/>
        </w:rPr>
        <w:t xml:space="preserve"> </w:t>
      </w:r>
      <w:r>
        <w:rPr/>
        <w:t>общественные</w:t>
      </w:r>
      <w:r>
        <w:rPr>
          <w:spacing w:val="39"/>
        </w:rPr>
        <w:t xml:space="preserve"> </w:t>
      </w:r>
      <w:r>
        <w:rPr/>
        <w:t>места</w:t>
      </w:r>
      <w:r>
        <w:rPr>
          <w:spacing w:val="40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социум,</w:t>
      </w:r>
      <w:r>
        <w:rPr>
          <w:spacing w:val="-57"/>
        </w:rPr>
        <w:t xml:space="preserve"> </w:t>
      </w:r>
      <w:r>
        <w:rPr/>
        <w:t>природа,</w:t>
      </w:r>
      <w:r>
        <w:rPr>
          <w:spacing w:val="-1"/>
        </w:rPr>
        <w:t xml:space="preserve"> </w:t>
      </w:r>
      <w:r>
        <w:rPr/>
        <w:t>коммуникационные</w:t>
      </w:r>
      <w:r>
        <w:rPr>
          <w:spacing w:val="-2"/>
        </w:rPr>
        <w:t xml:space="preserve"> </w:t>
      </w:r>
      <w:r>
        <w:rPr/>
        <w:t>связи и</w:t>
      </w:r>
      <w:r>
        <w:rPr>
          <w:spacing w:val="-2"/>
        </w:rPr>
        <w:t xml:space="preserve"> </w:t>
      </w:r>
      <w:r>
        <w:rPr/>
        <w:t>каналы);</w:t>
      </w:r>
    </w:p>
    <w:p>
      <w:pPr>
        <w:pStyle w:val="Style15"/>
        <w:tabs>
          <w:tab w:val="clear" w:pos="720"/>
          <w:tab w:val="left" w:pos="2909" w:leader="none"/>
          <w:tab w:val="left" w:pos="3504" w:leader="none"/>
          <w:tab w:val="left" w:pos="4404" w:leader="none"/>
          <w:tab w:val="left" w:pos="5605" w:leader="none"/>
          <w:tab w:val="left" w:pos="6843" w:leader="none"/>
          <w:tab w:val="left" w:pos="7996" w:leader="none"/>
          <w:tab w:val="left" w:pos="9260" w:leader="none"/>
        </w:tabs>
        <w:spacing w:lineRule="auto" w:line="276"/>
        <w:ind w:left="1202" w:right="563" w:firstLine="60"/>
        <w:jc w:val="left"/>
        <w:rPr>
          <w:sz w:val="24"/>
        </w:rPr>
      </w:pPr>
      <w:r>
        <w:rPr/>
        <w:t>овладение</w:t>
      </w:r>
      <w:r>
        <w:rPr>
          <w:spacing w:val="10"/>
        </w:rPr>
        <w:t xml:space="preserve"> </w:t>
      </w:r>
      <w:r>
        <w:rPr/>
        <w:t>знаниями</w:t>
      </w:r>
      <w:r>
        <w:rPr>
          <w:spacing w:val="9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умениями</w:t>
      </w:r>
      <w:r>
        <w:rPr>
          <w:spacing w:val="12"/>
        </w:rPr>
        <w:t xml:space="preserve"> </w:t>
      </w:r>
      <w:r>
        <w:rPr/>
        <w:t>применять</w:t>
      </w:r>
      <w:r>
        <w:rPr>
          <w:spacing w:val="11"/>
        </w:rPr>
        <w:t xml:space="preserve"> </w:t>
      </w:r>
      <w:r>
        <w:rPr/>
        <w:t>меры</w:t>
      </w:r>
      <w:r>
        <w:rPr>
          <w:spacing w:val="10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средства</w:t>
      </w:r>
      <w:r>
        <w:rPr>
          <w:spacing w:val="10"/>
        </w:rPr>
        <w:t xml:space="preserve"> </w:t>
      </w:r>
      <w:r>
        <w:rPr/>
        <w:t>индивидуальной</w:t>
      </w:r>
      <w:r>
        <w:rPr>
          <w:spacing w:val="12"/>
        </w:rPr>
        <w:t xml:space="preserve"> </w:t>
      </w:r>
      <w:r>
        <w:rPr/>
        <w:t>защиты,</w:t>
      </w:r>
      <w:r>
        <w:rPr>
          <w:spacing w:val="-57"/>
        </w:rPr>
        <w:t xml:space="preserve"> </w:t>
      </w:r>
      <w:r>
        <w:rPr/>
        <w:t>приёмы рационального и безопасного поведения в опасных и чрезвычайных ситуациях;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23"/>
        </w:rPr>
        <w:t xml:space="preserve"> </w:t>
      </w:r>
      <w:r>
        <w:rPr/>
        <w:t>основ</w:t>
      </w:r>
      <w:r>
        <w:rPr>
          <w:spacing w:val="24"/>
        </w:rPr>
        <w:t xml:space="preserve"> </w:t>
      </w:r>
      <w:r>
        <w:rPr/>
        <w:t>медицинских</w:t>
      </w:r>
      <w:r>
        <w:rPr>
          <w:spacing w:val="24"/>
        </w:rPr>
        <w:t xml:space="preserve"> </w:t>
      </w:r>
      <w:r>
        <w:rPr/>
        <w:t>знаний</w:t>
      </w:r>
      <w:r>
        <w:rPr>
          <w:spacing w:val="25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владение</w:t>
      </w:r>
      <w:r>
        <w:rPr>
          <w:spacing w:val="26"/>
        </w:rPr>
        <w:t xml:space="preserve"> </w:t>
      </w:r>
      <w:r>
        <w:rPr/>
        <w:t>умениями</w:t>
      </w:r>
      <w:r>
        <w:rPr>
          <w:spacing w:val="32"/>
        </w:rPr>
        <w:t xml:space="preserve"> </w:t>
      </w:r>
      <w:r>
        <w:rPr/>
        <w:t>оказывать</w:t>
      </w:r>
      <w:r>
        <w:rPr>
          <w:spacing w:val="26"/>
        </w:rPr>
        <w:t xml:space="preserve"> </w:t>
      </w:r>
      <w:r>
        <w:rPr/>
        <w:t>первую</w:t>
      </w:r>
      <w:r>
        <w:rPr>
          <w:spacing w:val="25"/>
        </w:rPr>
        <w:t xml:space="preserve"> </w:t>
      </w:r>
      <w:r>
        <w:rPr/>
        <w:t>помощь</w:t>
      </w:r>
      <w:r>
        <w:rPr>
          <w:spacing w:val="-57"/>
        </w:rPr>
        <w:t xml:space="preserve"> </w:t>
      </w:r>
      <w:r>
        <w:rPr/>
        <w:t>пострадавшим</w:t>
        <w:tab/>
        <w:t>при</w:t>
        <w:tab/>
        <w:t>потере</w:t>
        <w:tab/>
        <w:t>сознания,</w:t>
        <w:tab/>
        <w:t>остановке</w:t>
        <w:tab/>
        <w:t>дыхания,</w:t>
        <w:tab/>
        <w:t>наружных</w:t>
        <w:tab/>
        <w:t>кровотечениях,</w:t>
      </w:r>
      <w:r>
        <w:rPr>
          <w:spacing w:val="-57"/>
        </w:rPr>
        <w:t xml:space="preserve"> </w:t>
      </w:r>
      <w:r>
        <w:rPr/>
        <w:t>попадании</w:t>
      </w:r>
      <w:r>
        <w:rPr>
          <w:spacing w:val="25"/>
        </w:rPr>
        <w:t xml:space="preserve"> </w:t>
      </w:r>
      <w:r>
        <w:rPr/>
        <w:t>инородных</w:t>
      </w:r>
      <w:r>
        <w:rPr>
          <w:spacing w:val="27"/>
        </w:rPr>
        <w:t xml:space="preserve"> </w:t>
      </w:r>
      <w:r>
        <w:rPr/>
        <w:t>тел</w:t>
      </w:r>
      <w:r>
        <w:rPr>
          <w:spacing w:val="27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верхние</w:t>
      </w:r>
      <w:r>
        <w:rPr>
          <w:spacing w:val="27"/>
        </w:rPr>
        <w:t xml:space="preserve"> </w:t>
      </w:r>
      <w:r>
        <w:rPr/>
        <w:t>дыхательные</w:t>
      </w:r>
      <w:r>
        <w:rPr>
          <w:spacing w:val="26"/>
        </w:rPr>
        <w:t xml:space="preserve"> </w:t>
      </w:r>
      <w:r>
        <w:rPr/>
        <w:t>пути,</w:t>
      </w:r>
      <w:r>
        <w:rPr>
          <w:spacing w:val="26"/>
        </w:rPr>
        <w:t xml:space="preserve"> </w:t>
      </w:r>
      <w:r>
        <w:rPr/>
        <w:t>травмах</w:t>
      </w:r>
      <w:r>
        <w:rPr>
          <w:spacing w:val="30"/>
        </w:rPr>
        <w:t xml:space="preserve"> </w:t>
      </w:r>
      <w:r>
        <w:rPr/>
        <w:t>различных</w:t>
      </w:r>
      <w:r>
        <w:rPr>
          <w:spacing w:val="29"/>
        </w:rPr>
        <w:t xml:space="preserve"> </w:t>
      </w:r>
      <w:r>
        <w:rPr/>
        <w:t>областей</w:t>
      </w:r>
      <w:r>
        <w:rPr>
          <w:spacing w:val="28"/>
        </w:rPr>
        <w:t xml:space="preserve"> </w:t>
      </w:r>
      <w:r>
        <w:rPr/>
        <w:t>тела,</w:t>
      </w:r>
      <w:r>
        <w:rPr>
          <w:spacing w:val="-57"/>
        </w:rPr>
        <w:t xml:space="preserve"> </w:t>
      </w:r>
      <w:r>
        <w:rPr/>
        <w:t>ожогах,</w:t>
      </w:r>
      <w:r>
        <w:rPr>
          <w:spacing w:val="-1"/>
        </w:rPr>
        <w:t xml:space="preserve"> </w:t>
      </w:r>
      <w:r>
        <w:rPr/>
        <w:t>отморожениях,</w:t>
      </w:r>
      <w:r>
        <w:rPr>
          <w:spacing w:val="-3"/>
        </w:rPr>
        <w:t xml:space="preserve"> </w:t>
      </w:r>
      <w:r>
        <w:rPr/>
        <w:t>отравлениях;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обстановки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обоснованные решения в опасной (чрезвычайной) ситуации с учётом реальных условий и</w:t>
      </w:r>
      <w:r>
        <w:rPr>
          <w:spacing w:val="1"/>
        </w:rPr>
        <w:t xml:space="preserve"> </w:t>
      </w:r>
      <w:r>
        <w:rPr/>
        <w:t>возможностей;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освоение основ экологической культуры, методов проектирования собственной безопасной</w:t>
      </w:r>
      <w:r>
        <w:rPr>
          <w:spacing w:val="1"/>
        </w:rPr>
        <w:t xml:space="preserve"> </w:t>
      </w:r>
      <w:r>
        <w:rPr/>
        <w:t>жизнедеятельности с учётом природных, техногенных и социальных рисков на территории</w:t>
      </w:r>
      <w:r>
        <w:rPr>
          <w:spacing w:val="1"/>
        </w:rPr>
        <w:t xml:space="preserve"> </w:t>
      </w:r>
      <w:r>
        <w:rPr/>
        <w:t>проживания;</w:t>
      </w:r>
    </w:p>
    <w:p>
      <w:pPr>
        <w:sectPr>
          <w:footerReference w:type="default" r:id="rId14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7" w:hanging="0"/>
        <w:rPr>
          <w:sz w:val="24"/>
        </w:rPr>
      </w:pPr>
      <w:r>
        <w:rPr/>
        <w:t>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rPr/>
        <w:t>ситуаций 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пребывания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средах</w:t>
      </w:r>
      <w:r>
        <w:rPr>
          <w:spacing w:val="1"/>
        </w:rPr>
        <w:t xml:space="preserve"> </w:t>
      </w:r>
      <w:r>
        <w:rPr/>
        <w:t>(бытовые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дорожное</w:t>
      </w:r>
      <w:r>
        <w:rPr>
          <w:spacing w:val="61"/>
        </w:rPr>
        <w:t xml:space="preserve"> </w:t>
      </w:r>
      <w:r>
        <w:rPr/>
        <w:t>движение,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-3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и социум,</w:t>
      </w:r>
      <w:r>
        <w:rPr>
          <w:spacing w:val="-1"/>
        </w:rPr>
        <w:t xml:space="preserve"> </w:t>
      </w:r>
      <w:r>
        <w:rPr/>
        <w:t>природа, коммуникационные</w:t>
      </w:r>
      <w:r>
        <w:rPr>
          <w:spacing w:val="-3"/>
        </w:rPr>
        <w:t xml:space="preserve"> </w:t>
      </w:r>
      <w:r>
        <w:rPr/>
        <w:t>связи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каналы).</w:t>
      </w:r>
    </w:p>
    <w:p>
      <w:pPr>
        <w:pStyle w:val="Style15"/>
        <w:spacing w:lineRule="auto" w:line="276" w:before="65" w:after="0"/>
        <w:ind w:left="1202" w:right="563" w:hanging="0"/>
        <w:jc w:val="left"/>
        <w:rPr>
          <w:sz w:val="24"/>
        </w:rPr>
      </w:pPr>
      <w:r>
        <w:rPr/>
        <w:t>Достижение</w:t>
      </w:r>
      <w:r>
        <w:rPr>
          <w:spacing w:val="10"/>
        </w:rPr>
        <w:t xml:space="preserve"> </w:t>
      </w:r>
      <w:r>
        <w:rPr/>
        <w:t>результатов</w:t>
      </w:r>
      <w:r>
        <w:rPr>
          <w:spacing w:val="11"/>
        </w:rPr>
        <w:t xml:space="preserve"> </w:t>
      </w:r>
      <w:r>
        <w:rPr/>
        <w:t>освоения</w:t>
      </w:r>
      <w:r>
        <w:rPr>
          <w:spacing w:val="11"/>
        </w:rPr>
        <w:t xml:space="preserve"> </w:t>
      </w:r>
      <w:r>
        <w:rPr/>
        <w:t>программы</w:t>
      </w:r>
      <w:r>
        <w:rPr>
          <w:spacing w:val="12"/>
        </w:rPr>
        <w:t xml:space="preserve"> </w:t>
      </w:r>
      <w:r>
        <w:rPr/>
        <w:t>ОБЖ</w:t>
      </w:r>
      <w:r>
        <w:rPr>
          <w:spacing w:val="12"/>
        </w:rPr>
        <w:t xml:space="preserve"> </w:t>
      </w:r>
      <w:r>
        <w:rPr/>
        <w:t>обеспечивается</w:t>
      </w:r>
      <w:r>
        <w:rPr>
          <w:spacing w:val="11"/>
        </w:rPr>
        <w:t xml:space="preserve"> </w:t>
      </w:r>
      <w:r>
        <w:rPr/>
        <w:t>посредством</w:t>
      </w:r>
      <w:r>
        <w:rPr>
          <w:spacing w:val="12"/>
        </w:rPr>
        <w:t xml:space="preserve"> </w:t>
      </w:r>
      <w:r>
        <w:rPr/>
        <w:t>включения</w:t>
      </w:r>
      <w:r>
        <w:rPr>
          <w:spacing w:val="-57"/>
        </w:rPr>
        <w:t xml:space="preserve"> </w:t>
      </w:r>
      <w:r>
        <w:rPr/>
        <w:t>в указанную</w:t>
      </w:r>
      <w:r>
        <w:rPr>
          <w:spacing w:val="-1"/>
        </w:rPr>
        <w:t xml:space="preserve"> </w:t>
      </w:r>
      <w:r>
        <w:rPr/>
        <w:t>программу</w:t>
      </w:r>
      <w:r>
        <w:rPr>
          <w:spacing w:val="-3"/>
        </w:rPr>
        <w:t xml:space="preserve"> </w:t>
      </w:r>
      <w:r>
        <w:rPr/>
        <w:t>предметных результатов</w:t>
      </w:r>
      <w:r>
        <w:rPr>
          <w:spacing w:val="-1"/>
        </w:rPr>
        <w:t xml:space="preserve"> </w:t>
      </w:r>
      <w:r>
        <w:rPr/>
        <w:t>освоения модулей</w:t>
      </w:r>
      <w:r>
        <w:rPr>
          <w:spacing w:val="-1"/>
        </w:rPr>
        <w:t xml:space="preserve"> </w:t>
      </w:r>
      <w:r>
        <w:rPr/>
        <w:t>ОБЖ.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Образовательная</w:t>
      </w:r>
      <w:r>
        <w:rPr>
          <w:spacing w:val="4"/>
        </w:rPr>
        <w:t xml:space="preserve"> </w:t>
      </w:r>
      <w:r>
        <w:rPr/>
        <w:t>организация</w:t>
      </w:r>
      <w:r>
        <w:rPr>
          <w:spacing w:val="4"/>
        </w:rPr>
        <w:t xml:space="preserve"> </w:t>
      </w:r>
      <w:r>
        <w:rPr/>
        <w:t>вправе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4"/>
        </w:rPr>
        <w:t xml:space="preserve"> </w:t>
      </w:r>
      <w:r>
        <w:rPr/>
        <w:t>определять</w:t>
      </w:r>
      <w:r>
        <w:rPr>
          <w:spacing w:val="5"/>
        </w:rPr>
        <w:t xml:space="preserve"> </w:t>
      </w:r>
      <w:r>
        <w:rPr/>
        <w:t>последовательность</w:t>
      </w:r>
      <w:r>
        <w:rPr>
          <w:spacing w:val="6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обучающимися модулей ОБЖ.</w:t>
      </w:r>
    </w:p>
    <w:p>
      <w:pPr>
        <w:pStyle w:val="Style15"/>
        <w:spacing w:lineRule="auto" w:line="276" w:before="1" w:after="0"/>
        <w:ind w:left="1202" w:right="563" w:hanging="0"/>
        <w:jc w:val="left"/>
        <w:rPr>
          <w:sz w:val="24"/>
        </w:rPr>
      </w:pPr>
      <w:r>
        <w:rPr/>
        <w:t>Предлагается</w:t>
      </w:r>
      <w:r>
        <w:rPr>
          <w:spacing w:val="55"/>
        </w:rPr>
        <w:t xml:space="preserve"> </w:t>
      </w:r>
      <w:r>
        <w:rPr/>
        <w:t>распределение</w:t>
      </w:r>
      <w:r>
        <w:rPr>
          <w:spacing w:val="54"/>
        </w:rPr>
        <w:t xml:space="preserve"> </w:t>
      </w:r>
      <w:r>
        <w:rPr/>
        <w:t>предметных</w:t>
      </w:r>
      <w:r>
        <w:rPr>
          <w:spacing w:val="57"/>
        </w:rPr>
        <w:t xml:space="preserve"> </w:t>
      </w:r>
      <w:r>
        <w:rPr/>
        <w:t>результатов,</w:t>
      </w:r>
      <w:r>
        <w:rPr>
          <w:spacing w:val="55"/>
        </w:rPr>
        <w:t xml:space="preserve"> </w:t>
      </w:r>
      <w:r>
        <w:rPr/>
        <w:t>формируемых</w:t>
      </w:r>
      <w:r>
        <w:rPr>
          <w:spacing w:val="57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ходе</w:t>
      </w:r>
      <w:r>
        <w:rPr>
          <w:spacing w:val="54"/>
        </w:rPr>
        <w:t xml:space="preserve"> </w:t>
      </w:r>
      <w:r>
        <w:rPr/>
        <w:t>изучения</w:t>
      </w:r>
      <w:r>
        <w:rPr>
          <w:spacing w:val="-57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 ОБЖ,</w:t>
      </w:r>
      <w:r>
        <w:rPr>
          <w:spacing w:val="-1"/>
        </w:rPr>
        <w:t xml:space="preserve"> </w:t>
      </w:r>
      <w:r>
        <w:rPr/>
        <w:t>сгруппировать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учебным</w:t>
      </w:r>
      <w:r>
        <w:rPr>
          <w:spacing w:val="-3"/>
        </w:rPr>
        <w:t xml:space="preserve"> </w:t>
      </w:r>
      <w:r>
        <w:rPr/>
        <w:t>модулям:</w:t>
      </w:r>
    </w:p>
    <w:p>
      <w:pPr>
        <w:pStyle w:val="Style15"/>
        <w:spacing w:lineRule="exact" w:line="275"/>
        <w:jc w:val="left"/>
        <w:rPr>
          <w:sz w:val="24"/>
        </w:rPr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№1 «Культура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безопасности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жизнедеятельности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современном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обществе»:</w:t>
      </w:r>
    </w:p>
    <w:p>
      <w:pPr>
        <w:pStyle w:val="Style15"/>
        <w:spacing w:lineRule="auto" w:line="276" w:before="41" w:after="0"/>
        <w:ind w:left="1202" w:right="570" w:hanging="0"/>
        <w:rPr>
          <w:sz w:val="24"/>
        </w:rPr>
      </w:pPr>
      <w:r>
        <w:rPr/>
        <w:t>объяснять понятия «опасная ситуация» и «чрезвычайная ситуация», анализировать, в чём их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(виды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террористического</w:t>
      </w:r>
      <w:r>
        <w:rPr>
          <w:spacing w:val="1"/>
        </w:rPr>
        <w:t xml:space="preserve"> </w:t>
      </w:r>
      <w:r>
        <w:rPr/>
        <w:t>характера);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«культура</w:t>
      </w:r>
      <w:r>
        <w:rPr>
          <w:spacing w:val="1"/>
        </w:rPr>
        <w:t xml:space="preserve"> </w:t>
      </w:r>
      <w:r>
        <w:rPr/>
        <w:t>безопасности»</w:t>
      </w:r>
      <w:r>
        <w:rPr>
          <w:spacing w:val="1"/>
        </w:rPr>
        <w:t xml:space="preserve"> </w:t>
      </w:r>
      <w:r>
        <w:rPr/>
        <w:t>(как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предвидеть,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возможности избегать,</w:t>
      </w:r>
      <w:r>
        <w:rPr>
          <w:spacing w:val="-3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опасных</w:t>
      </w:r>
      <w:r>
        <w:rPr>
          <w:spacing w:val="-1"/>
        </w:rPr>
        <w:t xml:space="preserve"> </w:t>
      </w:r>
      <w:r>
        <w:rPr/>
        <w:t>ситуациях);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приводить примеры угрозы физическому, психическому здоровью человека и/или нанесения</w:t>
      </w:r>
      <w:r>
        <w:rPr>
          <w:spacing w:val="1"/>
        </w:rPr>
        <w:t xml:space="preserve"> </w:t>
      </w:r>
      <w:r>
        <w:rPr/>
        <w:t>ущерба</w:t>
      </w:r>
      <w:r>
        <w:rPr>
          <w:spacing w:val="-2"/>
        </w:rPr>
        <w:t xml:space="preserve"> </w:t>
      </w:r>
      <w:r>
        <w:rPr/>
        <w:t>имуществу, безопасности личности, общества,</w:t>
      </w:r>
      <w:r>
        <w:rPr>
          <w:spacing w:val="-1"/>
        </w:rPr>
        <w:t xml:space="preserve"> </w:t>
      </w:r>
      <w:r>
        <w:rPr/>
        <w:t>государства;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(природные,</w:t>
      </w:r>
      <w:r>
        <w:rPr>
          <w:spacing w:val="1"/>
        </w:rPr>
        <w:t xml:space="preserve"> </w:t>
      </w:r>
      <w:r>
        <w:rPr/>
        <w:t>физические,</w:t>
      </w:r>
      <w:r>
        <w:rPr>
          <w:spacing w:val="1"/>
        </w:rPr>
        <w:t xml:space="preserve"> </w:t>
      </w:r>
      <w:r>
        <w:rPr/>
        <w:t>биологические,</w:t>
      </w:r>
      <w:r>
        <w:rPr>
          <w:spacing w:val="1"/>
        </w:rPr>
        <w:t xml:space="preserve"> </w:t>
      </w:r>
      <w:r>
        <w:rPr/>
        <w:t>химические,</w:t>
      </w:r>
      <w:r>
        <w:rPr>
          <w:spacing w:val="1"/>
        </w:rPr>
        <w:t xml:space="preserve"> </w:t>
      </w:r>
      <w:r>
        <w:rPr/>
        <w:t>психологические,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люди,</w:t>
      </w:r>
      <w:r>
        <w:rPr>
          <w:spacing w:val="1"/>
        </w:rPr>
        <w:t xml:space="preserve"> </w:t>
      </w:r>
      <w:r>
        <w:rPr/>
        <w:t>животные, вирусы и бактерии; вещества, предметы и явления), в том числе техногенного</w:t>
      </w:r>
      <w:r>
        <w:rPr>
          <w:spacing w:val="1"/>
        </w:rPr>
        <w:t xml:space="preserve"> </w:t>
      </w:r>
      <w:r>
        <w:rPr/>
        <w:t>происхождения;</w:t>
      </w:r>
    </w:p>
    <w:p>
      <w:pPr>
        <w:pStyle w:val="Style15"/>
        <w:spacing w:lineRule="auto" w:line="276"/>
        <w:ind w:left="1202" w:right="4686" w:hanging="0"/>
        <w:jc w:val="left"/>
        <w:rPr>
          <w:sz w:val="24"/>
        </w:rPr>
      </w:pPr>
      <w:r>
        <w:rPr/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№</w:t>
      </w:r>
      <w:r>
        <w:rPr>
          <w:spacing w:val="-2"/>
          <w:u w:val="single"/>
        </w:rPr>
        <w:t xml:space="preserve"> </w:t>
      </w:r>
      <w:r>
        <w:rPr>
          <w:u w:val="single"/>
        </w:rPr>
        <w:t>2</w:t>
      </w:r>
      <w:r>
        <w:rPr>
          <w:spacing w:val="4"/>
          <w:u w:val="single"/>
        </w:rPr>
        <w:t xml:space="preserve"> </w:t>
      </w:r>
      <w:r>
        <w:rPr>
          <w:u w:val="single"/>
        </w:rPr>
        <w:t>«Безопасность в</w:t>
      </w:r>
      <w:r>
        <w:rPr>
          <w:spacing w:val="-1"/>
          <w:u w:val="single"/>
        </w:rPr>
        <w:t xml:space="preserve"> </w:t>
      </w:r>
      <w:r>
        <w:rPr>
          <w:u w:val="single"/>
        </w:rPr>
        <w:t>быту»: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объяснять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6"/>
        </w:rPr>
        <w:t xml:space="preserve"> </w:t>
      </w:r>
      <w:r>
        <w:rPr/>
        <w:t>жизнеобеспечения</w:t>
      </w:r>
      <w:r>
        <w:rPr>
          <w:spacing w:val="-4"/>
        </w:rPr>
        <w:t xml:space="preserve"> </w:t>
      </w:r>
      <w:r>
        <w:rPr/>
        <w:t>жилища;</w:t>
      </w:r>
    </w:p>
    <w:p>
      <w:pPr>
        <w:pStyle w:val="Style15"/>
        <w:spacing w:lineRule="auto" w:line="276" w:before="39" w:after="0"/>
        <w:jc w:val="left"/>
        <w:rPr>
          <w:sz w:val="24"/>
        </w:rPr>
      </w:pPr>
      <w:r>
        <w:rPr/>
        <w:t>классифицировать</w:t>
      </w:r>
      <w:r>
        <w:rPr>
          <w:spacing w:val="4"/>
        </w:rPr>
        <w:t xml:space="preserve"> </w:t>
      </w:r>
      <w:r>
        <w:rPr/>
        <w:t>источники</w:t>
      </w:r>
      <w:r>
        <w:rPr>
          <w:spacing w:val="4"/>
        </w:rPr>
        <w:t xml:space="preserve"> </w:t>
      </w:r>
      <w:r>
        <w:rPr/>
        <w:t>опасности</w:t>
      </w:r>
      <w:r>
        <w:rPr>
          <w:spacing w:val="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быту</w:t>
      </w:r>
      <w:r>
        <w:rPr>
          <w:spacing w:val="2"/>
        </w:rPr>
        <w:t xml:space="preserve"> </w:t>
      </w:r>
      <w:r>
        <w:rPr/>
        <w:t>(пожароопасные</w:t>
      </w:r>
      <w:r>
        <w:rPr>
          <w:spacing w:val="3"/>
        </w:rPr>
        <w:t xml:space="preserve"> </w:t>
      </w:r>
      <w:r>
        <w:rPr/>
        <w:t>предметы,</w:t>
      </w:r>
      <w:r>
        <w:rPr>
          <w:spacing w:val="4"/>
        </w:rPr>
        <w:t xml:space="preserve"> </w:t>
      </w:r>
      <w:r>
        <w:rPr/>
        <w:t>электроприборы,</w:t>
      </w:r>
      <w:r>
        <w:rPr>
          <w:spacing w:val="-57"/>
        </w:rPr>
        <w:t xml:space="preserve"> </w:t>
      </w:r>
      <w:r>
        <w:rPr/>
        <w:t>газовое</w:t>
      </w:r>
      <w:r>
        <w:rPr>
          <w:spacing w:val="-3"/>
        </w:rPr>
        <w:t xml:space="preserve"> </w:t>
      </w:r>
      <w:r>
        <w:rPr/>
        <w:t>оборудование, бытовая химия, медикаменты);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41"/>
        </w:rPr>
        <w:t xml:space="preserve"> </w:t>
      </w:r>
      <w:r>
        <w:rPr/>
        <w:t>правила</w:t>
      </w:r>
      <w:r>
        <w:rPr>
          <w:spacing w:val="39"/>
        </w:rPr>
        <w:t xml:space="preserve"> </w:t>
      </w:r>
      <w:r>
        <w:rPr/>
        <w:t>безопасного</w:t>
      </w:r>
      <w:r>
        <w:rPr>
          <w:spacing w:val="40"/>
        </w:rPr>
        <w:t xml:space="preserve"> </w:t>
      </w:r>
      <w:r>
        <w:rPr/>
        <w:t>поведения,</w:t>
      </w:r>
      <w:r>
        <w:rPr>
          <w:spacing w:val="37"/>
        </w:rPr>
        <w:t xml:space="preserve"> </w:t>
      </w:r>
      <w:r>
        <w:rPr/>
        <w:t>позволяющие</w:t>
      </w:r>
      <w:r>
        <w:rPr>
          <w:spacing w:val="39"/>
        </w:rPr>
        <w:t xml:space="preserve"> </w:t>
      </w:r>
      <w:r>
        <w:rPr/>
        <w:t>предупредить</w:t>
      </w:r>
      <w:r>
        <w:rPr>
          <w:spacing w:val="41"/>
        </w:rPr>
        <w:t xml:space="preserve"> </w:t>
      </w:r>
      <w:r>
        <w:rPr/>
        <w:t>возникновение</w:t>
      </w:r>
      <w:r>
        <w:rPr>
          <w:spacing w:val="-57"/>
        </w:rPr>
        <w:t xml:space="preserve"> </w:t>
      </w:r>
      <w:r>
        <w:rPr/>
        <w:t>опасных ситуаций в</w:t>
      </w:r>
      <w:r>
        <w:rPr>
          <w:spacing w:val="-1"/>
        </w:rPr>
        <w:t xml:space="preserve"> </w:t>
      </w:r>
      <w:r>
        <w:rPr/>
        <w:t>быту;</w:t>
      </w:r>
    </w:p>
    <w:p>
      <w:pPr>
        <w:pStyle w:val="Style15"/>
        <w:jc w:val="left"/>
        <w:rPr>
          <w:sz w:val="24"/>
        </w:rPr>
      </w:pPr>
      <w:r>
        <w:rPr/>
        <w:t>распознавать</w:t>
      </w:r>
      <w:r>
        <w:rPr>
          <w:spacing w:val="-4"/>
        </w:rPr>
        <w:t xml:space="preserve"> </w:t>
      </w:r>
      <w:r>
        <w:rPr/>
        <w:t>ситуации</w:t>
      </w:r>
      <w:r>
        <w:rPr>
          <w:spacing w:val="-6"/>
        </w:rPr>
        <w:t xml:space="preserve"> </w:t>
      </w:r>
      <w:r>
        <w:rPr/>
        <w:t>криминального</w:t>
      </w:r>
      <w:r>
        <w:rPr>
          <w:spacing w:val="-8"/>
        </w:rPr>
        <w:t xml:space="preserve"> </w:t>
      </w:r>
      <w:r>
        <w:rPr/>
        <w:t>характера;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знать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правилах вызова</w:t>
      </w:r>
      <w:r>
        <w:rPr>
          <w:spacing w:val="-3"/>
        </w:rPr>
        <w:t xml:space="preserve"> </w:t>
      </w:r>
      <w:r>
        <w:rPr/>
        <w:t>экстренных</w:t>
      </w:r>
      <w:r>
        <w:rPr>
          <w:spacing w:val="-1"/>
        </w:rPr>
        <w:t xml:space="preserve"> </w:t>
      </w:r>
      <w:r>
        <w:rPr/>
        <w:t>служб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ответственности</w:t>
      </w:r>
      <w:r>
        <w:rPr>
          <w:spacing w:val="-1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ложные</w:t>
      </w:r>
      <w:r>
        <w:rPr>
          <w:spacing w:val="-5"/>
        </w:rPr>
        <w:t xml:space="preserve"> </w:t>
      </w:r>
      <w:r>
        <w:rPr/>
        <w:t>сообщения;</w:t>
      </w:r>
    </w:p>
    <w:p>
      <w:pPr>
        <w:pStyle w:val="Style15"/>
        <w:spacing w:lineRule="auto" w:line="276" w:before="40" w:after="0"/>
        <w:ind w:left="1202" w:right="561" w:hanging="0"/>
        <w:rPr>
          <w:sz w:val="24"/>
        </w:rPr>
      </w:pP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1"/>
        </w:rPr>
        <w:t xml:space="preserve"> </w:t>
      </w:r>
      <w:r>
        <w:rPr/>
        <w:t>аварийных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61"/>
        </w:rPr>
        <w:t xml:space="preserve"> </w:t>
      </w:r>
      <w:r>
        <w:rPr/>
        <w:t>техногенного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жизнеобеспечения</w:t>
      </w:r>
      <w:r>
        <w:rPr>
          <w:spacing w:val="1"/>
        </w:rPr>
        <w:t xml:space="preserve"> </w:t>
      </w:r>
      <w:r>
        <w:rPr/>
        <w:t>(водо-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газоснабжение,</w:t>
      </w:r>
      <w:r>
        <w:rPr>
          <w:spacing w:val="1"/>
        </w:rPr>
        <w:t xml:space="preserve"> </w:t>
      </w:r>
      <w:r>
        <w:rPr/>
        <w:t>канализация, электроэнергетические и тепловые сети); безопасно действовать в ситуациях</w:t>
      </w:r>
      <w:r>
        <w:rPr>
          <w:spacing w:val="1"/>
        </w:rPr>
        <w:t xml:space="preserve"> </w:t>
      </w:r>
      <w:r>
        <w:rPr/>
        <w:t>криминального</w:t>
      </w:r>
      <w:r>
        <w:rPr>
          <w:spacing w:val="1"/>
        </w:rPr>
        <w:t xml:space="preserve"> </w:t>
      </w:r>
      <w:r>
        <w:rPr/>
        <w:t>характера;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пожаре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зданиях,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правильно</w:t>
      </w:r>
      <w:r>
        <w:rPr>
          <w:spacing w:val="-1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первичные</w:t>
      </w:r>
      <w:r>
        <w:rPr>
          <w:spacing w:val="-3"/>
        </w:rPr>
        <w:t xml:space="preserve"> </w:t>
      </w:r>
      <w:r>
        <w:rPr/>
        <w:t>средства</w:t>
      </w:r>
      <w:r>
        <w:rPr>
          <w:spacing w:val="-1"/>
        </w:rPr>
        <w:t xml:space="preserve"> </w:t>
      </w:r>
      <w:r>
        <w:rPr/>
        <w:t>пожаротушения;</w:t>
      </w:r>
    </w:p>
    <w:p>
      <w:pPr>
        <w:pStyle w:val="Style15"/>
        <w:spacing w:lineRule="exact" w:line="276"/>
        <w:ind w:left="1962" w:hanging="0"/>
        <w:jc w:val="left"/>
        <w:rPr>
          <w:sz w:val="24"/>
        </w:rPr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-4"/>
          <w:u w:val="single"/>
        </w:rPr>
        <w:t xml:space="preserve"> </w:t>
      </w:r>
      <w:r>
        <w:rPr>
          <w:u w:val="single"/>
        </w:rPr>
        <w:t>3 «Безопасность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транспорте»:</w:t>
      </w:r>
    </w:p>
    <w:p>
      <w:pPr>
        <w:pStyle w:val="Style15"/>
        <w:spacing w:lineRule="auto" w:line="276" w:before="44" w:after="0"/>
        <w:ind w:left="1202" w:right="2517" w:hanging="0"/>
        <w:jc w:val="left"/>
        <w:rPr>
          <w:sz w:val="24"/>
        </w:rPr>
      </w:pPr>
      <w:r>
        <w:rPr/>
        <w:t>классифицировать виды опасностей на транспорте (наземный, подземный,</w:t>
      </w:r>
      <w:r>
        <w:rPr>
          <w:spacing w:val="-57"/>
        </w:rPr>
        <w:t xml:space="preserve"> </w:t>
      </w:r>
      <w:r>
        <w:rPr/>
        <w:t>железнодорожный,</w:t>
      </w:r>
      <w:r>
        <w:rPr>
          <w:spacing w:val="-1"/>
        </w:rPr>
        <w:t xml:space="preserve"> </w:t>
      </w:r>
      <w:r>
        <w:rPr/>
        <w:t>водный, воздушный);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соблюдать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5"/>
        </w:rPr>
        <w:t xml:space="preserve"> </w:t>
      </w:r>
      <w:r>
        <w:rPr/>
        <w:t>дорожного</w:t>
      </w:r>
      <w:r>
        <w:rPr>
          <w:spacing w:val="-3"/>
        </w:rPr>
        <w:t xml:space="preserve"> </w:t>
      </w:r>
      <w:r>
        <w:rPr/>
        <w:t>движения,</w:t>
      </w:r>
      <w:r>
        <w:rPr>
          <w:spacing w:val="-2"/>
        </w:rPr>
        <w:t xml:space="preserve"> </w:t>
      </w:r>
      <w:r>
        <w:rPr/>
        <w:t>установленные</w:t>
      </w:r>
      <w:r>
        <w:rPr>
          <w:spacing w:val="-5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пешехода,</w:t>
      </w:r>
      <w:r>
        <w:rPr>
          <w:spacing w:val="-3"/>
        </w:rPr>
        <w:t xml:space="preserve"> </w:t>
      </w:r>
      <w:r>
        <w:rPr/>
        <w:t>пассажира,</w:t>
      </w:r>
      <w:r>
        <w:rPr>
          <w:spacing w:val="-2"/>
        </w:rPr>
        <w:t xml:space="preserve"> </w:t>
      </w:r>
      <w:r>
        <w:rPr/>
        <w:t>водителя</w:t>
      </w:r>
      <w:r>
        <w:rPr>
          <w:spacing w:val="-57"/>
        </w:rPr>
        <w:t xml:space="preserve"> </w:t>
      </w:r>
      <w:r>
        <w:rPr/>
        <w:t>велосипеда</w:t>
      </w:r>
      <w:r>
        <w:rPr>
          <w:spacing w:val="-2"/>
        </w:rPr>
        <w:t xml:space="preserve"> </w:t>
      </w:r>
      <w:r>
        <w:rPr/>
        <w:t>и иных</w:t>
      </w:r>
      <w:r>
        <w:rPr>
          <w:spacing w:val="2"/>
        </w:rPr>
        <w:t xml:space="preserve"> </w:t>
      </w:r>
      <w:r>
        <w:rPr/>
        <w:t>средств передвижения;</w:t>
      </w:r>
    </w:p>
    <w:p>
      <w:pPr>
        <w:pStyle w:val="Style15"/>
        <w:spacing w:lineRule="auto" w:line="276"/>
        <w:ind w:left="1202" w:right="1107" w:hanging="0"/>
        <w:jc w:val="left"/>
        <w:rPr>
          <w:sz w:val="24"/>
        </w:rPr>
      </w:pPr>
      <w:r>
        <w:rPr/>
        <w:t>предупреждать возникновение сложных и опасных ситуаций на транспорте, в том числе</w:t>
      </w:r>
      <w:r>
        <w:rPr>
          <w:spacing w:val="-57"/>
        </w:rPr>
        <w:t xml:space="preserve"> </w:t>
      </w:r>
      <w:r>
        <w:rPr/>
        <w:t>криминогенного</w:t>
      </w:r>
      <w:r>
        <w:rPr>
          <w:spacing w:val="-4"/>
        </w:rPr>
        <w:t xml:space="preserve"> </w:t>
      </w:r>
      <w:r>
        <w:rPr/>
        <w:t>характера</w:t>
      </w:r>
      <w:r>
        <w:rPr>
          <w:spacing w:val="-2"/>
        </w:rPr>
        <w:t xml:space="preserve"> </w:t>
      </w:r>
      <w:r>
        <w:rPr/>
        <w:t>и ситуации</w:t>
      </w:r>
      <w:r>
        <w:rPr>
          <w:spacing w:val="2"/>
        </w:rPr>
        <w:t xml:space="preserve"> </w:t>
      </w:r>
      <w:r>
        <w:rPr/>
        <w:t>угрозы террористического акта;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стал</w:t>
      </w:r>
      <w:r>
        <w:rPr>
          <w:spacing w:val="1"/>
        </w:rPr>
        <w:t xml:space="preserve"> </w:t>
      </w:r>
      <w:r>
        <w:rPr/>
        <w:t>участником</w:t>
      </w:r>
      <w:r>
        <w:rPr>
          <w:spacing w:val="1"/>
        </w:rPr>
        <w:t xml:space="preserve"> </w:t>
      </w:r>
      <w:r>
        <w:rPr/>
        <w:t>происшествия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транспорте</w:t>
      </w:r>
      <w:r>
        <w:rPr>
          <w:spacing w:val="1"/>
        </w:rPr>
        <w:t xml:space="preserve"> </w:t>
      </w:r>
      <w:r>
        <w:rPr/>
        <w:t>(наземном,</w:t>
      </w:r>
      <w:r>
        <w:rPr>
          <w:spacing w:val="1"/>
        </w:rPr>
        <w:t xml:space="preserve"> </w:t>
      </w:r>
      <w:r>
        <w:rPr/>
        <w:t>подземном,</w:t>
      </w:r>
      <w:r>
        <w:rPr>
          <w:spacing w:val="1"/>
        </w:rPr>
        <w:t xml:space="preserve"> </w:t>
      </w:r>
      <w:r>
        <w:rPr/>
        <w:t>железнодорожном,</w:t>
      </w:r>
      <w:r>
        <w:rPr>
          <w:spacing w:val="1"/>
        </w:rPr>
        <w:t xml:space="preserve"> </w:t>
      </w:r>
      <w:r>
        <w:rPr/>
        <w:t>воздушном,</w:t>
      </w:r>
      <w:r>
        <w:rPr>
          <w:spacing w:val="1"/>
        </w:rPr>
        <w:t xml:space="preserve"> </w:t>
      </w:r>
      <w:r>
        <w:rPr/>
        <w:t>водном),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вызванного</w:t>
      </w:r>
      <w:r>
        <w:rPr>
          <w:spacing w:val="-1"/>
        </w:rPr>
        <w:t xml:space="preserve"> </w:t>
      </w:r>
      <w:r>
        <w:rPr/>
        <w:t>террористическим</w:t>
      </w:r>
      <w:r>
        <w:rPr>
          <w:spacing w:val="-1"/>
        </w:rPr>
        <w:t xml:space="preserve"> </w:t>
      </w:r>
      <w:r>
        <w:rPr/>
        <w:t>актом;</w:t>
      </w:r>
    </w:p>
    <w:p>
      <w:pPr>
        <w:sectPr>
          <w:footerReference w:type="default" r:id="rId14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1324" w:hanging="0"/>
        <w:rPr>
          <w:sz w:val="24"/>
        </w:rPr>
      </w:pPr>
      <w:r>
        <w:rPr>
          <w:u w:val="single"/>
        </w:rPr>
        <w:t xml:space="preserve">Модуль № 4 «Безопасность в общественных местах»: </w:t>
      </w:r>
      <w:r>
        <w:rPr/>
        <w:t>характеризовать потенциальные</w:t>
      </w:r>
      <w:r>
        <w:rPr>
          <w:spacing w:val="-57"/>
        </w:rPr>
        <w:t xml:space="preserve"> </w:t>
      </w:r>
      <w:r>
        <w:rPr/>
        <w:t>источники</w:t>
      </w:r>
      <w:r>
        <w:rPr>
          <w:spacing w:val="-1"/>
        </w:rPr>
        <w:t xml:space="preserve"> </w:t>
      </w:r>
      <w:r>
        <w:rPr/>
        <w:t>опасности в</w:t>
      </w:r>
      <w:r>
        <w:rPr>
          <w:spacing w:val="-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местах,</w:t>
      </w:r>
    </w:p>
    <w:p>
      <w:pPr>
        <w:pStyle w:val="Style15"/>
        <w:spacing w:lineRule="auto" w:line="276" w:before="65" w:after="0"/>
        <w:ind w:left="1202" w:right="566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техногенного</w:t>
      </w:r>
      <w:r>
        <w:rPr>
          <w:spacing w:val="1"/>
        </w:rPr>
        <w:t xml:space="preserve"> </w:t>
      </w:r>
      <w:r>
        <w:rPr/>
        <w:t>происхождения;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криминогенного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антиобщественного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(кража,</w:t>
      </w:r>
      <w:r>
        <w:rPr>
          <w:spacing w:val="1"/>
        </w:rPr>
        <w:t xml:space="preserve"> </w:t>
      </w:r>
      <w:r>
        <w:rPr/>
        <w:t>грабёж,</w:t>
      </w:r>
      <w:r>
        <w:rPr>
          <w:spacing w:val="1"/>
        </w:rPr>
        <w:t xml:space="preserve"> </w:t>
      </w:r>
      <w:r>
        <w:rPr/>
        <w:t>мошенничество,</w:t>
      </w:r>
      <w:r>
        <w:rPr>
          <w:spacing w:val="1"/>
        </w:rPr>
        <w:t xml:space="preserve"> </w:t>
      </w:r>
      <w:r>
        <w:rPr/>
        <w:t>хулиганство,</w:t>
      </w:r>
      <w:r>
        <w:rPr>
          <w:spacing w:val="-1"/>
        </w:rPr>
        <w:t xml:space="preserve"> </w:t>
      </w:r>
      <w:r>
        <w:rPr/>
        <w:t>ксенофобия);</w:t>
      </w:r>
    </w:p>
    <w:p>
      <w:pPr>
        <w:pStyle w:val="Style15"/>
        <w:spacing w:lineRule="auto" w:line="276"/>
        <w:ind w:left="1202" w:right="704" w:hanging="0"/>
        <w:jc w:val="left"/>
        <w:rPr>
          <w:sz w:val="24"/>
        </w:rPr>
      </w:pPr>
      <w:r>
        <w:rPr/>
        <w:t>соблюдать правила безопасного поведения в местах массового пребывания людей (в толпе);</w:t>
      </w:r>
      <w:r>
        <w:rPr>
          <w:spacing w:val="-57"/>
        </w:rPr>
        <w:t xml:space="preserve"> </w:t>
      </w:r>
      <w:r>
        <w:rPr/>
        <w:t>знать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информирования экстренных</w:t>
      </w:r>
      <w:r>
        <w:rPr>
          <w:spacing w:val="1"/>
        </w:rPr>
        <w:t xml:space="preserve"> </w:t>
      </w:r>
      <w:r>
        <w:rPr/>
        <w:t>служб;</w:t>
      </w:r>
    </w:p>
    <w:p>
      <w:pPr>
        <w:pStyle w:val="Style15"/>
        <w:spacing w:lineRule="auto" w:line="276"/>
        <w:ind w:left="1202" w:right="785" w:hanging="0"/>
        <w:jc w:val="left"/>
        <w:rPr>
          <w:sz w:val="24"/>
        </w:rPr>
      </w:pPr>
      <w:r>
        <w:rPr/>
        <w:t>безопасно действовать при обнаружении в общественных местах бесхозных (потенциально</w:t>
      </w:r>
      <w:r>
        <w:rPr>
          <w:spacing w:val="-57"/>
        </w:rPr>
        <w:t xml:space="preserve"> </w:t>
      </w:r>
      <w:r>
        <w:rPr/>
        <w:t>опасных)</w:t>
      </w:r>
      <w:r>
        <w:rPr>
          <w:spacing w:val="-1"/>
        </w:rPr>
        <w:t xml:space="preserve"> </w:t>
      </w:r>
      <w:r>
        <w:rPr/>
        <w:t>вещей и предметов;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эвакуироваться</w:t>
      </w:r>
      <w:r>
        <w:rPr>
          <w:spacing w:val="-3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общественных</w:t>
      </w:r>
      <w:r>
        <w:rPr>
          <w:spacing w:val="-2"/>
        </w:rPr>
        <w:t xml:space="preserve"> </w:t>
      </w:r>
      <w:r>
        <w:rPr/>
        <w:t>мест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зданий;</w:t>
      </w:r>
    </w:p>
    <w:p>
      <w:pPr>
        <w:pStyle w:val="Style15"/>
        <w:spacing w:lineRule="auto" w:line="276" w:before="35" w:after="0"/>
        <w:ind w:left="1202" w:right="564" w:hanging="0"/>
        <w:rPr>
          <w:sz w:val="24"/>
        </w:rPr>
      </w:pPr>
      <w:r>
        <w:rPr/>
        <w:t>безопасно действовать при возникновении пожара и происшествиях в общественных местах;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террористического</w:t>
      </w:r>
      <w:r>
        <w:rPr>
          <w:spacing w:val="1"/>
        </w:rPr>
        <w:t xml:space="preserve"> </w:t>
      </w:r>
      <w:r>
        <w:rPr/>
        <w:t>акта,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захвате</w:t>
      </w:r>
      <w:r>
        <w:rPr>
          <w:spacing w:val="-1"/>
        </w:rPr>
        <w:t xml:space="preserve"> </w:t>
      </w:r>
      <w:r>
        <w:rPr/>
        <w:t>и освобождении заложников;</w:t>
      </w:r>
    </w:p>
    <w:p>
      <w:pPr>
        <w:pStyle w:val="Style15"/>
        <w:spacing w:lineRule="auto" w:line="276" w:before="1" w:after="0"/>
        <w:ind w:left="1202" w:right="1406" w:hanging="0"/>
        <w:jc w:val="left"/>
        <w:rPr>
          <w:sz w:val="24"/>
        </w:rPr>
      </w:pPr>
      <w:r>
        <w:rPr/>
        <w:t>безопасно действовать в ситуациях криминогенного и антиобщественного характера;</w:t>
      </w:r>
      <w:r>
        <w:rPr>
          <w:spacing w:val="-58"/>
        </w:rPr>
        <w:t xml:space="preserve"> </w:t>
      </w: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№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3"/>
          <w:u w:val="single"/>
        </w:rPr>
        <w:t xml:space="preserve"> </w:t>
      </w:r>
      <w:r>
        <w:rPr>
          <w:u w:val="single"/>
        </w:rPr>
        <w:t>«Безопасность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природной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среде»:</w:t>
      </w:r>
    </w:p>
    <w:p>
      <w:pPr>
        <w:pStyle w:val="Style15"/>
        <w:spacing w:lineRule="auto" w:line="276" w:before="2" w:after="0"/>
        <w:jc w:val="left"/>
        <w:rPr>
          <w:sz w:val="24"/>
        </w:rPr>
      </w:pPr>
      <w:r>
        <w:rPr/>
        <w:t>раскрывать</w:t>
      </w:r>
      <w:r>
        <w:rPr>
          <w:spacing w:val="35"/>
        </w:rPr>
        <w:t xml:space="preserve"> </w:t>
      </w:r>
      <w:r>
        <w:rPr/>
        <w:t>смысл</w:t>
      </w:r>
      <w:r>
        <w:rPr>
          <w:spacing w:val="34"/>
        </w:rPr>
        <w:t xml:space="preserve"> </w:t>
      </w:r>
      <w:r>
        <w:rPr/>
        <w:t>понятия</w:t>
      </w:r>
      <w:r>
        <w:rPr>
          <w:spacing w:val="31"/>
        </w:rPr>
        <w:t xml:space="preserve"> </w:t>
      </w:r>
      <w:r>
        <w:rPr/>
        <w:t>экологии,</w:t>
      </w:r>
      <w:r>
        <w:rPr>
          <w:spacing w:val="31"/>
        </w:rPr>
        <w:t xml:space="preserve"> </w:t>
      </w:r>
      <w:r>
        <w:rPr/>
        <w:t>экологической</w:t>
      </w:r>
      <w:r>
        <w:rPr>
          <w:spacing w:val="35"/>
        </w:rPr>
        <w:t xml:space="preserve"> </w:t>
      </w:r>
      <w:r>
        <w:rPr/>
        <w:t>культуры,</w:t>
      </w:r>
      <w:r>
        <w:rPr>
          <w:spacing w:val="36"/>
        </w:rPr>
        <w:t xml:space="preserve"> </w:t>
      </w:r>
      <w:r>
        <w:rPr/>
        <w:t>значение</w:t>
      </w:r>
      <w:r>
        <w:rPr>
          <w:spacing w:val="40"/>
        </w:rPr>
        <w:t xml:space="preserve"> </w:t>
      </w:r>
      <w:r>
        <w:rPr/>
        <w:t>экологии</w:t>
      </w:r>
      <w:r>
        <w:rPr>
          <w:spacing w:val="32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устойчивого</w:t>
      </w:r>
      <w:r>
        <w:rPr>
          <w:spacing w:val="-2"/>
        </w:rPr>
        <w:t xml:space="preserve"> </w:t>
      </w:r>
      <w:r>
        <w:rPr/>
        <w:t>развития общества;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помнить</w:t>
      </w:r>
      <w:r>
        <w:rPr>
          <w:spacing w:val="30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выполнять</w:t>
      </w:r>
      <w:r>
        <w:rPr>
          <w:spacing w:val="29"/>
        </w:rPr>
        <w:t xml:space="preserve"> </w:t>
      </w:r>
      <w:r>
        <w:rPr/>
        <w:t>правила</w:t>
      </w:r>
      <w:r>
        <w:rPr>
          <w:spacing w:val="28"/>
        </w:rPr>
        <w:t xml:space="preserve"> </w:t>
      </w:r>
      <w:r>
        <w:rPr/>
        <w:t>безопасного</w:t>
      </w:r>
      <w:r>
        <w:rPr>
          <w:spacing w:val="30"/>
        </w:rPr>
        <w:t xml:space="preserve"> </w:t>
      </w:r>
      <w:r>
        <w:rPr/>
        <w:t>поведения</w:t>
      </w:r>
      <w:r>
        <w:rPr>
          <w:spacing w:val="29"/>
        </w:rPr>
        <w:t xml:space="preserve"> </w:t>
      </w:r>
      <w:r>
        <w:rPr/>
        <w:t>при</w:t>
      </w:r>
      <w:r>
        <w:rPr>
          <w:spacing w:val="30"/>
        </w:rPr>
        <w:t xml:space="preserve"> </w:t>
      </w:r>
      <w:r>
        <w:rPr/>
        <w:t>неблагоприятной</w:t>
      </w:r>
      <w:r>
        <w:rPr>
          <w:spacing w:val="31"/>
        </w:rPr>
        <w:t xml:space="preserve"> </w:t>
      </w:r>
      <w:r>
        <w:rPr/>
        <w:t>экологической</w:t>
      </w:r>
      <w:r>
        <w:rPr>
          <w:spacing w:val="-57"/>
        </w:rPr>
        <w:t xml:space="preserve"> </w:t>
      </w:r>
      <w:r>
        <w:rPr/>
        <w:t>обстановке;</w:t>
      </w:r>
    </w:p>
    <w:p>
      <w:pPr>
        <w:pStyle w:val="Style15"/>
        <w:jc w:val="left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безопасного</w:t>
      </w:r>
      <w:r>
        <w:rPr>
          <w:spacing w:val="-2"/>
        </w:rPr>
        <w:t xml:space="preserve"> </w:t>
      </w:r>
      <w:r>
        <w:rPr/>
        <w:t>поведения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природе;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безопасного</w:t>
      </w:r>
      <w:r>
        <w:rPr>
          <w:spacing w:val="-2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водоёмах в</w:t>
      </w:r>
      <w:r>
        <w:rPr>
          <w:spacing w:val="-3"/>
        </w:rPr>
        <w:t xml:space="preserve"> </w:t>
      </w:r>
      <w:r>
        <w:rPr/>
        <w:t>различное время</w:t>
      </w:r>
      <w:r>
        <w:rPr>
          <w:spacing w:val="56"/>
        </w:rPr>
        <w:t xml:space="preserve"> </w:t>
      </w:r>
      <w:r>
        <w:rPr/>
        <w:t>года;</w:t>
      </w:r>
    </w:p>
    <w:p>
      <w:pPr>
        <w:pStyle w:val="Style15"/>
        <w:spacing w:lineRule="auto" w:line="276" w:before="41" w:after="0"/>
        <w:ind w:left="1202" w:right="568" w:hanging="0"/>
        <w:rPr>
          <w:sz w:val="24"/>
        </w:rPr>
      </w:pP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геологического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(землетрясения,</w:t>
      </w:r>
      <w:r>
        <w:rPr>
          <w:spacing w:val="1"/>
        </w:rPr>
        <w:t xml:space="preserve"> </w:t>
      </w:r>
      <w:r>
        <w:rPr/>
        <w:t>извержения</w:t>
      </w:r>
      <w:r>
        <w:rPr>
          <w:spacing w:val="1"/>
        </w:rPr>
        <w:t xml:space="preserve"> </w:t>
      </w:r>
      <w:r>
        <w:rPr/>
        <w:t>вулкана),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метеорологического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(ураганы,</w:t>
      </w:r>
      <w:r>
        <w:rPr>
          <w:spacing w:val="1"/>
        </w:rPr>
        <w:t xml:space="preserve"> </w:t>
      </w:r>
      <w:r>
        <w:rPr/>
        <w:t>бури,</w:t>
      </w:r>
      <w:r>
        <w:rPr>
          <w:spacing w:val="1"/>
        </w:rPr>
        <w:t xml:space="preserve"> </w:t>
      </w:r>
      <w:r>
        <w:rPr/>
        <w:t>смерчи),</w:t>
      </w:r>
      <w:r>
        <w:rPr>
          <w:spacing w:val="1"/>
        </w:rPr>
        <w:t xml:space="preserve"> </w:t>
      </w:r>
      <w:r>
        <w:rPr/>
        <w:t>гидрологического</w:t>
      </w:r>
      <w:r>
        <w:rPr>
          <w:spacing w:val="1"/>
        </w:rPr>
        <w:t xml:space="preserve"> </w:t>
      </w:r>
      <w:r>
        <w:rPr/>
        <w:t>происхождения (наводнения, сели, цунами, снежные лавины), природных пожаров (лесные,</w:t>
      </w:r>
      <w:r>
        <w:rPr>
          <w:spacing w:val="1"/>
        </w:rPr>
        <w:t xml:space="preserve"> </w:t>
      </w:r>
      <w:r>
        <w:rPr/>
        <w:t>торфяные,</w:t>
      </w:r>
      <w:r>
        <w:rPr>
          <w:spacing w:val="-1"/>
        </w:rPr>
        <w:t xml:space="preserve"> </w:t>
      </w:r>
      <w:r>
        <w:rPr/>
        <w:t>степные);</w:t>
      </w:r>
    </w:p>
    <w:p>
      <w:pPr>
        <w:pStyle w:val="Style15"/>
        <w:rPr>
          <w:sz w:val="24"/>
        </w:rPr>
      </w:pPr>
      <w:r>
        <w:rPr/>
        <w:t>характеризовать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само-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взаимопомощи</w:t>
      </w:r>
      <w:r>
        <w:rPr>
          <w:spacing w:val="-2"/>
        </w:rPr>
        <w:t xml:space="preserve"> </w:t>
      </w:r>
      <w:r>
        <w:rPr/>
        <w:t>терпящим</w:t>
      </w:r>
      <w:r>
        <w:rPr>
          <w:spacing w:val="-3"/>
        </w:rPr>
        <w:t xml:space="preserve"> </w:t>
      </w:r>
      <w:r>
        <w:rPr/>
        <w:t>бедствие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воде;</w:t>
      </w:r>
    </w:p>
    <w:p>
      <w:pPr>
        <w:pStyle w:val="Style15"/>
        <w:spacing w:lineRule="auto" w:line="276" w:before="43" w:after="0"/>
        <w:ind w:left="1202" w:right="566" w:hanging="0"/>
        <w:rPr>
          <w:sz w:val="24"/>
        </w:rPr>
      </w:pP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автономном</w:t>
      </w:r>
      <w:r>
        <w:rPr>
          <w:spacing w:val="1"/>
        </w:rPr>
        <w:t xml:space="preserve"> </w:t>
      </w:r>
      <w:r>
        <w:rPr/>
        <w:t>существовании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вероятность</w:t>
      </w:r>
      <w:r>
        <w:rPr>
          <w:spacing w:val="1"/>
        </w:rPr>
        <w:t xml:space="preserve"> </w:t>
      </w:r>
      <w:r>
        <w:rPr/>
        <w:t>потери</w:t>
      </w:r>
      <w:r>
        <w:rPr>
          <w:spacing w:val="1"/>
        </w:rPr>
        <w:t xml:space="preserve"> </w:t>
      </w:r>
      <w:r>
        <w:rPr/>
        <w:t>ориентиров</w:t>
      </w:r>
      <w:r>
        <w:rPr>
          <w:spacing w:val="1"/>
        </w:rPr>
        <w:t xml:space="preserve"> </w:t>
      </w:r>
      <w:r>
        <w:rPr/>
        <w:t>(риска</w:t>
      </w:r>
      <w:r>
        <w:rPr>
          <w:spacing w:val="1"/>
        </w:rPr>
        <w:t xml:space="preserve"> </w:t>
      </w:r>
      <w:r>
        <w:rPr/>
        <w:t>заблудиться),</w:t>
      </w:r>
      <w:r>
        <w:rPr>
          <w:spacing w:val="1"/>
        </w:rPr>
        <w:t xml:space="preserve"> </w:t>
      </w:r>
      <w:r>
        <w:rPr/>
        <w:t>встречи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дикими</w:t>
      </w:r>
      <w:r>
        <w:rPr>
          <w:spacing w:val="1"/>
        </w:rPr>
        <w:t xml:space="preserve"> </w:t>
      </w:r>
      <w:r>
        <w:rPr/>
        <w:t>животными,</w:t>
      </w:r>
      <w:r>
        <w:rPr>
          <w:spacing w:val="1"/>
        </w:rPr>
        <w:t xml:space="preserve"> </w:t>
      </w:r>
      <w:r>
        <w:rPr/>
        <w:t>опасными</w:t>
      </w:r>
      <w:r>
        <w:rPr>
          <w:spacing w:val="-1"/>
        </w:rPr>
        <w:t xml:space="preserve"> </w:t>
      </w:r>
      <w:r>
        <w:rPr/>
        <w:t>насекомыми,</w:t>
      </w:r>
      <w:r>
        <w:rPr>
          <w:spacing w:val="-1"/>
        </w:rPr>
        <w:t xml:space="preserve"> </w:t>
      </w:r>
      <w:r>
        <w:rPr/>
        <w:t>клещами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змеями,</w:t>
      </w:r>
      <w:r>
        <w:rPr>
          <w:spacing w:val="-1"/>
        </w:rPr>
        <w:t xml:space="preserve"> </w:t>
      </w:r>
      <w:r>
        <w:rPr/>
        <w:t>ядовитыми</w:t>
      </w:r>
      <w:r>
        <w:rPr>
          <w:spacing w:val="-1"/>
        </w:rPr>
        <w:t xml:space="preserve"> </w:t>
      </w:r>
      <w:r>
        <w:rPr/>
        <w:t>грибами</w:t>
      </w:r>
      <w:r>
        <w:rPr>
          <w:spacing w:val="-1"/>
        </w:rPr>
        <w:t xml:space="preserve"> </w:t>
      </w:r>
      <w:r>
        <w:rPr/>
        <w:t>и растениями;</w:t>
      </w:r>
    </w:p>
    <w:p>
      <w:pPr>
        <w:pStyle w:val="Style15"/>
        <w:spacing w:lineRule="exact" w:line="274"/>
        <w:rPr>
          <w:sz w:val="24"/>
        </w:rPr>
      </w:pPr>
      <w:r>
        <w:rPr/>
        <w:t>знать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подачи</w:t>
      </w:r>
      <w:r>
        <w:rPr>
          <w:spacing w:val="-2"/>
        </w:rPr>
        <w:t xml:space="preserve"> </w:t>
      </w:r>
      <w:r>
        <w:rPr/>
        <w:t>сигнала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помощи;</w:t>
      </w:r>
    </w:p>
    <w:p>
      <w:pPr>
        <w:pStyle w:val="Style15"/>
        <w:spacing w:before="43" w:after="0"/>
        <w:jc w:val="left"/>
        <w:rPr>
          <w:sz w:val="24"/>
        </w:rPr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-5"/>
          <w:u w:val="single"/>
        </w:rPr>
        <w:t xml:space="preserve"> </w:t>
      </w:r>
      <w:r>
        <w:rPr>
          <w:u w:val="single"/>
        </w:rPr>
        <w:t>6 «Здоровье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3"/>
          <w:u w:val="single"/>
        </w:rPr>
        <w:t xml:space="preserve"> </w:t>
      </w:r>
      <w:r>
        <w:rPr>
          <w:u w:val="single"/>
        </w:rPr>
        <w:t>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сохранить.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Основы</w:t>
      </w:r>
      <w:r>
        <w:rPr>
          <w:spacing w:val="-5"/>
          <w:u w:val="single"/>
        </w:rPr>
        <w:t xml:space="preserve"> </w:t>
      </w:r>
      <w:r>
        <w:rPr>
          <w:u w:val="single"/>
        </w:rPr>
        <w:t>медицинских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знаний»: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4"/>
        </w:rPr>
      </w:pPr>
      <w:r>
        <w:rPr/>
        <w:t>раскрывать</w:t>
      </w:r>
      <w:r>
        <w:rPr>
          <w:spacing w:val="18"/>
        </w:rPr>
        <w:t xml:space="preserve"> </w:t>
      </w:r>
      <w:r>
        <w:rPr/>
        <w:t>смысл</w:t>
      </w:r>
      <w:r>
        <w:rPr>
          <w:spacing w:val="17"/>
        </w:rPr>
        <w:t xml:space="preserve"> </w:t>
      </w:r>
      <w:r>
        <w:rPr/>
        <w:t>понятий</w:t>
      </w:r>
      <w:r>
        <w:rPr>
          <w:spacing w:val="17"/>
        </w:rPr>
        <w:t xml:space="preserve"> </w:t>
      </w:r>
      <w:r>
        <w:rPr/>
        <w:t>здоровья</w:t>
      </w:r>
      <w:r>
        <w:rPr>
          <w:spacing w:val="16"/>
        </w:rPr>
        <w:t xml:space="preserve"> </w:t>
      </w:r>
      <w:r>
        <w:rPr/>
        <w:t>(физического</w:t>
      </w:r>
      <w:r>
        <w:rPr>
          <w:spacing w:val="16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психического)</w:t>
      </w:r>
      <w:r>
        <w:rPr>
          <w:spacing w:val="16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здорового</w:t>
      </w:r>
      <w:r>
        <w:rPr>
          <w:spacing w:val="16"/>
        </w:rPr>
        <w:t xml:space="preserve"> </w:t>
      </w:r>
      <w:r>
        <w:rPr/>
        <w:t>образа</w:t>
      </w:r>
      <w:r>
        <w:rPr>
          <w:spacing w:val="-57"/>
        </w:rPr>
        <w:t xml:space="preserve"> </w:t>
      </w:r>
      <w:r>
        <w:rPr/>
        <w:t>жизни;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характеризовать</w:t>
      </w:r>
      <w:r>
        <w:rPr>
          <w:spacing w:val="-2"/>
        </w:rPr>
        <w:t xml:space="preserve"> </w:t>
      </w:r>
      <w:r>
        <w:rPr/>
        <w:t>факторы,</w:t>
      </w:r>
      <w:r>
        <w:rPr>
          <w:spacing w:val="-3"/>
        </w:rPr>
        <w:t xml:space="preserve"> </w:t>
      </w:r>
      <w:r>
        <w:rPr/>
        <w:t>влияющие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здоровье</w:t>
      </w:r>
      <w:r>
        <w:rPr>
          <w:spacing w:val="-4"/>
        </w:rPr>
        <w:t xml:space="preserve"> </w:t>
      </w:r>
      <w:r>
        <w:rPr/>
        <w:t>человека;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4"/>
        </w:rPr>
      </w:pPr>
      <w:r>
        <w:rPr/>
        <w:t>раскрывать</w:t>
      </w:r>
      <w:r>
        <w:rPr>
          <w:spacing w:val="9"/>
        </w:rPr>
        <w:t xml:space="preserve"> </w:t>
      </w:r>
      <w:r>
        <w:rPr/>
        <w:t>понятия</w:t>
      </w:r>
      <w:r>
        <w:rPr>
          <w:spacing w:val="5"/>
        </w:rPr>
        <w:t xml:space="preserve"> </w:t>
      </w:r>
      <w:r>
        <w:rPr/>
        <w:t>заболеваний,</w:t>
      </w:r>
      <w:r>
        <w:rPr>
          <w:spacing w:val="7"/>
        </w:rPr>
        <w:t xml:space="preserve"> </w:t>
      </w:r>
      <w:r>
        <w:rPr/>
        <w:t>зависящих</w:t>
      </w:r>
      <w:r>
        <w:rPr>
          <w:spacing w:val="7"/>
        </w:rPr>
        <w:t xml:space="preserve"> </w:t>
      </w:r>
      <w:r>
        <w:rPr/>
        <w:t>от</w:t>
      </w:r>
      <w:r>
        <w:rPr>
          <w:spacing w:val="8"/>
        </w:rPr>
        <w:t xml:space="preserve"> </w:t>
      </w:r>
      <w:r>
        <w:rPr/>
        <w:t>образа</w:t>
      </w:r>
      <w:r>
        <w:rPr>
          <w:spacing w:val="6"/>
        </w:rPr>
        <w:t xml:space="preserve"> </w:t>
      </w:r>
      <w:r>
        <w:rPr/>
        <w:t>жизни</w:t>
      </w:r>
      <w:r>
        <w:rPr>
          <w:spacing w:val="8"/>
        </w:rPr>
        <w:t xml:space="preserve"> </w:t>
      </w:r>
      <w:r>
        <w:rPr/>
        <w:t>(физических</w:t>
      </w:r>
      <w:r>
        <w:rPr>
          <w:spacing w:val="10"/>
        </w:rPr>
        <w:t xml:space="preserve"> </w:t>
      </w:r>
      <w:r>
        <w:rPr/>
        <w:t>нагрузок,</w:t>
      </w:r>
      <w:r>
        <w:rPr>
          <w:spacing w:val="7"/>
        </w:rPr>
        <w:t xml:space="preserve"> </w:t>
      </w:r>
      <w:r>
        <w:rPr/>
        <w:t>режима</w:t>
      </w:r>
      <w:r>
        <w:rPr>
          <w:spacing w:val="-57"/>
        </w:rPr>
        <w:t xml:space="preserve"> </w:t>
      </w:r>
      <w:r>
        <w:rPr/>
        <w:t>труда и отдыха, питания, психического здоровья и психологического благополучия);</w:t>
      </w:r>
      <w:r>
        <w:rPr>
          <w:spacing w:val="1"/>
        </w:rPr>
        <w:t xml:space="preserve"> </w:t>
      </w:r>
      <w:r>
        <w:rPr/>
        <w:t>негативно</w:t>
      </w:r>
      <w:r>
        <w:rPr>
          <w:spacing w:val="39"/>
        </w:rPr>
        <w:t xml:space="preserve"> </w:t>
      </w:r>
      <w:r>
        <w:rPr/>
        <w:t>относиться</w:t>
      </w:r>
      <w:r>
        <w:rPr>
          <w:spacing w:val="37"/>
        </w:rPr>
        <w:t xml:space="preserve"> </w:t>
      </w:r>
      <w:r>
        <w:rPr/>
        <w:t>к</w:t>
      </w:r>
      <w:r>
        <w:rPr>
          <w:spacing w:val="40"/>
        </w:rPr>
        <w:t xml:space="preserve"> </w:t>
      </w:r>
      <w:r>
        <w:rPr/>
        <w:t>вредным</w:t>
      </w:r>
      <w:r>
        <w:rPr>
          <w:spacing w:val="38"/>
        </w:rPr>
        <w:t xml:space="preserve"> </w:t>
      </w:r>
      <w:r>
        <w:rPr/>
        <w:t>привычкам</w:t>
      </w:r>
      <w:r>
        <w:rPr>
          <w:spacing w:val="39"/>
        </w:rPr>
        <w:t xml:space="preserve"> </w:t>
      </w:r>
      <w:r>
        <w:rPr/>
        <w:t>(табакокурение,</w:t>
      </w:r>
      <w:r>
        <w:rPr>
          <w:spacing w:val="39"/>
        </w:rPr>
        <w:t xml:space="preserve"> </w:t>
      </w:r>
      <w:r>
        <w:rPr/>
        <w:t>алкоголизм,</w:t>
      </w:r>
      <w:r>
        <w:rPr>
          <w:spacing w:val="37"/>
        </w:rPr>
        <w:t xml:space="preserve"> </w:t>
      </w:r>
      <w:r>
        <w:rPr/>
        <w:t>наркомания,</w:t>
      </w:r>
      <w:r>
        <w:rPr>
          <w:spacing w:val="-57"/>
        </w:rPr>
        <w:t xml:space="preserve"> </w:t>
      </w:r>
      <w:r>
        <w:rPr/>
        <w:t>игровая</w:t>
      </w:r>
      <w:r>
        <w:rPr>
          <w:spacing w:val="-1"/>
        </w:rPr>
        <w:t xml:space="preserve"> </w:t>
      </w:r>
      <w:r>
        <w:rPr/>
        <w:t>зависимость);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приводить</w:t>
      </w:r>
      <w:r>
        <w:rPr>
          <w:spacing w:val="-3"/>
        </w:rPr>
        <w:t xml:space="preserve"> </w:t>
      </w:r>
      <w:r>
        <w:rPr/>
        <w:t>примеры</w:t>
      </w:r>
      <w:r>
        <w:rPr>
          <w:spacing w:val="-4"/>
        </w:rPr>
        <w:t xml:space="preserve"> </w:t>
      </w:r>
      <w:r>
        <w:rPr/>
        <w:t>мер</w:t>
      </w:r>
      <w:r>
        <w:rPr>
          <w:spacing w:val="-3"/>
        </w:rPr>
        <w:t xml:space="preserve"> </w:t>
      </w:r>
      <w:r>
        <w:rPr/>
        <w:t>защиты</w:t>
      </w:r>
      <w:r>
        <w:rPr>
          <w:spacing w:val="-4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инфекционных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неинфекционных</w:t>
      </w:r>
      <w:r>
        <w:rPr>
          <w:spacing w:val="-4"/>
        </w:rPr>
        <w:t xml:space="preserve"> </w:t>
      </w:r>
      <w:r>
        <w:rPr/>
        <w:t>заболеваний;</w:t>
      </w:r>
    </w:p>
    <w:p>
      <w:pPr>
        <w:pStyle w:val="Style15"/>
        <w:spacing w:lineRule="auto" w:line="276" w:before="43" w:after="0"/>
        <w:ind w:left="1202" w:right="558" w:hanging="0"/>
        <w:rPr>
          <w:sz w:val="24"/>
        </w:rPr>
      </w:pP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61"/>
        </w:rPr>
        <w:t xml:space="preserve"> </w:t>
      </w:r>
      <w:r>
        <w:rPr/>
        <w:t>биолого-</w:t>
      </w:r>
      <w:r>
        <w:rPr>
          <w:spacing w:val="-57"/>
        </w:rPr>
        <w:t xml:space="preserve"> </w:t>
      </w:r>
      <w:r>
        <w:rPr/>
        <w:t>социального</w:t>
      </w:r>
      <w:r>
        <w:rPr>
          <w:spacing w:val="-4"/>
        </w:rPr>
        <w:t xml:space="preserve"> </w:t>
      </w:r>
      <w:r>
        <w:rPr/>
        <w:t>происхождения (эпидемии, пандемии);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проводимые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угрозе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биолого-социального</w:t>
      </w:r>
      <w:r>
        <w:rPr>
          <w:spacing w:val="-1"/>
        </w:rPr>
        <w:t xml:space="preserve"> </w:t>
      </w:r>
      <w:r>
        <w:rPr/>
        <w:t>характера;</w:t>
      </w:r>
    </w:p>
    <w:p>
      <w:pPr>
        <w:sectPr>
          <w:footerReference w:type="default" r:id="rId15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оказывать</w:t>
      </w:r>
      <w:r>
        <w:rPr>
          <w:spacing w:val="-2"/>
        </w:rPr>
        <w:t xml:space="preserve"> </w:t>
      </w:r>
      <w:r>
        <w:rPr/>
        <w:t>первую</w:t>
      </w:r>
      <w:r>
        <w:rPr>
          <w:spacing w:val="-2"/>
        </w:rPr>
        <w:t xml:space="preserve"> </w:t>
      </w:r>
      <w:r>
        <w:rPr/>
        <w:t>помощь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самопомощь</w:t>
      </w:r>
      <w:r>
        <w:rPr>
          <w:spacing w:val="-3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неотложных состояниях;</w:t>
      </w:r>
    </w:p>
    <w:p>
      <w:pPr>
        <w:pStyle w:val="Style15"/>
        <w:spacing w:lineRule="auto" w:line="276" w:before="65" w:after="0"/>
        <w:ind w:left="1202" w:right="563" w:hanging="0"/>
        <w:jc w:val="left"/>
        <w:rPr>
          <w:sz w:val="24"/>
        </w:rPr>
      </w:pPr>
      <w:r>
        <w:rPr>
          <w:u w:val="single"/>
        </w:rPr>
        <w:t>Модуль № 7 «Безопасность в социуме»:</w:t>
      </w:r>
      <w:r>
        <w:rPr/>
        <w:t xml:space="preserve"> приводить примеры межличностного и группового</w:t>
      </w:r>
      <w:r>
        <w:rPr>
          <w:spacing w:val="1"/>
        </w:rPr>
        <w:t xml:space="preserve"> </w:t>
      </w:r>
      <w:r>
        <w:rPr/>
        <w:t>конфликта; характеризовать способы избегания и разрешения конфликтных ситуаций;</w:t>
      </w:r>
      <w:r>
        <w:rPr>
          <w:spacing w:val="1"/>
        </w:rPr>
        <w:t xml:space="preserve"> </w:t>
      </w:r>
      <w:r>
        <w:rPr/>
        <w:t>характеризовать опасные проявления конфликтов (в том числе насилие, буллинг (травля);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7"/>
        </w:rPr>
        <w:t xml:space="preserve"> </w:t>
      </w:r>
      <w:r>
        <w:rPr/>
        <w:t>примеры</w:t>
      </w:r>
      <w:r>
        <w:rPr>
          <w:spacing w:val="17"/>
        </w:rPr>
        <w:t xml:space="preserve"> </w:t>
      </w:r>
      <w:r>
        <w:rPr/>
        <w:t>манипуляций</w:t>
      </w:r>
      <w:r>
        <w:rPr>
          <w:spacing w:val="19"/>
        </w:rPr>
        <w:t xml:space="preserve"> </w:t>
      </w:r>
      <w:r>
        <w:rPr/>
        <w:t>(в</w:t>
      </w:r>
      <w:r>
        <w:rPr>
          <w:spacing w:val="17"/>
        </w:rPr>
        <w:t xml:space="preserve"> </w:t>
      </w:r>
      <w:r>
        <w:rPr/>
        <w:t>том</w:t>
      </w:r>
      <w:r>
        <w:rPr>
          <w:spacing w:val="18"/>
        </w:rPr>
        <w:t xml:space="preserve"> </w:t>
      </w:r>
      <w:r>
        <w:rPr/>
        <w:t>числе</w:t>
      </w:r>
      <w:r>
        <w:rPr>
          <w:spacing w:val="17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целях</w:t>
      </w:r>
      <w:r>
        <w:rPr>
          <w:spacing w:val="20"/>
        </w:rPr>
        <w:t xml:space="preserve"> </w:t>
      </w:r>
      <w:r>
        <w:rPr/>
        <w:t>вовлечения</w:t>
      </w:r>
      <w:r>
        <w:rPr>
          <w:spacing w:val="18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экстремистскую,</w:t>
      </w:r>
      <w:r>
        <w:rPr>
          <w:spacing w:val="-57"/>
        </w:rPr>
        <w:t xml:space="preserve"> </w:t>
      </w:r>
      <w:r>
        <w:rPr/>
        <w:t>террористическую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иную</w:t>
      </w:r>
      <w:r>
        <w:rPr>
          <w:spacing w:val="29"/>
        </w:rPr>
        <w:t xml:space="preserve"> </w:t>
      </w:r>
      <w:r>
        <w:rPr/>
        <w:t>деструктивную</w:t>
      </w:r>
      <w:r>
        <w:rPr>
          <w:spacing w:val="29"/>
        </w:rPr>
        <w:t xml:space="preserve"> </w:t>
      </w:r>
      <w:r>
        <w:rPr/>
        <w:t>деятельность,</w:t>
      </w:r>
      <w:r>
        <w:rPr>
          <w:spacing w:val="28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субкультуры</w:t>
      </w:r>
      <w:r>
        <w:rPr>
          <w:spacing w:val="28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формируемые</w:t>
      </w:r>
      <w:r>
        <w:rPr>
          <w:spacing w:val="27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их</w:t>
      </w:r>
      <w:r>
        <w:rPr>
          <w:spacing w:val="9"/>
        </w:rPr>
        <w:t xml:space="preserve"> </w:t>
      </w:r>
      <w:r>
        <w:rPr/>
        <w:t>основе</w:t>
      </w:r>
      <w:r>
        <w:rPr>
          <w:spacing w:val="5"/>
        </w:rPr>
        <w:t xml:space="preserve"> </w:t>
      </w:r>
      <w:r>
        <w:rPr/>
        <w:t>сообщества</w:t>
      </w:r>
      <w:r>
        <w:rPr>
          <w:spacing w:val="6"/>
        </w:rPr>
        <w:t xml:space="preserve"> </w:t>
      </w:r>
      <w:r>
        <w:rPr/>
        <w:t>экстремистской</w:t>
      </w:r>
      <w:r>
        <w:rPr>
          <w:spacing w:val="9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суицидальной</w:t>
      </w:r>
      <w:r>
        <w:rPr>
          <w:spacing w:val="5"/>
        </w:rPr>
        <w:t xml:space="preserve"> </w:t>
      </w:r>
      <w:r>
        <w:rPr/>
        <w:t>направленности)</w:t>
      </w:r>
      <w:r>
        <w:rPr>
          <w:spacing w:val="6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способов</w:t>
      </w:r>
      <w:r>
        <w:rPr>
          <w:spacing w:val="-57"/>
        </w:rPr>
        <w:t xml:space="preserve"> </w:t>
      </w:r>
      <w:r>
        <w:rPr/>
        <w:t>противостоять</w:t>
      </w:r>
      <w:r>
        <w:rPr>
          <w:spacing w:val="-1"/>
        </w:rPr>
        <w:t xml:space="preserve"> </w:t>
      </w:r>
      <w:r>
        <w:rPr/>
        <w:t>манипуляциям;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соблюдать</w:t>
      </w:r>
      <w:r>
        <w:rPr>
          <w:spacing w:val="17"/>
        </w:rPr>
        <w:t xml:space="preserve"> </w:t>
      </w:r>
      <w:r>
        <w:rPr/>
        <w:t>правила</w:t>
      </w:r>
      <w:r>
        <w:rPr>
          <w:spacing w:val="12"/>
        </w:rPr>
        <w:t xml:space="preserve"> </w:t>
      </w:r>
      <w:r>
        <w:rPr/>
        <w:t>коммуникации</w:t>
      </w:r>
      <w:r>
        <w:rPr>
          <w:spacing w:val="16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незнакомыми</w:t>
      </w:r>
      <w:r>
        <w:rPr>
          <w:spacing w:val="16"/>
        </w:rPr>
        <w:t xml:space="preserve"> </w:t>
      </w:r>
      <w:r>
        <w:rPr/>
        <w:t>людьми</w:t>
      </w:r>
      <w:r>
        <w:rPr>
          <w:spacing w:val="16"/>
        </w:rPr>
        <w:t xml:space="preserve"> </w:t>
      </w:r>
      <w:r>
        <w:rPr/>
        <w:t>(в</w:t>
      </w:r>
      <w:r>
        <w:rPr>
          <w:spacing w:val="14"/>
        </w:rPr>
        <w:t xml:space="preserve"> </w:t>
      </w:r>
      <w:r>
        <w:rPr/>
        <w:t>том</w:t>
      </w:r>
      <w:r>
        <w:rPr>
          <w:spacing w:val="14"/>
        </w:rPr>
        <w:t xml:space="preserve"> </w:t>
      </w:r>
      <w:r>
        <w:rPr/>
        <w:t>числе</w:t>
      </w:r>
      <w:r>
        <w:rPr>
          <w:spacing w:val="15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подозрительными</w:t>
      </w:r>
      <w:r>
        <w:rPr>
          <w:spacing w:val="-57"/>
        </w:rPr>
        <w:t xml:space="preserve"> </w:t>
      </w:r>
      <w:r>
        <w:rPr/>
        <w:t>людьми,</w:t>
      </w:r>
      <w:r>
        <w:rPr>
          <w:spacing w:val="1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которых</w:t>
      </w:r>
      <w:r>
        <w:rPr>
          <w:spacing w:val="2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иметься преступные намерения);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группах,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1"/>
        </w:rPr>
        <w:t xml:space="preserve"> </w:t>
      </w:r>
      <w:r>
        <w:rPr/>
        <w:t>коллективе</w:t>
      </w:r>
      <w:r>
        <w:rPr>
          <w:spacing w:val="1"/>
        </w:rPr>
        <w:t xml:space="preserve"> </w:t>
      </w:r>
      <w:r>
        <w:rPr/>
        <w:t>кружка/секции/спортивной</w:t>
      </w:r>
      <w:r>
        <w:rPr>
          <w:spacing w:val="1"/>
        </w:rPr>
        <w:t xml:space="preserve"> </w:t>
      </w:r>
      <w:r>
        <w:rPr/>
        <w:t>команды,</w:t>
      </w:r>
      <w:r>
        <w:rPr>
          <w:spacing w:val="-1"/>
        </w:rPr>
        <w:t xml:space="preserve"> </w:t>
      </w:r>
      <w:r>
        <w:rPr/>
        <w:t>группе</w:t>
      </w:r>
      <w:r>
        <w:rPr>
          <w:spacing w:val="-1"/>
        </w:rPr>
        <w:t xml:space="preserve"> </w:t>
      </w:r>
      <w:r>
        <w:rPr/>
        <w:t>друзей;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современных молодёжных</w:t>
      </w:r>
      <w:r>
        <w:rPr>
          <w:spacing w:val="3"/>
        </w:rPr>
        <w:t xml:space="preserve"> </w:t>
      </w:r>
      <w:r>
        <w:rPr/>
        <w:t>увлечений;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проявлениях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6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манипуляциях;</w:t>
      </w:r>
    </w:p>
    <w:p>
      <w:pPr>
        <w:pStyle w:val="Style15"/>
        <w:spacing w:lineRule="exact" w:line="275"/>
        <w:jc w:val="left"/>
        <w:rPr>
          <w:sz w:val="24"/>
        </w:rPr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-5"/>
          <w:u w:val="single"/>
        </w:rPr>
        <w:t xml:space="preserve"> </w:t>
      </w:r>
      <w:r>
        <w:rPr>
          <w:u w:val="single"/>
        </w:rPr>
        <w:t>8 «Безопасность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информационном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пространстве»:</w:t>
      </w:r>
    </w:p>
    <w:p>
      <w:pPr>
        <w:pStyle w:val="Style15"/>
        <w:spacing w:lineRule="auto" w:line="276" w:before="38" w:after="0"/>
        <w:ind w:left="1202" w:right="567" w:hanging="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угроз;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-57"/>
        </w:rPr>
        <w:t xml:space="preserve"> </w:t>
      </w:r>
      <w:r>
        <w:rPr/>
        <w:t>потенциальные риски и угрозы при использовании сети Интернет, предупреждать риски и</w:t>
      </w:r>
      <w:r>
        <w:rPr>
          <w:spacing w:val="1"/>
        </w:rPr>
        <w:t xml:space="preserve"> </w:t>
      </w:r>
      <w:r>
        <w:rPr/>
        <w:t>угрозы в Интернете (в том числе вовлечения в экстремистские, террористические и иные</w:t>
      </w:r>
      <w:r>
        <w:rPr>
          <w:spacing w:val="1"/>
        </w:rPr>
        <w:t xml:space="preserve"> </w:t>
      </w:r>
      <w:r>
        <w:rPr/>
        <w:t>деструктивные</w:t>
      </w:r>
      <w:r>
        <w:rPr>
          <w:spacing w:val="-3"/>
        </w:rPr>
        <w:t xml:space="preserve"> </w:t>
      </w:r>
      <w:r>
        <w:rPr/>
        <w:t>Интернетсообщества);</w:t>
      </w:r>
    </w:p>
    <w:p>
      <w:pPr>
        <w:pStyle w:val="Style15"/>
        <w:spacing w:lineRule="auto" w:line="276"/>
        <w:ind w:left="1202" w:right="561" w:hanging="0"/>
        <w:rPr>
          <w:sz w:val="24"/>
        </w:rPr>
      </w:pPr>
      <w:r>
        <w:rPr/>
        <w:t>владеть принципами безопасного использования Интернета, электронных изделий бытового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-1"/>
        </w:rPr>
        <w:t xml:space="preserve"> </w:t>
      </w:r>
      <w:r>
        <w:rPr/>
        <w:t>(игровые</w:t>
      </w:r>
      <w:r>
        <w:rPr>
          <w:spacing w:val="-3"/>
        </w:rPr>
        <w:t xml:space="preserve"> </w:t>
      </w:r>
      <w:r>
        <w:rPr/>
        <w:t>приставки, мобильные</w:t>
      </w:r>
      <w:r>
        <w:rPr>
          <w:spacing w:val="-3"/>
        </w:rPr>
        <w:t xml:space="preserve"> </w:t>
      </w:r>
      <w:r>
        <w:rPr/>
        <w:t>телефоны</w:t>
      </w:r>
      <w:r>
        <w:rPr>
          <w:spacing w:val="-1"/>
        </w:rPr>
        <w:t xml:space="preserve"> </w:t>
      </w:r>
      <w:r>
        <w:rPr/>
        <w:t>сотовой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другие);</w:t>
      </w:r>
    </w:p>
    <w:p>
      <w:pPr>
        <w:pStyle w:val="Style15"/>
        <w:spacing w:lineRule="exact" w:line="275"/>
        <w:rPr>
          <w:sz w:val="24"/>
        </w:rPr>
      </w:pPr>
      <w:r>
        <w:rPr/>
        <w:t>предупреждать</w:t>
      </w:r>
      <w:r>
        <w:rPr>
          <w:spacing w:val="-4"/>
        </w:rPr>
        <w:t xml:space="preserve"> </w:t>
      </w:r>
      <w:r>
        <w:rPr/>
        <w:t>возникновение</w:t>
      </w:r>
      <w:r>
        <w:rPr>
          <w:spacing w:val="-5"/>
        </w:rPr>
        <w:t xml:space="preserve"> </w:t>
      </w:r>
      <w:r>
        <w:rPr/>
        <w:t>сложных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опасных</w:t>
      </w:r>
      <w:r>
        <w:rPr>
          <w:spacing w:val="-4"/>
        </w:rPr>
        <w:t xml:space="preserve"> </w:t>
      </w:r>
      <w:r>
        <w:rPr/>
        <w:t>ситуаций;</w:t>
      </w:r>
    </w:p>
    <w:p>
      <w:pPr>
        <w:pStyle w:val="Style15"/>
        <w:spacing w:lineRule="auto" w:line="276" w:before="41" w:after="0"/>
        <w:ind w:left="1202" w:right="565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предотвращать</w:t>
      </w:r>
      <w:r>
        <w:rPr>
          <w:spacing w:val="1"/>
        </w:rPr>
        <w:t xml:space="preserve"> </w:t>
      </w:r>
      <w:r>
        <w:rPr/>
        <w:t>потенциальные</w:t>
      </w:r>
      <w:r>
        <w:rPr>
          <w:spacing w:val="1"/>
        </w:rPr>
        <w:t xml:space="preserve"> </w:t>
      </w:r>
      <w:r>
        <w:rPr/>
        <w:t>риски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угрозы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Интернета (например: мошенничество, игромания, деструктивные сообщества в социальных</w:t>
      </w:r>
      <w:r>
        <w:rPr>
          <w:spacing w:val="1"/>
        </w:rPr>
        <w:t xml:space="preserve"> </w:t>
      </w:r>
      <w:r>
        <w:rPr/>
        <w:t>сетях);</w:t>
      </w:r>
    </w:p>
    <w:p>
      <w:pPr>
        <w:pStyle w:val="Style15"/>
        <w:spacing w:lineRule="auto" w:line="276" w:before="1" w:after="0"/>
        <w:ind w:left="1202" w:right="2064" w:firstLine="739"/>
        <w:jc w:val="left"/>
        <w:rPr>
          <w:sz w:val="24"/>
        </w:rPr>
      </w:pPr>
      <w:r>
        <w:rPr>
          <w:u w:val="single"/>
        </w:rPr>
        <w:t xml:space="preserve"> </w:t>
      </w:r>
      <w:r>
        <w:rPr>
          <w:u w:val="single"/>
        </w:rPr>
        <w:t>Модуль №9«Основы противодействия экстремизму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и терроризму»:</w:t>
      </w:r>
      <w:r>
        <w:rPr>
          <w:spacing w:val="-57"/>
        </w:rPr>
        <w:t xml:space="preserve"> </w:t>
      </w:r>
      <w:r>
        <w:rPr/>
        <w:t>объяснять</w:t>
      </w:r>
      <w:r>
        <w:rPr>
          <w:spacing w:val="-3"/>
        </w:rPr>
        <w:t xml:space="preserve"> </w:t>
      </w:r>
      <w:r>
        <w:rPr/>
        <w:t>понятия</w:t>
      </w:r>
      <w:r>
        <w:rPr>
          <w:spacing w:val="-2"/>
        </w:rPr>
        <w:t xml:space="preserve"> </w:t>
      </w:r>
      <w:r>
        <w:rPr/>
        <w:t>экстремизма,</w:t>
      </w:r>
      <w:r>
        <w:rPr>
          <w:spacing w:val="-2"/>
        </w:rPr>
        <w:t xml:space="preserve"> </w:t>
      </w:r>
      <w:r>
        <w:rPr/>
        <w:t>терроризма,</w:t>
      </w:r>
      <w:r>
        <w:rPr>
          <w:spacing w:val="-1"/>
        </w:rPr>
        <w:t xml:space="preserve"> </w:t>
      </w:r>
      <w:r>
        <w:rPr/>
        <w:t>их причины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последствия;</w:t>
      </w:r>
    </w:p>
    <w:p>
      <w:pPr>
        <w:pStyle w:val="Style15"/>
        <w:spacing w:lineRule="auto" w:line="276" w:before="1" w:after="0"/>
        <w:jc w:val="left"/>
        <w:rPr>
          <w:sz w:val="24"/>
        </w:rPr>
      </w:pPr>
      <w:r>
        <w:rPr/>
        <w:t>сформировать негативное отношение к экстремистской и террористической деятельности;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24"/>
        </w:rPr>
        <w:t xml:space="preserve"> </w:t>
      </w:r>
      <w:r>
        <w:rPr/>
        <w:t>организационные</w:t>
      </w:r>
      <w:r>
        <w:rPr>
          <w:spacing w:val="22"/>
        </w:rPr>
        <w:t xml:space="preserve"> </w:t>
      </w:r>
      <w:r>
        <w:rPr/>
        <w:t>основы</w:t>
      </w:r>
      <w:r>
        <w:rPr>
          <w:spacing w:val="23"/>
        </w:rPr>
        <w:t xml:space="preserve"> </w:t>
      </w:r>
      <w:r>
        <w:rPr/>
        <w:t>системы</w:t>
      </w:r>
      <w:r>
        <w:rPr>
          <w:spacing w:val="26"/>
        </w:rPr>
        <w:t xml:space="preserve"> </w:t>
      </w:r>
      <w:r>
        <w:rPr/>
        <w:t>противодействия</w:t>
      </w:r>
      <w:r>
        <w:rPr>
          <w:spacing w:val="21"/>
        </w:rPr>
        <w:t xml:space="preserve"> </w:t>
      </w:r>
      <w:r>
        <w:rPr/>
        <w:t>терроризму</w:t>
      </w:r>
      <w:r>
        <w:rPr>
          <w:spacing w:val="16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экстремизму</w:t>
      </w:r>
      <w:r>
        <w:rPr>
          <w:spacing w:val="19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Федерации;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распознавать</w:t>
      </w:r>
      <w:r>
        <w:rPr>
          <w:spacing w:val="-2"/>
        </w:rPr>
        <w:t xml:space="preserve"> </w:t>
      </w:r>
      <w:r>
        <w:rPr/>
        <w:t>ситуации</w:t>
      </w:r>
      <w:r>
        <w:rPr>
          <w:spacing w:val="-1"/>
        </w:rPr>
        <w:t xml:space="preserve"> </w:t>
      </w:r>
      <w:r>
        <w:rPr/>
        <w:t>угрозы</w:t>
      </w:r>
      <w:r>
        <w:rPr>
          <w:spacing w:val="-2"/>
        </w:rPr>
        <w:t xml:space="preserve"> </w:t>
      </w:r>
      <w:r>
        <w:rPr/>
        <w:t>террористического</w:t>
      </w:r>
      <w:r>
        <w:rPr>
          <w:spacing w:val="-2"/>
        </w:rPr>
        <w:t xml:space="preserve"> </w:t>
      </w:r>
      <w:r>
        <w:rPr/>
        <w:t>акта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доме,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общественном</w:t>
      </w:r>
      <w:r>
        <w:rPr>
          <w:spacing w:val="-4"/>
        </w:rPr>
        <w:t xml:space="preserve"> </w:t>
      </w:r>
      <w:r>
        <w:rPr/>
        <w:t>месте;</w:t>
      </w:r>
    </w:p>
    <w:p>
      <w:pPr>
        <w:pStyle w:val="Style15"/>
        <w:spacing w:lineRule="auto" w:line="276" w:before="41" w:after="0"/>
        <w:jc w:val="left"/>
        <w:rPr>
          <w:sz w:val="24"/>
        </w:rPr>
      </w:pPr>
      <w:r>
        <w:rPr/>
        <w:t>безопасно</w:t>
      </w:r>
      <w:r>
        <w:rPr>
          <w:spacing w:val="27"/>
        </w:rPr>
        <w:t xml:space="preserve"> </w:t>
      </w:r>
      <w:r>
        <w:rPr/>
        <w:t>действовать</w:t>
      </w:r>
      <w:r>
        <w:rPr>
          <w:spacing w:val="27"/>
        </w:rPr>
        <w:t xml:space="preserve"> </w:t>
      </w:r>
      <w:r>
        <w:rPr/>
        <w:t>при</w:t>
      </w:r>
      <w:r>
        <w:rPr>
          <w:spacing w:val="28"/>
        </w:rPr>
        <w:t xml:space="preserve"> </w:t>
      </w:r>
      <w:r>
        <w:rPr/>
        <w:t>обнаружении</w:t>
      </w:r>
      <w:r>
        <w:rPr>
          <w:spacing w:val="28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общественных</w:t>
      </w:r>
      <w:r>
        <w:rPr>
          <w:spacing w:val="29"/>
        </w:rPr>
        <w:t xml:space="preserve"> </w:t>
      </w:r>
      <w:r>
        <w:rPr/>
        <w:t>местах</w:t>
      </w:r>
      <w:r>
        <w:rPr>
          <w:spacing w:val="29"/>
        </w:rPr>
        <w:t xml:space="preserve"> </w:t>
      </w:r>
      <w:r>
        <w:rPr/>
        <w:t>бесхозных</w:t>
      </w:r>
      <w:r>
        <w:rPr>
          <w:spacing w:val="29"/>
        </w:rPr>
        <w:t xml:space="preserve"> </w:t>
      </w:r>
      <w:r>
        <w:rPr/>
        <w:t>(или</w:t>
      </w:r>
      <w:r>
        <w:rPr>
          <w:spacing w:val="29"/>
        </w:rPr>
        <w:t xml:space="preserve"> </w:t>
      </w:r>
      <w:r>
        <w:rPr/>
        <w:t>опасных)</w:t>
      </w:r>
      <w:r>
        <w:rPr>
          <w:spacing w:val="-57"/>
        </w:rPr>
        <w:t xml:space="preserve"> </w:t>
      </w:r>
      <w:r>
        <w:rPr/>
        <w:t>вещей</w:t>
      </w:r>
      <w:r>
        <w:rPr>
          <w:spacing w:val="-1"/>
        </w:rPr>
        <w:t xml:space="preserve"> </w:t>
      </w:r>
      <w:r>
        <w:rPr/>
        <w:t>и предметов;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террористического</w:t>
      </w:r>
      <w:r>
        <w:rPr>
          <w:spacing w:val="1"/>
        </w:rPr>
        <w:t xml:space="preserve"> </w:t>
      </w:r>
      <w:r>
        <w:rPr/>
        <w:t>акта,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-58"/>
        </w:rPr>
        <w:t xml:space="preserve"> </w:t>
      </w:r>
      <w:r>
        <w:rPr/>
        <w:t>захвате</w:t>
      </w:r>
      <w:r>
        <w:rPr>
          <w:spacing w:val="-1"/>
        </w:rPr>
        <w:t xml:space="preserve"> </w:t>
      </w:r>
      <w:r>
        <w:rPr/>
        <w:t>и освобождении заложников;</w:t>
      </w:r>
    </w:p>
    <w:p>
      <w:pPr>
        <w:pStyle w:val="Style15"/>
        <w:spacing w:lineRule="auto" w:line="276"/>
        <w:ind w:left="1202" w:firstLine="60"/>
        <w:jc w:val="left"/>
        <w:rPr>
          <w:sz w:val="24"/>
        </w:rPr>
      </w:pPr>
      <w:r>
        <w:rPr>
          <w:spacing w:val="-1"/>
          <w:u w:val="single"/>
        </w:rPr>
        <w:t>Модуль№10«Взаимодействиеличности,</w:t>
      </w:r>
      <w:r>
        <w:rPr>
          <w:spacing w:val="-21"/>
          <w:u w:val="single"/>
        </w:rPr>
        <w:t xml:space="preserve"> </w:t>
      </w:r>
      <w:r>
        <w:rPr>
          <w:u w:val="single"/>
        </w:rPr>
        <w:t>обществаи</w:t>
      </w:r>
      <w:r>
        <w:rPr>
          <w:spacing w:val="28"/>
          <w:u w:val="single"/>
        </w:rPr>
        <w:t xml:space="preserve"> </w:t>
      </w:r>
      <w:r>
        <w:rPr>
          <w:u w:val="single"/>
        </w:rPr>
        <w:t>государства</w:t>
      </w:r>
      <w:r>
        <w:rPr>
          <w:spacing w:val="29"/>
          <w:u w:val="single"/>
        </w:rPr>
        <w:t xml:space="preserve"> </w:t>
      </w:r>
      <w:r>
        <w:rPr>
          <w:u w:val="single"/>
        </w:rPr>
        <w:t>в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обеспечении</w:t>
      </w:r>
      <w:r>
        <w:rPr>
          <w:spacing w:val="25"/>
          <w:u w:val="single"/>
        </w:rPr>
        <w:t xml:space="preserve"> </w:t>
      </w:r>
      <w:r>
        <w:rPr>
          <w:u w:val="single"/>
        </w:rPr>
        <w:t>безопасности</w:t>
      </w:r>
      <w:r>
        <w:rPr>
          <w:spacing w:val="-57"/>
        </w:rPr>
        <w:t xml:space="preserve"> </w:t>
      </w:r>
      <w:r>
        <w:rPr>
          <w:u w:val="single"/>
        </w:rPr>
        <w:t>жизни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здоровья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населения»: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характеризовать</w:t>
      </w:r>
      <w:r>
        <w:rPr>
          <w:spacing w:val="22"/>
        </w:rPr>
        <w:t xml:space="preserve"> </w:t>
      </w:r>
      <w:r>
        <w:rPr/>
        <w:t>роль</w:t>
      </w:r>
      <w:r>
        <w:rPr>
          <w:spacing w:val="19"/>
        </w:rPr>
        <w:t xml:space="preserve"> </w:t>
      </w:r>
      <w:r>
        <w:rPr/>
        <w:t>человека,</w:t>
      </w:r>
      <w:r>
        <w:rPr>
          <w:spacing w:val="20"/>
        </w:rPr>
        <w:t xml:space="preserve"> </w:t>
      </w:r>
      <w:r>
        <w:rPr/>
        <w:t>общества</w:t>
      </w:r>
      <w:r>
        <w:rPr>
          <w:spacing w:val="20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государства</w:t>
      </w:r>
      <w:r>
        <w:rPr>
          <w:spacing w:val="20"/>
        </w:rPr>
        <w:t xml:space="preserve"> </w:t>
      </w:r>
      <w:r>
        <w:rPr/>
        <w:t>при</w:t>
      </w:r>
      <w:r>
        <w:rPr>
          <w:spacing w:val="21"/>
        </w:rPr>
        <w:t xml:space="preserve"> </w:t>
      </w:r>
      <w:r>
        <w:rPr/>
        <w:t>обеспечении</w:t>
      </w:r>
      <w:r>
        <w:rPr>
          <w:spacing w:val="21"/>
        </w:rPr>
        <w:t xml:space="preserve"> </w:t>
      </w:r>
      <w:r>
        <w:rPr/>
        <w:t>безопасности</w:t>
      </w:r>
      <w:r>
        <w:rPr>
          <w:spacing w:val="-57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здоровья</w:t>
      </w:r>
      <w:r>
        <w:rPr>
          <w:spacing w:val="-3"/>
        </w:rPr>
        <w:t xml:space="preserve"> </w:t>
      </w:r>
      <w:r>
        <w:rPr/>
        <w:t>населения в</w:t>
      </w:r>
      <w:r>
        <w:rPr>
          <w:spacing w:val="-2"/>
        </w:rPr>
        <w:t xml:space="preserve"> </w:t>
      </w:r>
      <w:r>
        <w:rPr/>
        <w:t>Российской Федерации;</w:t>
      </w:r>
    </w:p>
    <w:p>
      <w:pPr>
        <w:sectPr>
          <w:footerReference w:type="default" r:id="rId15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70" w:hanging="0"/>
        <w:rPr>
          <w:sz w:val="24"/>
        </w:rPr>
      </w:pPr>
      <w:r>
        <w:rPr/>
        <w:t>объяснять роль государственных служб Российской Федерации по защите населения при</w:t>
      </w:r>
      <w:r>
        <w:rPr>
          <w:spacing w:val="1"/>
        </w:rPr>
        <w:t xml:space="preserve"> </w:t>
      </w:r>
      <w:r>
        <w:rPr/>
        <w:t>возникновении и ликвидации последствий чрезвычайных ситуаций в современных условиях;</w:t>
      </w:r>
      <w:r>
        <w:rPr>
          <w:spacing w:val="-57"/>
        </w:rPr>
        <w:t xml:space="preserve"> </w:t>
      </w:r>
      <w:r>
        <w:rPr/>
        <w:t>характеризовать</w:t>
      </w:r>
      <w:r>
        <w:rPr>
          <w:spacing w:val="42"/>
        </w:rPr>
        <w:t xml:space="preserve"> </w:t>
      </w:r>
      <w:r>
        <w:rPr/>
        <w:t>основные</w:t>
      </w:r>
      <w:r>
        <w:rPr>
          <w:spacing w:val="39"/>
        </w:rPr>
        <w:t xml:space="preserve"> </w:t>
      </w:r>
      <w:r>
        <w:rPr/>
        <w:t>мероприятия,</w:t>
      </w:r>
      <w:r>
        <w:rPr>
          <w:spacing w:val="38"/>
        </w:rPr>
        <w:t xml:space="preserve"> </w:t>
      </w:r>
      <w:r>
        <w:rPr/>
        <w:t>проводимые</w:t>
      </w:r>
      <w:r>
        <w:rPr>
          <w:spacing w:val="39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Российской</w:t>
      </w:r>
      <w:r>
        <w:rPr>
          <w:spacing w:val="41"/>
        </w:rPr>
        <w:t xml:space="preserve"> </w:t>
      </w:r>
      <w:r>
        <w:rPr/>
        <w:t>Федерации,</w:t>
      </w:r>
      <w:r>
        <w:rPr>
          <w:spacing w:val="38"/>
        </w:rPr>
        <w:t xml:space="preserve"> </w:t>
      </w:r>
      <w:r>
        <w:rPr/>
        <w:t>по</w:t>
      </w:r>
    </w:p>
    <w:p>
      <w:pPr>
        <w:pStyle w:val="Style15"/>
        <w:spacing w:lineRule="auto" w:line="276" w:before="65" w:after="0"/>
        <w:ind w:left="1202" w:right="563" w:hanging="0"/>
        <w:jc w:val="left"/>
        <w:rPr>
          <w:sz w:val="24"/>
        </w:rPr>
      </w:pPr>
      <w:r>
        <w:rPr/>
        <w:t>обеспечению</w:t>
      </w:r>
      <w:r>
        <w:rPr>
          <w:spacing w:val="37"/>
        </w:rPr>
        <w:t xml:space="preserve"> </w:t>
      </w:r>
      <w:r>
        <w:rPr/>
        <w:t>безопасности</w:t>
      </w:r>
      <w:r>
        <w:rPr>
          <w:spacing w:val="38"/>
        </w:rPr>
        <w:t xml:space="preserve"> </w:t>
      </w:r>
      <w:r>
        <w:rPr/>
        <w:t>населения</w:t>
      </w:r>
      <w:r>
        <w:rPr>
          <w:spacing w:val="35"/>
        </w:rPr>
        <w:t xml:space="preserve"> </w:t>
      </w:r>
      <w:r>
        <w:rPr/>
        <w:t>при</w:t>
      </w:r>
      <w:r>
        <w:rPr>
          <w:spacing w:val="33"/>
        </w:rPr>
        <w:t xml:space="preserve"> </w:t>
      </w:r>
      <w:r>
        <w:rPr/>
        <w:t>угрозе</w:t>
      </w:r>
      <w:r>
        <w:rPr>
          <w:spacing w:val="36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во</w:t>
      </w:r>
      <w:r>
        <w:rPr>
          <w:spacing w:val="36"/>
        </w:rPr>
        <w:t xml:space="preserve"> </w:t>
      </w:r>
      <w:r>
        <w:rPr/>
        <w:t>время</w:t>
      </w:r>
      <w:r>
        <w:rPr>
          <w:spacing w:val="36"/>
        </w:rPr>
        <w:t xml:space="preserve"> </w:t>
      </w:r>
      <w:r>
        <w:rPr/>
        <w:t>чрезвычайных</w:t>
      </w:r>
      <w:r>
        <w:rPr>
          <w:spacing w:val="38"/>
        </w:rPr>
        <w:t xml:space="preserve"> </w:t>
      </w:r>
      <w:r>
        <w:rPr/>
        <w:t>ситуаций</w:t>
      </w:r>
      <w:r>
        <w:rPr>
          <w:spacing w:val="-57"/>
        </w:rPr>
        <w:t xml:space="preserve"> </w:t>
      </w:r>
      <w:r>
        <w:rPr/>
        <w:t>различного</w:t>
      </w:r>
      <w:r>
        <w:rPr>
          <w:spacing w:val="-3"/>
        </w:rPr>
        <w:t xml:space="preserve"> </w:t>
      </w:r>
      <w:r>
        <w:rPr/>
        <w:t>характера;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объяснять правила оповещения и эвакуации населения в условиях чрезвычайных ситуаций;</w:t>
      </w:r>
      <w:r>
        <w:rPr>
          <w:spacing w:val="1"/>
        </w:rPr>
        <w:t xml:space="preserve"> </w:t>
      </w:r>
      <w:r>
        <w:rPr/>
        <w:t>помнить</w:t>
      </w:r>
      <w:r>
        <w:rPr>
          <w:spacing w:val="29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объяснять</w:t>
      </w:r>
      <w:r>
        <w:rPr>
          <w:spacing w:val="30"/>
        </w:rPr>
        <w:t xml:space="preserve"> </w:t>
      </w:r>
      <w:r>
        <w:rPr/>
        <w:t>права</w:t>
      </w:r>
      <w:r>
        <w:rPr>
          <w:spacing w:val="29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обязанности</w:t>
      </w:r>
      <w:r>
        <w:rPr>
          <w:spacing w:val="30"/>
        </w:rPr>
        <w:t xml:space="preserve"> </w:t>
      </w:r>
      <w:r>
        <w:rPr/>
        <w:t>граждан</w:t>
      </w:r>
      <w:r>
        <w:rPr>
          <w:spacing w:val="32"/>
        </w:rPr>
        <w:t xml:space="preserve"> </w:t>
      </w:r>
      <w:r>
        <w:rPr/>
        <w:t>Российской</w:t>
      </w:r>
      <w:r>
        <w:rPr>
          <w:spacing w:val="30"/>
        </w:rPr>
        <w:t xml:space="preserve"> </w:t>
      </w:r>
      <w:r>
        <w:rPr/>
        <w:t>Федерации</w:t>
      </w:r>
      <w:r>
        <w:rPr>
          <w:spacing w:val="32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области</w:t>
      </w:r>
      <w:r>
        <w:rPr>
          <w:spacing w:val="-57"/>
        </w:rPr>
        <w:t xml:space="preserve"> </w:t>
      </w:r>
      <w:r>
        <w:rPr/>
        <w:t>безопасности</w:t>
      </w:r>
      <w:r>
        <w:rPr>
          <w:spacing w:val="-1"/>
        </w:rPr>
        <w:t xml:space="preserve"> </w:t>
      </w:r>
      <w:r>
        <w:rPr/>
        <w:t>в условиях</w:t>
      </w:r>
      <w:r>
        <w:rPr>
          <w:spacing w:val="1"/>
        </w:rPr>
        <w:t xml:space="preserve"> </w:t>
      </w:r>
      <w:r>
        <w:rPr/>
        <w:t>чрезвычайных ситуаций</w:t>
      </w:r>
      <w:r>
        <w:rPr>
          <w:spacing w:val="-1"/>
        </w:rPr>
        <w:t xml:space="preserve"> </w:t>
      </w:r>
      <w:r>
        <w:rPr/>
        <w:t>мирного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военного</w:t>
      </w:r>
      <w:r>
        <w:rPr>
          <w:spacing w:val="-4"/>
        </w:rPr>
        <w:t xml:space="preserve"> </w:t>
      </w:r>
      <w:r>
        <w:rPr/>
        <w:t>времени;</w:t>
      </w:r>
    </w:p>
    <w:p>
      <w:pPr>
        <w:pStyle w:val="Style15"/>
        <w:spacing w:lineRule="auto" w:line="276"/>
        <w:ind w:left="1202" w:right="714" w:hanging="0"/>
        <w:jc w:val="left"/>
        <w:rPr>
          <w:sz w:val="24"/>
        </w:rPr>
      </w:pPr>
      <w:r>
        <w:rPr/>
        <w:t>владеть правилами безопасного поведения и безопасно действовать в различных ситуациях;</w:t>
      </w:r>
      <w:r>
        <w:rPr>
          <w:spacing w:val="-57"/>
        </w:rPr>
        <w:t xml:space="preserve"> </w:t>
      </w:r>
      <w:r>
        <w:rPr/>
        <w:t>владеть</w:t>
      </w:r>
      <w:r>
        <w:rPr>
          <w:spacing w:val="-2"/>
        </w:rPr>
        <w:t xml:space="preserve"> </w:t>
      </w:r>
      <w:r>
        <w:rPr/>
        <w:t>способами</w:t>
      </w:r>
      <w:r>
        <w:rPr>
          <w:spacing w:val="-2"/>
        </w:rPr>
        <w:t xml:space="preserve"> </w:t>
      </w:r>
      <w:r>
        <w:rPr/>
        <w:t>антикоррупционного</w:t>
      </w:r>
      <w:r>
        <w:rPr>
          <w:spacing w:val="-5"/>
        </w:rPr>
        <w:t xml:space="preserve"> </w:t>
      </w:r>
      <w:r>
        <w:rPr/>
        <w:t>поведения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 возрастных</w:t>
      </w:r>
      <w:r>
        <w:rPr>
          <w:spacing w:val="-1"/>
        </w:rPr>
        <w:t xml:space="preserve"> </w:t>
      </w:r>
      <w:r>
        <w:rPr/>
        <w:t>обязанностей;</w:t>
      </w:r>
    </w:p>
    <w:p>
      <w:pPr>
        <w:pStyle w:val="Style15"/>
        <w:spacing w:lineRule="exact" w:line="275"/>
        <w:jc w:val="left"/>
        <w:rPr>
          <w:rFonts w:ascii="Georgia" w:hAnsi="Georgia"/>
          <w:b/>
          <w:b/>
          <w:sz w:val="19"/>
        </w:rPr>
      </w:pPr>
      <w:r>
        <w:rPr/>
        <w:t>информировать</w:t>
      </w:r>
      <w:r>
        <w:rPr>
          <w:spacing w:val="-4"/>
        </w:rPr>
        <w:t xml:space="preserve"> </w:t>
      </w:r>
      <w:r>
        <w:rPr/>
        <w:t>население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соответствующие</w:t>
      </w:r>
      <w:r>
        <w:rPr>
          <w:spacing w:val="-2"/>
        </w:rPr>
        <w:t xml:space="preserve"> </w:t>
      </w:r>
      <w:r>
        <w:rPr/>
        <w:t>органы</w:t>
      </w:r>
      <w:r>
        <w:rPr>
          <w:spacing w:val="-2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возникновении</w:t>
      </w:r>
      <w:r>
        <w:rPr>
          <w:spacing w:val="-3"/>
        </w:rPr>
        <w:t xml:space="preserve"> </w:t>
      </w:r>
      <w:r>
        <w:rPr/>
        <w:t>опасных ситуаций</w:t>
      </w:r>
      <w:r>
        <w:rPr>
          <w:rFonts w:ascii="Georgia" w:hAnsi="Georgia"/>
          <w:b/>
          <w:sz w:val="19"/>
        </w:rPr>
        <w:t>.</w:t>
      </w:r>
    </w:p>
    <w:p>
      <w:pPr>
        <w:pStyle w:val="Style15"/>
        <w:spacing w:before="3" w:after="0"/>
        <w:ind w:left="0" w:hanging="0"/>
        <w:jc w:val="left"/>
        <w:rPr>
          <w:rFonts w:ascii="Georgia" w:hAnsi="Georgia"/>
          <w:b/>
          <w:b/>
          <w:sz w:val="28"/>
        </w:rPr>
      </w:pPr>
      <w:r>
        <w:rPr>
          <w:rFonts w:ascii="Georgia" w:hAnsi="Georgia"/>
          <w:b/>
          <w:sz w:val="28"/>
        </w:rPr>
      </w:r>
    </w:p>
    <w:p>
      <w:pPr>
        <w:pStyle w:val="1"/>
        <w:numPr>
          <w:ilvl w:val="1"/>
          <w:numId w:val="113"/>
        </w:numPr>
        <w:tabs>
          <w:tab w:val="clear" w:pos="720"/>
          <w:tab w:val="left" w:pos="1564" w:leader="none"/>
        </w:tabs>
        <w:spacing w:before="1" w:after="0"/>
        <w:ind w:left="1442" w:right="1375" w:hanging="240"/>
        <w:jc w:val="both"/>
        <w:rPr>
          <w:sz w:val="24"/>
        </w:rPr>
      </w:pPr>
      <w:r>
        <w:rPr/>
        <w:t>Система оценки достижения планируемых результатов освоения ООП ООО.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-2"/>
        </w:rPr>
        <w:t xml:space="preserve"> </w:t>
      </w:r>
      <w:r>
        <w:rPr/>
        <w:t>аттестации</w:t>
      </w:r>
      <w:r>
        <w:rPr>
          <w:spacing w:val="-2"/>
        </w:rPr>
        <w:t xml:space="preserve"> </w:t>
      </w:r>
      <w:r>
        <w:rPr/>
        <w:t>учащихся.</w:t>
      </w:r>
    </w:p>
    <w:p>
      <w:pPr>
        <w:pStyle w:val="Style15"/>
        <w:ind w:left="1202" w:right="560" w:firstLine="729"/>
        <w:rPr>
          <w:sz w:val="24"/>
        </w:rPr>
      </w:pPr>
      <w:r>
        <w:rPr/>
        <w:t>Система оценки, контроля и учета знаний, позволяет отследить рост познавательных</w:t>
      </w:r>
      <w:r>
        <w:rPr>
          <w:spacing w:val="1"/>
        </w:rPr>
        <w:t xml:space="preserve"> </w:t>
      </w:r>
      <w:r>
        <w:rPr/>
        <w:t>интересов учащихся, их стремление к знаниям, так и уровень</w:t>
      </w:r>
      <w:r>
        <w:rPr>
          <w:spacing w:val="1"/>
        </w:rPr>
        <w:t xml:space="preserve"> </w:t>
      </w:r>
      <w:r>
        <w:rPr/>
        <w:t>знаний, умений и навыков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 направлениям знаний. Она включает в себя тесты, контрольные работы,   срезы, зачёты</w:t>
      </w:r>
      <w:r>
        <w:rPr>
          <w:spacing w:val="1"/>
        </w:rPr>
        <w:t xml:space="preserve"> </w:t>
      </w:r>
      <w:r>
        <w:rPr/>
        <w:t>и др.</w:t>
      </w:r>
    </w:p>
    <w:p>
      <w:pPr>
        <w:pStyle w:val="Style15"/>
        <w:ind w:left="1202" w:right="550" w:firstLine="710"/>
        <w:rPr>
          <w:sz w:val="24"/>
        </w:rPr>
      </w:pP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всех</w:t>
      </w:r>
      <w:r>
        <w:rPr>
          <w:spacing w:val="-11"/>
        </w:rPr>
        <w:t xml:space="preserve"> </w:t>
      </w:r>
      <w:r>
        <w:rPr>
          <w:spacing w:val="-2"/>
        </w:rPr>
        <w:t>классов</w:t>
      </w:r>
      <w:r>
        <w:rPr>
          <w:spacing w:val="-10"/>
        </w:rPr>
        <w:t xml:space="preserve"> </w:t>
      </w:r>
      <w:r>
        <w:rPr>
          <w:spacing w:val="-2"/>
        </w:rPr>
        <w:t>проводятся</w:t>
      </w:r>
      <w:r>
        <w:rPr>
          <w:spacing w:val="-12"/>
        </w:rPr>
        <w:t xml:space="preserve"> </w:t>
      </w:r>
      <w:r>
        <w:rPr>
          <w:spacing w:val="-2"/>
        </w:rPr>
        <w:t>входные,</w:t>
      </w:r>
      <w:r>
        <w:rPr>
          <w:spacing w:val="-13"/>
        </w:rPr>
        <w:t xml:space="preserve"> </w:t>
      </w:r>
      <w:r>
        <w:rPr>
          <w:spacing w:val="-1"/>
        </w:rPr>
        <w:t>промежуточные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итоговые</w:t>
      </w:r>
      <w:r>
        <w:rPr>
          <w:spacing w:val="-13"/>
        </w:rPr>
        <w:t xml:space="preserve"> </w:t>
      </w:r>
      <w:r>
        <w:rPr>
          <w:spacing w:val="-1"/>
        </w:rPr>
        <w:t>контрольные</w:t>
      </w:r>
      <w:r>
        <w:rPr>
          <w:spacing w:val="-12"/>
        </w:rPr>
        <w:t xml:space="preserve"> </w:t>
      </w:r>
      <w:r>
        <w:rPr>
          <w:spacing w:val="-1"/>
        </w:rPr>
        <w:t>работы,</w:t>
      </w:r>
      <w:r>
        <w:rPr>
          <w:spacing w:val="-57"/>
        </w:rPr>
        <w:t xml:space="preserve"> </w:t>
      </w:r>
      <w:r>
        <w:rPr>
          <w:spacing w:val="-4"/>
        </w:rPr>
        <w:t xml:space="preserve">позволяющие отследить эффективность </w:t>
      </w:r>
      <w:r>
        <w:rPr>
          <w:spacing w:val="-3"/>
        </w:rPr>
        <w:t>процесса обучения, определить дальнейшие шаги по</w:t>
      </w:r>
      <w:r>
        <w:rPr>
          <w:spacing w:val="-2"/>
        </w:rPr>
        <w:t xml:space="preserve"> </w:t>
      </w:r>
      <w:r>
        <w:rPr/>
        <w:t>ликвидации</w:t>
      </w:r>
      <w:r>
        <w:rPr>
          <w:spacing w:val="-3"/>
        </w:rPr>
        <w:t xml:space="preserve"> </w:t>
      </w:r>
      <w:r>
        <w:rPr/>
        <w:t>пробелов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знаниях</w:t>
      </w:r>
      <w:r>
        <w:rPr>
          <w:spacing w:val="2"/>
        </w:rPr>
        <w:t xml:space="preserve"> </w:t>
      </w:r>
      <w:r>
        <w:rPr/>
        <w:t>обучающихся.</w:t>
      </w:r>
    </w:p>
    <w:p>
      <w:pPr>
        <w:pStyle w:val="Style15"/>
        <w:ind w:left="1202" w:right="564" w:firstLine="650"/>
        <w:rPr>
          <w:sz w:val="24"/>
        </w:rPr>
      </w:pPr>
      <w:r>
        <w:rPr/>
        <w:t>Сравнительный анализ, проводимый по четвертям, полугодиям, годам по различным</w:t>
      </w:r>
      <w:r>
        <w:rPr>
          <w:spacing w:val="1"/>
        </w:rPr>
        <w:t xml:space="preserve"> </w:t>
      </w:r>
      <w:r>
        <w:rPr/>
        <w:t>предметам, классам, преподавателям позволяет отследить эффективность процесса обучения,</w:t>
      </w:r>
      <w:r>
        <w:rPr>
          <w:spacing w:val="-57"/>
        </w:rPr>
        <w:t xml:space="preserve"> </w:t>
      </w:r>
      <w:r>
        <w:rPr/>
        <w:t>определить дальнейшие</w:t>
      </w:r>
      <w:r>
        <w:rPr>
          <w:spacing w:val="-2"/>
        </w:rPr>
        <w:t xml:space="preserve"> </w:t>
      </w:r>
      <w:r>
        <w:rPr/>
        <w:t>шаги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ликвидации</w:t>
      </w:r>
      <w:r>
        <w:rPr>
          <w:spacing w:val="-3"/>
        </w:rPr>
        <w:t xml:space="preserve"> </w:t>
      </w:r>
      <w:r>
        <w:rPr/>
        <w:t>пробелов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знаниях</w:t>
      </w:r>
      <w:r>
        <w:rPr>
          <w:spacing w:val="3"/>
        </w:rPr>
        <w:t xml:space="preserve"> </w:t>
      </w:r>
      <w:r>
        <w:rPr/>
        <w:t>учащихся.</w:t>
      </w:r>
    </w:p>
    <w:p>
      <w:pPr>
        <w:pStyle w:val="Style15"/>
        <w:ind w:left="1202" w:right="562" w:firstLine="659"/>
        <w:rPr>
          <w:sz w:val="24"/>
        </w:rPr>
      </w:pPr>
      <w:r>
        <w:rPr/>
        <w:t>Система аттестации учащихся 5-9-х классов</w:t>
      </w:r>
      <w:r>
        <w:rPr>
          <w:spacing w:val="1"/>
        </w:rPr>
        <w:t xml:space="preserve"> </w:t>
      </w:r>
      <w:r>
        <w:rPr/>
        <w:t>МКОУ «СОШ №8 им В.М.Кокова г.</w:t>
      </w:r>
      <w:r>
        <w:rPr>
          <w:spacing w:val="1"/>
        </w:rPr>
        <w:t xml:space="preserve"> </w:t>
      </w:r>
      <w:r>
        <w:rPr/>
        <w:t>Баксана»</w:t>
      </w:r>
      <w:r>
        <w:rPr>
          <w:spacing w:val="1"/>
        </w:rPr>
        <w:t xml:space="preserve"> </w:t>
      </w:r>
      <w:r>
        <w:rPr/>
        <w:t>определена</w:t>
      </w:r>
      <w:r>
        <w:rPr>
          <w:spacing w:val="1"/>
        </w:rPr>
        <w:t xml:space="preserve"> </w:t>
      </w:r>
      <w:r>
        <w:rPr/>
        <w:t>Порядком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текущего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промежуточной аттестации обучающихся, установление их форм, периодичности и порядка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№8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В.М.Кокова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Баксана»,</w:t>
      </w:r>
      <w:r>
        <w:rPr>
          <w:spacing w:val="1"/>
        </w:rPr>
        <w:t xml:space="preserve"> </w:t>
      </w:r>
      <w:r>
        <w:rPr/>
        <w:t>утверждённым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59"/>
        </w:rPr>
        <w:t xml:space="preserve"> </w:t>
      </w:r>
      <w:r>
        <w:rPr/>
        <w:t>и содержит: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10" w:leader="none"/>
        </w:tabs>
        <w:ind w:left="1922" w:right="562" w:hanging="360"/>
        <w:rPr>
          <w:sz w:val="24"/>
        </w:rPr>
      </w:pPr>
      <w:r>
        <w:rPr>
          <w:sz w:val="24"/>
        </w:rPr>
        <w:t>четко продуманный план установления фактического уровня теоретических знаний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 соотнесение этого уровня с требованиями образовательного Госстандарта (а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период их отсутствия нормами, заложенными в реализуемых программах)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10" w:leader="none"/>
        </w:tabs>
        <w:spacing w:lineRule="exact" w:line="293"/>
        <w:ind w:left="1910" w:hanging="348"/>
        <w:rPr>
          <w:sz w:val="24"/>
        </w:rPr>
      </w:pPr>
      <w:r>
        <w:rPr>
          <w:sz w:val="24"/>
        </w:rPr>
        <w:t>итоговые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математике.</w:t>
      </w:r>
    </w:p>
    <w:p>
      <w:pPr>
        <w:pStyle w:val="1"/>
        <w:spacing w:lineRule="exact" w:line="274" w:before="2" w:after="0"/>
        <w:ind w:left="1202" w:hanging="0"/>
        <w:rPr>
          <w:sz w:val="24"/>
        </w:rPr>
      </w:pPr>
      <w:bookmarkStart w:id="39" w:name="Мониторинг_качества_образовательной_прог"/>
      <w:bookmarkEnd w:id="39"/>
      <w:r>
        <w:rPr/>
        <w:t>Мониторинг</w:t>
      </w:r>
      <w:r>
        <w:rPr>
          <w:spacing w:val="-5"/>
        </w:rPr>
        <w:t xml:space="preserve"> </w:t>
      </w:r>
      <w:r>
        <w:rPr/>
        <w:t>качества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программы</w:t>
      </w:r>
    </w:p>
    <w:p>
      <w:pPr>
        <w:pStyle w:val="Style15"/>
        <w:ind w:left="1202" w:right="558" w:firstLine="707"/>
        <w:rPr>
          <w:sz w:val="24"/>
        </w:rPr>
      </w:pPr>
      <w:bookmarkStart w:id="40" w:name="Обучение,_дающее_гарантированный_результ"/>
      <w:bookmarkEnd w:id="40"/>
      <w:r>
        <w:rPr/>
        <w:t>Обучение,</w:t>
      </w:r>
      <w:r>
        <w:rPr>
          <w:spacing w:val="1"/>
        </w:rPr>
        <w:t xml:space="preserve"> </w:t>
      </w:r>
      <w:r>
        <w:rPr/>
        <w:t>дающее</w:t>
      </w:r>
      <w:r>
        <w:rPr>
          <w:spacing w:val="1"/>
        </w:rPr>
        <w:t xml:space="preserve"> </w:t>
      </w:r>
      <w:r>
        <w:rPr/>
        <w:t>гарантированный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тот</w:t>
      </w:r>
      <w:r>
        <w:rPr>
          <w:spacing w:val="1"/>
        </w:rPr>
        <w:t xml:space="preserve"> </w:t>
      </w:r>
      <w:r>
        <w:rPr/>
        <w:t>идеал,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которому стремится</w:t>
      </w:r>
      <w:r>
        <w:rPr>
          <w:spacing w:val="1"/>
        </w:rPr>
        <w:t xml:space="preserve"> </w:t>
      </w:r>
      <w:r>
        <w:rPr/>
        <w:t>педагогический коллектив школы.</w:t>
      </w:r>
      <w:r>
        <w:rPr>
          <w:spacing w:val="1"/>
        </w:rPr>
        <w:t xml:space="preserve"> </w:t>
      </w:r>
      <w:r>
        <w:rPr/>
        <w:t>Образовательный мониторинг - действенный механизм</w:t>
      </w:r>
      <w:r>
        <w:rPr>
          <w:spacing w:val="1"/>
        </w:rPr>
        <w:t xml:space="preserve"> </w:t>
      </w:r>
      <w:r>
        <w:rPr/>
        <w:t>управления школой, качеством образования. Под образовательным мониторингом понимают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сбора,</w:t>
      </w:r>
      <w:r>
        <w:rPr>
          <w:spacing w:val="1"/>
        </w:rPr>
        <w:t xml:space="preserve"> </w:t>
      </w:r>
      <w:r>
        <w:rPr/>
        <w:t>хранения,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системы,</w:t>
      </w:r>
      <w:r>
        <w:rPr>
          <w:spacing w:val="1"/>
        </w:rPr>
        <w:t xml:space="preserve"> </w:t>
      </w:r>
      <w:r>
        <w:rPr/>
        <w:t>обеспечивающую</w:t>
      </w:r>
      <w:r>
        <w:rPr>
          <w:spacing w:val="1"/>
        </w:rPr>
        <w:t xml:space="preserve"> </w:t>
      </w:r>
      <w:r>
        <w:rPr/>
        <w:t>непрерывное</w:t>
      </w:r>
      <w:r>
        <w:rPr>
          <w:spacing w:val="1"/>
        </w:rPr>
        <w:t xml:space="preserve"> </w:t>
      </w:r>
      <w:r>
        <w:rPr/>
        <w:t>слежение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-2"/>
        </w:rPr>
        <w:t xml:space="preserve"> </w:t>
      </w:r>
      <w:r>
        <w:rPr/>
        <w:t>и прогнозированием</w:t>
      </w:r>
      <w:r>
        <w:rPr>
          <w:spacing w:val="-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развития.</w:t>
      </w:r>
    </w:p>
    <w:p>
      <w:pPr>
        <w:pStyle w:val="Style15"/>
        <w:ind w:left="1202" w:right="565" w:firstLine="599"/>
        <w:rPr>
          <w:sz w:val="24"/>
        </w:rPr>
      </w:pPr>
      <w:r>
        <w:rPr>
          <w:b/>
        </w:rPr>
        <w:t xml:space="preserve">Цель мониторинговых исследований: </w:t>
      </w:r>
      <w:r>
        <w:rPr/>
        <w:t>обеспечение руководства школы комплексной</w:t>
      </w:r>
      <w:r>
        <w:rPr>
          <w:spacing w:val="1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состоянии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процесса социально-психологической и профессиональной адаптации обучающихся</w:t>
      </w:r>
      <w:r>
        <w:rPr>
          <w:spacing w:val="1"/>
        </w:rPr>
        <w:t xml:space="preserve"> </w:t>
      </w:r>
      <w:r>
        <w:rPr/>
        <w:t>с целью</w:t>
      </w:r>
      <w:r>
        <w:rPr>
          <w:spacing w:val="-57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управленческих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улучшению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руководства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-3"/>
        </w:rPr>
        <w:t xml:space="preserve"> </w:t>
      </w:r>
      <w:r>
        <w:rPr/>
        <w:t>процессом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процессом</w:t>
      </w:r>
      <w:r>
        <w:rPr>
          <w:spacing w:val="-2"/>
        </w:rPr>
        <w:t xml:space="preserve"> </w:t>
      </w:r>
      <w:r>
        <w:rPr/>
        <w:t>социально-профессиональной</w:t>
      </w:r>
      <w:r>
        <w:rPr>
          <w:spacing w:val="-1"/>
        </w:rPr>
        <w:t xml:space="preserve"> </w:t>
      </w:r>
      <w:r>
        <w:rPr/>
        <w:t>адаптации.</w:t>
      </w:r>
    </w:p>
    <w:p>
      <w:pPr>
        <w:pStyle w:val="Style15"/>
        <w:spacing w:lineRule="exact" w:line="274"/>
        <w:ind w:left="1742" w:hanging="0"/>
        <w:rPr>
          <w:sz w:val="24"/>
        </w:rPr>
      </w:pPr>
      <w:r>
        <w:rPr/>
        <w:t>Мониторинг</w:t>
      </w:r>
      <w:r>
        <w:rPr>
          <w:spacing w:val="75"/>
        </w:rPr>
        <w:t xml:space="preserve"> </w:t>
      </w:r>
      <w:r>
        <w:rPr/>
        <w:t xml:space="preserve">качества  </w:t>
      </w:r>
      <w:r>
        <w:rPr>
          <w:spacing w:val="16"/>
        </w:rPr>
        <w:t xml:space="preserve"> </w:t>
      </w:r>
      <w:r>
        <w:rPr/>
        <w:t xml:space="preserve">обучения  </w:t>
      </w:r>
      <w:r>
        <w:rPr>
          <w:spacing w:val="16"/>
        </w:rPr>
        <w:t xml:space="preserve"> </w:t>
      </w:r>
      <w:r>
        <w:rPr/>
        <w:t xml:space="preserve">проходит  </w:t>
      </w:r>
      <w:r>
        <w:rPr>
          <w:spacing w:val="18"/>
        </w:rPr>
        <w:t xml:space="preserve"> </w:t>
      </w:r>
      <w:r>
        <w:rPr/>
        <w:t xml:space="preserve">по  </w:t>
      </w:r>
      <w:r>
        <w:rPr>
          <w:spacing w:val="14"/>
        </w:rPr>
        <w:t xml:space="preserve"> </w:t>
      </w:r>
      <w:r>
        <w:rPr/>
        <w:t xml:space="preserve">приказу  </w:t>
      </w:r>
      <w:r>
        <w:rPr>
          <w:spacing w:val="10"/>
        </w:rPr>
        <w:t xml:space="preserve"> </w:t>
      </w:r>
      <w:r>
        <w:rPr/>
        <w:t xml:space="preserve">директора  </w:t>
      </w:r>
      <w:r>
        <w:rPr>
          <w:spacing w:val="16"/>
        </w:rPr>
        <w:t xml:space="preserve"> </w:t>
      </w:r>
      <w:r>
        <w:rPr/>
        <w:t xml:space="preserve">школы,  </w:t>
      </w:r>
      <w:r>
        <w:rPr>
          <w:spacing w:val="17"/>
        </w:rPr>
        <w:t xml:space="preserve"> </w:t>
      </w:r>
      <w:r>
        <w:rPr/>
        <w:t>МКУ</w:t>
      </w:r>
    </w:p>
    <w:p>
      <w:pPr>
        <w:pStyle w:val="Style15"/>
        <w:rPr>
          <w:sz w:val="24"/>
        </w:rPr>
      </w:pPr>
      <w:r>
        <w:rPr/>
        <w:t>«Департамент</w:t>
      </w:r>
      <w:r>
        <w:rPr>
          <w:spacing w:val="-3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г.о.</w:t>
      </w:r>
      <w:r>
        <w:rPr>
          <w:spacing w:val="-4"/>
        </w:rPr>
        <w:t xml:space="preserve"> </w:t>
      </w:r>
      <w:r>
        <w:rPr/>
        <w:t>Баксан</w:t>
      </w:r>
      <w:r>
        <w:rPr>
          <w:spacing w:val="1"/>
        </w:rPr>
        <w:t xml:space="preserve"> </w:t>
      </w:r>
      <w:r>
        <w:rPr/>
        <w:t>КБР»,</w:t>
      </w:r>
      <w:r>
        <w:rPr>
          <w:spacing w:val="-1"/>
        </w:rPr>
        <w:t xml:space="preserve"> </w:t>
      </w:r>
      <w:r>
        <w:rPr/>
        <w:t>МОН</w:t>
      </w:r>
      <w:r>
        <w:rPr>
          <w:spacing w:val="-4"/>
        </w:rPr>
        <w:t xml:space="preserve"> </w:t>
      </w:r>
      <w:r>
        <w:rPr/>
        <w:t>КБР.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202" w:hanging="0"/>
        <w:rPr>
          <w:sz w:val="24"/>
        </w:rPr>
      </w:pPr>
      <w:r>
        <w:rPr/>
        <w:t>Мониторинг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процесса.</w:t>
      </w:r>
    </w:p>
    <w:p>
      <w:pPr>
        <w:sectPr>
          <w:footerReference w:type="default" r:id="rId15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2"/>
        <w:spacing w:lineRule="auto" w:line="240" w:before="0" w:after="0"/>
        <w:ind w:left="1202" w:firstLine="419"/>
        <w:rPr>
          <w:sz w:val="24"/>
        </w:rPr>
      </w:pPr>
      <w:bookmarkStart w:id="41" w:name="Цель%3A_отслеживание_результативности_во"/>
      <w:bookmarkEnd w:id="41"/>
      <w:r>
        <w:rPr/>
        <w:t>Цель: отслеживание результативности воспитательно-образовательного процесса,</w:t>
      </w:r>
      <w:r>
        <w:rPr>
          <w:spacing w:val="-57"/>
        </w:rPr>
        <w:t xml:space="preserve"> </w:t>
      </w:r>
      <w:r>
        <w:rPr/>
        <w:t>управление</w:t>
      </w:r>
      <w:r>
        <w:rPr>
          <w:spacing w:val="-2"/>
        </w:rPr>
        <w:t xml:space="preserve"> </w:t>
      </w:r>
      <w:r>
        <w:rPr/>
        <w:t>им.</w:t>
      </w:r>
    </w:p>
    <w:p>
      <w:pPr>
        <w:pStyle w:val="Style15"/>
        <w:spacing w:before="65" w:after="0"/>
        <w:ind w:left="1202" w:right="563" w:firstLine="419"/>
        <w:rPr>
          <w:sz w:val="24"/>
        </w:rPr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rPr/>
        <w:t>непрерывное</w:t>
      </w:r>
      <w:r>
        <w:rPr>
          <w:spacing w:val="1"/>
        </w:rPr>
        <w:t xml:space="preserve"> </w:t>
      </w:r>
      <w:r>
        <w:rPr/>
        <w:t>отслеживание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(обученность,</w:t>
      </w:r>
      <w:r>
        <w:rPr>
          <w:spacing w:val="1"/>
        </w:rPr>
        <w:t xml:space="preserve"> </w:t>
      </w:r>
      <w:r>
        <w:rPr/>
        <w:t>обучаемость),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-1"/>
        </w:rPr>
        <w:t xml:space="preserve"> </w:t>
      </w:r>
      <w:r>
        <w:rPr/>
        <w:t>преподавания.</w:t>
      </w:r>
    </w:p>
    <w:p>
      <w:pPr>
        <w:pStyle w:val="Style15"/>
        <w:spacing w:lineRule="exact" w:line="276" w:before="1" w:after="0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мониторинга</w:t>
      </w:r>
      <w:r>
        <w:rPr>
          <w:spacing w:val="-3"/>
        </w:rPr>
        <w:t xml:space="preserve"> </w:t>
      </w:r>
      <w:r>
        <w:rPr/>
        <w:t>выясняются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4"/>
        </w:rPr>
        <w:t xml:space="preserve"> </w:t>
      </w:r>
      <w:r>
        <w:rPr/>
        <w:t>вопросы: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3"/>
        <w:ind w:left="1910" w:hanging="348"/>
        <w:jc w:val="left"/>
        <w:rPr>
          <w:sz w:val="24"/>
        </w:rPr>
      </w:pPr>
      <w:r>
        <w:rPr>
          <w:sz w:val="24"/>
        </w:rPr>
        <w:t>достигнута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ind w:left="1922" w:right="568" w:hanging="360"/>
        <w:jc w:val="left"/>
        <w:rPr>
          <w:sz w:val="24"/>
        </w:rPr>
      </w:pPr>
      <w:r>
        <w:rPr>
          <w:sz w:val="24"/>
        </w:rPr>
        <w:t>существует</w:t>
      </w:r>
      <w:r>
        <w:rPr>
          <w:spacing w:val="29"/>
          <w:sz w:val="24"/>
        </w:rPr>
        <w:t xml:space="preserve"> </w:t>
      </w:r>
      <w:r>
        <w:rPr>
          <w:sz w:val="24"/>
        </w:rPr>
        <w:t>ли</w:t>
      </w:r>
      <w:r>
        <w:rPr>
          <w:spacing w:val="30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2"/>
        <w:ind w:left="1910" w:hanging="348"/>
        <w:jc w:val="left"/>
        <w:rPr>
          <w:sz w:val="24"/>
        </w:rPr>
      </w:pPr>
      <w:r>
        <w:rPr>
          <w:sz w:val="24"/>
        </w:rPr>
        <w:t>существуют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преподавателей;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  <w:tab w:val="left" w:pos="3649" w:leader="none"/>
          <w:tab w:val="left" w:pos="4210" w:leader="none"/>
          <w:tab w:val="left" w:pos="5335" w:leader="none"/>
          <w:tab w:val="left" w:pos="6743" w:leader="none"/>
          <w:tab w:val="left" w:pos="7988" w:leader="none"/>
          <w:tab w:val="left" w:pos="9348" w:leader="none"/>
        </w:tabs>
        <w:ind w:left="1922" w:right="568" w:hanging="360"/>
        <w:jc w:val="left"/>
        <w:rPr>
          <w:sz w:val="24"/>
        </w:rPr>
      </w:pPr>
      <w:r>
        <w:rPr>
          <w:sz w:val="24"/>
        </w:rPr>
        <w:t>соответствует</w:t>
        <w:tab/>
        <w:t>ли</w:t>
        <w:tab/>
        <w:t>уровень</w:t>
        <w:tab/>
        <w:t>сложности</w:t>
        <w:tab/>
        <w:t>учебного</w:t>
        <w:tab/>
        <w:t>материала</w:t>
        <w:tab/>
      </w:r>
      <w:r>
        <w:rPr>
          <w:spacing w:val="-1"/>
          <w:sz w:val="24"/>
        </w:rPr>
        <w:t>возможностям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обучающегося.</w:t>
      </w:r>
    </w:p>
    <w:p>
      <w:pPr>
        <w:pStyle w:val="Style15"/>
        <w:ind w:left="1202" w:firstLine="283"/>
        <w:jc w:val="left"/>
        <w:rPr>
          <w:sz w:val="24"/>
        </w:rPr>
      </w:pPr>
      <w:r>
        <w:rPr/>
        <w:t>Задача</w:t>
      </w:r>
      <w:r>
        <w:rPr>
          <w:spacing w:val="23"/>
        </w:rPr>
        <w:t xml:space="preserve"> </w:t>
      </w:r>
      <w:r>
        <w:rPr/>
        <w:t>решается</w:t>
      </w:r>
      <w:r>
        <w:rPr>
          <w:spacing w:val="23"/>
        </w:rPr>
        <w:t xml:space="preserve"> </w:t>
      </w:r>
      <w:r>
        <w:rPr/>
        <w:t>путем</w:t>
      </w:r>
      <w:r>
        <w:rPr>
          <w:spacing w:val="25"/>
        </w:rPr>
        <w:t xml:space="preserve"> </w:t>
      </w:r>
      <w:r>
        <w:rPr/>
        <w:t>проведения</w:t>
      </w:r>
      <w:r>
        <w:rPr>
          <w:spacing w:val="24"/>
        </w:rPr>
        <w:t xml:space="preserve"> </w:t>
      </w:r>
      <w:r>
        <w:rPr/>
        <w:t>входного</w:t>
      </w:r>
      <w:r>
        <w:rPr>
          <w:i/>
        </w:rPr>
        <w:t>,</w:t>
      </w:r>
      <w:r>
        <w:rPr>
          <w:i/>
          <w:spacing w:val="19"/>
        </w:rPr>
        <w:t xml:space="preserve"> </w:t>
      </w:r>
      <w:r>
        <w:rPr/>
        <w:t>промежуточного</w:t>
      </w:r>
      <w:r>
        <w:rPr>
          <w:spacing w:val="26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итогового</w:t>
      </w:r>
      <w:r>
        <w:rPr>
          <w:spacing w:val="25"/>
        </w:rPr>
        <w:t xml:space="preserve"> </w:t>
      </w:r>
      <w:r>
        <w:rPr/>
        <w:t>контролей</w:t>
      </w:r>
      <w:r>
        <w:rPr>
          <w:spacing w:val="4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результатов.</w:t>
      </w:r>
    </w:p>
    <w:p>
      <w:pPr>
        <w:pStyle w:val="Style15"/>
        <w:ind w:left="1485" w:hanging="0"/>
        <w:jc w:val="left"/>
        <w:rPr>
          <w:sz w:val="24"/>
        </w:rPr>
      </w:pPr>
      <w:r>
        <w:rPr/>
        <w:t>Входной</w:t>
      </w:r>
      <w:r>
        <w:rPr>
          <w:spacing w:val="55"/>
        </w:rPr>
        <w:t xml:space="preserve"> </w:t>
      </w:r>
      <w:r>
        <w:rPr/>
        <w:t>контроль</w:t>
      </w:r>
      <w:r>
        <w:rPr>
          <w:spacing w:val="57"/>
        </w:rPr>
        <w:t xml:space="preserve"> </w:t>
      </w:r>
      <w:r>
        <w:rPr/>
        <w:t>проводится</w:t>
      </w:r>
      <w:r>
        <w:rPr>
          <w:spacing w:val="-1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2-3</w:t>
      </w:r>
      <w:r>
        <w:rPr>
          <w:spacing w:val="-1"/>
        </w:rPr>
        <w:t xml:space="preserve"> </w:t>
      </w:r>
      <w:r>
        <w:rPr/>
        <w:t>недель</w:t>
      </w:r>
      <w:r>
        <w:rPr>
          <w:spacing w:val="-2"/>
        </w:rPr>
        <w:t xml:space="preserve"> </w:t>
      </w:r>
      <w:r>
        <w:rPr/>
        <w:t>повторения.</w:t>
      </w:r>
    </w:p>
    <w:p>
      <w:pPr>
        <w:pStyle w:val="Style15"/>
        <w:ind w:left="1202" w:firstLine="283"/>
        <w:jc w:val="left"/>
        <w:rPr>
          <w:sz w:val="24"/>
        </w:rPr>
      </w:pPr>
      <w:r>
        <w:rPr/>
        <w:t>Цель входного контроля: определение уровня знаний учащихся по основным предметам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начале</w:t>
      </w:r>
      <w:r>
        <w:rPr>
          <w:spacing w:val="-2"/>
        </w:rPr>
        <w:t xml:space="preserve"> </w:t>
      </w:r>
      <w:r>
        <w:rPr/>
        <w:t>цикла</w:t>
      </w:r>
      <w:r>
        <w:rPr>
          <w:spacing w:val="-1"/>
        </w:rPr>
        <w:t xml:space="preserve"> </w:t>
      </w:r>
      <w:r>
        <w:rPr/>
        <w:t>обучения, готовность класса</w:t>
      </w:r>
      <w:r>
        <w:rPr>
          <w:spacing w:val="-1"/>
        </w:rPr>
        <w:t xml:space="preserve"> </w:t>
      </w:r>
      <w:r>
        <w:rPr/>
        <w:t>к данному</w:t>
      </w:r>
      <w:r>
        <w:rPr>
          <w:spacing w:val="-8"/>
        </w:rPr>
        <w:t xml:space="preserve"> </w:t>
      </w:r>
      <w:r>
        <w:rPr/>
        <w:t>этапу</w:t>
      </w:r>
      <w:r>
        <w:rPr>
          <w:spacing w:val="-6"/>
        </w:rPr>
        <w:t xml:space="preserve"> </w:t>
      </w:r>
      <w:r>
        <w:rPr/>
        <w:t>обучения.</w:t>
      </w:r>
    </w:p>
    <w:p>
      <w:pPr>
        <w:pStyle w:val="Style15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5"/>
        <w:ind w:left="1485" w:right="563" w:hanging="0"/>
        <w:rPr>
          <w:sz w:val="24"/>
        </w:rPr>
      </w:pPr>
      <w:r>
        <w:rPr>
          <w:b/>
        </w:rPr>
        <w:t>Входной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составленным</w:t>
      </w:r>
      <w:r>
        <w:rPr>
          <w:spacing w:val="1"/>
        </w:rPr>
        <w:t xml:space="preserve"> </w:t>
      </w:r>
      <w:r>
        <w:rPr/>
        <w:t>учителем-</w:t>
      </w:r>
      <w:r>
        <w:rPr>
          <w:spacing w:val="1"/>
        </w:rPr>
        <w:t xml:space="preserve"> </w:t>
      </w:r>
      <w:r>
        <w:rPr/>
        <w:t>предметником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№8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В.М.Кокова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Баксана».</w:t>
      </w:r>
      <w:r>
        <w:rPr>
          <w:spacing w:val="1"/>
        </w:rPr>
        <w:t xml:space="preserve"> </w:t>
      </w:r>
      <w:r>
        <w:rPr/>
        <w:t>Результаты контроля, анализ с выводами и предложениями обсуждаются с учащимися,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советах, административных</w:t>
      </w:r>
      <w:r>
        <w:rPr>
          <w:spacing w:val="2"/>
        </w:rPr>
        <w:t xml:space="preserve"> </w:t>
      </w:r>
      <w:r>
        <w:rPr/>
        <w:t>совещаниях,</w:t>
      </w:r>
      <w:r>
        <w:rPr>
          <w:spacing w:val="-1"/>
        </w:rPr>
        <w:t xml:space="preserve"> </w:t>
      </w:r>
      <w:r>
        <w:rPr/>
        <w:t>заседаниях</w:t>
      </w:r>
      <w:r>
        <w:rPr>
          <w:spacing w:val="59"/>
        </w:rPr>
        <w:t xml:space="preserve"> </w:t>
      </w:r>
      <w:r>
        <w:rPr/>
        <w:t>ШМО.</w:t>
      </w:r>
    </w:p>
    <w:p>
      <w:pPr>
        <w:pStyle w:val="Style15"/>
        <w:spacing w:lineRule="exact" w:line="276"/>
        <w:rPr>
          <w:sz w:val="24"/>
        </w:rPr>
      </w:pPr>
      <w:r>
        <w:rPr/>
        <w:t>Анализ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входного</w:t>
      </w:r>
      <w:r>
        <w:rPr>
          <w:spacing w:val="-3"/>
        </w:rPr>
        <w:t xml:space="preserve"> </w:t>
      </w:r>
      <w:r>
        <w:rPr/>
        <w:t>контроля</w:t>
      </w:r>
      <w:r>
        <w:rPr>
          <w:spacing w:val="-2"/>
        </w:rPr>
        <w:t xml:space="preserve"> </w:t>
      </w:r>
      <w:r>
        <w:rPr/>
        <w:t>дает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-2"/>
        </w:rPr>
        <w:t xml:space="preserve"> </w:t>
      </w:r>
      <w:r>
        <w:rPr/>
        <w:t>преподавателю: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3"/>
        <w:ind w:left="1910" w:hanging="348"/>
        <w:jc w:val="left"/>
        <w:rPr>
          <w:sz w:val="24"/>
        </w:rPr>
      </w:pP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3"/>
        <w:ind w:left="1910" w:hanging="348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3"/>
        <w:ind w:left="1910" w:hanging="348"/>
        <w:jc w:val="left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 для</w:t>
      </w:r>
      <w:r>
        <w:rPr>
          <w:spacing w:val="-6"/>
          <w:sz w:val="24"/>
        </w:rPr>
        <w:t xml:space="preserve"> </w:t>
      </w:r>
      <w:r>
        <w:rPr>
          <w:sz w:val="24"/>
        </w:rPr>
        <w:t>неуспевающих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before="1" w:after="0"/>
        <w:ind w:left="1910" w:hanging="348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</w:p>
    <w:p>
      <w:pPr>
        <w:pStyle w:val="1"/>
        <w:spacing w:lineRule="exact" w:line="274" w:before="4" w:after="0"/>
        <w:ind w:left="1202" w:hanging="0"/>
        <w:jc w:val="left"/>
        <w:rPr>
          <w:sz w:val="24"/>
        </w:rPr>
      </w:pPr>
      <w:r>
        <w:rPr/>
        <w:t>Цели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4"/>
        </w:rPr>
        <w:t xml:space="preserve"> </w:t>
      </w:r>
      <w:r>
        <w:rPr/>
        <w:t>промежуточного</w:t>
      </w:r>
      <w:r>
        <w:rPr>
          <w:spacing w:val="-4"/>
        </w:rPr>
        <w:t xml:space="preserve"> </w:t>
      </w:r>
      <w:r>
        <w:rPr/>
        <w:t>контроля: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1"/>
        <w:ind w:left="1910" w:hanging="34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3"/>
        <w:ind w:left="1910" w:hanging="348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1"/>
        <w:spacing w:lineRule="exact" w:line="273" w:before="4" w:after="0"/>
        <w:ind w:left="1202" w:hanging="0"/>
        <w:jc w:val="left"/>
        <w:rPr>
          <w:sz w:val="24"/>
        </w:rPr>
      </w:pPr>
      <w:r>
        <w:rPr/>
        <w:t>Задачи,</w:t>
      </w:r>
      <w:r>
        <w:rPr>
          <w:spacing w:val="-3"/>
        </w:rPr>
        <w:t xml:space="preserve"> </w:t>
      </w:r>
      <w:r>
        <w:rPr/>
        <w:t>решаемые</w:t>
      </w:r>
      <w:r>
        <w:rPr>
          <w:spacing w:val="-4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проведении</w:t>
      </w:r>
      <w:r>
        <w:rPr>
          <w:spacing w:val="-3"/>
        </w:rPr>
        <w:t xml:space="preserve"> </w:t>
      </w:r>
      <w:r>
        <w:rPr/>
        <w:t>промежуточного</w:t>
      </w:r>
      <w:r>
        <w:rPr>
          <w:spacing w:val="-3"/>
        </w:rPr>
        <w:t xml:space="preserve"> </w:t>
      </w:r>
      <w:r>
        <w:rPr/>
        <w:t>контроля: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1"/>
        <w:ind w:left="1910" w:hanging="34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3"/>
        <w:ind w:left="1910" w:hanging="348"/>
        <w:jc w:val="left"/>
        <w:rPr>
          <w:sz w:val="24"/>
        </w:rPr>
      </w:pPr>
      <w:r>
        <w:rPr>
          <w:sz w:val="24"/>
        </w:rPr>
        <w:t>корректировка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3"/>
        <w:ind w:left="1910" w:hanging="34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рейтинговой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5"/>
        <w:spacing w:before="2" w:after="0"/>
        <w:jc w:val="left"/>
        <w:rPr>
          <w:sz w:val="24"/>
        </w:rPr>
      </w:pPr>
      <w:r>
        <w:rPr/>
        <w:t>Промежуточный</w:t>
      </w:r>
      <w:r>
        <w:rPr>
          <w:spacing w:val="5"/>
        </w:rPr>
        <w:t xml:space="preserve"> </w:t>
      </w:r>
      <w:r>
        <w:rPr/>
        <w:t>контроль,</w:t>
      </w:r>
      <w:r>
        <w:rPr>
          <w:spacing w:val="4"/>
        </w:rPr>
        <w:t xml:space="preserve"> </w:t>
      </w:r>
      <w:r>
        <w:rPr/>
        <w:t>как</w:t>
      </w:r>
      <w:r>
        <w:rPr>
          <w:spacing w:val="3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входной,</w:t>
      </w:r>
      <w:r>
        <w:rPr>
          <w:spacing w:val="2"/>
        </w:rPr>
        <w:t xml:space="preserve"> </w:t>
      </w:r>
      <w:r>
        <w:rPr/>
        <w:t>проводится</w:t>
      </w:r>
      <w:r>
        <w:rPr>
          <w:spacing w:val="4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письменной</w:t>
      </w:r>
      <w:r>
        <w:rPr>
          <w:spacing w:val="5"/>
        </w:rPr>
        <w:t xml:space="preserve"> </w:t>
      </w:r>
      <w:r>
        <w:rPr/>
        <w:t>форме.</w:t>
      </w:r>
      <w:r>
        <w:rPr>
          <w:spacing w:val="4"/>
        </w:rPr>
        <w:t xml:space="preserve"> </w:t>
      </w:r>
      <w:r>
        <w:rPr/>
        <w:t>Результаты</w:t>
      </w:r>
      <w:r>
        <w:rPr>
          <w:spacing w:val="-57"/>
        </w:rPr>
        <w:t xml:space="preserve"> </w:t>
      </w:r>
      <w:r>
        <w:rPr/>
        <w:t>промежуточного</w:t>
      </w:r>
      <w:r>
        <w:rPr>
          <w:spacing w:val="-1"/>
        </w:rPr>
        <w:t xml:space="preserve"> </w:t>
      </w:r>
      <w:r>
        <w:rPr/>
        <w:t>контроля анализируются и</w:t>
      </w:r>
      <w:r>
        <w:rPr>
          <w:spacing w:val="-1"/>
        </w:rPr>
        <w:t xml:space="preserve"> </w:t>
      </w:r>
      <w:r>
        <w:rPr/>
        <w:t>обсуждаются с обучающихся.</w:t>
      </w:r>
    </w:p>
    <w:p>
      <w:pPr>
        <w:pStyle w:val="Normal"/>
        <w:ind w:left="1202" w:hanging="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1"/>
        <w:spacing w:lineRule="exact" w:line="273" w:before="5" w:after="0"/>
        <w:ind w:left="1202" w:hanging="0"/>
        <w:jc w:val="left"/>
        <w:rPr>
          <w:sz w:val="24"/>
        </w:rPr>
      </w:pPr>
      <w:r>
        <w:rPr/>
        <w:t>Задачи,</w:t>
      </w:r>
      <w:r>
        <w:rPr>
          <w:spacing w:val="-3"/>
        </w:rPr>
        <w:t xml:space="preserve"> </w:t>
      </w:r>
      <w:r>
        <w:rPr/>
        <w:t>решаемые</w:t>
      </w:r>
      <w:r>
        <w:rPr>
          <w:spacing w:val="-4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проведении</w:t>
      </w:r>
      <w:r>
        <w:rPr>
          <w:spacing w:val="-2"/>
        </w:rPr>
        <w:t xml:space="preserve"> </w:t>
      </w:r>
      <w:r>
        <w:rPr/>
        <w:t>итогового</w:t>
      </w:r>
      <w:r>
        <w:rPr>
          <w:spacing w:val="-3"/>
        </w:rPr>
        <w:t xml:space="preserve"> </w:t>
      </w:r>
      <w:r>
        <w:rPr/>
        <w:t>контроля: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1"/>
        <w:ind w:left="1910" w:hanging="348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3"/>
        <w:ind w:left="1910" w:hanging="34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spacing w:lineRule="exact" w:line="293"/>
        <w:ind w:left="1910" w:hanging="348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09" w:leader="none"/>
          <w:tab w:val="left" w:pos="1910" w:leader="none"/>
        </w:tabs>
        <w:ind w:left="1922" w:right="571" w:hanging="360"/>
        <w:jc w:val="left"/>
        <w:rPr>
          <w:sz w:val="24"/>
        </w:rPr>
      </w:pPr>
      <w:r>
        <w:rPr>
          <w:sz w:val="24"/>
        </w:rPr>
        <w:t>формирование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заключение об успешности выполнения 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Промежуточная</w:t>
      </w:r>
      <w:r>
        <w:rPr>
          <w:spacing w:val="6"/>
        </w:rPr>
        <w:t xml:space="preserve"> </w:t>
      </w:r>
      <w:r>
        <w:rPr/>
        <w:t>аттестация</w:t>
      </w:r>
      <w:r>
        <w:rPr>
          <w:spacing w:val="6"/>
        </w:rPr>
        <w:t xml:space="preserve"> </w:t>
      </w:r>
      <w:r>
        <w:rPr/>
        <w:t>обучающихся</w:t>
      </w:r>
      <w:r>
        <w:rPr>
          <w:spacing w:val="4"/>
        </w:rPr>
        <w:t xml:space="preserve"> </w:t>
      </w:r>
      <w:r>
        <w:rPr/>
        <w:t>проводится</w:t>
      </w:r>
      <w:r>
        <w:rPr>
          <w:spacing w:val="6"/>
        </w:rPr>
        <w:t xml:space="preserve"> </w:t>
      </w:r>
      <w:r>
        <w:rPr/>
        <w:t>примерно</w:t>
      </w:r>
      <w:r>
        <w:rPr>
          <w:spacing w:val="6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15</w:t>
      </w:r>
      <w:r>
        <w:rPr>
          <w:spacing w:val="4"/>
        </w:rPr>
        <w:t xml:space="preserve"> </w:t>
      </w:r>
      <w:r>
        <w:rPr/>
        <w:t>мая</w:t>
      </w:r>
      <w:r>
        <w:rPr>
          <w:spacing w:val="6"/>
        </w:rPr>
        <w:t xml:space="preserve"> </w:t>
      </w:r>
      <w:r>
        <w:rPr/>
        <w:t>по</w:t>
      </w:r>
      <w:r>
        <w:rPr>
          <w:spacing w:val="10"/>
        </w:rPr>
        <w:t xml:space="preserve"> </w:t>
      </w:r>
      <w:r>
        <w:rPr/>
        <w:t>20</w:t>
      </w:r>
      <w:r>
        <w:rPr>
          <w:spacing w:val="7"/>
        </w:rPr>
        <w:t xml:space="preserve"> </w:t>
      </w:r>
      <w:r>
        <w:rPr/>
        <w:t>мая</w:t>
      </w:r>
      <w:r>
        <w:rPr>
          <w:spacing w:val="6"/>
        </w:rPr>
        <w:t xml:space="preserve"> </w:t>
      </w:r>
      <w:r>
        <w:rPr/>
        <w:t>текущего</w:t>
      </w:r>
      <w:r>
        <w:rPr>
          <w:spacing w:val="-57"/>
        </w:rPr>
        <w:t xml:space="preserve"> </w:t>
      </w:r>
      <w:r>
        <w:rPr/>
        <w:t>года.</w:t>
      </w:r>
    </w:p>
    <w:p>
      <w:pPr>
        <w:pStyle w:val="Style15"/>
        <w:jc w:val="left"/>
        <w:rPr>
          <w:sz w:val="24"/>
        </w:rPr>
      </w:pPr>
      <w:r>
        <w:rPr/>
        <w:t>Результаты</w:t>
      </w:r>
      <w:r>
        <w:rPr>
          <w:spacing w:val="54"/>
        </w:rPr>
        <w:t xml:space="preserve"> </w:t>
      </w:r>
      <w:r>
        <w:rPr/>
        <w:t>работ</w:t>
      </w:r>
      <w:r>
        <w:rPr>
          <w:spacing w:val="-2"/>
        </w:rPr>
        <w:t xml:space="preserve"> </w:t>
      </w:r>
      <w:r>
        <w:rPr/>
        <w:t>анализируются</w:t>
      </w:r>
      <w:r>
        <w:rPr>
          <w:spacing w:val="-3"/>
        </w:rPr>
        <w:t xml:space="preserve"> </w:t>
      </w:r>
      <w:r>
        <w:rPr/>
        <w:t>следующим</w:t>
      </w:r>
      <w:r>
        <w:rPr>
          <w:spacing w:val="-3"/>
        </w:rPr>
        <w:t xml:space="preserve"> </w:t>
      </w:r>
      <w:r>
        <w:rPr/>
        <w:t>образом: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2239" w:leader="none"/>
        </w:tabs>
        <w:ind w:left="1202" w:right="569" w:firstLine="707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итоговому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оценочного диапазона).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2282" w:leader="none"/>
        </w:tabs>
        <w:ind w:left="1202" w:right="569" w:firstLine="707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>
      <w:pPr>
        <w:sectPr>
          <w:footerReference w:type="default" r:id="rId15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910" w:hanging="0"/>
        <w:rPr>
          <w:sz w:val="24"/>
        </w:rPr>
      </w:pPr>
      <w:r>
        <w:rPr/>
        <w:t>Результаты</w:t>
      </w:r>
      <w:r>
        <w:rPr>
          <w:spacing w:val="-2"/>
        </w:rPr>
        <w:t xml:space="preserve"> </w:t>
      </w:r>
      <w:r>
        <w:rPr/>
        <w:t>контролей</w:t>
      </w:r>
      <w:r>
        <w:rPr>
          <w:spacing w:val="58"/>
        </w:rPr>
        <w:t xml:space="preserve"> </w:t>
      </w:r>
      <w:r>
        <w:rPr/>
        <w:t>оформляются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виде</w:t>
      </w:r>
      <w:r>
        <w:rPr>
          <w:spacing w:val="-2"/>
        </w:rPr>
        <w:t xml:space="preserve"> </w:t>
      </w:r>
      <w:r>
        <w:rPr/>
        <w:t>таблиц,</w:t>
      </w:r>
      <w:r>
        <w:rPr>
          <w:spacing w:val="-1"/>
        </w:rPr>
        <w:t xml:space="preserve"> </w:t>
      </w:r>
      <w:r>
        <w:rPr/>
        <w:t>диаграмм,</w:t>
      </w:r>
      <w:r>
        <w:rPr>
          <w:spacing w:val="-2"/>
        </w:rPr>
        <w:t xml:space="preserve"> </w:t>
      </w:r>
      <w:r>
        <w:rPr/>
        <w:t>справок.</w:t>
      </w:r>
    </w:p>
    <w:p>
      <w:pPr>
        <w:pStyle w:val="Style15"/>
        <w:spacing w:before="65" w:after="0"/>
        <w:ind w:left="1202" w:right="561" w:firstLine="599"/>
        <w:rPr>
          <w:sz w:val="24"/>
        </w:rPr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59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 включает</w:t>
      </w:r>
      <w:r>
        <w:rPr>
          <w:spacing w:val="-1"/>
        </w:rPr>
        <w:t xml:space="preserve"> </w:t>
      </w:r>
      <w:r>
        <w:rPr/>
        <w:t>две</w:t>
      </w:r>
      <w:r>
        <w:rPr>
          <w:spacing w:val="-2"/>
        </w:rPr>
        <w:t xml:space="preserve"> </w:t>
      </w:r>
      <w:r>
        <w:rPr/>
        <w:t>составляющие: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10" w:leader="none"/>
        </w:tabs>
        <w:ind w:left="1922" w:right="567" w:hanging="360"/>
        <w:rPr>
          <w:sz w:val="24"/>
        </w:rPr>
      </w:pPr>
      <w:r>
        <w:rPr>
          <w:sz w:val="24"/>
        </w:rPr>
        <w:t>результаты промежуточной аттестации обучающихся, проводимой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910" w:leader="none"/>
        </w:tabs>
        <w:ind w:left="1922" w:right="563" w:hanging="360"/>
        <w:rPr>
          <w:sz w:val="24"/>
        </w:rPr>
      </w:pPr>
      <w:r>
        <w:rPr>
          <w:sz w:val="24"/>
        </w:rPr>
        <w:t>результаты государственной (итоговой) аттестации выпускников, 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 достижения </w:t>
      </w:r>
      <w:r>
        <w:rPr>
          <w:b/>
          <w:sz w:val="24"/>
        </w:rPr>
        <w:t xml:space="preserve">планируемых результатов </w:t>
      </w:r>
      <w:r>
        <w:rPr>
          <w:sz w:val="24"/>
        </w:rPr>
        <w:t>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Normal"/>
        <w:spacing w:lineRule="auto" w:line="240"/>
        <w:ind w:left="1202" w:right="564" w:firstLine="839"/>
        <w:jc w:val="both"/>
        <w:rPr>
          <w:b/>
          <w:b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характеристики.</w:t>
      </w:r>
    </w:p>
    <w:p>
      <w:pPr>
        <w:pStyle w:val="Style15"/>
        <w:ind w:left="1202" w:right="568" w:firstLine="707"/>
        <w:rPr>
          <w:sz w:val="24"/>
        </w:rPr>
      </w:pPr>
      <w:r>
        <w:rPr/>
        <w:t>Внутришкольный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ведётся</w:t>
      </w:r>
      <w:r>
        <w:rPr>
          <w:spacing w:val="1"/>
        </w:rPr>
        <w:t xml:space="preserve"> </w:t>
      </w:r>
      <w:r>
        <w:rPr/>
        <w:t>каждым</w:t>
      </w:r>
      <w:r>
        <w:rPr>
          <w:spacing w:val="1"/>
        </w:rPr>
        <w:t xml:space="preserve"> </w:t>
      </w:r>
      <w:r>
        <w:rPr/>
        <w:t>учителем-предметником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фиксируется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журналах,</w:t>
      </w:r>
      <w:r>
        <w:rPr>
          <w:spacing w:val="1"/>
        </w:rPr>
        <w:t xml:space="preserve"> </w:t>
      </w:r>
      <w:r>
        <w:rPr/>
        <w:t>дневниках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бумажных или электронных</w:t>
      </w:r>
      <w:r>
        <w:rPr>
          <w:spacing w:val="2"/>
        </w:rPr>
        <w:t xml:space="preserve"> </w:t>
      </w:r>
      <w:r>
        <w:rPr/>
        <w:t>носителях.</w:t>
      </w:r>
    </w:p>
    <w:p>
      <w:pPr>
        <w:pStyle w:val="Style15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ind w:left="1202" w:hanging="0"/>
        <w:rPr>
          <w:sz w:val="24"/>
        </w:rPr>
      </w:pPr>
      <w:r>
        <w:rPr/>
        <w:t>Раздел</w:t>
      </w:r>
      <w:r>
        <w:rPr>
          <w:spacing w:val="-4"/>
        </w:rPr>
        <w:t xml:space="preserve"> </w:t>
      </w:r>
      <w:r>
        <w:rPr/>
        <w:t>2.</w:t>
      </w:r>
      <w:r>
        <w:rPr>
          <w:spacing w:val="-1"/>
        </w:rPr>
        <w:t xml:space="preserve"> </w:t>
      </w:r>
      <w:r>
        <w:rPr/>
        <w:t>Содержательный</w:t>
      </w:r>
    </w:p>
    <w:p>
      <w:pPr>
        <w:pStyle w:val="Style15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Normal"/>
        <w:ind w:left="1202" w:right="562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2.1. Программа</w:t>
      </w:r>
      <w:r>
        <w:rPr>
          <w:b/>
          <w:color w:val="373737"/>
          <w:spacing w:val="1"/>
          <w:sz w:val="24"/>
        </w:rPr>
        <w:t xml:space="preserve"> </w:t>
      </w:r>
      <w:r>
        <w:rPr>
          <w:b/>
          <w:color w:val="373737"/>
          <w:sz w:val="24"/>
        </w:rPr>
        <w:t>развития</w:t>
      </w:r>
      <w:r>
        <w:rPr>
          <w:b/>
          <w:color w:val="373737"/>
          <w:spacing w:val="1"/>
          <w:sz w:val="24"/>
        </w:rPr>
        <w:t xml:space="preserve"> </w:t>
      </w:r>
      <w:r>
        <w:rPr>
          <w:b/>
          <w:color w:val="373737"/>
          <w:sz w:val="24"/>
        </w:rPr>
        <w:t>универсальных</w:t>
      </w:r>
      <w:r>
        <w:rPr>
          <w:b/>
          <w:color w:val="373737"/>
          <w:spacing w:val="1"/>
          <w:sz w:val="24"/>
        </w:rPr>
        <w:t xml:space="preserve"> </w:t>
      </w:r>
      <w:r>
        <w:rPr>
          <w:b/>
          <w:color w:val="373737"/>
          <w:sz w:val="24"/>
        </w:rPr>
        <w:t>учебных</w:t>
      </w:r>
      <w:r>
        <w:rPr>
          <w:b/>
          <w:color w:val="373737"/>
          <w:spacing w:val="1"/>
          <w:sz w:val="24"/>
        </w:rPr>
        <w:t xml:space="preserve"> </w:t>
      </w:r>
      <w:r>
        <w:rPr>
          <w:b/>
          <w:color w:val="373737"/>
          <w:sz w:val="24"/>
        </w:rPr>
        <w:t>действий</w:t>
      </w:r>
      <w:r>
        <w:rPr>
          <w:b/>
          <w:color w:val="373737"/>
          <w:spacing w:val="1"/>
          <w:sz w:val="24"/>
        </w:rPr>
        <w:t xml:space="preserve"> </w:t>
      </w:r>
      <w:r>
        <w:rPr>
          <w:b/>
          <w:color w:val="373737"/>
          <w:sz w:val="24"/>
        </w:rPr>
        <w:t>на</w:t>
      </w:r>
      <w:r>
        <w:rPr>
          <w:b/>
          <w:color w:val="373737"/>
          <w:spacing w:val="1"/>
          <w:sz w:val="24"/>
        </w:rPr>
        <w:t xml:space="preserve"> </w:t>
      </w:r>
      <w:r>
        <w:rPr>
          <w:b/>
          <w:color w:val="373737"/>
          <w:sz w:val="24"/>
        </w:rPr>
        <w:t>уровне</w:t>
      </w:r>
      <w:r>
        <w:rPr>
          <w:b/>
          <w:color w:val="373737"/>
          <w:spacing w:val="60"/>
          <w:sz w:val="24"/>
        </w:rPr>
        <w:t xml:space="preserve"> </w:t>
      </w:r>
      <w:r>
        <w:rPr>
          <w:b/>
          <w:color w:val="373737"/>
          <w:sz w:val="24"/>
        </w:rPr>
        <w:t>основного</w:t>
      </w:r>
      <w:r>
        <w:rPr>
          <w:b/>
          <w:color w:val="373737"/>
          <w:spacing w:val="1"/>
          <w:sz w:val="24"/>
        </w:rPr>
        <w:t xml:space="preserve"> </w:t>
      </w:r>
      <w:r>
        <w:rPr>
          <w:b/>
          <w:color w:val="373737"/>
          <w:sz w:val="24"/>
        </w:rPr>
        <w:t>общего</w:t>
      </w:r>
      <w:r>
        <w:rPr>
          <w:b/>
          <w:color w:val="373737"/>
          <w:spacing w:val="-1"/>
          <w:sz w:val="24"/>
        </w:rPr>
        <w:t xml:space="preserve"> </w:t>
      </w:r>
      <w:r>
        <w:rPr>
          <w:b/>
          <w:color w:val="373737"/>
          <w:sz w:val="24"/>
        </w:rPr>
        <w:t>образования</w:t>
      </w:r>
    </w:p>
    <w:p>
      <w:pPr>
        <w:pStyle w:val="Style15"/>
        <w:ind w:left="1202" w:right="564" w:hanging="0"/>
        <w:rPr>
          <w:sz w:val="24"/>
        </w:rPr>
      </w:pPr>
      <w:r>
        <w:rPr>
          <w:color w:val="373737"/>
        </w:rPr>
        <w:t>Программа развития универсальных учебных действий на ступени основного образования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(далее — программа развития универсальных учебных действий) конкретизирует требования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Стандарта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личностным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метапредметным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результатам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освоения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образовательной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программы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общего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образования,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дополняет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традиционное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содержание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образовательно-воспитательных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программ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служит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разработки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программ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учебным предметам,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курсам,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а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также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программ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внеурочной</w:t>
      </w:r>
      <w:r>
        <w:rPr>
          <w:color w:val="373737"/>
          <w:spacing w:val="5"/>
        </w:rPr>
        <w:t xml:space="preserve"> </w:t>
      </w:r>
      <w:r>
        <w:rPr>
          <w:color w:val="373737"/>
        </w:rPr>
        <w:t>деятельности.</w:t>
      </w:r>
    </w:p>
    <w:p>
      <w:pPr>
        <w:pStyle w:val="Style15"/>
        <w:rPr>
          <w:sz w:val="24"/>
        </w:rPr>
      </w:pPr>
      <w:r>
        <w:rPr>
          <w:color w:val="373737"/>
        </w:rPr>
        <w:t>Программа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универсальных учебных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(УУД)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школе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определяет: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202" w:right="562" w:hanging="0"/>
        <w:rPr>
          <w:sz w:val="24"/>
        </w:rPr>
      </w:pPr>
      <w:r>
        <w:rPr>
          <w:color w:val="373737"/>
          <w:sz w:val="24"/>
        </w:rPr>
        <w:t>цели и задачи взаимодействия педагогов и обучающихся по развитию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универсальных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основной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школе,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описание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основных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подходов,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обеспечивающих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эффективное их усвоение обучающимися, взаимосвязи содержания урочной и внеурочной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 обучающихся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по развитию УУД;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202" w:right="563" w:hanging="0"/>
        <w:rPr>
          <w:sz w:val="24"/>
        </w:rPr>
      </w:pPr>
      <w:r>
        <w:rPr>
          <w:color w:val="373737"/>
          <w:sz w:val="24"/>
        </w:rPr>
        <w:t>планируемые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результаты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усвоения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обучающимися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познавательных,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регулятивных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коммуникативных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универсальных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показатели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уровней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61"/>
          <w:sz w:val="24"/>
        </w:rPr>
        <w:t xml:space="preserve"> </w:t>
      </w:r>
      <w:r>
        <w:rPr>
          <w:color w:val="373737"/>
          <w:sz w:val="24"/>
        </w:rPr>
        <w:t>степени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владения ими, их взаимосвязь с другими результатами освоения основной образовательной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программы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основного общего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образования;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202" w:right="561" w:hanging="0"/>
        <w:rPr>
          <w:sz w:val="24"/>
        </w:rPr>
      </w:pPr>
      <w:r>
        <w:rPr>
          <w:color w:val="373737"/>
          <w:sz w:val="24"/>
        </w:rPr>
        <w:t>ценностные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ориентиры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развития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универсальных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место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формы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развития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УУД: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образовательные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области,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учебные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предметы, внеурочные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занятия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т.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п.;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rPr>
          <w:sz w:val="24"/>
        </w:rPr>
      </w:pPr>
      <w:r>
        <w:rPr>
          <w:color w:val="373737"/>
          <w:sz w:val="24"/>
        </w:rPr>
        <w:t>связь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универсальных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учебных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действий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содержанием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учебных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предметов;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202" w:right="565" w:hanging="0"/>
        <w:rPr>
          <w:sz w:val="24"/>
        </w:rPr>
      </w:pPr>
      <w:r>
        <w:rPr>
          <w:color w:val="373737"/>
          <w:sz w:val="24"/>
        </w:rPr>
        <w:t>основные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направления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развитию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УУД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основной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школе,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описание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технологии включения развивающих задач как в урочную, так и внеурочную деятельность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обучающихся;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5" w:leader="none"/>
        </w:tabs>
        <w:ind w:left="1504" w:hanging="303"/>
        <w:rPr>
          <w:sz w:val="24"/>
        </w:rPr>
      </w:pPr>
      <w:r>
        <w:rPr>
          <w:color w:val="373737"/>
          <w:sz w:val="24"/>
        </w:rPr>
        <w:t>условия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развития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УУД;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spacing w:lineRule="auto" w:line="235"/>
        <w:ind w:left="1202" w:right="569" w:hanging="0"/>
        <w:rPr>
          <w:sz w:val="24"/>
        </w:rPr>
      </w:pPr>
      <w:r>
        <w:rPr>
          <w:color w:val="373737"/>
          <w:sz w:val="24"/>
        </w:rPr>
        <w:t>преемственность программы развития универсальных учебных действий при переходе от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начального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к основному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общему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образованию.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Целью программы развития универсальных учебных действий является обеспечение умения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школьников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учиться,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дальнейшее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самосовершенствованию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саморазвитию,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также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реализация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системно-деятельностного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подхода,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положенного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основу</w:t>
      </w:r>
      <w:r>
        <w:rPr>
          <w:color w:val="373737"/>
          <w:spacing w:val="-6"/>
        </w:rPr>
        <w:t xml:space="preserve"> </w:t>
      </w:r>
      <w:r>
        <w:rPr>
          <w:color w:val="373737"/>
        </w:rPr>
        <w:t>Стандарта, и развивающего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потенциала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общего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среднего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образования.</w:t>
      </w:r>
    </w:p>
    <w:p>
      <w:pPr>
        <w:sectPr>
          <w:footerReference w:type="default" r:id="rId15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9" w:hanging="0"/>
        <w:rPr>
          <w:sz w:val="24"/>
        </w:rPr>
      </w:pPr>
      <w:r>
        <w:rPr>
          <w:color w:val="373737"/>
        </w:rPr>
        <w:t>Развитие системы универсальных учебных действий в составе личностных, регулятивных,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познавательных</w:t>
      </w:r>
      <w:r>
        <w:rPr>
          <w:color w:val="373737"/>
          <w:spacing w:val="58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59"/>
        </w:rPr>
        <w:t xml:space="preserve"> </w:t>
      </w:r>
      <w:r>
        <w:rPr>
          <w:color w:val="373737"/>
        </w:rPr>
        <w:t>коммуникативных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действий,</w:t>
      </w:r>
      <w:r>
        <w:rPr>
          <w:color w:val="373737"/>
          <w:spacing w:val="58"/>
        </w:rPr>
        <w:t xml:space="preserve"> </w:t>
      </w:r>
      <w:r>
        <w:rPr>
          <w:color w:val="373737"/>
        </w:rPr>
        <w:t>определяющих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развитие</w:t>
      </w:r>
      <w:r>
        <w:rPr>
          <w:color w:val="373737"/>
          <w:spacing w:val="57"/>
        </w:rPr>
        <w:t xml:space="preserve"> </w:t>
      </w:r>
      <w:r>
        <w:rPr>
          <w:color w:val="373737"/>
        </w:rPr>
        <w:t>психологических</w:t>
      </w:r>
    </w:p>
    <w:p>
      <w:pPr>
        <w:pStyle w:val="Style15"/>
        <w:spacing w:before="65" w:after="0"/>
        <w:ind w:left="1202" w:right="562" w:hanging="0"/>
        <w:rPr>
          <w:sz w:val="24"/>
        </w:rPr>
      </w:pPr>
      <w:r>
        <w:rPr>
          <w:color w:val="373737"/>
        </w:rPr>
        <w:t>способностей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личности,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осуществляется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учётом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возрастных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особенностей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личностной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познавательной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сфер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подростка.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Универсальные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действия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представляют собой целостную систему, в которой происхождение и развитие каждого вида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учебного действия определяется его отношением с другими видами учебных действий 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общей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логикой возрастного развития.</w:t>
      </w:r>
    </w:p>
    <w:p>
      <w:pPr>
        <w:pStyle w:val="Style15"/>
        <w:spacing w:before="1" w:after="0"/>
        <w:ind w:left="1202" w:right="570" w:hanging="0"/>
        <w:rPr>
          <w:sz w:val="24"/>
        </w:rPr>
      </w:pPr>
      <w:r>
        <w:rPr>
          <w:color w:val="373737"/>
        </w:rPr>
        <w:t>Содержание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общения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коммуникации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обусловливают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обучающегося</w:t>
      </w:r>
      <w:r>
        <w:rPr>
          <w:color w:val="373737"/>
          <w:spacing w:val="46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47"/>
        </w:rPr>
        <w:t xml:space="preserve"> </w:t>
      </w:r>
      <w:r>
        <w:rPr>
          <w:color w:val="373737"/>
        </w:rPr>
        <w:t>регуляции</w:t>
      </w:r>
      <w:r>
        <w:rPr>
          <w:color w:val="373737"/>
          <w:spacing w:val="45"/>
        </w:rPr>
        <w:t xml:space="preserve"> </w:t>
      </w:r>
      <w:r>
        <w:rPr>
          <w:color w:val="373737"/>
        </w:rPr>
        <w:t>поведения</w:t>
      </w:r>
      <w:r>
        <w:rPr>
          <w:color w:val="373737"/>
          <w:spacing w:val="44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44"/>
        </w:rPr>
        <w:t xml:space="preserve"> </w:t>
      </w:r>
      <w:r>
        <w:rPr>
          <w:color w:val="373737"/>
        </w:rPr>
        <w:t>деятельности,</w:t>
      </w:r>
      <w:r>
        <w:rPr>
          <w:color w:val="373737"/>
          <w:spacing w:val="44"/>
        </w:rPr>
        <w:t xml:space="preserve"> </w:t>
      </w:r>
      <w:r>
        <w:rPr>
          <w:color w:val="373737"/>
        </w:rPr>
        <w:t>познанию</w:t>
      </w:r>
      <w:r>
        <w:rPr>
          <w:color w:val="373737"/>
          <w:spacing w:val="45"/>
        </w:rPr>
        <w:t xml:space="preserve"> </w:t>
      </w:r>
      <w:r>
        <w:rPr>
          <w:color w:val="373737"/>
        </w:rPr>
        <w:t>мира,</w:t>
      </w:r>
      <w:r>
        <w:rPr>
          <w:color w:val="373737"/>
          <w:spacing w:val="47"/>
        </w:rPr>
        <w:t xml:space="preserve"> </w:t>
      </w:r>
      <w:r>
        <w:rPr>
          <w:color w:val="373737"/>
        </w:rPr>
        <w:t>определяют</w:t>
      </w:r>
      <w:r>
        <w:rPr>
          <w:color w:val="373737"/>
          <w:spacing w:val="47"/>
        </w:rPr>
        <w:t xml:space="preserve"> </w:t>
      </w:r>
      <w:r>
        <w:rPr>
          <w:color w:val="373737"/>
        </w:rPr>
        <w:t>образ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«Я» как систему представлений о себе, отношений к себе. Именно поэтому особое внимание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программе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универсальных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уделяется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становлению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коммуникативных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универсальных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учебных действий.</w:t>
      </w:r>
    </w:p>
    <w:p>
      <w:pPr>
        <w:pStyle w:val="Style15"/>
        <w:ind w:left="1202" w:right="561" w:hanging="0"/>
        <w:rPr>
          <w:sz w:val="24"/>
        </w:rPr>
      </w:pPr>
      <w:r>
        <w:rPr>
          <w:color w:val="373737"/>
        </w:rPr>
        <w:t>По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мере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формирования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начальных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классах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личностных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ученика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(смыслообразование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самоопределение,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нравственно-этическая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ориентация)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функционирование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универсальных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(коммуникативных,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познавательных и регулятивных) в основной школе претерпевают значительные изменения.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Регуляция общения, кооперации и сотрудничества проектирует определённые достижения 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результаты подростка, что вторично приводит к изменению характера его общения и Я-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концепции.</w:t>
      </w:r>
    </w:p>
    <w:p>
      <w:pPr>
        <w:pStyle w:val="Style15"/>
        <w:ind w:left="1202" w:right="568" w:hanging="0"/>
        <w:rPr>
          <w:sz w:val="24"/>
        </w:rPr>
      </w:pPr>
      <w:r>
        <w:rPr>
          <w:color w:val="373737"/>
        </w:rPr>
        <w:t>Исходя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подростковом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возрасте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ведущей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становится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межличностного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общения,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приоритетное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значение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УУД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период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приобретают</w:t>
      </w:r>
      <w:r>
        <w:rPr>
          <w:color w:val="373737"/>
          <w:spacing w:val="18"/>
        </w:rPr>
        <w:t xml:space="preserve"> </w:t>
      </w:r>
      <w:r>
        <w:rPr>
          <w:color w:val="373737"/>
        </w:rPr>
        <w:t>коммуникативные</w:t>
      </w:r>
      <w:r>
        <w:rPr>
          <w:color w:val="373737"/>
          <w:spacing w:val="21"/>
        </w:rPr>
        <w:t xml:space="preserve"> </w:t>
      </w:r>
      <w:r>
        <w:rPr>
          <w:color w:val="373737"/>
        </w:rPr>
        <w:t>учебные</w:t>
      </w:r>
      <w:r>
        <w:rPr>
          <w:color w:val="373737"/>
          <w:spacing w:val="19"/>
        </w:rPr>
        <w:t xml:space="preserve"> </w:t>
      </w:r>
      <w:r>
        <w:rPr>
          <w:color w:val="373737"/>
        </w:rPr>
        <w:t>действия.</w:t>
      </w:r>
      <w:r>
        <w:rPr>
          <w:color w:val="373737"/>
          <w:spacing w:val="20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9"/>
        </w:rPr>
        <w:t xml:space="preserve"> </w:t>
      </w:r>
      <w:r>
        <w:rPr>
          <w:color w:val="373737"/>
        </w:rPr>
        <w:t>этом</w:t>
      </w:r>
      <w:r>
        <w:rPr>
          <w:color w:val="373737"/>
          <w:spacing w:val="19"/>
        </w:rPr>
        <w:t xml:space="preserve"> </w:t>
      </w:r>
      <w:r>
        <w:rPr>
          <w:color w:val="373737"/>
        </w:rPr>
        <w:t>смысле</w:t>
      </w:r>
      <w:r>
        <w:rPr>
          <w:color w:val="373737"/>
          <w:spacing w:val="20"/>
        </w:rPr>
        <w:t xml:space="preserve"> </w:t>
      </w:r>
      <w:r>
        <w:rPr>
          <w:color w:val="373737"/>
        </w:rPr>
        <w:t>задача</w:t>
      </w:r>
      <w:r>
        <w:rPr>
          <w:color w:val="373737"/>
          <w:spacing w:val="19"/>
        </w:rPr>
        <w:t xml:space="preserve"> </w:t>
      </w:r>
      <w:r>
        <w:rPr>
          <w:color w:val="373737"/>
        </w:rPr>
        <w:t>начальной</w:t>
      </w:r>
      <w:r>
        <w:rPr>
          <w:color w:val="373737"/>
          <w:spacing w:val="21"/>
        </w:rPr>
        <w:t xml:space="preserve"> </w:t>
      </w:r>
      <w:r>
        <w:rPr>
          <w:color w:val="373737"/>
        </w:rPr>
        <w:t>школы</w:t>
      </w:r>
    </w:p>
    <w:p>
      <w:pPr>
        <w:pStyle w:val="Style15"/>
        <w:ind w:left="1202" w:right="570" w:hanging="0"/>
        <w:rPr>
          <w:sz w:val="24"/>
        </w:rPr>
      </w:pPr>
      <w:r>
        <w:rPr>
          <w:color w:val="373737"/>
        </w:rPr>
        <w:t>«учить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ученика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учиться» должна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быть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трансформирована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новую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задачу для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школы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«учить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ученика учиться в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общении».</w:t>
      </w:r>
    </w:p>
    <w:p>
      <w:pPr>
        <w:pStyle w:val="Style15"/>
        <w:rPr>
          <w:sz w:val="24"/>
        </w:rPr>
      </w:pPr>
      <w:r>
        <w:rPr>
          <w:color w:val="373737"/>
        </w:rPr>
        <w:t>Планируемые</w:t>
      </w:r>
      <w:r>
        <w:rPr>
          <w:color w:val="373737"/>
          <w:spacing w:val="-6"/>
        </w:rPr>
        <w:t xml:space="preserve"> </w:t>
      </w:r>
      <w:r>
        <w:rPr>
          <w:color w:val="373737"/>
        </w:rPr>
        <w:t>результаты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усвоения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обучающимися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универсальных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учебных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действий.</w:t>
      </w:r>
    </w:p>
    <w:p>
      <w:pPr>
        <w:pStyle w:val="Style15"/>
        <w:ind w:left="1202" w:right="561" w:hanging="0"/>
        <w:rPr>
          <w:sz w:val="24"/>
        </w:rPr>
      </w:pP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результате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изучения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базовых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дополнительных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предметов,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также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ходе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внеурочной деятельности у выпускников основной школы будут сформированы личностные,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познавательные, коммуникативные и регулятивные универсальные учебные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действия 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умения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учиться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общении.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Подробное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описание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планируемых</w:t>
      </w:r>
      <w:r>
        <w:rPr>
          <w:color w:val="373737"/>
          <w:spacing w:val="10"/>
        </w:rPr>
        <w:t xml:space="preserve"> </w:t>
      </w:r>
      <w:r>
        <w:rPr>
          <w:color w:val="373737"/>
        </w:rPr>
        <w:t>результатов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формирования</w:t>
      </w:r>
      <w:r>
        <w:rPr>
          <w:color w:val="373737"/>
          <w:spacing w:val="12"/>
        </w:rPr>
        <w:t xml:space="preserve"> </w:t>
      </w:r>
      <w:r>
        <w:rPr>
          <w:color w:val="373737"/>
        </w:rPr>
        <w:t>универсальных</w:t>
      </w:r>
      <w:r>
        <w:rPr>
          <w:color w:val="373737"/>
          <w:spacing w:val="14"/>
        </w:rPr>
        <w:t xml:space="preserve"> </w:t>
      </w:r>
      <w:r>
        <w:rPr>
          <w:color w:val="373737"/>
        </w:rPr>
        <w:t>учебных</w:t>
      </w:r>
      <w:r>
        <w:rPr>
          <w:color w:val="373737"/>
          <w:spacing w:val="12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1"/>
        </w:rPr>
        <w:t xml:space="preserve"> </w:t>
      </w:r>
      <w:r>
        <w:rPr>
          <w:color w:val="373737"/>
        </w:rPr>
        <w:t>даётся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8"/>
        </w:rPr>
        <w:t xml:space="preserve"> </w:t>
      </w:r>
      <w:r>
        <w:rPr>
          <w:color w:val="373737"/>
        </w:rPr>
        <w:t>разделе</w:t>
      </w:r>
    </w:p>
    <w:p>
      <w:pPr>
        <w:pStyle w:val="Style15"/>
        <w:rPr>
          <w:sz w:val="24"/>
        </w:rPr>
      </w:pPr>
      <w:r>
        <w:rPr>
          <w:color w:val="373737"/>
        </w:rPr>
        <w:t>1.3.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настоящей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образовательной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программы.</w:t>
      </w:r>
    </w:p>
    <w:p>
      <w:pPr>
        <w:pStyle w:val="Style15"/>
        <w:rPr>
          <w:sz w:val="24"/>
        </w:rPr>
      </w:pPr>
      <w:r>
        <w:rPr>
          <w:color w:val="373737"/>
        </w:rPr>
        <w:t>Технологии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универсальных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учебных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действий.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Так же как и в начальной школе, в основе развития УУД в основной школе лежит системно-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деятельностный подход. В соответствии с ним именно активность обучающегося признаётся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основой достижения развивающих целей образования — знания не передаются в готовом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виде,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добываются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самими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обучающимися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процессе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познавательной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образовательной практике отмечается переход от обучения как презентации системы знаний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 активной работе обучающихся над заданиями, непосредственно связанными с проблемами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реальной жизни. Признание активной роли обучающегося в учении приводит к изменению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представлений о содержании взаимодействия обучающегося с учителем и одноклассниками.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принимает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характер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сотрудничества.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Единоличное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руководство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сотрудничестве замещается активным участием обучающихся в выборе методов обучения.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Всё это придаёт особую актуальность задаче развития в основной школе универсальных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учебных действий.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Развитие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УУД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целесообразно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рамках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использования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возможностей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современной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информационной образовательной среды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как: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8" w:hanging="0"/>
        <w:rPr>
          <w:sz w:val="24"/>
        </w:rPr>
      </w:pPr>
      <w:r>
        <w:rPr>
          <w:color w:val="373737"/>
          <w:sz w:val="24"/>
        </w:rPr>
        <w:t>средства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обучения,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повышающего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эффективность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качество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подготовки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школьников,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организующего оперативную консультационную помощь в целях формирования культуры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учебной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ОУ;</w:t>
      </w:r>
    </w:p>
    <w:p>
      <w:pPr>
        <w:sectPr>
          <w:footerReference w:type="default" r:id="rId15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0" w:hanging="0"/>
        <w:rPr>
          <w:sz w:val="24"/>
        </w:rPr>
      </w:pPr>
      <w:r>
        <w:rPr>
          <w:color w:val="373737"/>
          <w:sz w:val="24"/>
        </w:rPr>
        <w:t>инструмента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познания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счёт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формирования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навыков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исследовательской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путём моделирования работы научных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лабораторий, организации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совместных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исследовательских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учеников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учителей,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возможностей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оперативной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самостоятельной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обработки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результатов экспериментальной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деятельности;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65" w:after="0"/>
        <w:ind w:left="1202" w:right="570" w:hanging="0"/>
        <w:jc w:val="left"/>
        <w:rPr>
          <w:sz w:val="24"/>
        </w:rPr>
      </w:pPr>
      <w:r>
        <w:rPr>
          <w:color w:val="373737"/>
          <w:sz w:val="24"/>
        </w:rPr>
        <w:t>средства</w:t>
      </w:r>
      <w:r>
        <w:rPr>
          <w:color w:val="373737"/>
          <w:spacing w:val="4"/>
          <w:sz w:val="24"/>
        </w:rPr>
        <w:t xml:space="preserve"> </w:t>
      </w:r>
      <w:r>
        <w:rPr>
          <w:color w:val="373737"/>
          <w:sz w:val="24"/>
        </w:rPr>
        <w:t>телекоммуникации,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формирующего</w:t>
      </w:r>
      <w:r>
        <w:rPr>
          <w:color w:val="373737"/>
          <w:spacing w:val="7"/>
          <w:sz w:val="24"/>
        </w:rPr>
        <w:t xml:space="preserve"> </w:t>
      </w:r>
      <w:r>
        <w:rPr>
          <w:color w:val="373737"/>
          <w:sz w:val="24"/>
        </w:rPr>
        <w:t>умения</w:t>
      </w:r>
      <w:r>
        <w:rPr>
          <w:color w:val="373737"/>
          <w:spacing w:val="5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6"/>
          <w:sz w:val="24"/>
        </w:rPr>
        <w:t xml:space="preserve"> </w:t>
      </w:r>
      <w:r>
        <w:rPr>
          <w:color w:val="373737"/>
          <w:sz w:val="24"/>
        </w:rPr>
        <w:t>навыки</w:t>
      </w:r>
      <w:r>
        <w:rPr>
          <w:color w:val="373737"/>
          <w:spacing w:val="4"/>
          <w:sz w:val="24"/>
        </w:rPr>
        <w:t xml:space="preserve"> </w:t>
      </w:r>
      <w:r>
        <w:rPr>
          <w:color w:val="373737"/>
          <w:sz w:val="24"/>
        </w:rPr>
        <w:t>получения</w:t>
      </w:r>
      <w:r>
        <w:rPr>
          <w:color w:val="373737"/>
          <w:spacing w:val="5"/>
          <w:sz w:val="24"/>
        </w:rPr>
        <w:t xml:space="preserve"> </w:t>
      </w:r>
      <w:r>
        <w:rPr>
          <w:color w:val="373737"/>
          <w:sz w:val="24"/>
        </w:rPr>
        <w:t>необходимой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информации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из разнообразных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источников;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1" w:after="0"/>
        <w:ind w:left="1346" w:hanging="145"/>
        <w:jc w:val="left"/>
        <w:rPr>
          <w:sz w:val="24"/>
        </w:rPr>
      </w:pPr>
      <w:r>
        <w:rPr>
          <w:color w:val="373737"/>
          <w:sz w:val="24"/>
        </w:rPr>
        <w:t>средства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развития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личности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за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счёт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формирования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навыков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культуры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общения;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70" w:hanging="0"/>
        <w:jc w:val="left"/>
        <w:rPr>
          <w:sz w:val="24"/>
        </w:rPr>
      </w:pPr>
      <w:r>
        <w:rPr>
          <w:color w:val="373737"/>
          <w:sz w:val="24"/>
        </w:rPr>
        <w:t>эффективного инструмента контроля и коррекции результатов учебной деятельности.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Решение задачи развития универсальных учебных действий в основной школе происходит не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только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занятиях</w:t>
      </w:r>
      <w:r>
        <w:rPr>
          <w:color w:val="373737"/>
          <w:spacing w:val="4"/>
          <w:sz w:val="24"/>
        </w:rPr>
        <w:t xml:space="preserve"> </w:t>
      </w:r>
      <w:r>
        <w:rPr>
          <w:color w:val="373737"/>
          <w:sz w:val="24"/>
        </w:rPr>
        <w:t>по отдельным</w:t>
      </w:r>
      <w:r>
        <w:rPr>
          <w:color w:val="373737"/>
          <w:spacing w:val="3"/>
          <w:sz w:val="24"/>
        </w:rPr>
        <w:t xml:space="preserve"> </w:t>
      </w:r>
      <w:r>
        <w:rPr>
          <w:color w:val="373737"/>
          <w:sz w:val="24"/>
        </w:rPr>
        <w:t>учебным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предметам,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но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3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ходе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внеурочной</w:t>
      </w:r>
      <w:r>
        <w:rPr>
          <w:color w:val="373737"/>
          <w:spacing w:val="3"/>
          <w:sz w:val="24"/>
        </w:rPr>
        <w:t xml:space="preserve"> </w:t>
      </w:r>
      <w:r>
        <w:rPr>
          <w:color w:val="373737"/>
          <w:sz w:val="24"/>
        </w:rPr>
        <w:t>деятельности,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а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также</w:t>
      </w:r>
      <w:r>
        <w:rPr>
          <w:color w:val="373737"/>
          <w:spacing w:val="32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33"/>
          <w:sz w:val="24"/>
        </w:rPr>
        <w:t xml:space="preserve"> </w:t>
      </w:r>
      <w:r>
        <w:rPr>
          <w:color w:val="373737"/>
          <w:sz w:val="24"/>
        </w:rPr>
        <w:t>рамках</w:t>
      </w:r>
      <w:r>
        <w:rPr>
          <w:color w:val="373737"/>
          <w:spacing w:val="34"/>
          <w:sz w:val="24"/>
        </w:rPr>
        <w:t xml:space="preserve"> </w:t>
      </w:r>
      <w:r>
        <w:rPr>
          <w:color w:val="373737"/>
          <w:sz w:val="24"/>
        </w:rPr>
        <w:t>надпредметных</w:t>
      </w:r>
      <w:r>
        <w:rPr>
          <w:color w:val="373737"/>
          <w:spacing w:val="34"/>
          <w:sz w:val="24"/>
        </w:rPr>
        <w:t xml:space="preserve"> </w:t>
      </w:r>
      <w:r>
        <w:rPr>
          <w:color w:val="373737"/>
          <w:sz w:val="24"/>
        </w:rPr>
        <w:t>программ</w:t>
      </w:r>
      <w:r>
        <w:rPr>
          <w:color w:val="373737"/>
          <w:spacing w:val="33"/>
          <w:sz w:val="24"/>
        </w:rPr>
        <w:t xml:space="preserve"> </w:t>
      </w:r>
      <w:r>
        <w:rPr>
          <w:color w:val="373737"/>
          <w:sz w:val="24"/>
        </w:rPr>
        <w:t>курсов</w:t>
      </w:r>
      <w:r>
        <w:rPr>
          <w:color w:val="373737"/>
          <w:spacing w:val="32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34"/>
          <w:sz w:val="24"/>
        </w:rPr>
        <w:t xml:space="preserve"> </w:t>
      </w:r>
      <w:r>
        <w:rPr>
          <w:color w:val="373737"/>
          <w:sz w:val="24"/>
        </w:rPr>
        <w:t>дисциплин</w:t>
      </w:r>
      <w:r>
        <w:rPr>
          <w:color w:val="373737"/>
          <w:spacing w:val="33"/>
          <w:sz w:val="24"/>
        </w:rPr>
        <w:t xml:space="preserve"> </w:t>
      </w:r>
      <w:r>
        <w:rPr>
          <w:color w:val="373737"/>
          <w:sz w:val="24"/>
        </w:rPr>
        <w:t>(факультативов,</w:t>
      </w:r>
      <w:r>
        <w:rPr>
          <w:color w:val="373737"/>
          <w:spacing w:val="32"/>
          <w:sz w:val="24"/>
        </w:rPr>
        <w:t xml:space="preserve"> </w:t>
      </w:r>
      <w:r>
        <w:rPr>
          <w:color w:val="373737"/>
          <w:sz w:val="24"/>
        </w:rPr>
        <w:t>кружков,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элективов).</w:t>
      </w:r>
    </w:p>
    <w:p>
      <w:pPr>
        <w:pStyle w:val="Style15"/>
        <w:ind w:left="1202" w:right="568" w:hanging="0"/>
        <w:rPr>
          <w:sz w:val="24"/>
        </w:rPr>
      </w:pPr>
      <w:r>
        <w:rPr>
          <w:color w:val="373737"/>
        </w:rPr>
        <w:t>Среди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технологий,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методов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приёмов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УУД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особое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место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занимают учебные ситуации, которые специализированы для развития определённых УУД.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Они могут быть построены на предметном содержании и носить надпредметный характер.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Типология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ситуаций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может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быть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представлена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такими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ситуациями,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как: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922" w:leader="none"/>
        </w:tabs>
        <w:ind w:left="2042" w:right="565" w:hanging="360"/>
        <w:rPr>
          <w:sz w:val="24"/>
        </w:rPr>
      </w:pPr>
      <w:r>
        <w:rPr>
          <w:color w:val="373737"/>
          <w:sz w:val="24"/>
        </w:rPr>
        <w:t>ситуация-проблема — прототип реальной проблемы, которая требует оперативного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решения (с помощью подобной ситуации можно вырабатывать умения по поиску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оптимального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решения);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922" w:leader="none"/>
        </w:tabs>
        <w:ind w:left="2042" w:right="559" w:hanging="360"/>
        <w:rPr>
          <w:sz w:val="24"/>
        </w:rPr>
      </w:pPr>
      <w:r>
        <w:rPr>
          <w:color w:val="373737"/>
          <w:sz w:val="24"/>
        </w:rPr>
        <w:t>ситуация-иллюстрация —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прототип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реальной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ситуации,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которая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включается</w:t>
      </w:r>
      <w:r>
        <w:rPr>
          <w:color w:val="373737"/>
          <w:spacing w:val="6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качестве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факта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лекционный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материал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(визуальная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образная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ситуация,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представленная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средствами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ИКТ,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вырабатывает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умение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визуализировать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информацию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для нахождения более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простого способа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её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решения);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922" w:leader="none"/>
        </w:tabs>
        <w:ind w:left="2042" w:right="563" w:hanging="360"/>
        <w:rPr>
          <w:sz w:val="24"/>
        </w:rPr>
      </w:pPr>
      <w:r>
        <w:rPr>
          <w:color w:val="373737"/>
          <w:sz w:val="24"/>
        </w:rPr>
        <w:t>ситуация-оценка —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прототип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реальной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ситуации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готовым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предполагаемым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решением,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которое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следует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оценить 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предложить своё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адекватное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решение;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922" w:leader="none"/>
        </w:tabs>
        <w:ind w:left="2042" w:right="566" w:hanging="360"/>
        <w:rPr>
          <w:sz w:val="24"/>
        </w:rPr>
      </w:pPr>
      <w:r>
        <w:rPr>
          <w:color w:val="373737"/>
          <w:sz w:val="24"/>
        </w:rPr>
        <w:t>ситуация-тренинг — прототип стандартной или другой ситуации (тренинг возможно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проводить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как по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описанию ситуации, так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по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её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решению).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>
          <w:color w:val="373737"/>
        </w:rPr>
        <w:t>Наряду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4"/>
        </w:rPr>
        <w:t xml:space="preserve"> </w:t>
      </w:r>
      <w:r>
        <w:rPr>
          <w:color w:val="373737"/>
        </w:rPr>
        <w:t>учебными</w:t>
      </w:r>
      <w:r>
        <w:rPr>
          <w:color w:val="373737"/>
          <w:spacing w:val="11"/>
        </w:rPr>
        <w:t xml:space="preserve"> </w:t>
      </w:r>
      <w:r>
        <w:rPr>
          <w:color w:val="373737"/>
        </w:rPr>
        <w:t>ситуациями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8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8"/>
        </w:rPr>
        <w:t xml:space="preserve"> </w:t>
      </w:r>
      <w:r>
        <w:rPr>
          <w:color w:val="373737"/>
        </w:rPr>
        <w:t>УУД</w:t>
      </w:r>
      <w:r>
        <w:rPr>
          <w:color w:val="373737"/>
          <w:spacing w:val="7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7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школе,</w:t>
      </w:r>
      <w:r>
        <w:rPr>
          <w:color w:val="373737"/>
          <w:spacing w:val="8"/>
        </w:rPr>
        <w:t xml:space="preserve"> </w:t>
      </w:r>
      <w:r>
        <w:rPr>
          <w:color w:val="373737"/>
        </w:rPr>
        <w:t>возможно,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использовать следующие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типы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задач.</w:t>
      </w:r>
    </w:p>
    <w:p>
      <w:pPr>
        <w:pStyle w:val="Style15"/>
        <w:jc w:val="left"/>
        <w:rPr>
          <w:sz w:val="24"/>
        </w:rPr>
      </w:pPr>
      <w:r>
        <w:rPr>
          <w:color w:val="373737"/>
        </w:rPr>
        <w:t>Личностные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универсальные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учебные</w:t>
      </w:r>
      <w:r>
        <w:rPr>
          <w:color w:val="373737"/>
          <w:spacing w:val="-6"/>
        </w:rPr>
        <w:t xml:space="preserve"> </w:t>
      </w:r>
      <w:r>
        <w:rPr>
          <w:color w:val="373737"/>
        </w:rPr>
        <w:t>действия: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личностное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самоопределение;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развитие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Я-концепции;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смыслообразование;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мотивацию;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202" w:right="4684" w:hanging="0"/>
        <w:jc w:val="left"/>
        <w:rPr>
          <w:sz w:val="24"/>
        </w:rPr>
      </w:pPr>
      <w:r>
        <w:rPr>
          <w:color w:val="373737"/>
          <w:sz w:val="24"/>
        </w:rPr>
        <w:t>на нравственно-этическое оценивание.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Коммуникативные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универсальные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учебные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действия: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учёт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позиции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партнёра;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организацию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осуществление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сотрудничества;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передачу</w:t>
      </w:r>
      <w:r>
        <w:rPr>
          <w:color w:val="373737"/>
          <w:spacing w:val="-7"/>
          <w:sz w:val="24"/>
        </w:rPr>
        <w:t xml:space="preserve"> </w:t>
      </w:r>
      <w:r>
        <w:rPr>
          <w:color w:val="373737"/>
          <w:sz w:val="24"/>
        </w:rPr>
        <w:t>информации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отображение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предметного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содержания;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тренинги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коммуникативных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навыков;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ролевые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игры;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групповые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игры.</w:t>
      </w:r>
    </w:p>
    <w:p>
      <w:pPr>
        <w:pStyle w:val="Style15"/>
        <w:jc w:val="left"/>
        <w:rPr>
          <w:sz w:val="24"/>
        </w:rPr>
      </w:pPr>
      <w:r>
        <w:rPr>
          <w:color w:val="373737"/>
        </w:rPr>
        <w:t>Познавательные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универсальные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учебные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действия: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задачи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проекты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выстраивание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стратегии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поиска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решения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задач;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задачи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проекты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сериацию,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сравнение,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оценивание;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задачи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проекты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проведение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эмпирического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исследования;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задачи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проекты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проведение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теоретического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исследования;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задачи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смысловое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чтение.</w:t>
      </w:r>
    </w:p>
    <w:p>
      <w:pPr>
        <w:pStyle w:val="Style15"/>
        <w:jc w:val="left"/>
        <w:rPr>
          <w:sz w:val="24"/>
        </w:rPr>
      </w:pPr>
      <w:r>
        <w:rPr>
          <w:color w:val="373737"/>
        </w:rPr>
        <w:t>Регулятивные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универсальные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учебные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действия: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планирование;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рефлексию;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ориентировку</w:t>
      </w:r>
      <w:r>
        <w:rPr>
          <w:color w:val="373737"/>
          <w:spacing w:val="-7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ситуации;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прогнозирование;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целеполагание;</w:t>
      </w:r>
    </w:p>
    <w:p>
      <w:pPr>
        <w:sectPr>
          <w:footerReference w:type="default" r:id="rId156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оценивание;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spacing w:before="65" w:after="0"/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принятие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решения;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самоконтроль;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spacing w:before="1" w:after="0"/>
        <w:ind w:left="1502" w:hanging="300"/>
        <w:jc w:val="left"/>
        <w:rPr>
          <w:sz w:val="24"/>
        </w:rPr>
      </w:pP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коррекцию.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Развитию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регулятивных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универсальных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способствует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также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использование в учебном процессе системы таких индивидуальных или групповых учебных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заданий,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которые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наделяют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функциями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выполнения: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планирования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этапов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выполнения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работы,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отслеживания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продвижения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выполнении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задания,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соблюдения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графика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подготовки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предоставления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материалов,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поиска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необходимых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ресурсов,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распределения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обязанностей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контроля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качества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выполнения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работы, — при минимизации пошагового контроля со стороны учителя. Примерами такого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рода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заданий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могут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служить: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подготовка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спортивного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праздника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(концерта,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выставки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поделок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т. п.) для младших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школьников; подготовка материалов для внутришкольного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сайта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(стенгазеты,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выставки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т. д.);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ведение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читательских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дневников,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дневников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самонаблюдений, дневников наблюдений за природными явлениями; ведение протоколов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выполнения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задания;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выполнение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различных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творческих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предусматривающих сбор и обработку информации, подготовку предварительного наброска,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черновой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 окончательной версий,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обсуждение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 презентацию.</w:t>
      </w:r>
    </w:p>
    <w:p>
      <w:pPr>
        <w:pStyle w:val="Style15"/>
        <w:ind w:left="1202" w:right="565" w:hanging="0"/>
        <w:rPr>
          <w:sz w:val="24"/>
        </w:rPr>
      </w:pPr>
      <w:r>
        <w:rPr>
          <w:color w:val="373737"/>
        </w:rPr>
        <w:t>Распределение материала и типовых задач по различным предметам не является жёстким,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начальное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освоение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одних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тех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же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универсальных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закрепление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освоенного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может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происходить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ходе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занятий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предметам.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Распределение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типовых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задач внутри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предмета должно быть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направлено на достижение баланса между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временем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освоения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временем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использования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соответствующих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особенно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важно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учитывать,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достижение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цели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УУД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является уделом отдельных предметов, а становится обязательным для всех без исключения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учебных курсов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урочной,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так и во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внеурочной деятельности.</w:t>
      </w:r>
    </w:p>
    <w:p>
      <w:pPr>
        <w:pStyle w:val="Style15"/>
        <w:ind w:left="1202" w:right="563" w:hanging="0"/>
        <w:rPr>
          <w:sz w:val="24"/>
        </w:rPr>
      </w:pPr>
      <w:r>
        <w:rPr>
          <w:color w:val="373737"/>
        </w:rPr>
        <w:t>Одним из путей повышения мотивации и эффективности учебной деятельности в основной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является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включение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учебно-исследовательскую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проектную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имеющую следующие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особенности: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462" w:leader="none"/>
        </w:tabs>
        <w:ind w:left="1202" w:right="569" w:hanging="0"/>
        <w:jc w:val="both"/>
        <w:rPr>
          <w:sz w:val="24"/>
        </w:rPr>
      </w:pPr>
      <w:r>
        <w:rPr>
          <w:color w:val="373737"/>
          <w:sz w:val="24"/>
        </w:rPr>
        <w:t>цели и задачи этих видов деятельности обучающихся определяются как их личностными,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так и социальными мотивами. Это означает, что такая деятельность должна быть направлена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 только на повышение компетентности подростков в предметной области определённых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учебных дисциплин, на развитие их способностей, но и на создание продукта, имеющего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значимость для других;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464" w:leader="none"/>
        </w:tabs>
        <w:ind w:left="1202" w:right="558" w:hanging="0"/>
        <w:jc w:val="both"/>
        <w:rPr>
          <w:sz w:val="24"/>
        </w:rPr>
      </w:pPr>
      <w:r>
        <w:rPr>
          <w:color w:val="373737"/>
          <w:sz w:val="24"/>
        </w:rPr>
        <w:t>учебно-исследовательская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проектная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должна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быть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организована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таким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образом,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чтобы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обучающиеся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смогли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реализовать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свои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потребности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общении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значимыми, референтными группами одноклассников,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учителей и</w:t>
      </w:r>
      <w:r>
        <w:rPr>
          <w:color w:val="373737"/>
          <w:spacing w:val="60"/>
          <w:sz w:val="24"/>
        </w:rPr>
        <w:t xml:space="preserve"> </w:t>
      </w:r>
      <w:r>
        <w:rPr>
          <w:color w:val="373737"/>
          <w:sz w:val="24"/>
        </w:rPr>
        <w:t>т. д. Строя различного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рода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отношения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ходе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целенаправленной,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поисковой,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творческой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продуктивной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подростки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овладевают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нормами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взаимоотношений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разными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людьми,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умениями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переходить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одного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вида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общения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другому,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приобретают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навыки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индивидуальной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самостоятельной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работы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 сотрудничества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коллективе;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462" w:leader="none"/>
        </w:tabs>
        <w:ind w:left="1202" w:right="563" w:hanging="0"/>
        <w:jc w:val="both"/>
        <w:rPr>
          <w:sz w:val="24"/>
        </w:rPr>
      </w:pPr>
      <w:r>
        <w:rPr>
          <w:color w:val="373737"/>
          <w:sz w:val="24"/>
        </w:rPr>
        <w:t>организация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учебно-исследовательских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проектных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школьников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обеспечивает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сочетание различных видов познавательной деятельности. В этих видах деятельности могут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быть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востребованы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практически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любые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способности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подростков,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реализованы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личные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пристрастия к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тому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или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иному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виду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деятельности.</w:t>
      </w:r>
    </w:p>
    <w:p>
      <w:pPr>
        <w:pStyle w:val="Style15"/>
        <w:ind w:left="1202" w:right="564" w:hanging="0"/>
        <w:rPr>
          <w:sz w:val="24"/>
        </w:rPr>
      </w:pPr>
      <w:r>
        <w:rPr>
          <w:color w:val="373737"/>
        </w:rPr>
        <w:t>При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построении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учебно-исследовательского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процесса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важно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следующие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моменты: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202" w:right="569" w:hanging="0"/>
        <w:rPr>
          <w:sz w:val="24"/>
        </w:rPr>
      </w:pPr>
      <w:r>
        <w:rPr>
          <w:color w:val="373737"/>
          <w:sz w:val="24"/>
        </w:rPr>
        <w:t>тема исследования должна быть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 самом деле интересна для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ученика 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совпадать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кругом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интереса</w:t>
      </w:r>
      <w:r>
        <w:rPr>
          <w:color w:val="373737"/>
          <w:spacing w:val="3"/>
          <w:sz w:val="24"/>
        </w:rPr>
        <w:t xml:space="preserve"> </w:t>
      </w:r>
      <w:r>
        <w:rPr>
          <w:color w:val="373737"/>
          <w:sz w:val="24"/>
        </w:rPr>
        <w:t>учителя;</w:t>
      </w:r>
    </w:p>
    <w:p>
      <w:pPr>
        <w:sectPr>
          <w:footerReference w:type="default" r:id="rId15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ind w:left="1202" w:right="560" w:hanging="0"/>
        <w:rPr>
          <w:sz w:val="24"/>
        </w:rPr>
      </w:pPr>
      <w:r>
        <w:rPr>
          <w:color w:val="373737"/>
          <w:sz w:val="24"/>
        </w:rPr>
        <w:t>необходимо,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чтобы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обучающийся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хорошо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осознавал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суть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проблемы,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иначе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весь</w:t>
      </w:r>
      <w:r>
        <w:rPr>
          <w:color w:val="373737"/>
          <w:spacing w:val="60"/>
          <w:sz w:val="24"/>
        </w:rPr>
        <w:t xml:space="preserve"> </w:t>
      </w:r>
      <w:r>
        <w:rPr>
          <w:color w:val="373737"/>
          <w:sz w:val="24"/>
        </w:rPr>
        <w:t>ход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поиска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её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решения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будет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бессмыслен,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даже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если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он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будет</w:t>
      </w:r>
      <w:r>
        <w:rPr>
          <w:color w:val="373737"/>
          <w:spacing w:val="61"/>
          <w:sz w:val="24"/>
        </w:rPr>
        <w:t xml:space="preserve"> </w:t>
      </w:r>
      <w:r>
        <w:rPr>
          <w:color w:val="373737"/>
          <w:sz w:val="24"/>
        </w:rPr>
        <w:t>проведён</w:t>
      </w:r>
      <w:r>
        <w:rPr>
          <w:color w:val="373737"/>
          <w:spacing w:val="61"/>
          <w:sz w:val="24"/>
        </w:rPr>
        <w:t xml:space="preserve"> </w:t>
      </w:r>
      <w:r>
        <w:rPr>
          <w:color w:val="373737"/>
          <w:sz w:val="24"/>
        </w:rPr>
        <w:t>учителем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безукоризненно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правильно;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spacing w:before="65" w:after="0"/>
        <w:ind w:left="1202" w:right="566" w:hanging="0"/>
        <w:jc w:val="left"/>
        <w:rPr>
          <w:sz w:val="24"/>
        </w:rPr>
      </w:pPr>
      <w:r>
        <w:rPr>
          <w:color w:val="373737"/>
          <w:sz w:val="24"/>
        </w:rPr>
        <w:t>организация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хода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работы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над</w:t>
      </w:r>
      <w:r>
        <w:rPr>
          <w:color w:val="373737"/>
          <w:spacing w:val="32"/>
          <w:sz w:val="24"/>
        </w:rPr>
        <w:t xml:space="preserve"> </w:t>
      </w:r>
      <w:r>
        <w:rPr>
          <w:color w:val="373737"/>
          <w:sz w:val="24"/>
        </w:rPr>
        <w:t>раскрытием</w:t>
      </w:r>
      <w:r>
        <w:rPr>
          <w:color w:val="373737"/>
          <w:spacing w:val="34"/>
          <w:sz w:val="24"/>
        </w:rPr>
        <w:t xml:space="preserve"> </w:t>
      </w:r>
      <w:r>
        <w:rPr>
          <w:color w:val="373737"/>
          <w:sz w:val="24"/>
        </w:rPr>
        <w:t>проблемы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исследования</w:t>
      </w:r>
      <w:r>
        <w:rPr>
          <w:color w:val="373737"/>
          <w:spacing w:val="32"/>
          <w:sz w:val="24"/>
        </w:rPr>
        <w:t xml:space="preserve"> </w:t>
      </w:r>
      <w:r>
        <w:rPr>
          <w:color w:val="373737"/>
          <w:sz w:val="24"/>
        </w:rPr>
        <w:t>должна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строиться</w:t>
      </w:r>
      <w:r>
        <w:rPr>
          <w:color w:val="373737"/>
          <w:spacing w:val="32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взаимоответственности учителя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3"/>
          <w:sz w:val="24"/>
        </w:rPr>
        <w:t xml:space="preserve"> </w:t>
      </w:r>
      <w:r>
        <w:rPr>
          <w:color w:val="373737"/>
          <w:sz w:val="24"/>
        </w:rPr>
        <w:t>ученика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друг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перед другом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взаимопомощи;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02" w:leader="none"/>
        </w:tabs>
        <w:spacing w:before="1" w:after="0"/>
        <w:ind w:left="1202" w:right="563" w:hanging="0"/>
        <w:jc w:val="left"/>
        <w:rPr>
          <w:sz w:val="24"/>
        </w:rPr>
      </w:pPr>
      <w:r>
        <w:rPr>
          <w:color w:val="373737"/>
          <w:sz w:val="24"/>
        </w:rPr>
        <w:t>раскрытие</w:t>
      </w:r>
      <w:r>
        <w:rPr>
          <w:color w:val="373737"/>
          <w:spacing w:val="32"/>
          <w:sz w:val="24"/>
        </w:rPr>
        <w:t xml:space="preserve"> </w:t>
      </w:r>
      <w:r>
        <w:rPr>
          <w:color w:val="373737"/>
          <w:sz w:val="24"/>
        </w:rPr>
        <w:t>проблемы</w:t>
      </w:r>
      <w:r>
        <w:rPr>
          <w:color w:val="373737"/>
          <w:spacing w:val="33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34"/>
          <w:sz w:val="24"/>
        </w:rPr>
        <w:t xml:space="preserve"> </w:t>
      </w:r>
      <w:r>
        <w:rPr>
          <w:color w:val="373737"/>
          <w:sz w:val="24"/>
        </w:rPr>
        <w:t>первую</w:t>
      </w:r>
      <w:r>
        <w:rPr>
          <w:color w:val="373737"/>
          <w:spacing w:val="34"/>
          <w:sz w:val="24"/>
        </w:rPr>
        <w:t xml:space="preserve"> </w:t>
      </w:r>
      <w:r>
        <w:rPr>
          <w:color w:val="373737"/>
          <w:sz w:val="24"/>
        </w:rPr>
        <w:t>очередь</w:t>
      </w:r>
      <w:r>
        <w:rPr>
          <w:color w:val="373737"/>
          <w:spacing w:val="35"/>
          <w:sz w:val="24"/>
        </w:rPr>
        <w:t xml:space="preserve"> </w:t>
      </w:r>
      <w:r>
        <w:rPr>
          <w:color w:val="373737"/>
          <w:sz w:val="24"/>
        </w:rPr>
        <w:t>должно</w:t>
      </w:r>
      <w:r>
        <w:rPr>
          <w:color w:val="373737"/>
          <w:spacing w:val="33"/>
          <w:sz w:val="24"/>
        </w:rPr>
        <w:t xml:space="preserve"> </w:t>
      </w:r>
      <w:r>
        <w:rPr>
          <w:color w:val="373737"/>
          <w:sz w:val="24"/>
        </w:rPr>
        <w:t>приносить</w:t>
      </w:r>
      <w:r>
        <w:rPr>
          <w:color w:val="373737"/>
          <w:spacing w:val="35"/>
          <w:sz w:val="24"/>
        </w:rPr>
        <w:t xml:space="preserve"> </w:t>
      </w:r>
      <w:r>
        <w:rPr>
          <w:color w:val="373737"/>
          <w:sz w:val="24"/>
        </w:rPr>
        <w:t>что-то</w:t>
      </w:r>
      <w:r>
        <w:rPr>
          <w:color w:val="373737"/>
          <w:spacing w:val="34"/>
          <w:sz w:val="24"/>
        </w:rPr>
        <w:t xml:space="preserve"> </w:t>
      </w:r>
      <w:r>
        <w:rPr>
          <w:color w:val="373737"/>
          <w:sz w:val="24"/>
        </w:rPr>
        <w:t>новое</w:t>
      </w:r>
      <w:r>
        <w:rPr>
          <w:color w:val="373737"/>
          <w:spacing w:val="37"/>
          <w:sz w:val="24"/>
        </w:rPr>
        <w:t xml:space="preserve"> </w:t>
      </w:r>
      <w:r>
        <w:rPr>
          <w:color w:val="373737"/>
          <w:sz w:val="24"/>
        </w:rPr>
        <w:t>ученику,</w:t>
      </w:r>
      <w:r>
        <w:rPr>
          <w:color w:val="373737"/>
          <w:spacing w:val="37"/>
          <w:sz w:val="24"/>
        </w:rPr>
        <w:t xml:space="preserve"> </w:t>
      </w:r>
      <w:r>
        <w:rPr>
          <w:color w:val="373737"/>
          <w:sz w:val="24"/>
        </w:rPr>
        <w:t>а</w:t>
      </w:r>
      <w:r>
        <w:rPr>
          <w:color w:val="373737"/>
          <w:spacing w:val="37"/>
          <w:sz w:val="24"/>
        </w:rPr>
        <w:t xml:space="preserve"> </w:t>
      </w:r>
      <w:r>
        <w:rPr>
          <w:color w:val="373737"/>
          <w:sz w:val="24"/>
        </w:rPr>
        <w:t>уже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потом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науке.</w:t>
      </w:r>
    </w:p>
    <w:p>
      <w:pPr>
        <w:pStyle w:val="Style15"/>
        <w:jc w:val="left"/>
        <w:rPr>
          <w:sz w:val="24"/>
        </w:rPr>
      </w:pPr>
      <w:r>
        <w:rPr>
          <w:color w:val="373737"/>
        </w:rPr>
        <w:t>Учебно-исследовательская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проектная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деятельность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имеют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общие,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так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специфические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черты.</w:t>
      </w:r>
    </w:p>
    <w:p>
      <w:pPr>
        <w:pStyle w:val="Style15"/>
        <w:jc w:val="left"/>
        <w:rPr>
          <w:sz w:val="24"/>
        </w:rPr>
      </w:pPr>
      <w:r>
        <w:rPr>
          <w:color w:val="373737"/>
        </w:rPr>
        <w:t>К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общим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характеристикам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следует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отнести: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lineRule="exact" w:line="275"/>
        <w:ind w:left="1346" w:hanging="145"/>
        <w:rPr>
          <w:sz w:val="24"/>
        </w:rPr>
      </w:pPr>
      <w:r>
        <w:rPr>
          <w:color w:val="373737"/>
          <w:sz w:val="24"/>
        </w:rPr>
        <w:t>практически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значимые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цели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задачи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учебно-исследовательской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проектной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деятельности;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3" w:hanging="0"/>
        <w:rPr>
          <w:sz w:val="24"/>
        </w:rPr>
      </w:pPr>
      <w:r>
        <w:rPr>
          <w:color w:val="373737"/>
          <w:sz w:val="24"/>
        </w:rPr>
        <w:t>структуру проектной и учебно-исследовательской деятельности, которая включает общие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компоненты: анализ актуальности проводимого исследования; целеполагание, формулировку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задач, которые следует решить; выбор средств и методов, адекватных поставленным целям;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планирование,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определение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последовательности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сроков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работ;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проведение</w:t>
      </w:r>
      <w:r>
        <w:rPr>
          <w:color w:val="373737"/>
          <w:spacing w:val="60"/>
          <w:sz w:val="24"/>
        </w:rPr>
        <w:t xml:space="preserve"> </w:t>
      </w:r>
      <w:r>
        <w:rPr>
          <w:color w:val="373737"/>
          <w:sz w:val="24"/>
        </w:rPr>
        <w:t>проектных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 или исследования; оформление результатов работ в соответствии с замыслом проекта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или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целями исследования; представление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результатов;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7" w:hanging="0"/>
        <w:rPr>
          <w:sz w:val="24"/>
        </w:rPr>
      </w:pPr>
      <w:r>
        <w:rPr>
          <w:color w:val="373737"/>
          <w:sz w:val="24"/>
        </w:rPr>
        <w:t>компетентность в выбранной сфере исследования, творческую активность, собранность,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аккуратность,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целеустремлённость, высокую мотивацию.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Итогами проектной и учебно-исследовательской деятельности следует считать не столько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предметные результаты, сколько интеллектуальное, личностное развитие школьников, рост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их компетентности в выбранной для исследования или проекта сфере, формирование умения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коллективе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самостоятельно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работать,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уяснение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сущности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творческой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исследовательской и проектной работы, которая рассматривается как показатель успешности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(неуспешности)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исследовательской деятельности.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Normal"/>
        <w:ind w:left="1202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Специфические</w:t>
      </w:r>
      <w:r>
        <w:rPr>
          <w:b/>
          <w:color w:val="373737"/>
          <w:spacing w:val="-3"/>
          <w:sz w:val="24"/>
        </w:rPr>
        <w:t xml:space="preserve"> </w:t>
      </w:r>
      <w:r>
        <w:rPr>
          <w:b/>
          <w:color w:val="373737"/>
          <w:sz w:val="24"/>
        </w:rPr>
        <w:t>черты</w:t>
      </w:r>
      <w:r>
        <w:rPr>
          <w:b/>
          <w:color w:val="373737"/>
          <w:spacing w:val="-5"/>
          <w:sz w:val="24"/>
        </w:rPr>
        <w:t xml:space="preserve"> </w:t>
      </w:r>
      <w:r>
        <w:rPr>
          <w:b/>
          <w:color w:val="373737"/>
          <w:sz w:val="24"/>
        </w:rPr>
        <w:t>(различия)</w:t>
      </w:r>
      <w:r>
        <w:rPr>
          <w:b/>
          <w:color w:val="373737"/>
          <w:spacing w:val="-6"/>
          <w:sz w:val="24"/>
        </w:rPr>
        <w:t xml:space="preserve"> </w:t>
      </w:r>
      <w:r>
        <w:rPr>
          <w:b/>
          <w:color w:val="373737"/>
          <w:sz w:val="24"/>
        </w:rPr>
        <w:t>проектной</w:t>
      </w:r>
      <w:r>
        <w:rPr>
          <w:b/>
          <w:color w:val="373737"/>
          <w:spacing w:val="-3"/>
          <w:sz w:val="24"/>
        </w:rPr>
        <w:t xml:space="preserve"> </w:t>
      </w:r>
      <w:r>
        <w:rPr>
          <w:b/>
          <w:color w:val="373737"/>
          <w:sz w:val="24"/>
        </w:rPr>
        <w:t>и</w:t>
      </w:r>
      <w:r>
        <w:rPr>
          <w:b/>
          <w:color w:val="373737"/>
          <w:spacing w:val="-5"/>
          <w:sz w:val="24"/>
        </w:rPr>
        <w:t xml:space="preserve"> </w:t>
      </w:r>
      <w:r>
        <w:rPr>
          <w:b/>
          <w:color w:val="373737"/>
          <w:sz w:val="24"/>
        </w:rPr>
        <w:t>учебно-исследовательской</w:t>
      </w:r>
      <w:r>
        <w:rPr>
          <w:b/>
          <w:color w:val="373737"/>
          <w:spacing w:val="-2"/>
          <w:sz w:val="24"/>
        </w:rPr>
        <w:t xml:space="preserve"> </w:t>
      </w:r>
      <w:r>
        <w:rPr>
          <w:b/>
          <w:color w:val="373737"/>
          <w:sz w:val="24"/>
        </w:rPr>
        <w:t>деятельности</w:t>
      </w:r>
    </w:p>
    <w:p>
      <w:pPr>
        <w:pStyle w:val="Style15"/>
        <w:spacing w:before="1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9620" w:type="dxa"/>
        <w:jc w:val="left"/>
        <w:tblInd w:w="108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331"/>
        <w:gridCol w:w="4288"/>
      </w:tblGrid>
      <w:tr>
        <w:trPr>
          <w:trHeight w:val="791" w:hRule="atLeast"/>
        </w:trPr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color w:val="373737"/>
                <w:kern w:val="0"/>
                <w:sz w:val="24"/>
                <w:szCs w:val="22"/>
                <w:lang w:eastAsia="en-US" w:bidi="ar-SA"/>
              </w:rPr>
              <w:t>Проектная</w:t>
            </w:r>
            <w:r>
              <w:rPr>
                <w:b/>
                <w:color w:val="37373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color w:val="373737"/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9" w:after="0"/>
              <w:ind w:left="12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color w:val="373737"/>
                <w:spacing w:val="-1"/>
                <w:kern w:val="0"/>
                <w:sz w:val="24"/>
                <w:szCs w:val="22"/>
                <w:lang w:eastAsia="en-US" w:bidi="ar-SA"/>
              </w:rPr>
              <w:t>Учебно-исследовательская</w:t>
            </w:r>
            <w:r>
              <w:rPr>
                <w:b/>
                <w:color w:val="37373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color w:val="373737"/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</w:tr>
      <w:tr>
        <w:trPr>
          <w:trHeight w:val="1897" w:hRule="atLeast"/>
        </w:trPr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9" w:right="108" w:hanging="0"/>
              <w:jc w:val="both"/>
              <w:rPr>
                <w:sz w:val="24"/>
              </w:rPr>
            </w:pP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Проект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направлен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получение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конкретного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запланированного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результата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продукта,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обладающего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определёнными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свойствами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color w:val="37373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необходимого</w:t>
            </w:r>
            <w:r>
              <w:rPr>
                <w:color w:val="37373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color w:val="37373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конкретного</w:t>
            </w:r>
            <w:r>
              <w:rPr>
                <w:color w:val="37373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использования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088" w:leader="none"/>
              </w:tabs>
              <w:spacing w:before="116" w:after="0"/>
              <w:ind w:left="120" w:right="104" w:hanging="0"/>
              <w:jc w:val="both"/>
              <w:rPr>
                <w:sz w:val="24"/>
              </w:rPr>
            </w:pP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ходе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исследования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организуется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поиск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какой-то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области,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формулируются</w:t>
              <w:tab/>
              <w:t>отдельные</w:t>
            </w:r>
            <w:r>
              <w:rPr>
                <w:color w:val="373737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характеристики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итогов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работ.</w:t>
            </w:r>
            <w:r>
              <w:rPr>
                <w:color w:val="37373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Отрицательный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результат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есть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тоже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результат</w:t>
            </w:r>
          </w:p>
        </w:tc>
      </w:tr>
      <w:tr>
        <w:trPr>
          <w:trHeight w:val="2172" w:hRule="atLeast"/>
        </w:trPr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9" w:right="106" w:hanging="0"/>
              <w:jc w:val="both"/>
              <w:rPr>
                <w:sz w:val="24"/>
              </w:rPr>
            </w:pP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Реализацию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проектных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работ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предваряет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представление о будущем проекте, планирование</w:t>
            </w:r>
            <w:r>
              <w:rPr>
                <w:color w:val="37373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процесса создания продукта и реализации этого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плана.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Результат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проекта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должен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быть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точно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соотнесён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всеми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характеристиками,</w:t>
            </w:r>
            <w:r>
              <w:rPr>
                <w:color w:val="37373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сформулированными</w:t>
            </w:r>
            <w:r>
              <w:rPr>
                <w:color w:val="37373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37373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color w:val="37373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замысле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90" w:leader="none"/>
                <w:tab w:val="left" w:pos="2682" w:leader="none"/>
              </w:tabs>
              <w:spacing w:before="114" w:after="0"/>
              <w:ind w:left="120" w:right="106" w:hanging="0"/>
              <w:jc w:val="both"/>
              <w:rPr>
                <w:sz w:val="24"/>
              </w:rPr>
            </w:pP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Логика построения исследовательской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деятельности включает формулировку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исследования,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выдвижение</w:t>
            </w:r>
            <w:r>
              <w:rPr>
                <w:color w:val="37373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гипотезы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(для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color w:val="373737"/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этой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проблемы)</w:t>
              <w:tab/>
              <w:t>и</w:t>
              <w:tab/>
            </w:r>
            <w:r>
              <w:rPr>
                <w:color w:val="373737"/>
                <w:spacing w:val="-1"/>
                <w:kern w:val="0"/>
                <w:sz w:val="24"/>
                <w:szCs w:val="22"/>
                <w:lang w:eastAsia="en-US" w:bidi="ar-SA"/>
              </w:rPr>
              <w:t>последующую</w:t>
            </w:r>
            <w:r>
              <w:rPr>
                <w:color w:val="373737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экспериментальную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модельную</w:t>
            </w:r>
            <w:r>
              <w:rPr>
                <w:color w:val="37373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проверку</w:t>
            </w:r>
            <w:r>
              <w:rPr>
                <w:color w:val="37373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373737"/>
                <w:kern w:val="0"/>
                <w:sz w:val="24"/>
                <w:szCs w:val="22"/>
                <w:lang w:eastAsia="en-US" w:bidi="ar-SA"/>
              </w:rPr>
              <w:t>выдвинутых предположений</w:t>
            </w:r>
          </w:p>
        </w:tc>
      </w:tr>
    </w:tbl>
    <w:p>
      <w:pPr>
        <w:pStyle w:val="Style15"/>
        <w:spacing w:before="5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sectPr>
          <w:footerReference w:type="default" r:id="rId15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202" w:right="565" w:hanging="0"/>
        <w:rPr>
          <w:sz w:val="24"/>
        </w:rPr>
      </w:pPr>
      <w:r>
        <w:rPr>
          <w:color w:val="373737"/>
        </w:rPr>
        <w:t>В решении задач развития универсальных учебных действий большое значение придаётся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проектным формам работы, где, помимо направленности на конкретную проблему (задачу),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создания определённого продукта, межпредметных связей, соединения теории и практики,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обеспечивается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совместное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планирование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учителем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обучающимися.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Существенно,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необходимые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решения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задачи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или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создания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продукта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конкретные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сведения или знания должны быть найдены самими обучающимися. При этом изменяется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 xml:space="preserve">роль  </w:t>
      </w:r>
      <w:r>
        <w:rPr>
          <w:color w:val="373737"/>
          <w:spacing w:val="36"/>
        </w:rPr>
        <w:t xml:space="preserve"> </w:t>
      </w:r>
      <w:r>
        <w:rPr>
          <w:color w:val="373737"/>
        </w:rPr>
        <w:t xml:space="preserve">учителя  </w:t>
      </w:r>
      <w:r>
        <w:rPr>
          <w:color w:val="373737"/>
          <w:spacing w:val="33"/>
        </w:rPr>
        <w:t xml:space="preserve"> </w:t>
      </w:r>
      <w:r>
        <w:rPr>
          <w:color w:val="373737"/>
        </w:rPr>
        <w:t xml:space="preserve">—  </w:t>
      </w:r>
      <w:r>
        <w:rPr>
          <w:color w:val="373737"/>
          <w:spacing w:val="34"/>
        </w:rPr>
        <w:t xml:space="preserve"> </w:t>
      </w:r>
      <w:r>
        <w:rPr>
          <w:color w:val="373737"/>
        </w:rPr>
        <w:t xml:space="preserve">из  </w:t>
      </w:r>
      <w:r>
        <w:rPr>
          <w:color w:val="373737"/>
          <w:spacing w:val="31"/>
        </w:rPr>
        <w:t xml:space="preserve"> </w:t>
      </w:r>
      <w:r>
        <w:rPr>
          <w:color w:val="373737"/>
        </w:rPr>
        <w:t xml:space="preserve">простого  </w:t>
      </w:r>
      <w:r>
        <w:rPr>
          <w:color w:val="373737"/>
          <w:spacing w:val="34"/>
        </w:rPr>
        <w:t xml:space="preserve"> </w:t>
      </w:r>
      <w:r>
        <w:rPr>
          <w:color w:val="373737"/>
        </w:rPr>
        <w:t xml:space="preserve">транслятора  </w:t>
      </w:r>
      <w:r>
        <w:rPr>
          <w:color w:val="373737"/>
          <w:spacing w:val="31"/>
        </w:rPr>
        <w:t xml:space="preserve"> </w:t>
      </w:r>
      <w:r>
        <w:rPr>
          <w:color w:val="373737"/>
        </w:rPr>
        <w:t xml:space="preserve">знаний  </w:t>
      </w:r>
      <w:r>
        <w:rPr>
          <w:color w:val="373737"/>
          <w:spacing w:val="34"/>
        </w:rPr>
        <w:t xml:space="preserve"> </w:t>
      </w:r>
      <w:r>
        <w:rPr>
          <w:color w:val="373737"/>
        </w:rPr>
        <w:t xml:space="preserve">он  </w:t>
      </w:r>
      <w:r>
        <w:rPr>
          <w:color w:val="373737"/>
          <w:spacing w:val="33"/>
        </w:rPr>
        <w:t xml:space="preserve"> </w:t>
      </w:r>
      <w:r>
        <w:rPr>
          <w:color w:val="373737"/>
        </w:rPr>
        <w:t xml:space="preserve">становится  </w:t>
      </w:r>
      <w:r>
        <w:rPr>
          <w:color w:val="373737"/>
          <w:spacing w:val="33"/>
        </w:rPr>
        <w:t xml:space="preserve"> </w:t>
      </w:r>
      <w:r>
        <w:rPr>
          <w:color w:val="373737"/>
        </w:rPr>
        <w:t>действительным</w:t>
      </w:r>
    </w:p>
    <w:p>
      <w:pPr>
        <w:pStyle w:val="Style15"/>
        <w:spacing w:before="65" w:after="0"/>
        <w:ind w:left="1202" w:right="568" w:hanging="0"/>
        <w:rPr>
          <w:sz w:val="24"/>
        </w:rPr>
      </w:pPr>
      <w:r>
        <w:rPr>
          <w:color w:val="373737"/>
        </w:rPr>
        <w:t>организатором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совместной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обучающимися,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способствуя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переходу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реальному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сотрудничеству</w:t>
      </w:r>
      <w:r>
        <w:rPr>
          <w:color w:val="373737"/>
          <w:spacing w:val="-6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ходе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овладения знаниями.</w:t>
      </w:r>
    </w:p>
    <w:p>
      <w:pPr>
        <w:pStyle w:val="Style15"/>
        <w:spacing w:before="1" w:after="0"/>
        <w:ind w:left="1202" w:right="565" w:hanging="0"/>
        <w:rPr>
          <w:sz w:val="24"/>
        </w:rPr>
      </w:pPr>
      <w:r>
        <w:rPr>
          <w:color w:val="373737"/>
        </w:rPr>
        <w:t>При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вовлечении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проектную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важно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помнить,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что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совместной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совокупность приёмов и действий в их определённой последовательности, направленной 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достижение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поставленной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цели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решение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конкретной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проблемы,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значимой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 оформленной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виде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некоего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конечного продукта.</w:t>
      </w:r>
    </w:p>
    <w:p>
      <w:pPr>
        <w:pStyle w:val="Style15"/>
        <w:spacing w:lineRule="auto" w:line="235" w:before="2" w:after="0"/>
        <w:ind w:left="1202" w:right="568" w:hanging="0"/>
        <w:rPr>
          <w:sz w:val="24"/>
        </w:rPr>
      </w:pPr>
      <w:r>
        <w:rPr>
          <w:color w:val="373737"/>
        </w:rPr>
        <w:t>Типология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(проектов)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образовательном учреждении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может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быть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представлена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по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следующим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основаниям: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1" w:after="0"/>
        <w:ind w:left="1202" w:right="566" w:hanging="0"/>
        <w:rPr>
          <w:sz w:val="24"/>
        </w:rPr>
      </w:pPr>
      <w:r>
        <w:rPr>
          <w:color w:val="373737"/>
          <w:sz w:val="24"/>
        </w:rPr>
        <w:t>видам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проектов: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информационный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(поисковый),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исследовательский,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творческий,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социальный, прикладной (практико-ориентированный), игровой (ролевой), инновационный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(предполагающий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организационно-экономический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механизм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внедрения);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1" w:hanging="0"/>
        <w:rPr>
          <w:sz w:val="24"/>
        </w:rPr>
      </w:pPr>
      <w:r>
        <w:rPr>
          <w:color w:val="373737"/>
          <w:sz w:val="24"/>
        </w:rPr>
        <w:t>содержанию: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монопредметный,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метапредметный,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относящийся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области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знаний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(нескольким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областям), относящийся к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области деятельности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пр.;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0" w:hanging="0"/>
        <w:rPr>
          <w:sz w:val="24"/>
        </w:rPr>
      </w:pPr>
      <w:r>
        <w:rPr>
          <w:color w:val="373737"/>
          <w:sz w:val="24"/>
        </w:rPr>
        <w:t>количеству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участников: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индивидуальный,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парный,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малогрупповой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(до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5</w:t>
      </w:r>
      <w:r>
        <w:rPr>
          <w:color w:val="373737"/>
          <w:spacing w:val="61"/>
          <w:sz w:val="24"/>
        </w:rPr>
        <w:t xml:space="preserve"> </w:t>
      </w:r>
      <w:r>
        <w:rPr>
          <w:color w:val="373737"/>
          <w:sz w:val="24"/>
        </w:rPr>
        <w:t>человек),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групповой (до 15 человек), коллективный (класс и более в рамках школы), муниципальный,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городской, всероссийский, международный, сетевой (в рамках сложившейся партнёрской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сети,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том числе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Интернете);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1" w:after="0"/>
        <w:ind w:left="1346" w:hanging="145"/>
        <w:rPr>
          <w:sz w:val="24"/>
        </w:rPr>
      </w:pPr>
      <w:r>
        <w:rPr>
          <w:color w:val="373737"/>
          <w:sz w:val="24"/>
        </w:rPr>
        <w:t>длительности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(продолжительности)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проекта: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от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проекта-урока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до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многолетнего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проекта;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5" w:hanging="0"/>
        <w:rPr>
          <w:sz w:val="24"/>
        </w:rPr>
      </w:pPr>
      <w:r>
        <w:rPr>
          <w:color w:val="373737"/>
          <w:sz w:val="24"/>
        </w:rPr>
        <w:t>дидактической цели: ознакомление обучающихся с методами и технологиями проектной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обеспечение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индивидуализации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дифференциации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обучения,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поддержка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мотивации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обучении,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реализация потенциала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личности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 пр.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Особое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значение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УУД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имеет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индивидуальный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представляющий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собой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самостоятельную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работу,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осуществляемую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обучающимся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протяжении длительного периода, возможно в течение всего учебного года. В ходе такой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работы подросток — автор проекта — самостоятельно или с небольшой помощью педагога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получает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возможность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научиться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планировать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плану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один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из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важнейших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только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учебных,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социальных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навыков,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которым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должен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овладеть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школьник.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Работая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проектом,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подростки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имеют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возможность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полной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мере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реализовать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познавательный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мотив,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выбирая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темы,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связанные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своими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увлечениями,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иногда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личными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проблемами.</w:t>
      </w:r>
    </w:p>
    <w:p>
      <w:pPr>
        <w:pStyle w:val="Style15"/>
        <w:spacing w:before="1" w:after="0"/>
        <w:ind w:left="1202" w:right="565" w:firstLine="707"/>
        <w:rPr>
          <w:sz w:val="24"/>
        </w:rPr>
      </w:pPr>
      <w:r>
        <w:rPr>
          <w:color w:val="373737"/>
        </w:rPr>
        <w:t>Одной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особенностей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является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самооценивание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хода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результата работы. Это позволяет, оглянувшись назад, увидеть допущенные просчёты (на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первых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порах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переоценка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собственных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сил,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неправильное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распределение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времени,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неумение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работать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информацией, вовремя обратиться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за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помощью).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Проектная форма сотрудничества предполагает совокупность способов, направленных не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только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обмен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информацией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действиями,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тонкую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совместной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партнёров.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Такая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ориентирована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удовлетворение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эмоционально-психологических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потребностей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партнёров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соответствующих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УУД,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а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именно: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оказывать поддержку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содействие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тем,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от кого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зависит достижение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цели;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обеспечивать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бесконфликтную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совместную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работу</w:t>
      </w:r>
      <w:r>
        <w:rPr>
          <w:color w:val="373737"/>
          <w:spacing w:val="-8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группе;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</w:tabs>
        <w:ind w:left="1348" w:hanging="147"/>
        <w:jc w:val="left"/>
        <w:rPr>
          <w:sz w:val="24"/>
        </w:rPr>
      </w:pPr>
      <w:r>
        <w:rPr>
          <w:color w:val="373737"/>
          <w:sz w:val="24"/>
        </w:rPr>
        <w:t>устанавливать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партнёрами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отношения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взаимопонимания;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проводить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эффективные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групповые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обсуждения;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71" w:hanging="0"/>
        <w:jc w:val="left"/>
        <w:rPr>
          <w:sz w:val="24"/>
        </w:rPr>
      </w:pPr>
      <w:r>
        <w:rPr>
          <w:color w:val="373737"/>
          <w:sz w:val="24"/>
        </w:rPr>
        <w:t>обеспечивать</w:t>
      </w:r>
      <w:r>
        <w:rPr>
          <w:color w:val="373737"/>
          <w:spacing w:val="7"/>
          <w:sz w:val="24"/>
        </w:rPr>
        <w:t xml:space="preserve"> </w:t>
      </w:r>
      <w:r>
        <w:rPr>
          <w:color w:val="373737"/>
          <w:sz w:val="24"/>
        </w:rPr>
        <w:t>обмен</w:t>
      </w:r>
      <w:r>
        <w:rPr>
          <w:color w:val="373737"/>
          <w:spacing w:val="9"/>
          <w:sz w:val="24"/>
        </w:rPr>
        <w:t xml:space="preserve"> </w:t>
      </w:r>
      <w:r>
        <w:rPr>
          <w:color w:val="373737"/>
          <w:sz w:val="24"/>
        </w:rPr>
        <w:t>знаниями</w:t>
      </w:r>
      <w:r>
        <w:rPr>
          <w:color w:val="373737"/>
          <w:spacing w:val="7"/>
          <w:sz w:val="24"/>
        </w:rPr>
        <w:t xml:space="preserve"> </w:t>
      </w:r>
      <w:r>
        <w:rPr>
          <w:color w:val="373737"/>
          <w:sz w:val="24"/>
        </w:rPr>
        <w:t>между</w:t>
      </w:r>
      <w:r>
        <w:rPr>
          <w:color w:val="373737"/>
          <w:spacing w:val="3"/>
          <w:sz w:val="24"/>
        </w:rPr>
        <w:t xml:space="preserve"> </w:t>
      </w:r>
      <w:r>
        <w:rPr>
          <w:color w:val="373737"/>
          <w:sz w:val="24"/>
        </w:rPr>
        <w:t>членами</w:t>
      </w:r>
      <w:r>
        <w:rPr>
          <w:color w:val="373737"/>
          <w:spacing w:val="7"/>
          <w:sz w:val="24"/>
        </w:rPr>
        <w:t xml:space="preserve"> </w:t>
      </w:r>
      <w:r>
        <w:rPr>
          <w:color w:val="373737"/>
          <w:sz w:val="24"/>
        </w:rPr>
        <w:t>группы</w:t>
      </w:r>
      <w:r>
        <w:rPr>
          <w:color w:val="373737"/>
          <w:spacing w:val="5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6"/>
          <w:sz w:val="24"/>
        </w:rPr>
        <w:t xml:space="preserve"> </w:t>
      </w:r>
      <w:r>
        <w:rPr>
          <w:color w:val="373737"/>
          <w:sz w:val="24"/>
        </w:rPr>
        <w:t>принятия</w:t>
      </w:r>
      <w:r>
        <w:rPr>
          <w:color w:val="373737"/>
          <w:spacing w:val="6"/>
          <w:sz w:val="24"/>
        </w:rPr>
        <w:t xml:space="preserve"> </w:t>
      </w:r>
      <w:r>
        <w:rPr>
          <w:color w:val="373737"/>
          <w:sz w:val="24"/>
        </w:rPr>
        <w:t>эффективных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совместных решений;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72" w:hanging="0"/>
        <w:jc w:val="left"/>
        <w:rPr>
          <w:sz w:val="24"/>
        </w:rPr>
      </w:pPr>
      <w:r>
        <w:rPr>
          <w:color w:val="373737"/>
          <w:sz w:val="24"/>
        </w:rPr>
        <w:t>чётко</w:t>
      </w:r>
      <w:r>
        <w:rPr>
          <w:color w:val="373737"/>
          <w:spacing w:val="30"/>
          <w:sz w:val="24"/>
        </w:rPr>
        <w:t xml:space="preserve"> </w:t>
      </w:r>
      <w:r>
        <w:rPr>
          <w:color w:val="373737"/>
          <w:sz w:val="24"/>
        </w:rPr>
        <w:t>формулировать</w:t>
      </w:r>
      <w:r>
        <w:rPr>
          <w:color w:val="373737"/>
          <w:spacing w:val="34"/>
          <w:sz w:val="24"/>
        </w:rPr>
        <w:t xml:space="preserve"> </w:t>
      </w:r>
      <w:r>
        <w:rPr>
          <w:color w:val="373737"/>
          <w:sz w:val="24"/>
        </w:rPr>
        <w:t>цели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группы</w:t>
      </w:r>
      <w:r>
        <w:rPr>
          <w:color w:val="373737"/>
          <w:spacing w:val="29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позволять</w:t>
      </w:r>
      <w:r>
        <w:rPr>
          <w:color w:val="373737"/>
          <w:spacing w:val="32"/>
          <w:sz w:val="24"/>
        </w:rPr>
        <w:t xml:space="preserve"> </w:t>
      </w:r>
      <w:r>
        <w:rPr>
          <w:color w:val="373737"/>
          <w:sz w:val="24"/>
        </w:rPr>
        <w:t>её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участникам</w:t>
      </w:r>
      <w:r>
        <w:rPr>
          <w:color w:val="373737"/>
          <w:spacing w:val="29"/>
          <w:sz w:val="24"/>
        </w:rPr>
        <w:t xml:space="preserve"> </w:t>
      </w:r>
      <w:r>
        <w:rPr>
          <w:color w:val="373737"/>
          <w:sz w:val="24"/>
        </w:rPr>
        <w:t>проявлять</w:t>
      </w:r>
      <w:r>
        <w:rPr>
          <w:color w:val="373737"/>
          <w:spacing w:val="31"/>
          <w:sz w:val="24"/>
        </w:rPr>
        <w:t xml:space="preserve"> </w:t>
      </w:r>
      <w:r>
        <w:rPr>
          <w:color w:val="373737"/>
          <w:sz w:val="24"/>
        </w:rPr>
        <w:t>инициативу</w:t>
      </w:r>
      <w:r>
        <w:rPr>
          <w:color w:val="373737"/>
          <w:spacing w:val="24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достижения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этих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целей;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1" w:after="0"/>
        <w:ind w:left="1346" w:hanging="145"/>
        <w:jc w:val="left"/>
        <w:rPr>
          <w:sz w:val="24"/>
        </w:rPr>
      </w:pPr>
      <w:r>
        <w:rPr>
          <w:color w:val="373737"/>
          <w:sz w:val="24"/>
        </w:rPr>
        <w:t>адекватно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реагировать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нужды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других.</w:t>
      </w:r>
    </w:p>
    <w:p>
      <w:pPr>
        <w:sectPr>
          <w:footerReference w:type="default" r:id="rId159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3" w:hanging="0"/>
        <w:jc w:val="left"/>
        <w:rPr>
          <w:sz w:val="24"/>
        </w:rPr>
      </w:pPr>
      <w:r>
        <w:rPr>
          <w:color w:val="373737"/>
        </w:rPr>
        <w:t>В</w:t>
      </w:r>
      <w:r>
        <w:rPr>
          <w:color w:val="373737"/>
          <w:spacing w:val="8"/>
        </w:rPr>
        <w:t xml:space="preserve"> </w:t>
      </w:r>
      <w:r>
        <w:rPr>
          <w:color w:val="373737"/>
        </w:rPr>
        <w:t>ходе</w:t>
      </w:r>
      <w:r>
        <w:rPr>
          <w:color w:val="373737"/>
          <w:spacing w:val="10"/>
        </w:rPr>
        <w:t xml:space="preserve"> </w:t>
      </w:r>
      <w:r>
        <w:rPr>
          <w:color w:val="373737"/>
        </w:rPr>
        <w:t>проектной</w:t>
      </w:r>
      <w:r>
        <w:rPr>
          <w:color w:val="373737"/>
          <w:spacing w:val="1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2"/>
        </w:rPr>
        <w:t xml:space="preserve"> </w:t>
      </w:r>
      <w:r>
        <w:rPr>
          <w:color w:val="373737"/>
        </w:rPr>
        <w:t>самым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важным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1"/>
        </w:rPr>
        <w:t xml:space="preserve"> </w:t>
      </w:r>
      <w:r>
        <w:rPr>
          <w:color w:val="373737"/>
        </w:rPr>
        <w:t>трудным</w:t>
      </w:r>
      <w:r>
        <w:rPr>
          <w:color w:val="373737"/>
          <w:spacing w:val="8"/>
        </w:rPr>
        <w:t xml:space="preserve"> </w:t>
      </w:r>
      <w:r>
        <w:rPr>
          <w:color w:val="373737"/>
        </w:rPr>
        <w:t>этапом</w:t>
      </w:r>
      <w:r>
        <w:rPr>
          <w:color w:val="373737"/>
          <w:spacing w:val="10"/>
        </w:rPr>
        <w:t xml:space="preserve"> </w:t>
      </w:r>
      <w:r>
        <w:rPr>
          <w:color w:val="373737"/>
        </w:rPr>
        <w:t>является</w:t>
      </w:r>
      <w:r>
        <w:rPr>
          <w:color w:val="373737"/>
          <w:spacing w:val="10"/>
        </w:rPr>
        <w:t xml:space="preserve"> </w:t>
      </w:r>
      <w:r>
        <w:rPr>
          <w:color w:val="373737"/>
        </w:rPr>
        <w:t>постановка</w:t>
      </w:r>
      <w:r>
        <w:rPr>
          <w:color w:val="373737"/>
          <w:spacing w:val="10"/>
        </w:rPr>
        <w:t xml:space="preserve"> </w:t>
      </w:r>
      <w:r>
        <w:rPr>
          <w:color w:val="373737"/>
        </w:rPr>
        <w:t>цели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своей</w:t>
      </w:r>
      <w:r>
        <w:rPr>
          <w:color w:val="373737"/>
          <w:spacing w:val="38"/>
        </w:rPr>
        <w:t xml:space="preserve"> </w:t>
      </w:r>
      <w:r>
        <w:rPr>
          <w:color w:val="373737"/>
        </w:rPr>
        <w:t>работы.</w:t>
      </w:r>
      <w:r>
        <w:rPr>
          <w:color w:val="373737"/>
          <w:spacing w:val="37"/>
        </w:rPr>
        <w:t xml:space="preserve"> </w:t>
      </w:r>
      <w:r>
        <w:rPr>
          <w:color w:val="373737"/>
        </w:rPr>
        <w:t>Помощь</w:t>
      </w:r>
      <w:r>
        <w:rPr>
          <w:color w:val="373737"/>
          <w:spacing w:val="38"/>
        </w:rPr>
        <w:t xml:space="preserve"> </w:t>
      </w:r>
      <w:r>
        <w:rPr>
          <w:color w:val="373737"/>
        </w:rPr>
        <w:t>педагога</w:t>
      </w:r>
      <w:r>
        <w:rPr>
          <w:color w:val="373737"/>
          <w:spacing w:val="36"/>
        </w:rPr>
        <w:t xml:space="preserve"> </w:t>
      </w:r>
      <w:r>
        <w:rPr>
          <w:color w:val="373737"/>
        </w:rPr>
        <w:t>необходима,</w:t>
      </w:r>
      <w:r>
        <w:rPr>
          <w:color w:val="373737"/>
          <w:spacing w:val="37"/>
        </w:rPr>
        <w:t xml:space="preserve"> </w:t>
      </w:r>
      <w:r>
        <w:rPr>
          <w:color w:val="373737"/>
        </w:rPr>
        <w:t>главным</w:t>
      </w:r>
      <w:r>
        <w:rPr>
          <w:color w:val="373737"/>
          <w:spacing w:val="36"/>
        </w:rPr>
        <w:t xml:space="preserve"> </w:t>
      </w:r>
      <w:r>
        <w:rPr>
          <w:color w:val="373737"/>
        </w:rPr>
        <w:t>образом,</w:t>
      </w:r>
      <w:r>
        <w:rPr>
          <w:color w:val="373737"/>
          <w:spacing w:val="37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36"/>
        </w:rPr>
        <w:t xml:space="preserve"> </w:t>
      </w:r>
      <w:r>
        <w:rPr>
          <w:color w:val="373737"/>
        </w:rPr>
        <w:t>этапе</w:t>
      </w:r>
      <w:r>
        <w:rPr>
          <w:color w:val="373737"/>
          <w:spacing w:val="36"/>
        </w:rPr>
        <w:t xml:space="preserve"> </w:t>
      </w:r>
      <w:r>
        <w:rPr>
          <w:color w:val="373737"/>
        </w:rPr>
        <w:t>осмысления</w:t>
      </w:r>
    </w:p>
    <w:p>
      <w:pPr>
        <w:pStyle w:val="Style15"/>
        <w:spacing w:before="65" w:after="0"/>
        <w:ind w:left="1202" w:right="562" w:hanging="0"/>
        <w:rPr>
          <w:sz w:val="24"/>
        </w:rPr>
      </w:pPr>
      <w:r>
        <w:rPr>
          <w:color w:val="373737"/>
        </w:rPr>
        <w:t>проблемы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постановки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цели: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нужно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помочь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автору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будущего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найти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ответ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вопрос: «Зачем я собираюсь делать этот проект?» Ответив на этот вопрос, обучающийся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определяет цель своей работы. Затем возникает вопрос: «Что для этого следует сделать?»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Решив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его,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обучающийся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увидит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задачи своей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работы.</w:t>
      </w:r>
    </w:p>
    <w:p>
      <w:pPr>
        <w:pStyle w:val="Style15"/>
        <w:spacing w:before="1" w:after="0"/>
        <w:ind w:left="1202" w:right="563" w:hanging="0"/>
        <w:rPr>
          <w:sz w:val="24"/>
        </w:rPr>
      </w:pPr>
      <w:r>
        <w:rPr>
          <w:color w:val="373737"/>
        </w:rPr>
        <w:t>Следующий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шаг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 делать. Поняв это,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обучающийся выберет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способы, которые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будет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использовать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создании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проекта.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Необходимо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заранее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решить,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чего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он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хочет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добиться в итоге. Это поможет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увидеть ожидаемый результат. Только продумав все эти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вопросы,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можно приступать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 работе.</w:t>
      </w:r>
    </w:p>
    <w:p>
      <w:pPr>
        <w:pStyle w:val="Style15"/>
        <w:ind w:left="1202" w:right="565" w:hanging="0"/>
        <w:rPr>
          <w:sz w:val="24"/>
        </w:rPr>
      </w:pPr>
      <w:r>
        <w:rPr>
          <w:color w:val="373737"/>
        </w:rPr>
        <w:t>Понятно, что ребёнок, не имеющий опыта подобной работы, нуждается в помощи педагога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именно в этот момент. Для формирования такого алгоритма проектной работы подходят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небольшие учебные проекты, которые можно предлагать ребятам уже с 5 класса. Кроме того,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учебный проект — прекрасный способ проверки знаний обучающихся, поэтому контрольная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работа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по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пройденной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теме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вполне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может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проводиться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форме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защиты учебного проекта.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Проектная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способствует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адекватной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самооценки,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формированию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позитивной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Я-концепции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(опыт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интересной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публичной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демонстрации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её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результатов),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информационной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компетентности.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правильной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именно групповые формы учебной деятельности помогают формированию у обучающихся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уважительного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отношения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мнению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одноклассников,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воспитывают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терпимость,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открытость,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тактичность,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готовность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прийти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помощь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другие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ценные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личностные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качества.</w:t>
      </w:r>
    </w:p>
    <w:p>
      <w:pPr>
        <w:pStyle w:val="Style15"/>
        <w:ind w:left="1202" w:right="564" w:hanging="0"/>
        <w:rPr>
          <w:sz w:val="24"/>
        </w:rPr>
      </w:pPr>
      <w:r>
        <w:rPr>
          <w:color w:val="373737"/>
        </w:rPr>
        <w:t>Для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успешного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осуществления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учебно-исследовательской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обучающиеся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должны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овладеть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следующими действиями: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постановка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проблемы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аргументирование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её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актуальности;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2" w:hanging="0"/>
        <w:jc w:val="left"/>
        <w:rPr>
          <w:sz w:val="24"/>
        </w:rPr>
      </w:pPr>
      <w:r>
        <w:rPr>
          <w:color w:val="373737"/>
          <w:sz w:val="24"/>
        </w:rPr>
        <w:t>формулировка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гипотезы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исследования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раскрытие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замысла</w:t>
      </w:r>
      <w:r>
        <w:rPr>
          <w:color w:val="373737"/>
          <w:spacing w:val="5"/>
          <w:sz w:val="24"/>
        </w:rPr>
        <w:t xml:space="preserve"> </w:t>
      </w:r>
      <w:r>
        <w:rPr>
          <w:color w:val="373737"/>
          <w:sz w:val="24"/>
        </w:rPr>
        <w:t>—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сущности</w:t>
      </w:r>
      <w:r>
        <w:rPr>
          <w:color w:val="373737"/>
          <w:spacing w:val="4"/>
          <w:sz w:val="24"/>
        </w:rPr>
        <w:t xml:space="preserve"> </w:t>
      </w:r>
      <w:r>
        <w:rPr>
          <w:color w:val="373737"/>
          <w:sz w:val="24"/>
        </w:rPr>
        <w:t>будущей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деятельности;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планирование</w:t>
      </w:r>
      <w:r>
        <w:rPr>
          <w:color w:val="373737"/>
          <w:spacing w:val="-7"/>
          <w:sz w:val="24"/>
        </w:rPr>
        <w:t xml:space="preserve"> </w:t>
      </w:r>
      <w:r>
        <w:rPr>
          <w:color w:val="373737"/>
          <w:sz w:val="24"/>
        </w:rPr>
        <w:t>исследовательских работ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выбор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необходимого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инструментария;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2" w:hanging="0"/>
        <w:jc w:val="left"/>
        <w:rPr>
          <w:sz w:val="24"/>
        </w:rPr>
      </w:pPr>
      <w:r>
        <w:rPr>
          <w:color w:val="373737"/>
          <w:sz w:val="24"/>
        </w:rPr>
        <w:t>собственно</w:t>
      </w:r>
      <w:r>
        <w:rPr>
          <w:color w:val="373737"/>
          <w:spacing w:val="20"/>
          <w:sz w:val="24"/>
        </w:rPr>
        <w:t xml:space="preserve"> </w:t>
      </w:r>
      <w:r>
        <w:rPr>
          <w:color w:val="373737"/>
          <w:sz w:val="24"/>
        </w:rPr>
        <w:t>проведение</w:t>
      </w:r>
      <w:r>
        <w:rPr>
          <w:color w:val="373737"/>
          <w:spacing w:val="20"/>
          <w:sz w:val="24"/>
        </w:rPr>
        <w:t xml:space="preserve"> </w:t>
      </w:r>
      <w:r>
        <w:rPr>
          <w:color w:val="373737"/>
          <w:sz w:val="24"/>
        </w:rPr>
        <w:t>исследования</w:t>
      </w:r>
      <w:r>
        <w:rPr>
          <w:color w:val="373737"/>
          <w:spacing w:val="2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20"/>
          <w:sz w:val="24"/>
        </w:rPr>
        <w:t xml:space="preserve"> </w:t>
      </w:r>
      <w:r>
        <w:rPr>
          <w:color w:val="373737"/>
          <w:sz w:val="24"/>
        </w:rPr>
        <w:t>обязательным</w:t>
      </w:r>
      <w:r>
        <w:rPr>
          <w:color w:val="373737"/>
          <w:spacing w:val="20"/>
          <w:sz w:val="24"/>
        </w:rPr>
        <w:t xml:space="preserve"> </w:t>
      </w:r>
      <w:r>
        <w:rPr>
          <w:color w:val="373737"/>
          <w:sz w:val="24"/>
        </w:rPr>
        <w:t>поэтапным</w:t>
      </w:r>
      <w:r>
        <w:rPr>
          <w:color w:val="373737"/>
          <w:spacing w:val="27"/>
          <w:sz w:val="24"/>
        </w:rPr>
        <w:t xml:space="preserve"> </w:t>
      </w:r>
      <w:r>
        <w:rPr>
          <w:color w:val="373737"/>
          <w:sz w:val="24"/>
        </w:rPr>
        <w:t>контролем</w:t>
      </w:r>
      <w:r>
        <w:rPr>
          <w:color w:val="373737"/>
          <w:spacing w:val="2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21"/>
          <w:sz w:val="24"/>
        </w:rPr>
        <w:t xml:space="preserve"> </w:t>
      </w:r>
      <w:r>
        <w:rPr>
          <w:color w:val="373737"/>
          <w:sz w:val="24"/>
        </w:rPr>
        <w:t>коррекцией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результатов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работ;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оформление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результатов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учебно-исследовательской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как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конечного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продукта;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1" w:hanging="0"/>
        <w:jc w:val="left"/>
        <w:rPr>
          <w:sz w:val="24"/>
        </w:rPr>
      </w:pPr>
      <w:r>
        <w:rPr>
          <w:color w:val="373737"/>
          <w:sz w:val="24"/>
        </w:rPr>
        <w:t>представление</w:t>
      </w:r>
      <w:r>
        <w:rPr>
          <w:color w:val="373737"/>
          <w:spacing w:val="39"/>
          <w:sz w:val="24"/>
        </w:rPr>
        <w:t xml:space="preserve"> </w:t>
      </w:r>
      <w:r>
        <w:rPr>
          <w:color w:val="373737"/>
          <w:sz w:val="24"/>
        </w:rPr>
        <w:t>результатов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исследования</w:t>
      </w:r>
      <w:r>
        <w:rPr>
          <w:color w:val="373737"/>
          <w:spacing w:val="42"/>
          <w:sz w:val="24"/>
        </w:rPr>
        <w:t xml:space="preserve"> </w:t>
      </w:r>
      <w:r>
        <w:rPr>
          <w:color w:val="373737"/>
          <w:sz w:val="24"/>
        </w:rPr>
        <w:t>широкому</w:t>
      </w:r>
      <w:r>
        <w:rPr>
          <w:color w:val="373737"/>
          <w:spacing w:val="35"/>
          <w:sz w:val="24"/>
        </w:rPr>
        <w:t xml:space="preserve"> </w:t>
      </w:r>
      <w:r>
        <w:rPr>
          <w:color w:val="373737"/>
          <w:sz w:val="24"/>
        </w:rPr>
        <w:t>кругу</w:t>
      </w:r>
      <w:r>
        <w:rPr>
          <w:color w:val="373737"/>
          <w:spacing w:val="35"/>
          <w:sz w:val="24"/>
        </w:rPr>
        <w:t xml:space="preserve"> </w:t>
      </w:r>
      <w:r>
        <w:rPr>
          <w:color w:val="373737"/>
          <w:sz w:val="24"/>
        </w:rPr>
        <w:t>заинтересованных</w:t>
      </w:r>
      <w:r>
        <w:rPr>
          <w:color w:val="373737"/>
          <w:spacing w:val="42"/>
          <w:sz w:val="24"/>
        </w:rPr>
        <w:t xml:space="preserve"> </w:t>
      </w:r>
      <w:r>
        <w:rPr>
          <w:color w:val="373737"/>
          <w:sz w:val="24"/>
        </w:rPr>
        <w:t>лиц</w:t>
      </w:r>
      <w:r>
        <w:rPr>
          <w:color w:val="373737"/>
          <w:spacing w:val="41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обсуждения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возможного дальнейшего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практического использования.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Специфика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учебно-исследовательской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определяет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многообразие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её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организации. В зависимости от урочных и внеурочных занятий учебно-исследовательская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 может приобретать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разные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формы.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Формы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учебно-исследовательской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урочных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занятиях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могут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быть следующими: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</w:tabs>
        <w:ind w:left="1202" w:right="562" w:hanging="0"/>
        <w:rPr>
          <w:sz w:val="24"/>
        </w:rPr>
      </w:pPr>
      <w:r>
        <w:rPr>
          <w:color w:val="373737"/>
          <w:sz w:val="24"/>
        </w:rPr>
        <w:t>урок-исследование,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урок-лаборатория,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урок—творческий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отчёт,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урок</w:t>
      </w:r>
      <w:r>
        <w:rPr>
          <w:color w:val="373737"/>
          <w:spacing w:val="60"/>
          <w:sz w:val="24"/>
        </w:rPr>
        <w:t xml:space="preserve"> </w:t>
      </w:r>
      <w:r>
        <w:rPr>
          <w:color w:val="373737"/>
          <w:sz w:val="24"/>
        </w:rPr>
        <w:t>изобретательства,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урок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«Удивительное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рядом»,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урок—рассказ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учёных,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урок—защита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исследовательских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проектов, урок-экспертиза,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урок</w:t>
      </w:r>
      <w:r>
        <w:rPr>
          <w:color w:val="373737"/>
          <w:spacing w:val="4"/>
          <w:sz w:val="24"/>
        </w:rPr>
        <w:t xml:space="preserve"> </w:t>
      </w:r>
      <w:r>
        <w:rPr>
          <w:color w:val="373737"/>
          <w:sz w:val="24"/>
        </w:rPr>
        <w:t>«Патент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открытие»,</w:t>
      </w:r>
      <w:r>
        <w:rPr>
          <w:color w:val="373737"/>
          <w:spacing w:val="3"/>
          <w:sz w:val="24"/>
        </w:rPr>
        <w:t xml:space="preserve"> </w:t>
      </w:r>
      <w:r>
        <w:rPr>
          <w:color w:val="373737"/>
          <w:sz w:val="24"/>
        </w:rPr>
        <w:t>урок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открытых мыслей;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</w:tabs>
        <w:ind w:left="1202" w:right="566" w:hanging="0"/>
        <w:rPr>
          <w:sz w:val="24"/>
        </w:rPr>
      </w:pPr>
      <w:r>
        <w:rPr>
          <w:color w:val="373737"/>
          <w:sz w:val="24"/>
        </w:rPr>
        <w:t>учебный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эксперимент,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который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позволяет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организовать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освоение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таких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элементов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исследовательской деятельности, как планирование и проведение эксперимента, обработка 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анализ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его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результатов;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6" w:hanging="0"/>
        <w:rPr>
          <w:sz w:val="24"/>
        </w:rPr>
      </w:pPr>
      <w:r>
        <w:rPr>
          <w:color w:val="373737"/>
          <w:sz w:val="24"/>
        </w:rPr>
        <w:t>домашнее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исследовательского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характера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может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сочетать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себе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разнообразные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виды,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причём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позволяет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провести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исследование,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достаточно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протяжённое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времени.</w:t>
      </w:r>
    </w:p>
    <w:p>
      <w:pPr>
        <w:pStyle w:val="Style15"/>
        <w:ind w:left="1202" w:right="563" w:hanging="0"/>
        <w:rPr>
          <w:sz w:val="24"/>
        </w:rPr>
      </w:pPr>
      <w:r>
        <w:rPr>
          <w:color w:val="373737"/>
        </w:rPr>
        <w:t>Формы организации учебно-исследовательской деятельности на внеурочных занятиях могут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быть следующими: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rPr>
          <w:sz w:val="24"/>
        </w:rPr>
      </w:pPr>
      <w:r>
        <w:rPr>
          <w:color w:val="373737"/>
          <w:sz w:val="24"/>
        </w:rPr>
        <w:t>исследовательская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практика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обучающихся;</w:t>
      </w:r>
    </w:p>
    <w:p>
      <w:pPr>
        <w:sectPr>
          <w:footerReference w:type="default" r:id="rId160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6" w:hanging="0"/>
        <w:rPr>
          <w:sz w:val="24"/>
        </w:rPr>
      </w:pPr>
      <w:r>
        <w:rPr>
          <w:color w:val="373737"/>
          <w:sz w:val="24"/>
        </w:rPr>
        <w:t>образовательные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экспедиции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—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походы,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поездки,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экскурсии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чётко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обозначенными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образовательными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целями,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программой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продуманными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формами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контроля.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Образовательные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экспедиции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предусматривают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активную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образовательную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школьников,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том числе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 исследовательского характера;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65" w:after="0"/>
        <w:ind w:left="1202" w:right="568" w:hanging="0"/>
        <w:rPr>
          <w:sz w:val="24"/>
        </w:rPr>
      </w:pPr>
      <w:r>
        <w:rPr>
          <w:color w:val="373737"/>
          <w:sz w:val="24"/>
        </w:rPr>
        <w:t>факультативные занятия, предполагающие углублённое изучение предмета, дают большие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возможности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реализации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них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учебно-исследовательской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обучающихся;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</w:tabs>
        <w:spacing w:before="1" w:after="0"/>
        <w:ind w:left="1202" w:right="559" w:hanging="0"/>
        <w:rPr>
          <w:sz w:val="24"/>
        </w:rPr>
      </w:pPr>
      <w:r>
        <w:rPr>
          <w:color w:val="373737"/>
          <w:sz w:val="24"/>
        </w:rPr>
        <w:t>ученическое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научно-исследовательское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общество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—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форма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внеурочной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которая сочетает в себе работу над учебными исследованиями, коллективное обсуждение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промежуточных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итоговых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результатов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этой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работы,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организацию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круглых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столов,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дискуссий, дебатов, интеллектуальных игр, публичных защит, конференций и др., а также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встречи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представителями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науки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образования,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экскурсии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учреждения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науки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образования;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  <w:tab w:val="left" w:pos="2319" w:leader="none"/>
          <w:tab w:val="left" w:pos="2408" w:leader="none"/>
          <w:tab w:val="left" w:pos="2948" w:leader="none"/>
          <w:tab w:val="left" w:pos="3166" w:leader="none"/>
          <w:tab w:val="left" w:pos="3761" w:leader="none"/>
          <w:tab w:val="left" w:pos="3830" w:leader="none"/>
          <w:tab w:val="left" w:pos="4096" w:leader="none"/>
          <w:tab w:val="left" w:pos="4480" w:leader="none"/>
          <w:tab w:val="left" w:pos="4706" w:leader="none"/>
          <w:tab w:val="left" w:pos="5871" w:leader="none"/>
          <w:tab w:val="left" w:pos="5949" w:leader="none"/>
          <w:tab w:val="left" w:pos="6041" w:leader="none"/>
          <w:tab w:val="left" w:pos="6768" w:leader="none"/>
          <w:tab w:val="left" w:pos="7095" w:leader="none"/>
          <w:tab w:val="left" w:pos="7425" w:leader="none"/>
          <w:tab w:val="left" w:pos="8063" w:leader="none"/>
          <w:tab w:val="left" w:pos="8400" w:leader="none"/>
          <w:tab w:val="left" w:pos="8625" w:leader="none"/>
          <w:tab w:val="left" w:pos="9226" w:leader="none"/>
          <w:tab w:val="left" w:pos="9469" w:leader="none"/>
          <w:tab w:val="left" w:pos="9558" w:leader="none"/>
          <w:tab w:val="left" w:pos="9607" w:leader="none"/>
          <w:tab w:val="left" w:pos="9685" w:leader="none"/>
          <w:tab w:val="left" w:pos="10220" w:leader="none"/>
          <w:tab w:val="left" w:pos="10255" w:leader="none"/>
        </w:tabs>
        <w:ind w:left="1202" w:right="563" w:hanging="0"/>
        <w:jc w:val="left"/>
        <w:rPr>
          <w:sz w:val="24"/>
        </w:rPr>
      </w:pPr>
      <w:r>
        <w:rPr>
          <w:color w:val="373737"/>
          <w:sz w:val="24"/>
        </w:rPr>
        <w:t>участие</w:t>
        <w:tab/>
        <w:tab/>
      </w:r>
      <w:r>
        <w:rPr>
          <w:color w:val="373737"/>
          <w:spacing w:val="-1"/>
          <w:sz w:val="24"/>
        </w:rPr>
        <w:t>обучающихся</w:t>
        <w:tab/>
        <w:tab/>
      </w:r>
      <w:r>
        <w:rPr>
          <w:color w:val="373737"/>
          <w:sz w:val="24"/>
        </w:rPr>
        <w:t>в</w:t>
        <w:tab/>
        <w:t>олимпиадах,</w:t>
        <w:tab/>
        <w:tab/>
        <w:tab/>
        <w:t>конкурсах,</w:t>
        <w:tab/>
        <w:t>конференциях,</w:t>
        <w:tab/>
        <w:t>в</w:t>
        <w:tab/>
        <w:tab/>
        <w:tab/>
        <w:t>том</w:t>
        <w:tab/>
        <w:tab/>
        <w:t>числе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дистанционных,</w:t>
        <w:tab/>
        <w:tab/>
        <w:t>предметных</w:t>
        <w:tab/>
        <w:tab/>
        <w:t>неделях,</w:t>
        <w:tab/>
        <w:t>интеллектуальных</w:t>
        <w:tab/>
        <w:t>марафонах</w:t>
        <w:tab/>
        <w:tab/>
        <w:t>предполагает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выполнение ими учебных исследований или их элементов в рамках данных мероприятий.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Многообразие</w:t>
        <w:tab/>
        <w:t>форм</w:t>
        <w:tab/>
        <w:t>учебно-исследовательской</w:t>
        <w:tab/>
        <w:t>деятельности</w:t>
        <w:tab/>
        <w:t>позволяет</w:t>
        <w:tab/>
        <w:tab/>
        <w:tab/>
        <w:tab/>
        <w:t>обеспечить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подлинную</w:t>
      </w:r>
      <w:r>
        <w:rPr>
          <w:color w:val="373737"/>
          <w:spacing w:val="37"/>
          <w:sz w:val="24"/>
        </w:rPr>
        <w:t xml:space="preserve"> </w:t>
      </w:r>
      <w:r>
        <w:rPr>
          <w:color w:val="373737"/>
          <w:sz w:val="24"/>
        </w:rPr>
        <w:t>интеграцию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урочной</w:t>
      </w:r>
      <w:r>
        <w:rPr>
          <w:color w:val="373737"/>
          <w:spacing w:val="38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37"/>
          <w:sz w:val="24"/>
        </w:rPr>
        <w:t xml:space="preserve"> </w:t>
      </w:r>
      <w:r>
        <w:rPr>
          <w:color w:val="373737"/>
          <w:sz w:val="24"/>
        </w:rPr>
        <w:t>внеурочной</w:t>
      </w:r>
      <w:r>
        <w:rPr>
          <w:color w:val="373737"/>
          <w:spacing w:val="38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39"/>
          <w:sz w:val="24"/>
        </w:rPr>
        <w:t xml:space="preserve"> </w:t>
      </w:r>
      <w:r>
        <w:rPr>
          <w:color w:val="373737"/>
          <w:sz w:val="24"/>
        </w:rPr>
        <w:t>обучающихся</w:t>
      </w:r>
      <w:r>
        <w:rPr>
          <w:color w:val="373737"/>
          <w:spacing w:val="36"/>
          <w:sz w:val="24"/>
        </w:rPr>
        <w:t xml:space="preserve"> </w:t>
      </w:r>
      <w:r>
        <w:rPr>
          <w:color w:val="373737"/>
          <w:sz w:val="24"/>
        </w:rPr>
        <w:t>по</w:t>
      </w:r>
      <w:r>
        <w:rPr>
          <w:color w:val="373737"/>
          <w:spacing w:val="37"/>
          <w:sz w:val="24"/>
        </w:rPr>
        <w:t xml:space="preserve"> </w:t>
      </w:r>
      <w:r>
        <w:rPr>
          <w:color w:val="373737"/>
          <w:sz w:val="24"/>
        </w:rPr>
        <w:t>развитию</w:t>
      </w:r>
      <w:r>
        <w:rPr>
          <w:color w:val="373737"/>
          <w:spacing w:val="38"/>
          <w:sz w:val="24"/>
        </w:rPr>
        <w:t xml:space="preserve"> </w:t>
      </w:r>
      <w:r>
        <w:rPr>
          <w:color w:val="373737"/>
          <w:sz w:val="24"/>
        </w:rPr>
        <w:t>у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них</w:t>
      </w:r>
      <w:r>
        <w:rPr>
          <w:color w:val="373737"/>
          <w:spacing w:val="50"/>
          <w:sz w:val="24"/>
        </w:rPr>
        <w:t xml:space="preserve"> </w:t>
      </w:r>
      <w:r>
        <w:rPr>
          <w:color w:val="373737"/>
          <w:sz w:val="24"/>
        </w:rPr>
        <w:t>УУД.</w:t>
      </w:r>
      <w:r>
        <w:rPr>
          <w:color w:val="373737"/>
          <w:spacing w:val="50"/>
          <w:sz w:val="24"/>
        </w:rPr>
        <w:t xml:space="preserve"> </w:t>
      </w:r>
      <w:r>
        <w:rPr>
          <w:color w:val="373737"/>
          <w:sz w:val="24"/>
        </w:rPr>
        <w:t>Стержнем</w:t>
      </w:r>
      <w:r>
        <w:rPr>
          <w:color w:val="373737"/>
          <w:spacing w:val="49"/>
          <w:sz w:val="24"/>
        </w:rPr>
        <w:t xml:space="preserve"> </w:t>
      </w:r>
      <w:r>
        <w:rPr>
          <w:color w:val="373737"/>
          <w:sz w:val="24"/>
        </w:rPr>
        <w:t>этой</w:t>
      </w:r>
      <w:r>
        <w:rPr>
          <w:color w:val="373737"/>
          <w:spacing w:val="49"/>
          <w:sz w:val="24"/>
        </w:rPr>
        <w:t xml:space="preserve"> </w:t>
      </w:r>
      <w:r>
        <w:rPr>
          <w:color w:val="373737"/>
          <w:sz w:val="24"/>
        </w:rPr>
        <w:t>интеграции</w:t>
      </w:r>
      <w:r>
        <w:rPr>
          <w:color w:val="373737"/>
          <w:spacing w:val="51"/>
          <w:sz w:val="24"/>
        </w:rPr>
        <w:t xml:space="preserve"> </w:t>
      </w:r>
      <w:r>
        <w:rPr>
          <w:color w:val="373737"/>
          <w:sz w:val="24"/>
        </w:rPr>
        <w:t>является</w:t>
      </w:r>
      <w:r>
        <w:rPr>
          <w:color w:val="373737"/>
          <w:spacing w:val="50"/>
          <w:sz w:val="24"/>
        </w:rPr>
        <w:t xml:space="preserve"> </w:t>
      </w:r>
      <w:r>
        <w:rPr>
          <w:color w:val="373737"/>
          <w:sz w:val="24"/>
        </w:rPr>
        <w:t>системно-деятельностный</w:t>
      </w:r>
      <w:r>
        <w:rPr>
          <w:color w:val="373737"/>
          <w:spacing w:val="49"/>
          <w:sz w:val="24"/>
        </w:rPr>
        <w:t xml:space="preserve"> </w:t>
      </w:r>
      <w:r>
        <w:rPr>
          <w:color w:val="373737"/>
          <w:sz w:val="24"/>
        </w:rPr>
        <w:t>подход</w:t>
      </w:r>
      <w:r>
        <w:rPr>
          <w:color w:val="373737"/>
          <w:spacing w:val="48"/>
          <w:sz w:val="24"/>
        </w:rPr>
        <w:t xml:space="preserve"> </w:t>
      </w:r>
      <w:r>
        <w:rPr>
          <w:color w:val="373737"/>
          <w:sz w:val="24"/>
        </w:rPr>
        <w:t>как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принцип</w:t>
        <w:tab/>
        <w:t>организации</w:t>
        <w:tab/>
        <w:tab/>
        <w:t>образова-тельного</w:t>
        <w:tab/>
        <w:tab/>
        <w:t>процесса</w:t>
        <w:tab/>
        <w:t>в</w:t>
        <w:tab/>
      </w:r>
      <w:r>
        <w:rPr>
          <w:color w:val="373737"/>
          <w:spacing w:val="-1"/>
          <w:sz w:val="24"/>
        </w:rPr>
        <w:t>основной</w:t>
        <w:tab/>
        <w:tab/>
      </w:r>
      <w:r>
        <w:rPr>
          <w:color w:val="373737"/>
          <w:sz w:val="24"/>
        </w:rPr>
        <w:t>школе.</w:t>
        <w:tab/>
        <w:tab/>
        <w:t>Ещё</w:t>
        <w:tab/>
        <w:t>одной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особенностью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учебно-исследовательской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является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её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связь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проектной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деятельностью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обучающихся.</w:t>
      </w:r>
      <w:r>
        <w:rPr>
          <w:color w:val="373737"/>
          <w:spacing w:val="37"/>
          <w:sz w:val="24"/>
        </w:rPr>
        <w:t xml:space="preserve"> </w:t>
      </w:r>
      <w:r>
        <w:rPr>
          <w:color w:val="373737"/>
          <w:sz w:val="24"/>
        </w:rPr>
        <w:t>Как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было</w:t>
      </w:r>
      <w:r>
        <w:rPr>
          <w:color w:val="373737"/>
          <w:spacing w:val="43"/>
          <w:sz w:val="24"/>
        </w:rPr>
        <w:t xml:space="preserve"> </w:t>
      </w:r>
      <w:r>
        <w:rPr>
          <w:color w:val="373737"/>
          <w:sz w:val="24"/>
        </w:rPr>
        <w:t>указано</w:t>
      </w:r>
      <w:r>
        <w:rPr>
          <w:color w:val="373737"/>
          <w:spacing w:val="39"/>
          <w:sz w:val="24"/>
        </w:rPr>
        <w:t xml:space="preserve"> </w:t>
      </w:r>
      <w:r>
        <w:rPr>
          <w:color w:val="373737"/>
          <w:sz w:val="24"/>
        </w:rPr>
        <w:t>выше,</w:t>
      </w:r>
      <w:r>
        <w:rPr>
          <w:color w:val="373737"/>
          <w:spacing w:val="39"/>
          <w:sz w:val="24"/>
        </w:rPr>
        <w:t xml:space="preserve"> </w:t>
      </w:r>
      <w:r>
        <w:rPr>
          <w:color w:val="373737"/>
          <w:sz w:val="24"/>
        </w:rPr>
        <w:t>одним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из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видов</w:t>
      </w:r>
      <w:r>
        <w:rPr>
          <w:color w:val="373737"/>
          <w:spacing w:val="42"/>
          <w:sz w:val="24"/>
        </w:rPr>
        <w:t xml:space="preserve"> </w:t>
      </w:r>
      <w:r>
        <w:rPr>
          <w:color w:val="373737"/>
          <w:sz w:val="24"/>
        </w:rPr>
        <w:t>учебных</w:t>
      </w:r>
      <w:r>
        <w:rPr>
          <w:color w:val="373737"/>
          <w:spacing w:val="41"/>
          <w:sz w:val="24"/>
        </w:rPr>
        <w:t xml:space="preserve"> </w:t>
      </w:r>
      <w:r>
        <w:rPr>
          <w:color w:val="373737"/>
          <w:sz w:val="24"/>
        </w:rPr>
        <w:t>проектов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является</w:t>
      </w:r>
      <w:r>
        <w:rPr>
          <w:color w:val="373737"/>
          <w:spacing w:val="27"/>
          <w:sz w:val="24"/>
        </w:rPr>
        <w:t xml:space="preserve"> </w:t>
      </w:r>
      <w:r>
        <w:rPr>
          <w:color w:val="373737"/>
          <w:sz w:val="24"/>
        </w:rPr>
        <w:t>исследовательский</w:t>
      </w:r>
      <w:r>
        <w:rPr>
          <w:color w:val="373737"/>
          <w:spacing w:val="26"/>
          <w:sz w:val="24"/>
        </w:rPr>
        <w:t xml:space="preserve"> </w:t>
      </w:r>
      <w:r>
        <w:rPr>
          <w:color w:val="373737"/>
          <w:sz w:val="24"/>
        </w:rPr>
        <w:t>проект,</w:t>
      </w:r>
      <w:r>
        <w:rPr>
          <w:color w:val="373737"/>
          <w:spacing w:val="28"/>
          <w:sz w:val="24"/>
        </w:rPr>
        <w:t xml:space="preserve"> </w:t>
      </w:r>
      <w:r>
        <w:rPr>
          <w:color w:val="373737"/>
          <w:sz w:val="24"/>
        </w:rPr>
        <w:t>где</w:t>
      </w:r>
      <w:r>
        <w:rPr>
          <w:color w:val="373737"/>
          <w:spacing w:val="27"/>
          <w:sz w:val="24"/>
        </w:rPr>
        <w:t xml:space="preserve"> </w:t>
      </w:r>
      <w:r>
        <w:rPr>
          <w:color w:val="373737"/>
          <w:sz w:val="24"/>
        </w:rPr>
        <w:t>при</w:t>
      </w:r>
      <w:r>
        <w:rPr>
          <w:color w:val="373737"/>
          <w:spacing w:val="28"/>
          <w:sz w:val="24"/>
        </w:rPr>
        <w:t xml:space="preserve"> </w:t>
      </w:r>
      <w:r>
        <w:rPr>
          <w:color w:val="373737"/>
          <w:sz w:val="24"/>
        </w:rPr>
        <w:t>сохранении</w:t>
      </w:r>
      <w:r>
        <w:rPr>
          <w:color w:val="373737"/>
          <w:spacing w:val="28"/>
          <w:sz w:val="24"/>
        </w:rPr>
        <w:t xml:space="preserve"> </w:t>
      </w:r>
      <w:r>
        <w:rPr>
          <w:color w:val="373737"/>
          <w:sz w:val="24"/>
        </w:rPr>
        <w:t>всех</w:t>
      </w:r>
      <w:r>
        <w:rPr>
          <w:color w:val="373737"/>
          <w:spacing w:val="27"/>
          <w:sz w:val="24"/>
        </w:rPr>
        <w:t xml:space="preserve"> </w:t>
      </w:r>
      <w:r>
        <w:rPr>
          <w:color w:val="373737"/>
          <w:sz w:val="24"/>
        </w:rPr>
        <w:t>черт</w:t>
      </w:r>
      <w:r>
        <w:rPr>
          <w:color w:val="373737"/>
          <w:spacing w:val="28"/>
          <w:sz w:val="24"/>
        </w:rPr>
        <w:t xml:space="preserve"> </w:t>
      </w:r>
      <w:r>
        <w:rPr>
          <w:color w:val="373737"/>
          <w:sz w:val="24"/>
        </w:rPr>
        <w:t>проектной</w:t>
      </w:r>
      <w:r>
        <w:rPr>
          <w:color w:val="373737"/>
          <w:spacing w:val="27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обучающихся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одним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из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её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компонентов выступает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исследование.</w:t>
      </w:r>
    </w:p>
    <w:p>
      <w:pPr>
        <w:pStyle w:val="Style15"/>
        <w:jc w:val="left"/>
        <w:rPr>
          <w:sz w:val="24"/>
        </w:rPr>
      </w:pPr>
      <w:r>
        <w:rPr>
          <w:color w:val="373737"/>
        </w:rPr>
        <w:t>При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этом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необходимо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соблюдать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ряд условий: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9" w:hanging="0"/>
        <w:rPr>
          <w:sz w:val="24"/>
        </w:rPr>
      </w:pPr>
      <w:r>
        <w:rPr>
          <w:color w:val="373737"/>
          <w:sz w:val="24"/>
        </w:rPr>
        <w:t>проект или учебное исследование должны быть выполнимыми и соответствовать возрасту,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способностям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 возможностям обучающегося;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3" w:hanging="0"/>
        <w:rPr>
          <w:sz w:val="24"/>
        </w:rPr>
      </w:pPr>
      <w:r>
        <w:rPr>
          <w:color w:val="373737"/>
          <w:sz w:val="24"/>
        </w:rPr>
        <w:t>для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выполнения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проекта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должны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быть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все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условия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—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информационные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ресурсы,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мастерские,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клубы, школьные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научные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общества;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4" w:hanging="0"/>
        <w:rPr>
          <w:sz w:val="24"/>
        </w:rPr>
      </w:pPr>
      <w:r>
        <w:rPr>
          <w:color w:val="373737"/>
          <w:sz w:val="24"/>
        </w:rPr>
        <w:t>обучающиеся должны быть подготовлены к выполнению проектов и учебных исследований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как в части ориентации при выборе темы проекта или учебного исследования, так и в части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конкретных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приёмов,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технологий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методов,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необходимых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успешной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реализации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выбранного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вида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проекта;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4" w:hanging="0"/>
        <w:rPr>
          <w:sz w:val="24"/>
        </w:rPr>
      </w:pPr>
      <w:r>
        <w:rPr>
          <w:color w:val="373737"/>
          <w:sz w:val="24"/>
        </w:rPr>
        <w:t>необходимо обеспечить педагогическое сопровождение проекта как в отношении выбора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темы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содержания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(научное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руководство),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так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отношении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собственно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используемых методов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(методическое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руководство);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2" w:hanging="0"/>
        <w:rPr>
          <w:sz w:val="24"/>
        </w:rPr>
      </w:pPr>
      <w:r>
        <w:rPr>
          <w:color w:val="373737"/>
          <w:sz w:val="24"/>
        </w:rPr>
        <w:t>необходимо использовать для начинающих дневник самоконтроля, в котором отражаются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элементы самоанализа в ходе работы и который используется при составлении отчётов и во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время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собеседований с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руководителями проекта;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8" w:hanging="0"/>
        <w:rPr>
          <w:sz w:val="24"/>
        </w:rPr>
      </w:pPr>
      <w:r>
        <w:rPr>
          <w:color w:val="373737"/>
          <w:sz w:val="24"/>
        </w:rPr>
        <w:t>необходимо наличие ясной и простой критериальной системы оценки итогового результата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работы по проекту и индивидуального вклада (в случае группового характера проекта или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исследования)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каждого участника;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3" w:hanging="0"/>
        <w:rPr>
          <w:sz w:val="24"/>
        </w:rPr>
      </w:pPr>
      <w:r>
        <w:rPr>
          <w:color w:val="373737"/>
          <w:sz w:val="24"/>
        </w:rPr>
        <w:t>результаты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продукты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проектной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исследовательской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должны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быть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презентованы, получить оценку и признание достижений в форме общественной конкурсной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защиты, проводимой в очной форме или путём размещения в открытых ресурсах Интернета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обсуждения.</w:t>
      </w:r>
    </w:p>
    <w:p>
      <w:pPr>
        <w:pStyle w:val="Normal"/>
        <w:spacing w:before="5" w:after="0"/>
        <w:ind w:left="1202" w:right="2508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Условия и средства формирования универсальных учебных действий.</w:t>
      </w:r>
      <w:r>
        <w:rPr>
          <w:b/>
          <w:color w:val="373737"/>
          <w:spacing w:val="-57"/>
          <w:sz w:val="24"/>
        </w:rPr>
        <w:t xml:space="preserve"> </w:t>
      </w:r>
      <w:r>
        <w:rPr>
          <w:b/>
          <w:color w:val="373737"/>
          <w:sz w:val="24"/>
        </w:rPr>
        <w:t>Учебное сотрудничество.</w:t>
      </w:r>
    </w:p>
    <w:p>
      <w:pPr>
        <w:pStyle w:val="Style15"/>
        <w:tabs>
          <w:tab w:val="clear" w:pos="720"/>
          <w:tab w:val="left" w:pos="2399" w:leader="none"/>
          <w:tab w:val="left" w:pos="3896" w:leader="none"/>
          <w:tab w:val="left" w:pos="5930" w:leader="none"/>
          <w:tab w:val="left" w:pos="6866" w:leader="none"/>
          <w:tab w:val="left" w:pos="8267" w:leader="none"/>
          <w:tab w:val="left" w:pos="9972" w:leader="none"/>
        </w:tabs>
        <w:ind w:left="1202" w:right="562" w:hanging="0"/>
        <w:rPr>
          <w:sz w:val="24"/>
        </w:rPr>
      </w:pPr>
      <w:r>
        <w:rPr>
          <w:color w:val="373737"/>
        </w:rPr>
        <w:t>На ступени основного общего образования дети активно включаются в совместные занятия.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Хотя</w:t>
        <w:tab/>
        <w:t>учебная</w:t>
        <w:tab/>
        <w:t>деятельность</w:t>
        <w:tab/>
        <w:t>по</w:t>
        <w:tab/>
        <w:t>своему</w:t>
        <w:tab/>
        <w:t>характеру</w:t>
        <w:tab/>
        <w:t>остаётся</w:t>
      </w:r>
      <w:r>
        <w:rPr>
          <w:color w:val="373737"/>
          <w:spacing w:val="-58"/>
        </w:rPr>
        <w:t xml:space="preserve"> </w:t>
      </w:r>
      <w:r>
        <w:rPr>
          <w:color w:val="373737"/>
        </w:rPr>
        <w:t>преимущественно индивидуальной, тем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менее вокруг неё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(например,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переменах,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групповых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играх,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спортивных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соревнованиях,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домашней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обстановке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т. д.)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нередко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возникает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настоящее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обучающихся: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дети помогают друг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другу,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осуществляют взаимоконтроль и т. д.</w:t>
      </w:r>
    </w:p>
    <w:p>
      <w:pPr>
        <w:sectPr>
          <w:footerReference w:type="default" r:id="rId16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1" w:hanging="0"/>
        <w:rPr>
          <w:sz w:val="24"/>
        </w:rPr>
      </w:pP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условиях специально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организуемого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сотрудничества формирование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коммуникативных</w:t>
      </w:r>
      <w:r>
        <w:rPr>
          <w:color w:val="373737"/>
          <w:spacing w:val="5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51"/>
        </w:rPr>
        <w:t xml:space="preserve"> </w:t>
      </w:r>
      <w:r>
        <w:rPr>
          <w:color w:val="373737"/>
        </w:rPr>
        <w:t>происходит</w:t>
      </w:r>
      <w:r>
        <w:rPr>
          <w:color w:val="373737"/>
          <w:spacing w:val="48"/>
        </w:rPr>
        <w:t xml:space="preserve"> </w:t>
      </w:r>
      <w:r>
        <w:rPr>
          <w:color w:val="373737"/>
        </w:rPr>
        <w:t>более</w:t>
      </w:r>
      <w:r>
        <w:rPr>
          <w:color w:val="373737"/>
          <w:spacing w:val="49"/>
        </w:rPr>
        <w:t xml:space="preserve"> </w:t>
      </w:r>
      <w:r>
        <w:rPr>
          <w:color w:val="373737"/>
        </w:rPr>
        <w:t>интенсивно</w:t>
      </w:r>
      <w:r>
        <w:rPr>
          <w:color w:val="373737"/>
          <w:spacing w:val="47"/>
        </w:rPr>
        <w:t xml:space="preserve"> </w:t>
      </w:r>
      <w:r>
        <w:rPr>
          <w:color w:val="373737"/>
        </w:rPr>
        <w:t>(т.</w:t>
      </w:r>
      <w:r>
        <w:rPr>
          <w:color w:val="373737"/>
          <w:spacing w:val="5"/>
        </w:rPr>
        <w:t xml:space="preserve"> </w:t>
      </w:r>
      <w:r>
        <w:rPr>
          <w:color w:val="373737"/>
        </w:rPr>
        <w:t>е.</w:t>
      </w:r>
      <w:r>
        <w:rPr>
          <w:color w:val="373737"/>
          <w:spacing w:val="50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47"/>
        </w:rPr>
        <w:t xml:space="preserve"> </w:t>
      </w:r>
      <w:r>
        <w:rPr>
          <w:color w:val="373737"/>
        </w:rPr>
        <w:t>более</w:t>
      </w:r>
      <w:r>
        <w:rPr>
          <w:color w:val="373737"/>
          <w:spacing w:val="49"/>
        </w:rPr>
        <w:t xml:space="preserve"> </w:t>
      </w:r>
      <w:r>
        <w:rPr>
          <w:color w:val="373737"/>
        </w:rPr>
        <w:t>ранние</w:t>
      </w:r>
      <w:r>
        <w:rPr>
          <w:color w:val="373737"/>
          <w:spacing w:val="48"/>
        </w:rPr>
        <w:t xml:space="preserve"> </w:t>
      </w:r>
      <w:r>
        <w:rPr>
          <w:color w:val="373737"/>
        </w:rPr>
        <w:t>сроки),</w:t>
      </w:r>
      <w:r>
        <w:rPr>
          <w:color w:val="373737"/>
          <w:spacing w:val="47"/>
        </w:rPr>
        <w:t xml:space="preserve"> </w:t>
      </w:r>
      <w:r>
        <w:rPr>
          <w:color w:val="373737"/>
        </w:rPr>
        <w:t>с</w:t>
      </w:r>
    </w:p>
    <w:p>
      <w:pPr>
        <w:pStyle w:val="Style15"/>
        <w:spacing w:before="65" w:after="0"/>
        <w:ind w:left="1202" w:right="568" w:hanging="0"/>
        <w:rPr>
          <w:sz w:val="24"/>
        </w:rPr>
      </w:pPr>
      <w:r>
        <w:rPr>
          <w:color w:val="373737"/>
        </w:rPr>
        <w:t>более высокими показателями и в более широком спектре. К числу основных составляющих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совместного действия можно отнести: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1" w:after="0"/>
        <w:ind w:left="1202" w:right="570" w:hanging="0"/>
        <w:rPr>
          <w:sz w:val="24"/>
        </w:rPr>
      </w:pPr>
      <w:r>
        <w:rPr>
          <w:color w:val="373737"/>
          <w:sz w:val="24"/>
        </w:rPr>
        <w:t>распределение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начальных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операций,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заданное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предметным</w:t>
      </w:r>
      <w:r>
        <w:rPr>
          <w:color w:val="373737"/>
          <w:spacing w:val="61"/>
          <w:sz w:val="24"/>
        </w:rPr>
        <w:t xml:space="preserve"> </w:t>
      </w:r>
      <w:r>
        <w:rPr>
          <w:color w:val="373737"/>
          <w:sz w:val="24"/>
        </w:rPr>
        <w:t>условием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совместной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работы;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6" w:hanging="0"/>
        <w:rPr>
          <w:sz w:val="24"/>
        </w:rPr>
      </w:pPr>
      <w:r>
        <w:rPr>
          <w:color w:val="373737"/>
          <w:sz w:val="24"/>
        </w:rPr>
        <w:t>обмен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способами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обусловленный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необходимостью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включения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различных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участников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моделей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качестве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средства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получения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продукта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совместной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работы;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4" w:hanging="0"/>
        <w:rPr>
          <w:sz w:val="24"/>
        </w:rPr>
      </w:pPr>
      <w:r>
        <w:rPr>
          <w:color w:val="373737"/>
          <w:sz w:val="24"/>
        </w:rPr>
        <w:t>взаимопонимание, определяющее для участников характер включения различных моделей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общий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способ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(взаимопонимание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позволяет</w:t>
      </w:r>
      <w:r>
        <w:rPr>
          <w:color w:val="373737"/>
          <w:spacing w:val="61"/>
          <w:sz w:val="24"/>
        </w:rPr>
        <w:t xml:space="preserve"> </w:t>
      </w:r>
      <w:r>
        <w:rPr>
          <w:color w:val="373737"/>
          <w:sz w:val="24"/>
        </w:rPr>
        <w:t>установить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соответствие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собственного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его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продукта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другого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участника,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включённого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деятельность);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71" w:hanging="0"/>
        <w:rPr>
          <w:sz w:val="24"/>
        </w:rPr>
      </w:pPr>
      <w:r>
        <w:rPr>
          <w:color w:val="373737"/>
          <w:sz w:val="24"/>
        </w:rPr>
        <w:t>коммуникацию (общение), обеспечивающую реализацию процессов распределения, обмена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взаимопонимания;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7" w:hanging="0"/>
        <w:rPr>
          <w:sz w:val="24"/>
        </w:rPr>
      </w:pPr>
      <w:r>
        <w:rPr>
          <w:color w:val="373737"/>
          <w:sz w:val="24"/>
        </w:rPr>
        <w:t>планирование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общих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способов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работы,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основанное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предвидении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определении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участниками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адекватных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задаче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условий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протекания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построения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соответствующих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схем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(планов работы);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0" w:hanging="0"/>
        <w:rPr>
          <w:sz w:val="24"/>
        </w:rPr>
      </w:pPr>
      <w:r>
        <w:rPr>
          <w:color w:val="373737"/>
          <w:sz w:val="24"/>
        </w:rPr>
        <w:t>рефлексию,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обеспечивающую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преодоление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ограничений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собственного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относительно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общей схемы деятельности.</w:t>
      </w:r>
    </w:p>
    <w:p>
      <w:pPr>
        <w:pStyle w:val="Normal"/>
        <w:spacing w:lineRule="exact" w:line="274" w:before="3" w:after="0"/>
        <w:ind w:left="1202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Совместная</w:t>
      </w:r>
      <w:r>
        <w:rPr>
          <w:b/>
          <w:color w:val="373737"/>
          <w:spacing w:val="-3"/>
          <w:sz w:val="24"/>
        </w:rPr>
        <w:t xml:space="preserve"> </w:t>
      </w:r>
      <w:r>
        <w:rPr>
          <w:b/>
          <w:color w:val="373737"/>
          <w:sz w:val="24"/>
        </w:rPr>
        <w:t>деятельность.</w:t>
      </w:r>
    </w:p>
    <w:p>
      <w:pPr>
        <w:pStyle w:val="Style15"/>
        <w:ind w:left="1202" w:right="569" w:hanging="0"/>
        <w:rPr>
          <w:sz w:val="24"/>
        </w:rPr>
      </w:pPr>
      <w:r>
        <w:rPr>
          <w:color w:val="373737"/>
        </w:rPr>
        <w:t>Под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совместной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понимается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обмен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действиями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операциями,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также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вербальными и невербальными средствами между учителем и учениками и между самими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обучающимися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процессе формирования знаний и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умений.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Общей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особенностью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совместной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является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преобразование,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перестройка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позиции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личности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отношении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усвоенному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содержанию,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отношении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собственным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взаимодействиям,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выражается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изменении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ценностных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установок,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смысловых ориентиров, целей учения и самих способов взаимодействия и отношений между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участниками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процесса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обучения.</w:t>
      </w:r>
    </w:p>
    <w:p>
      <w:pPr>
        <w:pStyle w:val="Style15"/>
        <w:ind w:left="1202" w:right="563" w:hanging="0"/>
        <w:rPr>
          <w:sz w:val="24"/>
        </w:rPr>
      </w:pPr>
      <w:r>
        <w:rPr>
          <w:color w:val="373737"/>
        </w:rPr>
        <w:t>Совместная учебная деятельность характеризуется умением каждого из участников ставить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цели совместной работы, определять способы совместного выполнения заданий и средства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контроля,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перестраивать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свою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зависимости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изменившихся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условий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её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совместного осуществления, понимать и учитывать при выполнении задания позиции других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участников.</w:t>
      </w:r>
    </w:p>
    <w:p>
      <w:pPr>
        <w:pStyle w:val="Style15"/>
        <w:ind w:left="1202" w:right="568" w:hanging="0"/>
        <w:rPr>
          <w:sz w:val="24"/>
        </w:rPr>
      </w:pPr>
      <w:r>
        <w:rPr>
          <w:color w:val="373737"/>
        </w:rPr>
        <w:t>Деятельность учителя на уроке предполагает организацию совместного действия детей 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внутри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одной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группы,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между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группами: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направляет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совместное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выполнение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задания.</w:t>
      </w:r>
    </w:p>
    <w:p>
      <w:pPr>
        <w:pStyle w:val="Normal"/>
        <w:spacing w:lineRule="exact" w:line="274" w:before="3" w:after="0"/>
        <w:ind w:left="1202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Цели</w:t>
      </w:r>
      <w:r>
        <w:rPr>
          <w:b/>
          <w:color w:val="373737"/>
          <w:spacing w:val="-2"/>
          <w:sz w:val="24"/>
        </w:rPr>
        <w:t xml:space="preserve"> </w:t>
      </w:r>
      <w:r>
        <w:rPr>
          <w:b/>
          <w:color w:val="373737"/>
          <w:sz w:val="24"/>
        </w:rPr>
        <w:t>организации</w:t>
      </w:r>
      <w:r>
        <w:rPr>
          <w:b/>
          <w:color w:val="373737"/>
          <w:spacing w:val="-1"/>
          <w:sz w:val="24"/>
        </w:rPr>
        <w:t xml:space="preserve"> </w:t>
      </w:r>
      <w:r>
        <w:rPr>
          <w:b/>
          <w:color w:val="373737"/>
          <w:sz w:val="24"/>
        </w:rPr>
        <w:t>работы</w:t>
      </w:r>
      <w:r>
        <w:rPr>
          <w:b/>
          <w:color w:val="373737"/>
          <w:spacing w:val="-2"/>
          <w:sz w:val="24"/>
        </w:rPr>
        <w:t xml:space="preserve"> </w:t>
      </w:r>
      <w:r>
        <w:rPr>
          <w:b/>
          <w:color w:val="373737"/>
          <w:sz w:val="24"/>
        </w:rPr>
        <w:t>в</w:t>
      </w:r>
      <w:r>
        <w:rPr>
          <w:b/>
          <w:color w:val="373737"/>
          <w:spacing w:val="-2"/>
          <w:sz w:val="24"/>
        </w:rPr>
        <w:t xml:space="preserve"> </w:t>
      </w:r>
      <w:r>
        <w:rPr>
          <w:b/>
          <w:color w:val="373737"/>
          <w:sz w:val="24"/>
        </w:rPr>
        <w:t>группе: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lineRule="exact" w:line="274"/>
        <w:ind w:left="1346" w:hanging="145"/>
        <w:jc w:val="left"/>
        <w:rPr>
          <w:sz w:val="24"/>
        </w:rPr>
      </w:pPr>
      <w:r>
        <w:rPr>
          <w:color w:val="373737"/>
          <w:sz w:val="24"/>
        </w:rPr>
        <w:t>создание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учебной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мотивации;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пробуждение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учениках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познавательного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интереса;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развитие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стремления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к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успеху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одобрению;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1" w:after="0"/>
        <w:ind w:left="1346" w:hanging="145"/>
        <w:jc w:val="left"/>
        <w:rPr>
          <w:sz w:val="24"/>
        </w:rPr>
      </w:pPr>
      <w:r>
        <w:rPr>
          <w:color w:val="373737"/>
          <w:sz w:val="24"/>
        </w:rPr>
        <w:t>снятие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неуверенности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себе,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боязни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сделать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ошибку</w:t>
      </w:r>
      <w:r>
        <w:rPr>
          <w:color w:val="373737"/>
          <w:spacing w:val="-9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получить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за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это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порицание;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развитие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способности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к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самостоятельной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оценке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своей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работы;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формирование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умения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общаться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взаимодействовать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другими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обучающимися.</w:t>
      </w:r>
    </w:p>
    <w:p>
      <w:pPr>
        <w:pStyle w:val="Style15"/>
        <w:ind w:left="1202" w:right="563" w:hanging="0"/>
        <w:rPr>
          <w:sz w:val="24"/>
        </w:rPr>
      </w:pPr>
      <w:r>
        <w:rPr>
          <w:color w:val="373737"/>
        </w:rPr>
        <w:t>Для</w:t>
      </w:r>
      <w:r>
        <w:rPr>
          <w:color w:val="373737"/>
          <w:spacing w:val="6"/>
        </w:rPr>
        <w:t xml:space="preserve"> </w:t>
      </w:r>
      <w:r>
        <w:rPr>
          <w:color w:val="373737"/>
        </w:rPr>
        <w:t>организации</w:t>
      </w:r>
      <w:r>
        <w:rPr>
          <w:color w:val="373737"/>
          <w:spacing w:val="6"/>
        </w:rPr>
        <w:t xml:space="preserve"> </w:t>
      </w:r>
      <w:r>
        <w:rPr>
          <w:color w:val="373737"/>
        </w:rPr>
        <w:t>групповой</w:t>
      </w:r>
      <w:r>
        <w:rPr>
          <w:color w:val="373737"/>
          <w:spacing w:val="7"/>
        </w:rPr>
        <w:t xml:space="preserve"> </w:t>
      </w:r>
      <w:r>
        <w:rPr>
          <w:color w:val="373737"/>
        </w:rPr>
        <w:t>работы</w:t>
      </w:r>
      <w:r>
        <w:rPr>
          <w:color w:val="373737"/>
          <w:spacing w:val="6"/>
        </w:rPr>
        <w:t xml:space="preserve"> </w:t>
      </w:r>
      <w:r>
        <w:rPr>
          <w:color w:val="373737"/>
        </w:rPr>
        <w:t>класс</w:t>
      </w:r>
      <w:r>
        <w:rPr>
          <w:color w:val="373737"/>
          <w:spacing w:val="6"/>
        </w:rPr>
        <w:t xml:space="preserve"> </w:t>
      </w:r>
      <w:r>
        <w:rPr>
          <w:color w:val="373737"/>
        </w:rPr>
        <w:t>делится</w:t>
      </w:r>
      <w:r>
        <w:rPr>
          <w:color w:val="373737"/>
          <w:spacing w:val="7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6"/>
        </w:rPr>
        <w:t xml:space="preserve"> </w:t>
      </w:r>
      <w:r>
        <w:rPr>
          <w:color w:val="373737"/>
        </w:rPr>
        <w:t>группы</w:t>
      </w:r>
      <w:r>
        <w:rPr>
          <w:color w:val="373737"/>
          <w:spacing w:val="6"/>
        </w:rPr>
        <w:t xml:space="preserve"> </w:t>
      </w:r>
      <w:r>
        <w:rPr>
          <w:color w:val="373737"/>
        </w:rPr>
        <w:t>по</w:t>
      </w:r>
      <w:r>
        <w:rPr>
          <w:color w:val="373737"/>
          <w:spacing w:val="7"/>
        </w:rPr>
        <w:t xml:space="preserve"> </w:t>
      </w:r>
      <w:r>
        <w:rPr>
          <w:color w:val="373737"/>
        </w:rPr>
        <w:t>3—6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человек,</w:t>
      </w:r>
      <w:r>
        <w:rPr>
          <w:color w:val="373737"/>
          <w:spacing w:val="7"/>
        </w:rPr>
        <w:t xml:space="preserve"> </w:t>
      </w:r>
      <w:r>
        <w:rPr>
          <w:color w:val="373737"/>
        </w:rPr>
        <w:t>чаще</w:t>
      </w:r>
      <w:r>
        <w:rPr>
          <w:color w:val="373737"/>
          <w:spacing w:val="6"/>
        </w:rPr>
        <w:t xml:space="preserve"> </w:t>
      </w:r>
      <w:r>
        <w:rPr>
          <w:color w:val="373737"/>
        </w:rPr>
        <w:t>всего</w:t>
      </w:r>
      <w:r>
        <w:rPr>
          <w:color w:val="373737"/>
          <w:spacing w:val="7"/>
        </w:rPr>
        <w:t xml:space="preserve"> </w:t>
      </w:r>
      <w:r>
        <w:rPr>
          <w:color w:val="373737"/>
        </w:rPr>
        <w:t>по</w:t>
      </w:r>
      <w:r>
        <w:rPr>
          <w:color w:val="373737"/>
          <w:spacing w:val="-58"/>
        </w:rPr>
        <w:t xml:space="preserve"> </w:t>
      </w:r>
      <w:r>
        <w:rPr>
          <w:color w:val="373737"/>
        </w:rPr>
        <w:t>4 человека. Задание даётся группе, а не отдельному ученику. Занятия могут проходить 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форме соревнования двух команд. Командные соревнования позволяют актуализировать 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мотив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выигрыша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тем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пробудить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интерес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выполняемой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деятельности.</w:t>
      </w:r>
    </w:p>
    <w:p>
      <w:pPr>
        <w:pStyle w:val="Style15"/>
        <w:rPr>
          <w:sz w:val="24"/>
        </w:rPr>
      </w:pPr>
      <w:r>
        <w:rPr>
          <w:color w:val="373737"/>
        </w:rPr>
        <w:t>Можно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выделить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три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принципа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организации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совместной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деятельности: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1462" w:leader="none"/>
        </w:tabs>
        <w:jc w:val="both"/>
        <w:rPr>
          <w:sz w:val="24"/>
        </w:rPr>
      </w:pPr>
      <w:r>
        <w:rPr>
          <w:color w:val="373737"/>
          <w:sz w:val="24"/>
        </w:rPr>
        <w:t>принцип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индивидуальных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вкладов;</w:t>
      </w:r>
    </w:p>
    <w:p>
      <w:pPr>
        <w:sectPr>
          <w:footerReference w:type="default" r:id="rId16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3"/>
        </w:numPr>
        <w:tabs>
          <w:tab w:val="clear" w:pos="720"/>
          <w:tab w:val="left" w:pos="1462" w:leader="none"/>
        </w:tabs>
        <w:ind w:left="1202" w:right="565" w:hanging="0"/>
        <w:jc w:val="both"/>
        <w:rPr>
          <w:sz w:val="24"/>
        </w:rPr>
      </w:pPr>
      <w:r>
        <w:rPr>
          <w:color w:val="373737"/>
          <w:sz w:val="24"/>
        </w:rPr>
        <w:t>позиционный принцип, при котором важно столкновение и координация разных позиций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членов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группы;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1462" w:leader="none"/>
        </w:tabs>
        <w:spacing w:before="65" w:after="0"/>
        <w:ind w:left="1202" w:right="568" w:hanging="0"/>
        <w:jc w:val="both"/>
        <w:rPr>
          <w:sz w:val="24"/>
        </w:rPr>
      </w:pPr>
      <w:r>
        <w:rPr>
          <w:color w:val="373737"/>
          <w:sz w:val="24"/>
        </w:rPr>
        <w:t>принцип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содержательного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распределения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действий,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котором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обучающимися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закреплены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определённые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модели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действий.</w:t>
      </w:r>
    </w:p>
    <w:p>
      <w:pPr>
        <w:pStyle w:val="Style15"/>
        <w:spacing w:before="1" w:after="0"/>
        <w:ind w:left="1202" w:right="567" w:hanging="0"/>
        <w:rPr>
          <w:sz w:val="24"/>
        </w:rPr>
      </w:pPr>
      <w:r>
        <w:rPr>
          <w:color w:val="373737"/>
        </w:rPr>
        <w:t>Группа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может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быть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составлена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обучающегося,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имеющего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высокий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уровень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интеллектуального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обучающегося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недостаточным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уровнем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компетенции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изучаемом предмете и обучающегося с низким уровнем познавательной активности. Кроме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того, группы могут быть созданы на основе пожеланий самих обучающихся: по сходным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интересам,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стилям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работы, дружеским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отношениям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 т. п.</w:t>
      </w:r>
    </w:p>
    <w:p>
      <w:pPr>
        <w:pStyle w:val="Style15"/>
        <w:spacing w:lineRule="exact" w:line="275"/>
        <w:rPr>
          <w:sz w:val="24"/>
        </w:rPr>
      </w:pPr>
      <w:r>
        <w:rPr>
          <w:color w:val="373737"/>
        </w:rPr>
        <w:t>Роли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при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работе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группе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могут распределяться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по-разному: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lineRule="exact" w:line="275"/>
        <w:ind w:left="1346" w:hanging="145"/>
        <w:rPr>
          <w:sz w:val="24"/>
        </w:rPr>
      </w:pPr>
      <w:r>
        <w:rPr>
          <w:color w:val="373737"/>
          <w:sz w:val="24"/>
        </w:rPr>
        <w:t>все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роли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заранее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распределены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учителем;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3" w:hanging="0"/>
        <w:rPr>
          <w:sz w:val="24"/>
        </w:rPr>
      </w:pPr>
      <w:r>
        <w:rPr>
          <w:color w:val="373737"/>
          <w:sz w:val="24"/>
        </w:rPr>
        <w:t>роли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участников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смешаны: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части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обучающихся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они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строго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заданы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неизменны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течение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всего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процесса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решения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задачи,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другая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часть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группы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определяет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роли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самостоятельно,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исходя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из своего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желания;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</w:tabs>
        <w:ind w:left="1348" w:hanging="147"/>
        <w:rPr>
          <w:sz w:val="24"/>
        </w:rPr>
      </w:pPr>
      <w:r>
        <w:rPr>
          <w:color w:val="373737"/>
          <w:sz w:val="24"/>
        </w:rPr>
        <w:t>участники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группы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сами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выбирают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себе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роли.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Во время работы обучающихся в группах учитель может занимать следующие позиции 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руководителя, «режиссёра» группы; выполнять функции одного из участников группы; быть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экспертом,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отслеживающим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оценивающим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ход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результаты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групповой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работы,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наблюдателем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за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работой группы.</w:t>
      </w:r>
    </w:p>
    <w:p>
      <w:pPr>
        <w:pStyle w:val="Style15"/>
        <w:spacing w:before="1" w:after="0"/>
        <w:ind w:left="1202" w:right="564" w:hanging="0"/>
        <w:rPr>
          <w:sz w:val="24"/>
        </w:rPr>
      </w:pPr>
      <w:r>
        <w:rPr>
          <w:color w:val="373737"/>
        </w:rPr>
        <w:t>Частным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случаем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групповой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совместной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является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работа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парами.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может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быть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использована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этапе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предварительной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ориентировки,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когда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школьники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выделяют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помощью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или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самостоятельно) содержание новых для них знаний, так и на этапе отработки материала 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контроля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за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процессом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усвоения.</w:t>
      </w:r>
    </w:p>
    <w:p>
      <w:pPr>
        <w:pStyle w:val="Style15"/>
        <w:rPr>
          <w:sz w:val="24"/>
        </w:rPr>
      </w:pPr>
      <w:r>
        <w:rPr>
          <w:color w:val="373737"/>
        </w:rPr>
        <w:t>В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качестве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вариантов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работы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парами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можно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назвать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следующие: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464" w:leader="none"/>
        </w:tabs>
        <w:ind w:left="1202" w:right="567" w:hanging="0"/>
        <w:jc w:val="both"/>
        <w:rPr>
          <w:sz w:val="24"/>
        </w:rPr>
      </w:pPr>
      <w:r>
        <w:rPr>
          <w:color w:val="373737"/>
          <w:sz w:val="24"/>
        </w:rPr>
        <w:t>ученики, сидящие за одной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партой, получают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одно 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же задание; вначале каждый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выполняет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самостоятельно,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затем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они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обмениваются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тетрадями,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проверяют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правильность полученного результата и указывают друг другу на ошибки, если они будут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обнаружены;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464" w:leader="none"/>
        </w:tabs>
        <w:ind w:left="1202" w:right="570" w:hanging="0"/>
        <w:jc w:val="both"/>
        <w:rPr>
          <w:sz w:val="24"/>
        </w:rPr>
      </w:pPr>
      <w:r>
        <w:rPr>
          <w:color w:val="373737"/>
          <w:sz w:val="24"/>
        </w:rPr>
        <w:t>ученики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поочерёдно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выполняют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общее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задание,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используя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определённые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знания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средства,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которые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имеются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каждого;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462" w:leader="none"/>
        </w:tabs>
        <w:ind w:left="1202" w:right="567" w:hanging="0"/>
        <w:jc w:val="both"/>
        <w:rPr>
          <w:sz w:val="24"/>
        </w:rPr>
      </w:pPr>
      <w:r>
        <w:rPr>
          <w:color w:val="373737"/>
          <w:sz w:val="24"/>
        </w:rPr>
        <w:t>обмен заданиями: каждый из соседей по парте получает лист с заданиями, составленными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другими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учениками.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Они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выполняют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задания,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советуясь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друг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другом.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Если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справляются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заданиями,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они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могут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обратиться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авторам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заданий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помощью.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После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завершения выполнения заданий ученики возвращают работы авторам для проверки. Если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авторы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нашли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ошибку,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они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должны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показать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её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ученикам,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обсудить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её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попросить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исправить. Ученики, в свою очередь, могут также оценить качество предложенных заданий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(сложность,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оригинальность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т.</w:t>
      </w:r>
      <w:r>
        <w:rPr>
          <w:color w:val="373737"/>
          <w:spacing w:val="3"/>
          <w:sz w:val="24"/>
        </w:rPr>
        <w:t xml:space="preserve"> </w:t>
      </w:r>
      <w:r>
        <w:rPr>
          <w:color w:val="373737"/>
          <w:sz w:val="24"/>
        </w:rPr>
        <w:t>п.).</w:t>
      </w:r>
    </w:p>
    <w:p>
      <w:pPr>
        <w:pStyle w:val="Style15"/>
        <w:ind w:left="1202" w:right="561" w:hanging="0"/>
        <w:rPr>
          <w:sz w:val="24"/>
        </w:rPr>
      </w:pPr>
      <w:r>
        <w:rPr>
          <w:color w:val="373737"/>
        </w:rPr>
        <w:t>Учитель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получает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возможность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реально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осуществлять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дифференцированный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индивидуальный подход к обучающимся: учитывать их способности, темп работы, взаимную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склонность при делении класса на группы, давать группам задания, различные по трудности,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уделять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больше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внимания слабым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обучающимся.</w:t>
      </w:r>
    </w:p>
    <w:p>
      <w:pPr>
        <w:pStyle w:val="Normal"/>
        <w:spacing w:lineRule="exact" w:line="274" w:before="6" w:after="0"/>
        <w:ind w:left="1202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Разновозрастное</w:t>
      </w:r>
      <w:r>
        <w:rPr>
          <w:b/>
          <w:color w:val="373737"/>
          <w:spacing w:val="-4"/>
          <w:sz w:val="24"/>
        </w:rPr>
        <w:t xml:space="preserve"> </w:t>
      </w:r>
      <w:r>
        <w:rPr>
          <w:b/>
          <w:color w:val="373737"/>
          <w:sz w:val="24"/>
        </w:rPr>
        <w:t>сотрудничество.</w:t>
      </w:r>
    </w:p>
    <w:p>
      <w:pPr>
        <w:pStyle w:val="Style15"/>
        <w:ind w:left="1202" w:right="567" w:hanging="0"/>
        <w:rPr>
          <w:sz w:val="24"/>
        </w:rPr>
      </w:pPr>
      <w:r>
        <w:rPr>
          <w:color w:val="373737"/>
        </w:rPr>
        <w:t>Особое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место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коммуникативных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кооперативных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компетенций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школьников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может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принадлежать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такой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обучения,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разновозрастное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сотрудничество.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Чтобы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научиться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себя,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т. е.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овладеть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учения,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школьнику нужно поработать в позиции учителя по отношению к другому (пробую учить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других)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или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самому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себе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(учу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себя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сам).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Разновозрастное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предполагает, что младшим подросткам предоставляется новое место в системе учебных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отношений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(например, роль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учителя 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1—2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классах).</w:t>
      </w:r>
    </w:p>
    <w:p>
      <w:pPr>
        <w:sectPr>
          <w:footerReference w:type="default" r:id="rId163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0" w:hanging="0"/>
        <w:rPr>
          <w:sz w:val="24"/>
        </w:rPr>
      </w:pPr>
      <w:r>
        <w:rPr>
          <w:color w:val="373737"/>
        </w:rPr>
        <w:t>Эта работа обучающихся в позиции учителя выгодно отличается от их работы в позиции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ученика в мотивационном отношении. Ситуация разновозрастного учебного сотрудничества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является мощным резервом повышения учебной мотивации в критический период развития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обучающихся.</w:t>
      </w:r>
      <w:r>
        <w:rPr>
          <w:color w:val="373737"/>
          <w:spacing w:val="23"/>
        </w:rPr>
        <w:t xml:space="preserve"> </w:t>
      </w:r>
      <w:r>
        <w:rPr>
          <w:color w:val="373737"/>
        </w:rPr>
        <w:t>Она</w:t>
      </w:r>
      <w:r>
        <w:rPr>
          <w:color w:val="373737"/>
          <w:spacing w:val="23"/>
        </w:rPr>
        <w:t xml:space="preserve"> </w:t>
      </w:r>
      <w:r>
        <w:rPr>
          <w:color w:val="373737"/>
        </w:rPr>
        <w:t>создаёт</w:t>
      </w:r>
      <w:r>
        <w:rPr>
          <w:color w:val="373737"/>
          <w:spacing w:val="26"/>
        </w:rPr>
        <w:t xml:space="preserve"> </w:t>
      </w:r>
      <w:r>
        <w:rPr>
          <w:color w:val="373737"/>
        </w:rPr>
        <w:t>условия</w:t>
      </w:r>
      <w:r>
        <w:rPr>
          <w:color w:val="373737"/>
          <w:spacing w:val="24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24"/>
        </w:rPr>
        <w:t xml:space="preserve"> </w:t>
      </w:r>
      <w:r>
        <w:rPr>
          <w:color w:val="373737"/>
        </w:rPr>
        <w:t>опробования,</w:t>
      </w:r>
      <w:r>
        <w:rPr>
          <w:color w:val="373737"/>
          <w:spacing w:val="23"/>
        </w:rPr>
        <w:t xml:space="preserve"> </w:t>
      </w:r>
      <w:r>
        <w:rPr>
          <w:color w:val="373737"/>
        </w:rPr>
        <w:t>анализа</w:t>
      </w:r>
      <w:r>
        <w:rPr>
          <w:color w:val="373737"/>
          <w:spacing w:val="23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24"/>
        </w:rPr>
        <w:t xml:space="preserve"> </w:t>
      </w:r>
      <w:r>
        <w:rPr>
          <w:color w:val="373737"/>
        </w:rPr>
        <w:t>обобщения</w:t>
      </w:r>
      <w:r>
        <w:rPr>
          <w:color w:val="373737"/>
          <w:spacing w:val="24"/>
        </w:rPr>
        <w:t xml:space="preserve"> </w:t>
      </w:r>
      <w:r>
        <w:rPr>
          <w:color w:val="373737"/>
        </w:rPr>
        <w:t>освоенных</w:t>
      </w:r>
      <w:r>
        <w:rPr>
          <w:color w:val="373737"/>
          <w:spacing w:val="23"/>
        </w:rPr>
        <w:t xml:space="preserve"> </w:t>
      </w:r>
      <w:r>
        <w:rPr>
          <w:color w:val="373737"/>
        </w:rPr>
        <w:t>ими</w:t>
      </w:r>
    </w:p>
    <w:p>
      <w:pPr>
        <w:pStyle w:val="Style15"/>
        <w:spacing w:before="65" w:after="0"/>
        <w:ind w:left="1202" w:right="562" w:hanging="0"/>
        <w:rPr>
          <w:sz w:val="24"/>
        </w:rPr>
      </w:pPr>
      <w:r>
        <w:rPr>
          <w:color w:val="373737"/>
        </w:rPr>
        <w:t>средств и способов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учебных действий, помогает самостоятельно (не только для себя, но 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для других) выстраивать алгоритм учебных действий, отбирать необходимые средства для их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осуществления.</w:t>
      </w:r>
    </w:p>
    <w:p>
      <w:pPr>
        <w:pStyle w:val="Normal"/>
        <w:spacing w:lineRule="exact" w:line="274" w:before="6" w:after="0"/>
        <w:ind w:left="1202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Проектная</w:t>
      </w:r>
      <w:r>
        <w:rPr>
          <w:b/>
          <w:color w:val="373737"/>
          <w:spacing w:val="-4"/>
          <w:sz w:val="24"/>
        </w:rPr>
        <w:t xml:space="preserve"> </w:t>
      </w:r>
      <w:r>
        <w:rPr>
          <w:b/>
          <w:color w:val="373737"/>
          <w:sz w:val="24"/>
        </w:rPr>
        <w:t>деятельность</w:t>
      </w:r>
      <w:r>
        <w:rPr>
          <w:b/>
          <w:color w:val="373737"/>
          <w:spacing w:val="-2"/>
          <w:sz w:val="24"/>
        </w:rPr>
        <w:t xml:space="preserve"> </w:t>
      </w:r>
      <w:r>
        <w:rPr>
          <w:b/>
          <w:color w:val="373737"/>
          <w:sz w:val="24"/>
        </w:rPr>
        <w:t>обучающихся</w:t>
      </w:r>
      <w:r>
        <w:rPr>
          <w:b/>
          <w:color w:val="373737"/>
          <w:spacing w:val="-3"/>
          <w:sz w:val="24"/>
        </w:rPr>
        <w:t xml:space="preserve"> </w:t>
      </w:r>
      <w:r>
        <w:rPr>
          <w:b/>
          <w:color w:val="373737"/>
          <w:sz w:val="24"/>
        </w:rPr>
        <w:t>как</w:t>
      </w:r>
      <w:r>
        <w:rPr>
          <w:b/>
          <w:color w:val="373737"/>
          <w:spacing w:val="-2"/>
          <w:sz w:val="24"/>
        </w:rPr>
        <w:t xml:space="preserve"> </w:t>
      </w:r>
      <w:r>
        <w:rPr>
          <w:b/>
          <w:color w:val="373737"/>
          <w:sz w:val="24"/>
        </w:rPr>
        <w:t>форма</w:t>
      </w:r>
      <w:r>
        <w:rPr>
          <w:b/>
          <w:color w:val="373737"/>
          <w:spacing w:val="-4"/>
          <w:sz w:val="24"/>
        </w:rPr>
        <w:t xml:space="preserve"> </w:t>
      </w:r>
      <w:r>
        <w:rPr>
          <w:b/>
          <w:color w:val="373737"/>
          <w:sz w:val="24"/>
        </w:rPr>
        <w:t>сотрудничества.</w:t>
      </w:r>
    </w:p>
    <w:p>
      <w:pPr>
        <w:pStyle w:val="Style15"/>
        <w:ind w:left="1202" w:right="559" w:hanging="0"/>
        <w:rPr>
          <w:sz w:val="24"/>
        </w:rPr>
      </w:pPr>
      <w:r>
        <w:rPr>
          <w:color w:val="373737"/>
        </w:rPr>
        <w:t>Средняя ступень школьного образования является исключительно благоприятным периодом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22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22"/>
        </w:rPr>
        <w:t xml:space="preserve"> </w:t>
      </w:r>
      <w:r>
        <w:rPr>
          <w:color w:val="373737"/>
        </w:rPr>
        <w:t>коммуникативных</w:t>
      </w:r>
      <w:r>
        <w:rPr>
          <w:color w:val="373737"/>
          <w:spacing w:val="25"/>
        </w:rPr>
        <w:t xml:space="preserve"> </w:t>
      </w:r>
      <w:r>
        <w:rPr>
          <w:color w:val="373737"/>
        </w:rPr>
        <w:t>способностей</w:t>
      </w:r>
      <w:r>
        <w:rPr>
          <w:color w:val="373737"/>
          <w:spacing w:val="23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сотрудничества,</w:t>
      </w:r>
      <w:r>
        <w:rPr>
          <w:color w:val="373737"/>
          <w:spacing w:val="24"/>
        </w:rPr>
        <w:t xml:space="preserve"> </w:t>
      </w:r>
      <w:r>
        <w:rPr>
          <w:color w:val="373737"/>
        </w:rPr>
        <w:t>кооперации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между</w:t>
      </w:r>
      <w:r>
        <w:rPr>
          <w:color w:val="373737"/>
          <w:spacing w:val="15"/>
        </w:rPr>
        <w:t xml:space="preserve"> </w:t>
      </w:r>
      <w:r>
        <w:rPr>
          <w:color w:val="373737"/>
        </w:rPr>
        <w:t>детьми,</w:t>
      </w:r>
      <w:r>
        <w:rPr>
          <w:color w:val="373737"/>
          <w:spacing w:val="-58"/>
        </w:rPr>
        <w:t xml:space="preserve"> </w:t>
      </w:r>
      <w:r>
        <w:rPr>
          <w:color w:val="373737"/>
        </w:rPr>
        <w:t>а также для вхождения в проектную (продуктивную) деятельность. Исходными умениями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здесь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могут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выступать: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соблюдение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договорённости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правилах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взаимодействия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(один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отвечает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остальные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слушают);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оценка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ответа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товарища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только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после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завершения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его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выступления; правила работы в группе, паре; действия обучающихся на основе заданного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эталона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т.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д.</w:t>
      </w:r>
    </w:p>
    <w:p>
      <w:pPr>
        <w:pStyle w:val="Style15"/>
        <w:spacing w:lineRule="exact" w:line="274"/>
        <w:rPr>
          <w:sz w:val="24"/>
        </w:rPr>
      </w:pPr>
      <w:r>
        <w:rPr>
          <w:color w:val="373737"/>
        </w:rPr>
        <w:t>Целесообразно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разделять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разные</w:t>
      </w:r>
      <w:r>
        <w:rPr>
          <w:color w:val="373737"/>
          <w:spacing w:val="-6"/>
        </w:rPr>
        <w:t xml:space="preserve"> </w:t>
      </w:r>
      <w:r>
        <w:rPr>
          <w:color w:val="373737"/>
        </w:rPr>
        <w:t>типы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ситуаций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сотрудничества.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43" w:leader="none"/>
        </w:tabs>
        <w:ind w:left="1202" w:right="563" w:hanging="0"/>
        <w:jc w:val="both"/>
        <w:rPr>
          <w:sz w:val="24"/>
        </w:rPr>
      </w:pPr>
      <w:r>
        <w:rPr>
          <w:color w:val="373737"/>
          <w:sz w:val="24"/>
        </w:rPr>
        <w:t>Ситуация сотрудничества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сверстниками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распределением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функций. Способность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сформулировать вопрос, помогающий добыть информацию, недостающую для успешного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является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существенным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показателем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инициативности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обучающегося,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перехода от позиции обучаемого к позиции учащего себя самостоятельно с помощью других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людей.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43" w:leader="none"/>
        </w:tabs>
        <w:ind w:left="1202" w:right="560" w:hanging="0"/>
        <w:jc w:val="both"/>
        <w:rPr>
          <w:sz w:val="24"/>
        </w:rPr>
      </w:pPr>
      <w:r>
        <w:rPr>
          <w:color w:val="373737"/>
          <w:sz w:val="24"/>
        </w:rPr>
        <w:t>Ситуация сотрудничества с взрослым с распределением функций. Эта ситуация отличается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от предыдущей тем, что партнёром обучающегося выступает не сверстник, а взрослый. Здесь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требуется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способность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обучающегося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проявлять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инициативу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ситуации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неопределённой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задачи: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с помощью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вопросов получать недостающую информацию.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43" w:leader="none"/>
        </w:tabs>
        <w:ind w:left="1442" w:hanging="241"/>
        <w:jc w:val="both"/>
        <w:rPr>
          <w:sz w:val="24"/>
        </w:rPr>
      </w:pPr>
      <w:r>
        <w:rPr>
          <w:color w:val="373737"/>
          <w:sz w:val="24"/>
        </w:rPr>
        <w:t>Ситуация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взаимодействия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со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сверстниками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без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чёткого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разделения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функций.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43" w:leader="none"/>
        </w:tabs>
        <w:ind w:left="1202" w:right="561" w:hanging="0"/>
        <w:jc w:val="both"/>
        <w:rPr>
          <w:sz w:val="24"/>
        </w:rPr>
      </w:pPr>
      <w:r>
        <w:rPr>
          <w:color w:val="373737"/>
          <w:sz w:val="24"/>
        </w:rPr>
        <w:t>Ситуация конфликтного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взаимодействия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сверстниками. Последние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две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ситуации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позволяют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выделить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индивидуальные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стили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сотрудничества,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свойственные</w:t>
      </w:r>
      <w:r>
        <w:rPr>
          <w:color w:val="373737"/>
          <w:spacing w:val="61"/>
          <w:sz w:val="24"/>
        </w:rPr>
        <w:t xml:space="preserve"> </w:t>
      </w:r>
      <w:r>
        <w:rPr>
          <w:color w:val="373737"/>
          <w:sz w:val="24"/>
        </w:rPr>
        <w:t>детям: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склонность к лидерству, подчинению, агрессивность, индивидуалистические тенденции и пр.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Установлено,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что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обучающихся,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занимающихся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проектной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деятельностью,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мотивация учения в целом выражена выше. Кроме того, с помощью проектной деятельности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может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быть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существенно снижена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школьная тревожность.</w:t>
      </w:r>
    </w:p>
    <w:p>
      <w:pPr>
        <w:pStyle w:val="Normal"/>
        <w:spacing w:lineRule="exact" w:line="274" w:before="3" w:after="0"/>
        <w:ind w:left="1202" w:hanging="0"/>
        <w:rPr>
          <w:b/>
          <w:b/>
          <w:sz w:val="24"/>
        </w:rPr>
      </w:pPr>
      <w:r>
        <w:rPr>
          <w:b/>
          <w:color w:val="373737"/>
          <w:sz w:val="24"/>
        </w:rPr>
        <w:t>Дискуссия.</w:t>
      </w:r>
    </w:p>
    <w:p>
      <w:pPr>
        <w:pStyle w:val="Style15"/>
        <w:ind w:left="1202" w:right="561" w:hanging="0"/>
        <w:rPr>
          <w:sz w:val="24"/>
        </w:rPr>
      </w:pPr>
      <w:r>
        <w:rPr>
          <w:color w:val="373737"/>
        </w:rPr>
        <w:t>Диалог обучающихся может проходить не только в устной, но и в письменной форме. 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определённом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этапе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эффективным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средством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своей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чужой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точками зрения может стать письменная дискуссия. В начальной школе на протяжении более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чем трёх лет совместные действия обучающихся строятся преимущественно через устные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формы учебных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диалогов с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одноклассниками и учителем.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Устная дискуссия помогает ребёнку сформировать свою точку зрения, отличить её от других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точек зрения, а также скоординировать разные точки зрения для достижения общей цели.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Вместе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тем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становления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самообразованию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очень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важно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развивать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письменную форму диалогического взаимодействия с другими и самим собой. Наиболее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удобное время для этого — основное звено школы (5—9 классы), где может произойти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следующий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шаг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 развитии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 переход 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письменным формам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ведения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дискуссии.</w:t>
      </w:r>
    </w:p>
    <w:p>
      <w:pPr>
        <w:pStyle w:val="Style15"/>
        <w:rPr>
          <w:sz w:val="24"/>
        </w:rPr>
      </w:pPr>
      <w:r>
        <w:rPr>
          <w:color w:val="373737"/>
        </w:rPr>
        <w:t>Выделяются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следующие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функции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письменной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дискуссии: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5" w:hanging="0"/>
        <w:rPr>
          <w:sz w:val="24"/>
        </w:rPr>
      </w:pPr>
      <w:r>
        <w:rPr>
          <w:color w:val="373737"/>
          <w:sz w:val="24"/>
        </w:rPr>
        <w:t>чтение и понимание письменно изложенной точки зрения других людей как переходная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учебная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форма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устной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дискуссии,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характерной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начального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этапа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образования,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мысленному диалогу с авторами научных и научно-популярных текстов, из которых старшие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подростки получают сведения о взглядах на проблемы, существующие в разных областях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знаний;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</w:tabs>
        <w:ind w:left="1202" w:right="566" w:hanging="0"/>
        <w:rPr>
          <w:sz w:val="24"/>
        </w:rPr>
      </w:pPr>
      <w:r>
        <w:rPr>
          <w:color w:val="373737"/>
          <w:sz w:val="24"/>
        </w:rPr>
        <w:t>усиление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письменного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оформления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мысли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счет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развития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речи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младших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подростков,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умения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формулировать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своё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мнение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так,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чтобы быть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понятым другими;</w:t>
      </w:r>
    </w:p>
    <w:p>
      <w:pPr>
        <w:sectPr>
          <w:footerReference w:type="default" r:id="rId16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8" w:hanging="0"/>
        <w:rPr>
          <w:sz w:val="24"/>
        </w:rPr>
      </w:pPr>
      <w:r>
        <w:rPr>
          <w:color w:val="373737"/>
          <w:sz w:val="24"/>
        </w:rPr>
        <w:t>письменная речь как средство развития теоретического мышления школьника содействует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фиксированию</w:t>
      </w:r>
      <w:r>
        <w:rPr>
          <w:color w:val="373737"/>
          <w:spacing w:val="9"/>
          <w:sz w:val="24"/>
        </w:rPr>
        <w:t xml:space="preserve"> </w:t>
      </w:r>
      <w:r>
        <w:rPr>
          <w:color w:val="373737"/>
          <w:sz w:val="24"/>
        </w:rPr>
        <w:t>наиболее</w:t>
      </w:r>
      <w:r>
        <w:rPr>
          <w:color w:val="373737"/>
          <w:spacing w:val="7"/>
          <w:sz w:val="24"/>
        </w:rPr>
        <w:t xml:space="preserve"> </w:t>
      </w:r>
      <w:r>
        <w:rPr>
          <w:color w:val="373737"/>
          <w:sz w:val="24"/>
        </w:rPr>
        <w:t>важных</w:t>
      </w:r>
      <w:r>
        <w:rPr>
          <w:color w:val="373737"/>
          <w:spacing w:val="10"/>
          <w:sz w:val="24"/>
        </w:rPr>
        <w:t xml:space="preserve"> </w:t>
      </w:r>
      <w:r>
        <w:rPr>
          <w:color w:val="373737"/>
          <w:sz w:val="24"/>
        </w:rPr>
        <w:t>моментов</w:t>
      </w:r>
      <w:r>
        <w:rPr>
          <w:color w:val="373737"/>
          <w:spacing w:val="9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8"/>
          <w:sz w:val="24"/>
        </w:rPr>
        <w:t xml:space="preserve"> </w:t>
      </w:r>
      <w:r>
        <w:rPr>
          <w:color w:val="373737"/>
          <w:sz w:val="24"/>
        </w:rPr>
        <w:t>изучаемом</w:t>
      </w:r>
      <w:r>
        <w:rPr>
          <w:color w:val="373737"/>
          <w:spacing w:val="8"/>
          <w:sz w:val="24"/>
        </w:rPr>
        <w:t xml:space="preserve"> </w:t>
      </w:r>
      <w:r>
        <w:rPr>
          <w:color w:val="373737"/>
          <w:sz w:val="24"/>
        </w:rPr>
        <w:t>тексте</w:t>
      </w:r>
      <w:r>
        <w:rPr>
          <w:color w:val="373737"/>
          <w:spacing w:val="10"/>
          <w:sz w:val="24"/>
        </w:rPr>
        <w:t xml:space="preserve"> </w:t>
      </w:r>
      <w:r>
        <w:rPr>
          <w:color w:val="373737"/>
          <w:sz w:val="24"/>
        </w:rPr>
        <w:t>(определение</w:t>
      </w:r>
      <w:r>
        <w:rPr>
          <w:color w:val="373737"/>
          <w:spacing w:val="7"/>
          <w:sz w:val="24"/>
        </w:rPr>
        <w:t xml:space="preserve"> </w:t>
      </w:r>
      <w:r>
        <w:rPr>
          <w:color w:val="373737"/>
          <w:sz w:val="24"/>
        </w:rPr>
        <w:t>новой</w:t>
      </w:r>
    </w:p>
    <w:p>
      <w:pPr>
        <w:pStyle w:val="Style15"/>
        <w:spacing w:before="65" w:after="0"/>
        <w:ind w:left="1202" w:right="567" w:hanging="0"/>
        <w:rPr>
          <w:sz w:val="24"/>
        </w:rPr>
      </w:pPr>
      <w:r>
        <w:rPr>
          <w:color w:val="373737"/>
        </w:rPr>
        <w:t>проблемы,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установление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противоречия,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высказывание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гипотез,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выявление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проверки,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фиксация выводов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 др.);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1" w:after="0"/>
        <w:ind w:left="1202" w:right="566" w:hanging="0"/>
        <w:rPr>
          <w:sz w:val="24"/>
        </w:rPr>
      </w:pPr>
      <w:r>
        <w:rPr>
          <w:color w:val="373737"/>
          <w:sz w:val="24"/>
        </w:rPr>
        <w:t>предоставление при организации на уроке письменной дискуссии возможности высказаться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всем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желающим,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даже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тем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детям,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которые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разным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причинам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(неуверенность,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застенчивость, медленный темп деятельности, предпочтение роли слушателя) не участвуют в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устных</w:t>
      </w:r>
      <w:r>
        <w:rPr>
          <w:color w:val="373737"/>
          <w:spacing w:val="28"/>
          <w:sz w:val="24"/>
        </w:rPr>
        <w:t xml:space="preserve"> </w:t>
      </w:r>
      <w:r>
        <w:rPr>
          <w:color w:val="373737"/>
          <w:sz w:val="24"/>
        </w:rPr>
        <w:t>обсуждениях,</w:t>
      </w:r>
      <w:r>
        <w:rPr>
          <w:color w:val="373737"/>
          <w:spacing w:val="27"/>
          <w:sz w:val="24"/>
        </w:rPr>
        <w:t xml:space="preserve"> </w:t>
      </w:r>
      <w:r>
        <w:rPr>
          <w:color w:val="373737"/>
          <w:sz w:val="24"/>
        </w:rPr>
        <w:t>а</w:t>
      </w:r>
      <w:r>
        <w:rPr>
          <w:color w:val="373737"/>
          <w:spacing w:val="24"/>
          <w:sz w:val="24"/>
        </w:rPr>
        <w:t xml:space="preserve"> </w:t>
      </w:r>
      <w:r>
        <w:rPr>
          <w:color w:val="373737"/>
          <w:sz w:val="24"/>
        </w:rPr>
        <w:t>также</w:t>
      </w:r>
      <w:r>
        <w:rPr>
          <w:color w:val="373737"/>
          <w:spacing w:val="27"/>
          <w:sz w:val="24"/>
        </w:rPr>
        <w:t xml:space="preserve"> </w:t>
      </w:r>
      <w:r>
        <w:rPr>
          <w:color w:val="373737"/>
          <w:sz w:val="24"/>
        </w:rPr>
        <w:t>дополнительной</w:t>
      </w:r>
      <w:r>
        <w:rPr>
          <w:color w:val="373737"/>
          <w:spacing w:val="28"/>
          <w:sz w:val="24"/>
        </w:rPr>
        <w:t xml:space="preserve"> </w:t>
      </w:r>
      <w:r>
        <w:rPr>
          <w:color w:val="373737"/>
          <w:sz w:val="24"/>
        </w:rPr>
        <w:t>возможности</w:t>
      </w:r>
      <w:r>
        <w:rPr>
          <w:color w:val="373737"/>
          <w:spacing w:val="29"/>
          <w:sz w:val="24"/>
        </w:rPr>
        <w:t xml:space="preserve"> </w:t>
      </w:r>
      <w:r>
        <w:rPr>
          <w:color w:val="373737"/>
          <w:sz w:val="24"/>
        </w:rPr>
        <w:t>концентрации</w:t>
      </w:r>
      <w:r>
        <w:rPr>
          <w:color w:val="373737"/>
          <w:spacing w:val="28"/>
          <w:sz w:val="24"/>
        </w:rPr>
        <w:t xml:space="preserve"> </w:t>
      </w:r>
      <w:r>
        <w:rPr>
          <w:color w:val="373737"/>
          <w:sz w:val="24"/>
        </w:rPr>
        <w:t>внимания</w:t>
      </w:r>
      <w:r>
        <w:rPr>
          <w:color w:val="373737"/>
          <w:spacing w:val="27"/>
          <w:sz w:val="24"/>
        </w:rPr>
        <w:t xml:space="preserve"> </w:t>
      </w:r>
      <w:r>
        <w:rPr>
          <w:color w:val="373737"/>
          <w:sz w:val="24"/>
        </w:rPr>
        <w:t>детей</w:t>
      </w:r>
      <w:r>
        <w:rPr>
          <w:color w:val="373737"/>
          <w:spacing w:val="-58"/>
          <w:sz w:val="24"/>
        </w:rPr>
        <w:t xml:space="preserve"> </w:t>
      </w:r>
      <w:r>
        <w:rPr>
          <w:color w:val="373737"/>
          <w:sz w:val="24"/>
        </w:rPr>
        <w:t>на уроке.</w:t>
      </w:r>
    </w:p>
    <w:p>
      <w:pPr>
        <w:pStyle w:val="Normal"/>
        <w:spacing w:lineRule="exact" w:line="272" w:before="5" w:after="0"/>
        <w:ind w:left="1202" w:hanging="0"/>
        <w:rPr>
          <w:b/>
          <w:b/>
          <w:sz w:val="24"/>
        </w:rPr>
      </w:pPr>
      <w:r>
        <w:rPr>
          <w:b/>
          <w:color w:val="373737"/>
          <w:sz w:val="24"/>
        </w:rPr>
        <w:t>Тренинги.</w:t>
      </w:r>
    </w:p>
    <w:p>
      <w:pPr>
        <w:pStyle w:val="Style15"/>
        <w:ind w:left="1202" w:right="561" w:hanging="0"/>
        <w:rPr>
          <w:sz w:val="24"/>
        </w:rPr>
      </w:pPr>
      <w:r>
        <w:rPr>
          <w:color w:val="373737"/>
        </w:rPr>
        <w:t>Наиболее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эффективным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психологической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коррекции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когнитивных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эмоционально-личностных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компонентов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рефлексивных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способностей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могут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выступать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разные формы 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программы тренингов для подростков. Программы тренингов позволяют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ставить и достигать следующих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конкретных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целей: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70" w:hanging="0"/>
        <w:jc w:val="left"/>
        <w:rPr>
          <w:sz w:val="24"/>
        </w:rPr>
      </w:pPr>
      <w:r>
        <w:rPr>
          <w:color w:val="373737"/>
          <w:sz w:val="24"/>
        </w:rPr>
        <w:t>вырабатывать</w:t>
      </w:r>
      <w:r>
        <w:rPr>
          <w:color w:val="373737"/>
          <w:spacing w:val="14"/>
          <w:sz w:val="24"/>
        </w:rPr>
        <w:t xml:space="preserve"> </w:t>
      </w:r>
      <w:r>
        <w:rPr>
          <w:color w:val="373737"/>
          <w:sz w:val="24"/>
        </w:rPr>
        <w:t>положительное</w:t>
      </w:r>
      <w:r>
        <w:rPr>
          <w:color w:val="373737"/>
          <w:spacing w:val="12"/>
          <w:sz w:val="24"/>
        </w:rPr>
        <w:t xml:space="preserve"> </w:t>
      </w:r>
      <w:r>
        <w:rPr>
          <w:color w:val="373737"/>
          <w:sz w:val="24"/>
        </w:rPr>
        <w:t>отношение</w:t>
      </w:r>
      <w:r>
        <w:rPr>
          <w:color w:val="373737"/>
          <w:spacing w:val="12"/>
          <w:sz w:val="24"/>
        </w:rPr>
        <w:t xml:space="preserve"> </w:t>
      </w:r>
      <w:r>
        <w:rPr>
          <w:color w:val="373737"/>
          <w:sz w:val="24"/>
        </w:rPr>
        <w:t>друг</w:t>
      </w:r>
      <w:r>
        <w:rPr>
          <w:color w:val="373737"/>
          <w:spacing w:val="13"/>
          <w:sz w:val="24"/>
        </w:rPr>
        <w:t xml:space="preserve"> </w:t>
      </w:r>
      <w:r>
        <w:rPr>
          <w:color w:val="373737"/>
          <w:sz w:val="24"/>
        </w:rPr>
        <w:t>к</w:t>
      </w:r>
      <w:r>
        <w:rPr>
          <w:color w:val="373737"/>
          <w:spacing w:val="13"/>
          <w:sz w:val="24"/>
        </w:rPr>
        <w:t xml:space="preserve"> </w:t>
      </w:r>
      <w:r>
        <w:rPr>
          <w:color w:val="373737"/>
          <w:sz w:val="24"/>
        </w:rPr>
        <w:t>другу</w:t>
      </w:r>
      <w:r>
        <w:rPr>
          <w:color w:val="373737"/>
          <w:spacing w:val="8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8"/>
          <w:sz w:val="24"/>
        </w:rPr>
        <w:t xml:space="preserve"> </w:t>
      </w:r>
      <w:r>
        <w:rPr>
          <w:color w:val="373737"/>
          <w:sz w:val="24"/>
        </w:rPr>
        <w:t>умение</w:t>
      </w:r>
      <w:r>
        <w:rPr>
          <w:color w:val="373737"/>
          <w:spacing w:val="12"/>
          <w:sz w:val="24"/>
        </w:rPr>
        <w:t xml:space="preserve"> </w:t>
      </w:r>
      <w:r>
        <w:rPr>
          <w:color w:val="373737"/>
          <w:sz w:val="24"/>
        </w:rPr>
        <w:t>общаться</w:t>
      </w:r>
      <w:r>
        <w:rPr>
          <w:color w:val="373737"/>
          <w:spacing w:val="13"/>
          <w:sz w:val="24"/>
        </w:rPr>
        <w:t xml:space="preserve"> </w:t>
      </w:r>
      <w:r>
        <w:rPr>
          <w:color w:val="373737"/>
          <w:sz w:val="24"/>
        </w:rPr>
        <w:t>так,</w:t>
      </w:r>
      <w:r>
        <w:rPr>
          <w:color w:val="373737"/>
          <w:spacing w:val="13"/>
          <w:sz w:val="24"/>
        </w:rPr>
        <w:t xml:space="preserve"> </w:t>
      </w:r>
      <w:r>
        <w:rPr>
          <w:color w:val="373737"/>
          <w:sz w:val="24"/>
        </w:rPr>
        <w:t>чтобы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общение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тобой приносило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радость окружающим;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развивать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навыки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взаимодействия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группе;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7" w:hanging="0"/>
        <w:jc w:val="left"/>
        <w:rPr>
          <w:sz w:val="24"/>
        </w:rPr>
      </w:pPr>
      <w:r>
        <w:rPr>
          <w:color w:val="373737"/>
          <w:sz w:val="24"/>
        </w:rPr>
        <w:t>создать</w:t>
      </w:r>
      <w:r>
        <w:rPr>
          <w:color w:val="373737"/>
          <w:spacing w:val="18"/>
          <w:sz w:val="24"/>
        </w:rPr>
        <w:t xml:space="preserve"> </w:t>
      </w:r>
      <w:r>
        <w:rPr>
          <w:color w:val="373737"/>
          <w:sz w:val="24"/>
        </w:rPr>
        <w:t>положительное</w:t>
      </w:r>
      <w:r>
        <w:rPr>
          <w:color w:val="373737"/>
          <w:spacing w:val="16"/>
          <w:sz w:val="24"/>
        </w:rPr>
        <w:t xml:space="preserve"> </w:t>
      </w:r>
      <w:r>
        <w:rPr>
          <w:color w:val="373737"/>
          <w:sz w:val="24"/>
        </w:rPr>
        <w:t>настроение</w:t>
      </w:r>
      <w:r>
        <w:rPr>
          <w:color w:val="373737"/>
          <w:spacing w:val="16"/>
          <w:sz w:val="24"/>
        </w:rPr>
        <w:t xml:space="preserve"> </w:t>
      </w:r>
      <w:r>
        <w:rPr>
          <w:color w:val="373737"/>
          <w:sz w:val="24"/>
        </w:rPr>
        <w:t>на</w:t>
      </w:r>
      <w:r>
        <w:rPr>
          <w:color w:val="373737"/>
          <w:spacing w:val="16"/>
          <w:sz w:val="24"/>
        </w:rPr>
        <w:t xml:space="preserve"> </w:t>
      </w:r>
      <w:r>
        <w:rPr>
          <w:color w:val="373737"/>
          <w:sz w:val="24"/>
        </w:rPr>
        <w:t>дальнейшее</w:t>
      </w:r>
      <w:r>
        <w:rPr>
          <w:color w:val="373737"/>
          <w:spacing w:val="16"/>
          <w:sz w:val="24"/>
        </w:rPr>
        <w:t xml:space="preserve"> </w:t>
      </w:r>
      <w:r>
        <w:rPr>
          <w:color w:val="373737"/>
          <w:sz w:val="24"/>
        </w:rPr>
        <w:t>продолжительное</w:t>
      </w:r>
      <w:r>
        <w:rPr>
          <w:color w:val="373737"/>
          <w:spacing w:val="16"/>
          <w:sz w:val="24"/>
        </w:rPr>
        <w:t xml:space="preserve"> </w:t>
      </w:r>
      <w:r>
        <w:rPr>
          <w:color w:val="373737"/>
          <w:sz w:val="24"/>
        </w:rPr>
        <w:t>взаимодействие</w:t>
      </w:r>
      <w:r>
        <w:rPr>
          <w:color w:val="373737"/>
          <w:spacing w:val="16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тренинговой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группе;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развивать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невербальные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навыки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общения;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развивать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навыки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самопознания;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развивать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навыки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восприятия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понимания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других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людей;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</w:tabs>
        <w:ind w:left="1348" w:hanging="147"/>
        <w:jc w:val="left"/>
        <w:rPr>
          <w:sz w:val="24"/>
        </w:rPr>
      </w:pPr>
      <w:r>
        <w:rPr>
          <w:color w:val="373737"/>
          <w:sz w:val="24"/>
        </w:rPr>
        <w:t>учиться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познавать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себя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через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восприятие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другого;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получить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представление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«неверных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средствах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общения»;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развивать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положительную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самооценку;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сформировать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чувство уверенности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себе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осознание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себя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новом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качестве;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познакомить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понятием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«конфликт»;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определить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особенности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поведения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7"/>
          <w:sz w:val="24"/>
        </w:rPr>
        <w:t xml:space="preserve"> </w:t>
      </w:r>
      <w:r>
        <w:rPr>
          <w:color w:val="373737"/>
          <w:sz w:val="24"/>
        </w:rPr>
        <w:t>конфликтной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ситуации;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обучить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способам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выхода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из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конфликтной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ситуации;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отработать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ситуации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предотвращения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конфликтов;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закрепить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навыки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поведения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конфликтной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ситуации;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снизить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уровень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конфликтности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подростков.</w:t>
      </w:r>
    </w:p>
    <w:p>
      <w:pPr>
        <w:pStyle w:val="Normal"/>
        <w:spacing w:lineRule="exact" w:line="274" w:before="2" w:after="0"/>
        <w:ind w:left="1202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Групповая</w:t>
      </w:r>
      <w:r>
        <w:rPr>
          <w:b/>
          <w:color w:val="373737"/>
          <w:spacing w:val="-2"/>
          <w:sz w:val="24"/>
        </w:rPr>
        <w:t xml:space="preserve"> </w:t>
      </w:r>
      <w:r>
        <w:rPr>
          <w:b/>
          <w:color w:val="373737"/>
          <w:sz w:val="24"/>
        </w:rPr>
        <w:t>игра</w:t>
      </w:r>
      <w:r>
        <w:rPr>
          <w:b/>
          <w:color w:val="373737"/>
          <w:spacing w:val="-1"/>
          <w:sz w:val="24"/>
        </w:rPr>
        <w:t xml:space="preserve"> </w:t>
      </w:r>
      <w:r>
        <w:rPr>
          <w:b/>
          <w:color w:val="373737"/>
          <w:sz w:val="24"/>
        </w:rPr>
        <w:t>и</w:t>
      </w:r>
      <w:r>
        <w:rPr>
          <w:b/>
          <w:color w:val="373737"/>
          <w:spacing w:val="-3"/>
          <w:sz w:val="24"/>
        </w:rPr>
        <w:t xml:space="preserve"> </w:t>
      </w:r>
      <w:r>
        <w:rPr>
          <w:b/>
          <w:color w:val="373737"/>
          <w:sz w:val="24"/>
        </w:rPr>
        <w:t>другие</w:t>
      </w:r>
      <w:r>
        <w:rPr>
          <w:b/>
          <w:color w:val="373737"/>
          <w:spacing w:val="-2"/>
          <w:sz w:val="24"/>
        </w:rPr>
        <w:t xml:space="preserve"> </w:t>
      </w:r>
      <w:r>
        <w:rPr>
          <w:b/>
          <w:color w:val="373737"/>
          <w:sz w:val="24"/>
        </w:rPr>
        <w:t>виды</w:t>
      </w:r>
      <w:r>
        <w:rPr>
          <w:b/>
          <w:color w:val="373737"/>
          <w:spacing w:val="-2"/>
          <w:sz w:val="24"/>
        </w:rPr>
        <w:t xml:space="preserve"> </w:t>
      </w:r>
      <w:r>
        <w:rPr>
          <w:b/>
          <w:color w:val="373737"/>
          <w:sz w:val="24"/>
        </w:rPr>
        <w:t>совместной</w:t>
      </w:r>
      <w:r>
        <w:rPr>
          <w:b/>
          <w:color w:val="373737"/>
          <w:spacing w:val="-3"/>
          <w:sz w:val="24"/>
        </w:rPr>
        <w:t xml:space="preserve"> </w:t>
      </w:r>
      <w:r>
        <w:rPr>
          <w:b/>
          <w:color w:val="373737"/>
          <w:sz w:val="24"/>
        </w:rPr>
        <w:t>деятельности.</w:t>
      </w:r>
    </w:p>
    <w:p>
      <w:pPr>
        <w:pStyle w:val="Style15"/>
        <w:ind w:left="1202" w:right="566" w:hanging="0"/>
        <w:rPr>
          <w:sz w:val="24"/>
        </w:rPr>
      </w:pPr>
      <w:r>
        <w:rPr>
          <w:color w:val="373737"/>
        </w:rPr>
        <w:t>В ходе тренинга вырабатывают необходимые навыки социального взаимодействия, умение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подчиняться коллективной дисциплине и в то же время отстаивать свои права. В тренинге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создаётся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специфический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вид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эмоционального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контакта.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Сознание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групповой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принадлежности,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солидар-ности,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товарищеской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взаимопомощи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даёт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подростку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чувство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благополучия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устойчивости.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В ходе тренингов коммуникативной компетентности подростков необходимо также уделять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внимание вопросам культуры общения и выработке элементарных правил вежливости 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повседневному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этикету.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Очень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важно,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чтобы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современные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подростки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осознавали,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что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культура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поведения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является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неотъемлемой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составляющей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системы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межличностного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общения. Через ролевое проигрывание успешно отрабатываются навыки культуры общения,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усваиваются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знания этикета.</w:t>
      </w:r>
    </w:p>
    <w:p>
      <w:pPr>
        <w:pStyle w:val="Normal"/>
        <w:spacing w:lineRule="exact" w:line="274" w:before="4" w:after="0"/>
        <w:ind w:left="1202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Общий</w:t>
      </w:r>
      <w:r>
        <w:rPr>
          <w:b/>
          <w:color w:val="373737"/>
          <w:spacing w:val="-3"/>
          <w:sz w:val="24"/>
        </w:rPr>
        <w:t xml:space="preserve"> </w:t>
      </w:r>
      <w:r>
        <w:rPr>
          <w:b/>
          <w:color w:val="373737"/>
          <w:sz w:val="24"/>
        </w:rPr>
        <w:t>приём</w:t>
      </w:r>
      <w:r>
        <w:rPr>
          <w:b/>
          <w:color w:val="373737"/>
          <w:spacing w:val="-3"/>
          <w:sz w:val="24"/>
        </w:rPr>
        <w:t xml:space="preserve"> </w:t>
      </w:r>
      <w:r>
        <w:rPr>
          <w:b/>
          <w:color w:val="373737"/>
          <w:sz w:val="24"/>
        </w:rPr>
        <w:t>доказательства.</w:t>
      </w:r>
    </w:p>
    <w:p>
      <w:pPr>
        <w:pStyle w:val="Style15"/>
        <w:ind w:left="1202" w:right="559" w:hanging="0"/>
        <w:rPr>
          <w:sz w:val="24"/>
        </w:rPr>
      </w:pPr>
      <w:r>
        <w:rPr>
          <w:color w:val="373737"/>
        </w:rPr>
        <w:t>Доказательства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могут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выступать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процессе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разнообразных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функциях: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средство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логического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мышления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обучающихся;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приём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активизации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мыслительной деятельности; как особый способ организации усвоения знаний; иногда 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единственно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возможная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адекватной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передачи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определённого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содержания,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обеспечивающая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последовательность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непротиворечивость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выводов;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средство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формирования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проявления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поисковых,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творческих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умений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навыков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обучающихся.</w:t>
      </w:r>
    </w:p>
    <w:p>
      <w:pPr>
        <w:sectPr>
          <w:footerReference w:type="default" r:id="rId165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70" w:hanging="0"/>
        <w:rPr>
          <w:sz w:val="24"/>
        </w:rPr>
      </w:pPr>
      <w:r>
        <w:rPr>
          <w:color w:val="373737"/>
        </w:rPr>
        <w:t>Понятие доказательства и его структурные элементы рассматривают с двух точек зрения: как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результат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процесс.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доказательству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предполагает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формирование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умений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по решению следующих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задач: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65" w:after="0"/>
        <w:ind w:left="1346" w:hanging="145"/>
        <w:jc w:val="left"/>
        <w:rPr>
          <w:sz w:val="24"/>
        </w:rPr>
      </w:pPr>
      <w:r>
        <w:rPr>
          <w:color w:val="373737"/>
          <w:sz w:val="24"/>
        </w:rPr>
        <w:t>анализ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воспроизведение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готовых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доказательств;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опровержение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предложенных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доказательств;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1" w:after="0"/>
        <w:ind w:left="1202" w:right="666" w:hanging="0"/>
        <w:jc w:val="left"/>
        <w:rPr>
          <w:sz w:val="24"/>
        </w:rPr>
      </w:pPr>
      <w:r>
        <w:rPr>
          <w:color w:val="373737"/>
          <w:sz w:val="24"/>
        </w:rPr>
        <w:t>самостоятельный поиск, конструирование и осуществление доказательства.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Необходимость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использования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обучающимися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доказательства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возникает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ситуациях,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когда: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</w:tabs>
        <w:ind w:left="1348" w:hanging="147"/>
        <w:jc w:val="left"/>
        <w:rPr>
          <w:sz w:val="24"/>
        </w:rPr>
      </w:pPr>
      <w:r>
        <w:rPr>
          <w:color w:val="373737"/>
          <w:sz w:val="24"/>
        </w:rPr>
        <w:t>учитель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сам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формулирует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то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или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иное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положение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предлагает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обучающимся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доказать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его;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9" w:leader="none"/>
        </w:tabs>
        <w:ind w:left="1202" w:right="572" w:hanging="0"/>
        <w:jc w:val="left"/>
        <w:rPr>
          <w:sz w:val="24"/>
        </w:rPr>
      </w:pPr>
      <w:r>
        <w:rPr>
          <w:color w:val="373737"/>
          <w:sz w:val="24"/>
        </w:rPr>
        <w:t>учитель</w:t>
      </w:r>
      <w:r>
        <w:rPr>
          <w:color w:val="373737"/>
          <w:spacing w:val="21"/>
          <w:sz w:val="24"/>
        </w:rPr>
        <w:t xml:space="preserve"> </w:t>
      </w:r>
      <w:r>
        <w:rPr>
          <w:color w:val="373737"/>
          <w:sz w:val="24"/>
        </w:rPr>
        <w:t>ставит</w:t>
      </w:r>
      <w:r>
        <w:rPr>
          <w:color w:val="373737"/>
          <w:spacing w:val="22"/>
          <w:sz w:val="24"/>
        </w:rPr>
        <w:t xml:space="preserve"> </w:t>
      </w:r>
      <w:r>
        <w:rPr>
          <w:color w:val="373737"/>
          <w:sz w:val="24"/>
        </w:rPr>
        <w:t>проблему,</w:t>
      </w:r>
      <w:r>
        <w:rPr>
          <w:color w:val="373737"/>
          <w:spacing w:val="2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21"/>
          <w:sz w:val="24"/>
        </w:rPr>
        <w:t xml:space="preserve"> </w:t>
      </w:r>
      <w:r>
        <w:rPr>
          <w:color w:val="373737"/>
          <w:sz w:val="24"/>
        </w:rPr>
        <w:t>ходе</w:t>
      </w:r>
      <w:r>
        <w:rPr>
          <w:color w:val="373737"/>
          <w:spacing w:val="21"/>
          <w:sz w:val="24"/>
        </w:rPr>
        <w:t xml:space="preserve"> </w:t>
      </w:r>
      <w:r>
        <w:rPr>
          <w:color w:val="373737"/>
          <w:sz w:val="24"/>
        </w:rPr>
        <w:t>решения</w:t>
      </w:r>
      <w:r>
        <w:rPr>
          <w:color w:val="373737"/>
          <w:spacing w:val="21"/>
          <w:sz w:val="24"/>
        </w:rPr>
        <w:t xml:space="preserve"> </w:t>
      </w:r>
      <w:r>
        <w:rPr>
          <w:color w:val="373737"/>
          <w:sz w:val="24"/>
        </w:rPr>
        <w:t>которой</w:t>
      </w:r>
      <w:r>
        <w:rPr>
          <w:color w:val="373737"/>
          <w:spacing w:val="25"/>
          <w:sz w:val="24"/>
        </w:rPr>
        <w:t xml:space="preserve"> </w:t>
      </w:r>
      <w:r>
        <w:rPr>
          <w:color w:val="373737"/>
          <w:sz w:val="24"/>
        </w:rPr>
        <w:t>у</w:t>
      </w:r>
      <w:r>
        <w:rPr>
          <w:color w:val="373737"/>
          <w:spacing w:val="16"/>
          <w:sz w:val="24"/>
        </w:rPr>
        <w:t xml:space="preserve"> </w:t>
      </w:r>
      <w:r>
        <w:rPr>
          <w:color w:val="373737"/>
          <w:sz w:val="24"/>
        </w:rPr>
        <w:t>обучающихся</w:t>
      </w:r>
      <w:r>
        <w:rPr>
          <w:color w:val="373737"/>
          <w:spacing w:val="20"/>
          <w:sz w:val="24"/>
        </w:rPr>
        <w:t xml:space="preserve"> </w:t>
      </w:r>
      <w:r>
        <w:rPr>
          <w:color w:val="373737"/>
          <w:sz w:val="24"/>
        </w:rPr>
        <w:t>возникает</w:t>
      </w:r>
      <w:r>
        <w:rPr>
          <w:color w:val="373737"/>
          <w:spacing w:val="22"/>
          <w:sz w:val="24"/>
        </w:rPr>
        <w:t xml:space="preserve"> </w:t>
      </w:r>
      <w:r>
        <w:rPr>
          <w:color w:val="373737"/>
          <w:sz w:val="24"/>
        </w:rPr>
        <w:t>потребность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доказать правильность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(истинность)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выбранного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пути решения.</w:t>
      </w:r>
    </w:p>
    <w:p>
      <w:pPr>
        <w:pStyle w:val="Style15"/>
        <w:jc w:val="left"/>
        <w:rPr>
          <w:sz w:val="24"/>
        </w:rPr>
      </w:pP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случаях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выполнения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предлагаемых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заданий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обучающийся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должен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владеть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деятельностью доказательства как одним из универсальных логических приёмов мышления.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Доказательство</w:t>
      </w:r>
      <w:r>
        <w:rPr>
          <w:color w:val="373737"/>
          <w:spacing w:val="29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28"/>
        </w:rPr>
        <w:t xml:space="preserve"> </w:t>
      </w:r>
      <w:r>
        <w:rPr>
          <w:color w:val="373737"/>
        </w:rPr>
        <w:t>широком</w:t>
      </w:r>
      <w:r>
        <w:rPr>
          <w:color w:val="373737"/>
          <w:spacing w:val="28"/>
        </w:rPr>
        <w:t xml:space="preserve"> </w:t>
      </w:r>
      <w:r>
        <w:rPr>
          <w:color w:val="373737"/>
        </w:rPr>
        <w:t>смысле</w:t>
      </w:r>
      <w:r>
        <w:rPr>
          <w:color w:val="373737"/>
          <w:spacing w:val="3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29"/>
        </w:rPr>
        <w:t xml:space="preserve"> </w:t>
      </w:r>
      <w:r>
        <w:rPr>
          <w:color w:val="373737"/>
        </w:rPr>
        <w:t>это</w:t>
      </w:r>
      <w:r>
        <w:rPr>
          <w:color w:val="373737"/>
          <w:spacing w:val="29"/>
        </w:rPr>
        <w:t xml:space="preserve"> </w:t>
      </w:r>
      <w:r>
        <w:rPr>
          <w:color w:val="373737"/>
        </w:rPr>
        <w:t>процедура,</w:t>
      </w:r>
      <w:r>
        <w:rPr>
          <w:color w:val="373737"/>
          <w:spacing w:val="30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28"/>
        </w:rPr>
        <w:t xml:space="preserve"> </w:t>
      </w:r>
      <w:r>
        <w:rPr>
          <w:color w:val="373737"/>
        </w:rPr>
        <w:t>помощью</w:t>
      </w:r>
      <w:r>
        <w:rPr>
          <w:color w:val="373737"/>
          <w:spacing w:val="29"/>
        </w:rPr>
        <w:t xml:space="preserve"> </w:t>
      </w:r>
      <w:r>
        <w:rPr>
          <w:color w:val="373737"/>
        </w:rPr>
        <w:t>которой</w:t>
      </w:r>
      <w:r>
        <w:rPr>
          <w:color w:val="373737"/>
          <w:spacing w:val="33"/>
        </w:rPr>
        <w:t xml:space="preserve"> </w:t>
      </w:r>
      <w:r>
        <w:rPr>
          <w:color w:val="373737"/>
        </w:rPr>
        <w:t>устанавливается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истинность</w:t>
      </w:r>
      <w:r>
        <w:rPr>
          <w:color w:val="373737"/>
          <w:spacing w:val="51"/>
        </w:rPr>
        <w:t xml:space="preserve"> </w:t>
      </w:r>
      <w:r>
        <w:rPr>
          <w:color w:val="373737"/>
        </w:rPr>
        <w:t>какого-либо</w:t>
      </w:r>
      <w:r>
        <w:rPr>
          <w:color w:val="373737"/>
          <w:spacing w:val="49"/>
        </w:rPr>
        <w:t xml:space="preserve"> </w:t>
      </w:r>
      <w:r>
        <w:rPr>
          <w:color w:val="373737"/>
        </w:rPr>
        <w:t>суждения.</w:t>
      </w:r>
      <w:r>
        <w:rPr>
          <w:color w:val="373737"/>
          <w:spacing w:val="49"/>
        </w:rPr>
        <w:t xml:space="preserve"> </w:t>
      </w:r>
      <w:r>
        <w:rPr>
          <w:color w:val="373737"/>
        </w:rPr>
        <w:t>Суть</w:t>
      </w:r>
      <w:r>
        <w:rPr>
          <w:color w:val="373737"/>
          <w:spacing w:val="51"/>
        </w:rPr>
        <w:t xml:space="preserve"> </w:t>
      </w:r>
      <w:r>
        <w:rPr>
          <w:color w:val="373737"/>
        </w:rPr>
        <w:t>доказательства</w:t>
      </w:r>
      <w:r>
        <w:rPr>
          <w:color w:val="373737"/>
          <w:spacing w:val="48"/>
        </w:rPr>
        <w:t xml:space="preserve"> </w:t>
      </w:r>
      <w:r>
        <w:rPr>
          <w:color w:val="373737"/>
        </w:rPr>
        <w:t>состоит</w:t>
      </w:r>
      <w:r>
        <w:rPr>
          <w:color w:val="373737"/>
          <w:spacing w:val="50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49"/>
        </w:rPr>
        <w:t xml:space="preserve"> </w:t>
      </w:r>
      <w:r>
        <w:rPr>
          <w:color w:val="373737"/>
        </w:rPr>
        <w:t>соотнесении</w:t>
      </w:r>
      <w:r>
        <w:rPr>
          <w:color w:val="373737"/>
          <w:spacing w:val="50"/>
        </w:rPr>
        <w:t xml:space="preserve"> </w:t>
      </w:r>
      <w:r>
        <w:rPr>
          <w:color w:val="373737"/>
        </w:rPr>
        <w:t>суждения,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истинность</w:t>
      </w:r>
      <w:r>
        <w:rPr>
          <w:color w:val="373737"/>
          <w:spacing w:val="46"/>
        </w:rPr>
        <w:t xml:space="preserve"> </w:t>
      </w:r>
      <w:r>
        <w:rPr>
          <w:color w:val="373737"/>
        </w:rPr>
        <w:t>которого</w:t>
      </w:r>
      <w:r>
        <w:rPr>
          <w:color w:val="373737"/>
          <w:spacing w:val="46"/>
        </w:rPr>
        <w:t xml:space="preserve"> </w:t>
      </w:r>
      <w:r>
        <w:rPr>
          <w:color w:val="373737"/>
        </w:rPr>
        <w:t>доказывается,</w:t>
      </w:r>
      <w:r>
        <w:rPr>
          <w:color w:val="373737"/>
          <w:spacing w:val="45"/>
        </w:rPr>
        <w:t xml:space="preserve"> </w:t>
      </w:r>
      <w:r>
        <w:rPr>
          <w:color w:val="373737"/>
        </w:rPr>
        <w:t>либо</w:t>
      </w:r>
      <w:r>
        <w:rPr>
          <w:color w:val="373737"/>
          <w:spacing w:val="46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44"/>
        </w:rPr>
        <w:t xml:space="preserve"> </w:t>
      </w:r>
      <w:r>
        <w:rPr>
          <w:color w:val="373737"/>
        </w:rPr>
        <w:t>реальным</w:t>
      </w:r>
      <w:r>
        <w:rPr>
          <w:color w:val="373737"/>
          <w:spacing w:val="44"/>
        </w:rPr>
        <w:t xml:space="preserve"> </w:t>
      </w:r>
      <w:r>
        <w:rPr>
          <w:color w:val="373737"/>
        </w:rPr>
        <w:t>положением</w:t>
      </w:r>
      <w:r>
        <w:rPr>
          <w:color w:val="373737"/>
          <w:spacing w:val="45"/>
        </w:rPr>
        <w:t xml:space="preserve"> </w:t>
      </w:r>
      <w:r>
        <w:rPr>
          <w:color w:val="373737"/>
        </w:rPr>
        <w:t>вещей,</w:t>
      </w:r>
      <w:r>
        <w:rPr>
          <w:color w:val="373737"/>
          <w:spacing w:val="44"/>
        </w:rPr>
        <w:t xml:space="preserve"> </w:t>
      </w:r>
      <w:r>
        <w:rPr>
          <w:color w:val="373737"/>
        </w:rPr>
        <w:t>либо</w:t>
      </w:r>
      <w:r>
        <w:rPr>
          <w:color w:val="373737"/>
          <w:spacing w:val="46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44"/>
        </w:rPr>
        <w:t xml:space="preserve"> </w:t>
      </w:r>
      <w:r>
        <w:rPr>
          <w:color w:val="373737"/>
        </w:rPr>
        <w:t>другими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суждениями,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истинность которых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несомненна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или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уже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доказана.</w:t>
      </w:r>
    </w:p>
    <w:p>
      <w:pPr>
        <w:pStyle w:val="Style15"/>
        <w:spacing w:lineRule="exact" w:line="274"/>
        <w:jc w:val="left"/>
        <w:rPr>
          <w:sz w:val="24"/>
        </w:rPr>
      </w:pPr>
      <w:r>
        <w:rPr>
          <w:color w:val="373737"/>
        </w:rPr>
        <w:t>Любое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доказательство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включает: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922" w:leader="none"/>
        </w:tabs>
        <w:ind w:left="1922" w:hanging="240"/>
        <w:rPr>
          <w:sz w:val="24"/>
        </w:rPr>
      </w:pPr>
      <w:r>
        <w:rPr>
          <w:color w:val="373737"/>
          <w:sz w:val="24"/>
        </w:rPr>
        <w:t>тезис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—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суждение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(утверждение),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истинность</w:t>
      </w:r>
      <w:r>
        <w:rPr>
          <w:color w:val="373737"/>
          <w:spacing w:val="-4"/>
          <w:sz w:val="24"/>
        </w:rPr>
        <w:t xml:space="preserve"> </w:t>
      </w:r>
      <w:r>
        <w:rPr>
          <w:color w:val="373737"/>
          <w:sz w:val="24"/>
        </w:rPr>
        <w:t>которого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доказывается;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922" w:leader="none"/>
        </w:tabs>
        <w:ind w:left="2042" w:right="568" w:hanging="360"/>
        <w:rPr>
          <w:sz w:val="24"/>
        </w:rPr>
      </w:pPr>
      <w:r>
        <w:rPr>
          <w:color w:val="373737"/>
          <w:sz w:val="24"/>
        </w:rPr>
        <w:t>аргументы (основания,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доводы)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—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используемые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доказательстве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уже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известные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удостоверенные факты, определения исходных понятий, аксиомы, утверждения, из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которых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необходимо следует истинность доказываемого тезиса;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922" w:leader="none"/>
        </w:tabs>
        <w:spacing w:before="1" w:after="0"/>
        <w:ind w:left="2042" w:right="564" w:hanging="360"/>
        <w:rPr>
          <w:sz w:val="24"/>
        </w:rPr>
      </w:pPr>
      <w:r>
        <w:rPr>
          <w:color w:val="373737"/>
          <w:sz w:val="24"/>
        </w:rPr>
        <w:t>демонстрация — последовательность умозаключений — рассуждений, в ходе которых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из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одного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или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нескольких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аргументов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(оснований)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выводится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новое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суждение,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логически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вытекающее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из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аргументов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называемое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заключением;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это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есть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доказываемый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тезис.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целях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обеспечения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освоения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обучающимися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доказательства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работе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учителей,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наряду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обучением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школьников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конкретному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доказательству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тех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или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иных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теорем,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особое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внимание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должно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уделяться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вооружению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обобщённым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умением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доказывать.</w:t>
      </w:r>
    </w:p>
    <w:p>
      <w:pPr>
        <w:pStyle w:val="Normal"/>
        <w:spacing w:lineRule="exact" w:line="274" w:before="5" w:after="0"/>
        <w:ind w:left="1202" w:hanging="0"/>
        <w:rPr>
          <w:b/>
          <w:b/>
          <w:sz w:val="24"/>
        </w:rPr>
      </w:pPr>
      <w:r>
        <w:rPr>
          <w:b/>
          <w:color w:val="373737"/>
          <w:sz w:val="24"/>
        </w:rPr>
        <w:t>Рефлексия.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В наиболее широком значении рефлексия рассматривается как специфически человеческая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способность,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которая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позволяет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субъекту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делать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собственные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мысли,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эмоциональные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состояния, действия и межличностные отношения предметом специального рассмотрения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(анализа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оценки)и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практического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преобразования. Задача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рефлексии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осознание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внешнего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 внутреннего опыта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субъекта и его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отражение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той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или иной форме.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Выделяются три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сферы существования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рефлексии.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Во-первых,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 сфера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коммуникации и кооперации, где рефлексия является механизмом выхода в позицию «над» и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позицию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«вне»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позиции,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обеспечивающие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координацию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взаимопонимания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партнёров.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контексте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рефлексивные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необходимы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того, чтобы опознать задачу как новую, выяснить, каких средств недостаёт для её решения, и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ответить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первый вопрос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самообучения: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чему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учиться?</w:t>
      </w:r>
    </w:p>
    <w:p>
      <w:pPr>
        <w:pStyle w:val="Style15"/>
        <w:ind w:left="1202" w:right="565" w:hanging="0"/>
        <w:rPr>
          <w:sz w:val="24"/>
        </w:rPr>
      </w:pPr>
      <w:r>
        <w:rPr>
          <w:color w:val="373737"/>
        </w:rPr>
        <w:t>Во-вторых,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 сфера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мыслительных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процессов, направленных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решение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задач: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здесь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рефлексия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нужна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осознания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субъектом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совершаемых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выделения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их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оснований. В рамках исследований этой сферы и сформировалось широко распространённое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понимание феномена рефлексии в качестве направленности мышления на самоё себя, 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собственные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процессы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 собственные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продукты.</w:t>
      </w:r>
    </w:p>
    <w:p>
      <w:pPr>
        <w:pStyle w:val="Style15"/>
        <w:ind w:left="1202" w:right="560" w:hanging="0"/>
        <w:rPr>
          <w:sz w:val="24"/>
        </w:rPr>
      </w:pPr>
      <w:r>
        <w:rPr>
          <w:color w:val="373737"/>
        </w:rPr>
        <w:t>В-третьих,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это сфера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самосознания, нуждающаяся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рефлексии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самоопределении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внутренних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ориентиров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разграничения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не-Я.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60"/>
        </w:rPr>
        <w:t xml:space="preserve"> </w:t>
      </w:r>
      <w:r>
        <w:rPr>
          <w:color w:val="373737"/>
        </w:rPr>
        <w:t>конкретно-практическом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плане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обучающихся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рефлексии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своих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предполагает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осознание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ими всех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компонентов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учебной деятельности: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8" w:hanging="0"/>
        <w:rPr>
          <w:sz w:val="24"/>
        </w:rPr>
      </w:pPr>
      <w:r>
        <w:rPr>
          <w:color w:val="373737"/>
          <w:sz w:val="24"/>
        </w:rPr>
        <w:t>осознание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учебной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задачи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(что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такое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задача?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какие шаги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необходимо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осуществить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решения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любой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задачи? что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нужно,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чтобы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решить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данную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конкретную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задачу?);</w:t>
      </w:r>
    </w:p>
    <w:p>
      <w:pPr>
        <w:sectPr>
          <w:footerReference w:type="default" r:id="rId16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71" w:hanging="0"/>
        <w:rPr>
          <w:sz w:val="24"/>
        </w:rPr>
      </w:pPr>
      <w:r>
        <w:rPr>
          <w:color w:val="373737"/>
          <w:sz w:val="24"/>
        </w:rPr>
        <w:t>понимание цели учебной деятельности (чему я научился на уроке? каких целей добился?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чему</w:t>
      </w:r>
      <w:r>
        <w:rPr>
          <w:color w:val="373737"/>
          <w:spacing w:val="-6"/>
          <w:sz w:val="24"/>
        </w:rPr>
        <w:t xml:space="preserve"> </w:t>
      </w:r>
      <w:r>
        <w:rPr>
          <w:color w:val="373737"/>
          <w:sz w:val="24"/>
        </w:rPr>
        <w:t>можно было научиться ещё?);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before="65" w:after="0"/>
        <w:ind w:left="1202" w:right="568" w:hanging="0"/>
        <w:rPr>
          <w:sz w:val="24"/>
        </w:rPr>
      </w:pPr>
      <w:r>
        <w:rPr>
          <w:color w:val="373737"/>
          <w:sz w:val="24"/>
        </w:rPr>
        <w:t>оценка обучающимся способов действий, специфичных и инвариантных по отношению к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различным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учебным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предметам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(выделение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осознание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общих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способов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действия,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выделение общего инвариантного в различных учебных предметах, в выполнении разных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заданий;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осознанность конкретных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операций, необходимых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для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решения познавательных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задач).</w:t>
      </w:r>
    </w:p>
    <w:p>
      <w:pPr>
        <w:pStyle w:val="Style15"/>
        <w:spacing w:before="1" w:after="0"/>
        <w:ind w:left="1202" w:right="568" w:hanging="0"/>
        <w:rPr>
          <w:sz w:val="24"/>
        </w:rPr>
      </w:pPr>
      <w:r>
        <w:rPr>
          <w:color w:val="373737"/>
        </w:rPr>
        <w:t>Соответственно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рефлексии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будет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способствовать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организация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отвечающая следующим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критериям: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lineRule="exact" w:line="275"/>
        <w:ind w:left="1346" w:hanging="145"/>
        <w:jc w:val="left"/>
        <w:rPr>
          <w:sz w:val="24"/>
        </w:rPr>
      </w:pPr>
      <w:r>
        <w:rPr>
          <w:color w:val="373737"/>
          <w:sz w:val="24"/>
        </w:rPr>
        <w:t>постановка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всякой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новой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задачи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как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задачи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недостающими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данными;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spacing w:lineRule="exact" w:line="275"/>
        <w:ind w:left="1346" w:hanging="145"/>
        <w:jc w:val="left"/>
        <w:rPr>
          <w:sz w:val="24"/>
        </w:rPr>
      </w:pPr>
      <w:r>
        <w:rPr>
          <w:color w:val="373737"/>
          <w:sz w:val="24"/>
        </w:rPr>
        <w:t>анализ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наличия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способов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средств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выполнения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задачи;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346" w:hanging="145"/>
        <w:jc w:val="left"/>
        <w:rPr>
          <w:sz w:val="24"/>
        </w:rPr>
      </w:pPr>
      <w:r>
        <w:rPr>
          <w:color w:val="373737"/>
          <w:sz w:val="24"/>
        </w:rPr>
        <w:t>оценка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своей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готовности</w:t>
      </w:r>
      <w:r>
        <w:rPr>
          <w:color w:val="373737"/>
          <w:spacing w:val="-2"/>
          <w:sz w:val="24"/>
        </w:rPr>
        <w:t xml:space="preserve"> </w:t>
      </w:r>
      <w:r>
        <w:rPr>
          <w:color w:val="373737"/>
          <w:sz w:val="24"/>
        </w:rPr>
        <w:t>к</w:t>
      </w:r>
      <w:r>
        <w:rPr>
          <w:color w:val="373737"/>
          <w:spacing w:val="-3"/>
          <w:sz w:val="24"/>
        </w:rPr>
        <w:t xml:space="preserve"> </w:t>
      </w:r>
      <w:r>
        <w:rPr>
          <w:color w:val="373737"/>
          <w:sz w:val="24"/>
        </w:rPr>
        <w:t>решению</w:t>
      </w:r>
      <w:r>
        <w:rPr>
          <w:color w:val="373737"/>
          <w:spacing w:val="-5"/>
          <w:sz w:val="24"/>
        </w:rPr>
        <w:t xml:space="preserve"> </w:t>
      </w:r>
      <w:r>
        <w:rPr>
          <w:color w:val="373737"/>
          <w:sz w:val="24"/>
        </w:rPr>
        <w:t>проблемы;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70" w:hanging="0"/>
        <w:jc w:val="left"/>
        <w:rPr>
          <w:sz w:val="24"/>
        </w:rPr>
      </w:pPr>
      <w:r>
        <w:rPr>
          <w:color w:val="373737"/>
          <w:sz w:val="24"/>
        </w:rPr>
        <w:t>самостоятельный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поиск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недостающей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информации</w:t>
      </w:r>
      <w:r>
        <w:rPr>
          <w:color w:val="373737"/>
          <w:spacing w:val="40"/>
          <w:sz w:val="24"/>
        </w:rPr>
        <w:t xml:space="preserve"> </w:t>
      </w:r>
      <w:r>
        <w:rPr>
          <w:color w:val="373737"/>
          <w:sz w:val="24"/>
        </w:rPr>
        <w:t>в</w:t>
      </w:r>
      <w:r>
        <w:rPr>
          <w:color w:val="373737"/>
          <w:spacing w:val="39"/>
          <w:sz w:val="24"/>
        </w:rPr>
        <w:t xml:space="preserve"> </w:t>
      </w:r>
      <w:r>
        <w:rPr>
          <w:color w:val="373737"/>
          <w:sz w:val="24"/>
        </w:rPr>
        <w:t>любом</w:t>
      </w:r>
      <w:r>
        <w:rPr>
          <w:color w:val="373737"/>
          <w:spacing w:val="41"/>
          <w:sz w:val="24"/>
        </w:rPr>
        <w:t xml:space="preserve"> </w:t>
      </w:r>
      <w:r>
        <w:rPr>
          <w:color w:val="373737"/>
          <w:sz w:val="24"/>
        </w:rPr>
        <w:t>«хранилище»</w:t>
      </w:r>
      <w:r>
        <w:rPr>
          <w:color w:val="373737"/>
          <w:spacing w:val="33"/>
          <w:sz w:val="24"/>
        </w:rPr>
        <w:t xml:space="preserve"> </w:t>
      </w:r>
      <w:r>
        <w:rPr>
          <w:color w:val="373737"/>
          <w:sz w:val="24"/>
        </w:rPr>
        <w:t>(учебнике,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справочнике,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книге,</w:t>
      </w:r>
      <w:r>
        <w:rPr>
          <w:color w:val="373737"/>
          <w:spacing w:val="2"/>
          <w:sz w:val="24"/>
        </w:rPr>
        <w:t xml:space="preserve"> </w:t>
      </w:r>
      <w:r>
        <w:rPr>
          <w:color w:val="373737"/>
          <w:sz w:val="24"/>
        </w:rPr>
        <w:t>у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учителя);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47" w:leader="none"/>
        </w:tabs>
        <w:ind w:left="1202" w:right="566" w:hanging="0"/>
        <w:jc w:val="left"/>
        <w:rPr>
          <w:sz w:val="24"/>
        </w:rPr>
      </w:pPr>
      <w:r>
        <w:rPr>
          <w:color w:val="373737"/>
          <w:sz w:val="24"/>
        </w:rPr>
        <w:t>самостоятельное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изобретение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недостающего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способа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действия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(практически</w:t>
      </w:r>
      <w:r>
        <w:rPr>
          <w:color w:val="373737"/>
          <w:spacing w:val="1"/>
          <w:sz w:val="24"/>
        </w:rPr>
        <w:t xml:space="preserve"> </w:t>
      </w:r>
      <w:r>
        <w:rPr>
          <w:color w:val="373737"/>
          <w:sz w:val="24"/>
        </w:rPr>
        <w:t>это перевод</w:t>
      </w:r>
      <w:r>
        <w:rPr>
          <w:color w:val="373737"/>
          <w:spacing w:val="-57"/>
          <w:sz w:val="24"/>
        </w:rPr>
        <w:t xml:space="preserve"> </w:t>
      </w:r>
      <w:r>
        <w:rPr>
          <w:color w:val="373737"/>
          <w:sz w:val="24"/>
        </w:rPr>
        <w:t>учебной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задачи в</w:t>
      </w:r>
      <w:r>
        <w:rPr>
          <w:color w:val="373737"/>
          <w:spacing w:val="-1"/>
          <w:sz w:val="24"/>
        </w:rPr>
        <w:t xml:space="preserve"> </w:t>
      </w:r>
      <w:r>
        <w:rPr>
          <w:color w:val="373737"/>
          <w:sz w:val="24"/>
        </w:rPr>
        <w:t>творческую).</w:t>
      </w:r>
    </w:p>
    <w:p>
      <w:pPr>
        <w:pStyle w:val="Style15"/>
        <w:ind w:left="1202" w:right="559" w:hanging="0"/>
        <w:rPr>
          <w:sz w:val="24"/>
        </w:rPr>
      </w:pPr>
      <w:r>
        <w:rPr>
          <w:color w:val="373737"/>
        </w:rPr>
        <w:t>Формирование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школьников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привычки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 систематическому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развёрнутому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словесному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разъяснению всех совершаемых действий (а это возможно только в условиях совместной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 или учебного сотрудничества) способствует возникновению рефлексии, иначе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говоря,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рассматривать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оценивать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собственные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действия,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умения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анализировать содержание и процесс своей мыслительной деятельности. «Что я делаю? Как я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делаю? Почему я делаю так, а не иначе?» — в ответах на такие вопросы о собственных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действиях и рождается рефлексия. В конечном счёте рефлексия даёт возможность человеку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определять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подлинные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основания собственных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при решении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задач.</w:t>
      </w:r>
    </w:p>
    <w:p>
      <w:pPr>
        <w:pStyle w:val="Style15"/>
        <w:spacing w:before="1" w:after="0"/>
        <w:ind w:left="1202" w:right="561" w:hanging="0"/>
        <w:rPr>
          <w:sz w:val="24"/>
        </w:rPr>
      </w:pPr>
      <w:r>
        <w:rPr>
          <w:color w:val="373737"/>
        </w:rPr>
        <w:t>В процессе совместной коллективно-распределённой деятельности с учителем и особенно 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одноклассниками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детей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преодолевается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эгоцентрическая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позиция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развивается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децентрация,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понимаемая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строить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своё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учётом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действий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партнёра,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понимать относительность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субъективность отдельного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частного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мнения.</w:t>
      </w:r>
    </w:p>
    <w:p>
      <w:pPr>
        <w:pStyle w:val="Style15"/>
        <w:ind w:left="1202" w:right="563" w:hanging="0"/>
        <w:rPr>
          <w:sz w:val="24"/>
        </w:rPr>
      </w:pPr>
      <w:r>
        <w:rPr>
          <w:color w:val="373737"/>
        </w:rPr>
        <w:t>Кооперация со сверстниками не только создаёт условия для преодоления эгоцентризма как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познавательной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позиции,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способствует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личностной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децентрации.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Своевременное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обретение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механизмов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децентрации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служит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мощной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профилактикой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эгоцентрической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направленности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личности,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т. е.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стремления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человека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удовлетворять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свои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желания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отстаивать свои цели, планы, взгляды без должной координации этих устремлений с другими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людьми.</w:t>
      </w:r>
    </w:p>
    <w:p>
      <w:pPr>
        <w:pStyle w:val="Style15"/>
        <w:ind w:left="1202" w:right="562" w:hanging="0"/>
        <w:rPr>
          <w:sz w:val="24"/>
        </w:rPr>
      </w:pPr>
      <w:r>
        <w:rPr>
          <w:color w:val="373737"/>
        </w:rPr>
        <w:t>Коммуникативная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рамках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специально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организованного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 xml:space="preserve">сотрудничества учеников    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 xml:space="preserve">со     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 xml:space="preserve">взрослыми     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 xml:space="preserve">и     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 xml:space="preserve">сверстниками     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сопровождается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яркими эмоциональными переживаниями, ведёт к усложнению эмоциональных оценок за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счёт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появления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интеллектуальных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эмоций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(заинтересованность,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сосредоточенность,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раздумье)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результате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способствует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формированию эмпатического отношения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друг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другу.</w:t>
      </w:r>
    </w:p>
    <w:p>
      <w:pPr>
        <w:pStyle w:val="Normal"/>
        <w:spacing w:lineRule="exact" w:line="274" w:before="5" w:after="0"/>
        <w:ind w:left="1202" w:hanging="0"/>
        <w:jc w:val="both"/>
        <w:rPr>
          <w:b/>
          <w:b/>
          <w:sz w:val="24"/>
        </w:rPr>
      </w:pPr>
      <w:r>
        <w:rPr>
          <w:b/>
          <w:color w:val="373737"/>
          <w:sz w:val="24"/>
        </w:rPr>
        <w:t>Педагогическое</w:t>
      </w:r>
      <w:r>
        <w:rPr>
          <w:b/>
          <w:color w:val="373737"/>
          <w:spacing w:val="-3"/>
          <w:sz w:val="24"/>
        </w:rPr>
        <w:t xml:space="preserve"> </w:t>
      </w:r>
      <w:r>
        <w:rPr>
          <w:b/>
          <w:color w:val="373737"/>
          <w:sz w:val="24"/>
        </w:rPr>
        <w:t>общение.</w:t>
      </w:r>
    </w:p>
    <w:p>
      <w:pPr>
        <w:pStyle w:val="Style15"/>
        <w:ind w:left="1202" w:right="563" w:hanging="0"/>
        <w:rPr>
          <w:sz w:val="24"/>
        </w:rPr>
      </w:pPr>
      <w:r>
        <w:rPr>
          <w:color w:val="373737"/>
        </w:rPr>
        <w:t>Наряду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учебным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сотрудничеством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сверстниками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важную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роль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коммуникативных действий играет сотрудничество с учителем, что обусловливает высокий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уровень требований к качеству педагогического общения. Хотя программное содержание 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образовательного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процесса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последние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10—15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претерпели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существенные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изменения,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стиль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общения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«учитель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ученик»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претерпел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столь</w:t>
      </w:r>
      <w:r>
        <w:rPr>
          <w:color w:val="373737"/>
          <w:spacing w:val="61"/>
        </w:rPr>
        <w:t xml:space="preserve"> </w:t>
      </w:r>
      <w:r>
        <w:rPr>
          <w:color w:val="373737"/>
        </w:rPr>
        <w:t>значительных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изменений. В определённой степени причиной этого является ригидность педагогических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установок,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определяющих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авторитарное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отношение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к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обучающемуся.</w:t>
      </w:r>
    </w:p>
    <w:p>
      <w:pPr>
        <w:sectPr>
          <w:footerReference w:type="default" r:id="rId16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5" w:hanging="0"/>
        <w:rPr>
          <w:sz w:val="24"/>
        </w:rPr>
      </w:pPr>
      <w:r>
        <w:rPr>
          <w:color w:val="373737"/>
        </w:rPr>
        <w:t>Анализ педагогического общения позволяет выделить такие виды педагогического стиля, как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авторитарный (директивный), демократический и либеральный (попустительский). Отметим,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что понятие педагогического стиля рассматривается достаточно широко как стратегия всей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педагоги-ческой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где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собственно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стиль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общения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учеником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лишь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одна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из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составляющих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педагогического стиля.</w:t>
      </w:r>
    </w:p>
    <w:p>
      <w:pPr>
        <w:pStyle w:val="Style15"/>
        <w:spacing w:before="65" w:after="0"/>
        <w:ind w:left="1202" w:right="560" w:hanging="0"/>
        <w:rPr>
          <w:sz w:val="24"/>
        </w:rPr>
      </w:pPr>
      <w:r>
        <w:rPr>
          <w:color w:val="373737"/>
        </w:rPr>
        <w:t>Можно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выделить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две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основные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позиции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педагога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—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авторитарную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партнёрскую.</w:t>
      </w:r>
      <w:r>
        <w:rPr>
          <w:color w:val="373737"/>
          <w:spacing w:val="-57"/>
        </w:rPr>
        <w:t xml:space="preserve"> </w:t>
      </w:r>
      <w:r>
        <w:rPr>
          <w:color w:val="373737"/>
        </w:rPr>
        <w:t>Партнёрская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позиция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может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быть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признана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адекватной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возрастно-психологическим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особенностям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подростка,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задачам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развития,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первую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очередь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задачам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формирования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самосознания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чувства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взрослости.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1"/>
          <w:numId w:val="60"/>
        </w:numPr>
        <w:tabs>
          <w:tab w:val="clear" w:pos="720"/>
          <w:tab w:val="left" w:pos="1622" w:leader="none"/>
        </w:tabs>
        <w:spacing w:before="1" w:after="0"/>
        <w:ind w:left="1202" w:right="4985" w:hanging="0"/>
        <w:jc w:val="both"/>
        <w:rPr>
          <w:sz w:val="24"/>
        </w:rPr>
      </w:pPr>
      <w:r>
        <w:rPr/>
        <w:t>Программы отдельных учебных предметов.</w:t>
      </w:r>
      <w:r>
        <w:rPr>
          <w:spacing w:val="-57"/>
        </w:rPr>
        <w:t xml:space="preserve"> </w:t>
      </w:r>
      <w:bookmarkStart w:id="42" w:name="2.2.1.Общие_положения"/>
      <w:bookmarkEnd w:id="42"/>
      <w:r>
        <w:rPr>
          <w:u w:val="thick"/>
        </w:rPr>
        <w:t>2.2.1.Общие</w:t>
      </w:r>
      <w:r>
        <w:rPr>
          <w:spacing w:val="-2"/>
          <w:u w:val="thick"/>
        </w:rPr>
        <w:t xml:space="preserve"> </w:t>
      </w:r>
      <w:r>
        <w:rPr>
          <w:u w:val="thick"/>
        </w:rPr>
        <w:t>положения</w:t>
      </w:r>
    </w:p>
    <w:p>
      <w:pPr>
        <w:pStyle w:val="Style15"/>
        <w:ind w:left="1202" w:right="564" w:firstLine="453"/>
        <w:rPr>
          <w:sz w:val="24"/>
        </w:rPr>
      </w:pPr>
      <w:r>
        <w:rPr/>
        <w:t>Каждый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самоценный,</w:t>
      </w:r>
      <w:r>
        <w:rPr>
          <w:spacing w:val="1"/>
        </w:rPr>
        <w:t xml:space="preserve"> </w:t>
      </w:r>
      <w:r>
        <w:rPr/>
        <w:t>принципиально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жизни обучающегося, на котором расширяется сфера его взаимодействия с окружающим</w:t>
      </w:r>
      <w:r>
        <w:rPr>
          <w:spacing w:val="1"/>
        </w:rPr>
        <w:t xml:space="preserve"> </w:t>
      </w:r>
      <w:r>
        <w:rPr/>
        <w:t>миром,</w:t>
      </w:r>
      <w:r>
        <w:rPr>
          <w:spacing w:val="1"/>
        </w:rPr>
        <w:t xml:space="preserve"> </w:t>
      </w:r>
      <w:r>
        <w:rPr/>
        <w:t>изменяется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статус,</w:t>
      </w:r>
      <w:r>
        <w:rPr>
          <w:spacing w:val="1"/>
        </w:rPr>
        <w:t xml:space="preserve"> </w:t>
      </w:r>
      <w:r>
        <w:rPr/>
        <w:t>возрастает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самовыражении,</w:t>
      </w:r>
      <w:r>
        <w:rPr>
          <w:spacing w:val="1"/>
        </w:rPr>
        <w:t xml:space="preserve"> </w:t>
      </w:r>
      <w:r>
        <w:rPr/>
        <w:t>самосознании</w:t>
      </w:r>
      <w:r>
        <w:rPr>
          <w:spacing w:val="-1"/>
        </w:rPr>
        <w:t xml:space="preserve"> </w:t>
      </w:r>
      <w:r>
        <w:rPr/>
        <w:t>и самоопределении.</w:t>
      </w:r>
    </w:p>
    <w:p>
      <w:pPr>
        <w:pStyle w:val="Style15"/>
        <w:ind w:left="1202" w:right="561" w:firstLine="453"/>
        <w:rPr>
          <w:sz w:val="24"/>
        </w:rPr>
      </w:pPr>
      <w:r>
        <w:rPr/>
        <w:t>Образование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стороны,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логическим продолжением обучения в начальной школе, а с другой стороны, является базой</w:t>
      </w:r>
      <w:r>
        <w:rPr>
          <w:spacing w:val="1"/>
        </w:rPr>
        <w:t xml:space="preserve"> </w:t>
      </w:r>
      <w:r>
        <w:rPr/>
        <w:t>для подготовки завершения общего образования на ступени среднего общего образования,</w:t>
      </w:r>
      <w:r>
        <w:rPr>
          <w:spacing w:val="1"/>
        </w:rPr>
        <w:t xml:space="preserve"> </w:t>
      </w:r>
      <w:r>
        <w:rPr/>
        <w:t>перехода к профильному обучению, профессиональной ориентации и профессиональному</w:t>
      </w:r>
      <w:r>
        <w:rPr>
          <w:spacing w:val="1"/>
        </w:rPr>
        <w:t xml:space="preserve"> </w:t>
      </w:r>
      <w:r>
        <w:rPr/>
        <w:t>образованию.</w:t>
      </w:r>
    </w:p>
    <w:p>
      <w:pPr>
        <w:pStyle w:val="Style15"/>
        <w:ind w:left="1202" w:right="558" w:firstLine="453"/>
        <w:rPr>
          <w:sz w:val="24"/>
        </w:rPr>
      </w:pPr>
      <w:r>
        <w:rPr/>
        <w:t>Уровень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ЗУН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полной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зависит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сотрудничества,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художественно-</w:t>
      </w:r>
      <w:r>
        <w:rPr>
          <w:spacing w:val="-57"/>
        </w:rPr>
        <w:t xml:space="preserve"> </w:t>
      </w:r>
      <w:r>
        <w:rPr/>
        <w:t>эстетической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определило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выделить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примерных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ЗУН,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творческое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исследовательского</w:t>
      </w:r>
      <w:r>
        <w:rPr>
          <w:spacing w:val="1"/>
        </w:rPr>
        <w:t xml:space="preserve"> </w:t>
      </w:r>
      <w:r>
        <w:rPr/>
        <w:t>проектирования.</w:t>
      </w:r>
      <w:r>
        <w:rPr>
          <w:spacing w:val="1"/>
        </w:rPr>
        <w:t xml:space="preserve"> </w:t>
      </w:r>
      <w:r>
        <w:rPr/>
        <w:t>Именно</w:t>
      </w:r>
      <w:r>
        <w:rPr>
          <w:spacing w:val="1"/>
        </w:rPr>
        <w:t xml:space="preserve"> </w:t>
      </w:r>
      <w:r>
        <w:rPr/>
        <w:t>этот</w:t>
      </w:r>
      <w:r>
        <w:rPr>
          <w:spacing w:val="1"/>
        </w:rPr>
        <w:t xml:space="preserve"> </w:t>
      </w:r>
      <w:r>
        <w:rPr/>
        <w:t>аспект</w:t>
      </w:r>
      <w:r>
        <w:rPr>
          <w:spacing w:val="1"/>
        </w:rPr>
        <w:t xml:space="preserve"> </w:t>
      </w:r>
      <w:r>
        <w:rPr/>
        <w:t>примерных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основание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утверждения</w:t>
      </w:r>
      <w:r>
        <w:rPr>
          <w:spacing w:val="1"/>
        </w:rPr>
        <w:t xml:space="preserve"> </w:t>
      </w:r>
      <w:r>
        <w:rPr/>
        <w:t>гуманистической,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ориентированной</w:t>
      </w:r>
      <w:r>
        <w:rPr>
          <w:spacing w:val="1"/>
        </w:rPr>
        <w:t xml:space="preserve"> </w:t>
      </w:r>
      <w:r>
        <w:rPr/>
        <w:t>направленности процесса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данной</w:t>
      </w:r>
      <w:r>
        <w:rPr>
          <w:spacing w:val="-1"/>
        </w:rPr>
        <w:t xml:space="preserve"> </w:t>
      </w:r>
      <w:r>
        <w:rPr/>
        <w:t>ступени 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ind w:left="1202" w:right="559" w:firstLine="453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системно-деятельностным</w:t>
      </w:r>
      <w:r>
        <w:rPr>
          <w:spacing w:val="1"/>
        </w:rPr>
        <w:t xml:space="preserve"> </w:t>
      </w:r>
      <w:r>
        <w:rPr/>
        <w:t>подходом,</w:t>
      </w:r>
      <w:r>
        <w:rPr>
          <w:spacing w:val="61"/>
        </w:rPr>
        <w:t xml:space="preserve"> </w:t>
      </w:r>
      <w:r>
        <w:rPr/>
        <w:t>составляющим</w:t>
      </w:r>
      <w:r>
        <w:rPr>
          <w:spacing w:val="1"/>
        </w:rPr>
        <w:t xml:space="preserve"> </w:t>
      </w:r>
      <w:r>
        <w:rPr/>
        <w:t>методологическую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Стандарта,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описывает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характеризует</w:t>
      </w:r>
      <w:r>
        <w:rPr>
          <w:spacing w:val="1"/>
        </w:rPr>
        <w:t xml:space="preserve"> </w:t>
      </w:r>
      <w:r>
        <w:rPr/>
        <w:t>обобщённые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материалом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/>
        <w:t>позволяющие</w:t>
      </w:r>
      <w:r>
        <w:rPr>
          <w:spacing w:val="1"/>
        </w:rPr>
        <w:t xml:space="preserve"> </w:t>
      </w:r>
      <w:r>
        <w:rPr/>
        <w:t>учащимся</w:t>
      </w:r>
      <w:r>
        <w:rPr>
          <w:spacing w:val="1"/>
        </w:rPr>
        <w:t xml:space="preserve"> </w:t>
      </w:r>
      <w:r>
        <w:rPr/>
        <w:t>успешно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 задачи, направленные на отработку теоретических моделей и понятий,</w:t>
      </w:r>
      <w:r>
        <w:rPr>
          <w:spacing w:val="1"/>
        </w:rPr>
        <w:t xml:space="preserve"> </w:t>
      </w:r>
      <w:r>
        <w:rPr/>
        <w:t>и задачи,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возможности максимально</w:t>
      </w:r>
      <w:r>
        <w:rPr>
          <w:spacing w:val="-1"/>
        </w:rPr>
        <w:t xml:space="preserve"> </w:t>
      </w:r>
      <w:r>
        <w:rPr/>
        <w:t>приближенные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реальным</w:t>
      </w:r>
      <w:r>
        <w:rPr>
          <w:spacing w:val="-3"/>
        </w:rPr>
        <w:t xml:space="preserve"> </w:t>
      </w:r>
      <w:r>
        <w:rPr/>
        <w:t>жизненным</w:t>
      </w:r>
      <w:r>
        <w:rPr>
          <w:spacing w:val="-3"/>
        </w:rPr>
        <w:t xml:space="preserve"> </w:t>
      </w:r>
      <w:r>
        <w:rPr/>
        <w:t>ситуациям.</w:t>
      </w:r>
    </w:p>
    <w:p>
      <w:pPr>
        <w:pStyle w:val="Style15"/>
        <w:ind w:left="1202" w:right="561" w:firstLine="453"/>
        <w:rPr>
          <w:sz w:val="24"/>
        </w:rPr>
      </w:pPr>
      <w:r>
        <w:rPr/>
        <w:t>В данном разделе</w:t>
      </w:r>
      <w:r>
        <w:rPr>
          <w:spacing w:val="1"/>
        </w:rPr>
        <w:t xml:space="preserve"> </w:t>
      </w:r>
      <w:r>
        <w:rPr/>
        <w:t>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rPr/>
        <w:t>приводится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объёме</w:t>
      </w:r>
      <w:r>
        <w:rPr>
          <w:spacing w:val="1"/>
        </w:rPr>
        <w:t xml:space="preserve"> </w:t>
      </w:r>
      <w:r>
        <w:rPr/>
        <w:t>отражено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разделах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2"/>
        </w:rPr>
        <w:t xml:space="preserve"> </w:t>
      </w:r>
      <w:r>
        <w:rPr/>
        <w:t>программ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-1"/>
        </w:rPr>
        <w:t xml:space="preserve"> </w:t>
      </w:r>
      <w:r>
        <w:rPr/>
        <w:t>курсов.</w:t>
      </w:r>
    </w:p>
    <w:p>
      <w:pPr>
        <w:pStyle w:val="Style15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numPr>
          <w:ilvl w:val="2"/>
          <w:numId w:val="59"/>
        </w:numPr>
        <w:tabs>
          <w:tab w:val="clear" w:pos="720"/>
          <w:tab w:val="left" w:pos="2197" w:leader="none"/>
          <w:tab w:val="left" w:pos="8765" w:leader="none"/>
        </w:tabs>
        <w:ind w:left="1202" w:right="563" w:firstLine="453"/>
        <w:rPr>
          <w:sz w:val="24"/>
        </w:rPr>
      </w:pPr>
      <w:bookmarkStart w:id="43" w:name="2.2.2.Основное_содержание_учебных_предме"/>
      <w:bookmarkEnd w:id="43"/>
      <w:r>
        <w:rPr/>
        <w:t xml:space="preserve">Основное  </w:t>
      </w:r>
      <w:r>
        <w:rPr>
          <w:spacing w:val="14"/>
        </w:rPr>
        <w:t xml:space="preserve"> </w:t>
      </w:r>
      <w:r>
        <w:rPr/>
        <w:t xml:space="preserve">содержание  </w:t>
      </w:r>
      <w:r>
        <w:rPr>
          <w:spacing w:val="14"/>
        </w:rPr>
        <w:t xml:space="preserve"> </w:t>
      </w:r>
      <w:r>
        <w:rPr/>
        <w:t xml:space="preserve">учебных  </w:t>
      </w:r>
      <w:r>
        <w:rPr>
          <w:spacing w:val="15"/>
        </w:rPr>
        <w:t xml:space="preserve"> </w:t>
      </w:r>
      <w:r>
        <w:rPr/>
        <w:t xml:space="preserve">предметов  </w:t>
      </w:r>
      <w:r>
        <w:rPr>
          <w:spacing w:val="15"/>
        </w:rPr>
        <w:t xml:space="preserve"> </w:t>
      </w:r>
      <w:r>
        <w:rPr/>
        <w:t xml:space="preserve">на  </w:t>
      </w:r>
      <w:r>
        <w:rPr>
          <w:spacing w:val="15"/>
        </w:rPr>
        <w:t xml:space="preserve"> </w:t>
      </w:r>
      <w:r>
        <w:rPr/>
        <w:t>уровне</w:t>
        <w:tab/>
        <w:t>основного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</w:p>
    <w:p>
      <w:pPr>
        <w:pStyle w:val="ListParagraph"/>
        <w:numPr>
          <w:ilvl w:val="3"/>
          <w:numId w:val="59"/>
        </w:numPr>
        <w:tabs>
          <w:tab w:val="clear" w:pos="720"/>
          <w:tab w:val="left" w:pos="2377" w:leader="none"/>
        </w:tabs>
        <w:ind w:left="2376" w:hanging="722"/>
        <w:jc w:val="left"/>
        <w:rPr>
          <w:b/>
          <w:b/>
        </w:rPr>
      </w:pPr>
      <w:bookmarkStart w:id="44" w:name="2.2.2.1.Русский_язык"/>
      <w:bookmarkEnd w:id="44"/>
      <w:r>
        <w:rPr>
          <w:b/>
          <w:sz w:val="24"/>
          <w:u w:val="thick"/>
        </w:rPr>
        <w:t>Русский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</w:p>
    <w:p>
      <w:pPr>
        <w:pStyle w:val="Style15"/>
        <w:spacing w:before="10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5"/>
        <w:spacing w:before="90" w:after="0"/>
        <w:ind w:left="2042" w:hanging="0"/>
        <w:jc w:val="left"/>
        <w:rPr>
          <w:sz w:val="24"/>
        </w:rPr>
      </w:pPr>
      <w:r>
        <w:rPr>
          <w:u w:val="single"/>
        </w:rPr>
        <w:t>Рабочая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 учебному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3"/>
          <w:u w:val="single"/>
        </w:rPr>
        <w:t xml:space="preserve"> </w:t>
      </w:r>
      <w:r>
        <w:rPr>
          <w:u w:val="single"/>
        </w:rPr>
        <w:t>«Русский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язык».</w:t>
      </w:r>
    </w:p>
    <w:p>
      <w:pPr>
        <w:pStyle w:val="Style15"/>
        <w:tabs>
          <w:tab w:val="clear" w:pos="720"/>
          <w:tab w:val="left" w:pos="9699" w:leader="none"/>
        </w:tabs>
        <w:ind w:left="2042" w:hanging="0"/>
        <w:jc w:val="left"/>
        <w:rPr>
          <w:sz w:val="24"/>
        </w:rPr>
      </w:pPr>
      <w:r>
        <w:rPr/>
        <w:t>Рабочая</w:t>
      </w:r>
      <w:r>
        <w:rPr>
          <w:spacing w:val="-1"/>
        </w:rPr>
        <w:t xml:space="preserve"> </w:t>
      </w:r>
      <w:r>
        <w:rPr/>
        <w:t>программа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-6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«Русский</w:t>
      </w:r>
      <w:r>
        <w:rPr>
          <w:spacing w:val="-1"/>
        </w:rPr>
        <w:t xml:space="preserve"> </w:t>
      </w:r>
      <w:r>
        <w:rPr/>
        <w:t>язык»</w:t>
      </w:r>
      <w:r>
        <w:rPr>
          <w:spacing w:val="-2"/>
        </w:rPr>
        <w:t xml:space="preserve"> </w:t>
      </w:r>
      <w:r>
        <w:rPr/>
        <w:t>(предметная</w:t>
        <w:tab/>
        <w:t>область</w:t>
      </w:r>
    </w:p>
    <w:p>
      <w:pPr>
        <w:pStyle w:val="Style15"/>
        <w:ind w:left="1202" w:right="563" w:firstLine="707"/>
        <w:rPr>
          <w:sz w:val="24"/>
        </w:rPr>
      </w:pPr>
      <w:r>
        <w:rPr/>
        <w:t xml:space="preserve">«Русский  </w:t>
      </w:r>
      <w:r>
        <w:rPr>
          <w:spacing w:val="1"/>
        </w:rPr>
        <w:t xml:space="preserve"> </w:t>
      </w:r>
      <w:r>
        <w:rPr/>
        <w:t xml:space="preserve">язык   и  </w:t>
      </w:r>
      <w:r>
        <w:rPr>
          <w:spacing w:val="1"/>
        </w:rPr>
        <w:t xml:space="preserve"> </w:t>
      </w:r>
      <w:r>
        <w:rPr/>
        <w:t>литература»)   (далее   соответственно   -   программа   по</w:t>
      </w:r>
      <w:r>
        <w:rPr>
          <w:spacing w:val="1"/>
        </w:rPr>
        <w:t xml:space="preserve"> </w:t>
      </w:r>
      <w:r>
        <w:rPr/>
        <w:t>русскому языку,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-3"/>
        </w:rPr>
        <w:t xml:space="preserve"> </w:t>
      </w:r>
      <w:r>
        <w:rPr/>
        <w:t>результаты освоения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 русскому</w:t>
      </w:r>
      <w:r>
        <w:rPr>
          <w:spacing w:val="-6"/>
        </w:rPr>
        <w:t xml:space="preserve"> </w:t>
      </w:r>
      <w:r>
        <w:rPr/>
        <w:t>языку.</w:t>
      </w:r>
    </w:p>
    <w:p>
      <w:pPr>
        <w:pStyle w:val="Style15"/>
        <w:ind w:left="1982" w:right="565" w:hanging="0"/>
        <w:rPr>
          <w:sz w:val="24"/>
        </w:rPr>
      </w:pPr>
      <w:r>
        <w:rPr>
          <w:u w:val="single"/>
        </w:rPr>
        <w:t>Пояснительная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60"/>
        </w:rPr>
        <w:t xml:space="preserve"> </w:t>
      </w:r>
      <w:r>
        <w:rPr/>
        <w:t>языка,</w:t>
      </w:r>
      <w:r>
        <w:rPr>
          <w:spacing w:val="-57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отбору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-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результатов.</w:t>
      </w:r>
    </w:p>
    <w:p>
      <w:pPr>
        <w:pStyle w:val="Style15"/>
        <w:ind w:left="1962" w:right="567" w:hanging="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каждом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на уровне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sectPr>
          <w:footerReference w:type="default" r:id="rId168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962" w:right="565" w:hanging="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3"/>
        </w:rPr>
        <w:t xml:space="preserve"> </w:t>
      </w:r>
      <w:r>
        <w:rPr/>
        <w:t>метапредметные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за</w:t>
      </w:r>
      <w:r>
        <w:rPr>
          <w:spacing w:val="2"/>
        </w:rPr>
        <w:t xml:space="preserve"> </w:t>
      </w:r>
      <w:r>
        <w:rPr/>
        <w:t>весь</w:t>
      </w:r>
      <w:r>
        <w:rPr>
          <w:spacing w:val="4"/>
        </w:rPr>
        <w:t xml:space="preserve"> </w:t>
      </w:r>
      <w:r>
        <w:rPr/>
        <w:t>период</w:t>
      </w:r>
      <w:r>
        <w:rPr>
          <w:spacing w:val="3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уровне</w:t>
      </w:r>
    </w:p>
    <w:p>
      <w:pPr>
        <w:pStyle w:val="Style15"/>
        <w:spacing w:before="65" w:after="0"/>
        <w:ind w:left="1962" w:hanging="0"/>
        <w:jc w:val="left"/>
        <w:rPr>
          <w:sz w:val="24"/>
        </w:rPr>
      </w:pPr>
      <w:r>
        <w:rPr/>
        <w:t>основного</w:t>
      </w:r>
      <w:r>
        <w:rPr>
          <w:spacing w:val="47"/>
        </w:rPr>
        <w:t xml:space="preserve"> </w:t>
      </w:r>
      <w:r>
        <w:rPr/>
        <w:t>общего</w:t>
      </w:r>
      <w:r>
        <w:rPr>
          <w:spacing w:val="47"/>
        </w:rPr>
        <w:t xml:space="preserve"> </w:t>
      </w:r>
      <w:r>
        <w:rPr/>
        <w:t>образования,</w:t>
      </w:r>
      <w:r>
        <w:rPr>
          <w:spacing w:val="47"/>
        </w:rPr>
        <w:t xml:space="preserve"> </w:t>
      </w:r>
      <w:r>
        <w:rPr/>
        <w:t>а</w:t>
      </w:r>
      <w:r>
        <w:rPr>
          <w:spacing w:val="46"/>
        </w:rPr>
        <w:t xml:space="preserve"> </w:t>
      </w:r>
      <w:r>
        <w:rPr/>
        <w:t>также</w:t>
      </w:r>
      <w:r>
        <w:rPr>
          <w:spacing w:val="47"/>
        </w:rPr>
        <w:t xml:space="preserve"> </w:t>
      </w:r>
      <w:r>
        <w:rPr/>
        <w:t>предметные</w:t>
      </w:r>
      <w:r>
        <w:rPr>
          <w:spacing w:val="45"/>
        </w:rPr>
        <w:t xml:space="preserve"> </w:t>
      </w:r>
      <w:r>
        <w:rPr/>
        <w:t>достижения</w:t>
      </w:r>
      <w:r>
        <w:rPr>
          <w:spacing w:val="47"/>
        </w:rPr>
        <w:t xml:space="preserve"> </w:t>
      </w:r>
      <w:r>
        <w:rPr/>
        <w:t>обучающегося</w:t>
      </w:r>
      <w:r>
        <w:rPr>
          <w:spacing w:val="47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каждый</w:t>
      </w:r>
      <w:r>
        <w:rPr>
          <w:spacing w:val="-1"/>
        </w:rPr>
        <w:t xml:space="preserve"> </w:t>
      </w:r>
      <w:r>
        <w:rPr/>
        <w:t>год</w:t>
      </w:r>
      <w:r>
        <w:rPr>
          <w:spacing w:val="-1"/>
        </w:rPr>
        <w:t xml:space="preserve"> </w:t>
      </w:r>
      <w:r>
        <w:rPr/>
        <w:t>обучения.</w:t>
      </w:r>
    </w:p>
    <w:p>
      <w:pPr>
        <w:pStyle w:val="Style15"/>
        <w:spacing w:before="1" w:after="0"/>
        <w:ind w:left="1962" w:hanging="0"/>
        <w:jc w:val="left"/>
        <w:rPr>
          <w:sz w:val="24"/>
        </w:rPr>
      </w:pPr>
      <w:r>
        <w:rPr>
          <w:u w:val="single"/>
        </w:rPr>
        <w:t>Пояснительная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записка.</w:t>
      </w:r>
    </w:p>
    <w:p>
      <w:pPr>
        <w:pStyle w:val="Style15"/>
        <w:ind w:left="1962" w:right="566" w:hanging="0"/>
        <w:rPr>
          <w:sz w:val="24"/>
        </w:rPr>
      </w:pPr>
      <w:r>
        <w:rPr/>
        <w:t>Программа</w:t>
      </w:r>
      <w:r>
        <w:rPr>
          <w:spacing w:val="10"/>
        </w:rPr>
        <w:t xml:space="preserve"> </w:t>
      </w:r>
      <w:r>
        <w:rPr/>
        <w:t>по</w:t>
      </w:r>
      <w:r>
        <w:rPr>
          <w:spacing w:val="11"/>
        </w:rPr>
        <w:t xml:space="preserve"> </w:t>
      </w:r>
      <w:r>
        <w:rPr/>
        <w:t>русскому</w:t>
      </w:r>
      <w:r>
        <w:rPr>
          <w:spacing w:val="8"/>
        </w:rPr>
        <w:t xml:space="preserve"> </w:t>
      </w:r>
      <w:r>
        <w:rPr/>
        <w:t>языку</w:t>
      </w:r>
      <w:r>
        <w:rPr>
          <w:spacing w:val="4"/>
        </w:rPr>
        <w:t xml:space="preserve"> </w:t>
      </w:r>
      <w:r>
        <w:rPr/>
        <w:t>на</w:t>
      </w:r>
      <w:r>
        <w:rPr>
          <w:spacing w:val="15"/>
        </w:rPr>
        <w:t xml:space="preserve"> </w:t>
      </w:r>
      <w:r>
        <w:rPr/>
        <w:t>уровне</w:t>
      </w:r>
      <w:r>
        <w:rPr>
          <w:spacing w:val="10"/>
        </w:rPr>
        <w:t xml:space="preserve"> </w:t>
      </w:r>
      <w:r>
        <w:rPr/>
        <w:t>основного</w:t>
      </w:r>
      <w:r>
        <w:rPr>
          <w:spacing w:val="11"/>
        </w:rPr>
        <w:t xml:space="preserve"> </w:t>
      </w:r>
      <w:r>
        <w:rPr/>
        <w:t>общего</w:t>
      </w:r>
      <w:r>
        <w:rPr>
          <w:spacing w:val="12"/>
        </w:rPr>
        <w:t xml:space="preserve"> </w:t>
      </w:r>
      <w:r>
        <w:rPr/>
        <w:t>образования</w:t>
      </w:r>
      <w:r>
        <w:rPr>
          <w:spacing w:val="11"/>
        </w:rPr>
        <w:t xml:space="preserve"> </w:t>
      </w:r>
      <w:r>
        <w:rPr/>
        <w:t>разработана</w:t>
      </w:r>
      <w:r>
        <w:rPr>
          <w:spacing w:val="-58"/>
        </w:rPr>
        <w:t xml:space="preserve"> </w:t>
      </w:r>
      <w:r>
        <w:rPr/>
        <w:t>с целью оказания методической помощи учителю русского языка в создании рабочей</w:t>
      </w:r>
      <w:r>
        <w:rPr>
          <w:spacing w:val="1"/>
        </w:rPr>
        <w:t xml:space="preserve"> </w:t>
      </w:r>
      <w:r>
        <w:rPr/>
        <w:t>программы по учебному предмету, ориентированной на современные тенденции 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образования и активные</w:t>
      </w:r>
      <w:r>
        <w:rPr>
          <w:spacing w:val="-3"/>
        </w:rPr>
        <w:t xml:space="preserve"> </w:t>
      </w:r>
      <w:r>
        <w:rPr/>
        <w:t>методики обучения.</w:t>
      </w:r>
    </w:p>
    <w:p>
      <w:pPr>
        <w:pStyle w:val="Style15"/>
        <w:spacing w:lineRule="exact" w:line="275"/>
        <w:ind w:left="1962" w:hanging="0"/>
        <w:rPr>
          <w:sz w:val="24"/>
        </w:rPr>
      </w:pPr>
      <w:r>
        <w:rPr/>
        <w:t>Программа</w:t>
      </w:r>
      <w:r>
        <w:rPr>
          <w:spacing w:val="-4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русскому</w:t>
      </w:r>
      <w:r>
        <w:rPr>
          <w:spacing w:val="-6"/>
        </w:rPr>
        <w:t xml:space="preserve"> </w:t>
      </w:r>
      <w:r>
        <w:rPr/>
        <w:t>языку</w:t>
      </w:r>
      <w:r>
        <w:rPr>
          <w:spacing w:val="-7"/>
        </w:rPr>
        <w:t xml:space="preserve"> </w:t>
      </w:r>
      <w:r>
        <w:rPr/>
        <w:t>позволит учителю:</w:t>
      </w:r>
    </w:p>
    <w:p>
      <w:pPr>
        <w:pStyle w:val="Style15"/>
        <w:ind w:left="1202" w:right="565" w:firstLine="760"/>
        <w:rPr>
          <w:sz w:val="24"/>
        </w:rPr>
      </w:pPr>
      <w:r>
        <w:rPr/>
        <w:t>реализовать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сформулированных в</w:t>
      </w:r>
      <w:r>
        <w:rPr>
          <w:spacing w:val="-1"/>
        </w:rPr>
        <w:t xml:space="preserve"> </w:t>
      </w:r>
      <w:r>
        <w:rPr/>
        <w:t>ФГОС ООО;</w:t>
      </w:r>
    </w:p>
    <w:p>
      <w:pPr>
        <w:pStyle w:val="Style15"/>
        <w:ind w:left="1202" w:right="568" w:firstLine="760"/>
        <w:rPr>
          <w:sz w:val="24"/>
        </w:rPr>
      </w:pPr>
      <w:r>
        <w:rPr/>
        <w:t>определить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структурировать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-1"/>
        </w:rPr>
        <w:t xml:space="preserve"> </w:t>
      </w:r>
      <w:r>
        <w:rPr/>
        <w:t>языка по</w:t>
      </w:r>
      <w:r>
        <w:rPr>
          <w:spacing w:val="-1"/>
        </w:rPr>
        <w:t xml:space="preserve"> </w:t>
      </w:r>
      <w:r>
        <w:rPr/>
        <w:t>годам</w:t>
      </w:r>
      <w:r>
        <w:rPr>
          <w:spacing w:val="-2"/>
        </w:rPr>
        <w:t xml:space="preserve"> </w:t>
      </w:r>
      <w:r>
        <w:rPr/>
        <w:t>обучения 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-2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ООО;</w:t>
      </w:r>
    </w:p>
    <w:p>
      <w:pPr>
        <w:pStyle w:val="Style15"/>
        <w:ind w:left="1202" w:right="568" w:firstLine="760"/>
        <w:rPr>
          <w:sz w:val="24"/>
        </w:rPr>
      </w:pPr>
      <w:r>
        <w:rPr/>
        <w:t>разработать</w:t>
      </w:r>
      <w:r>
        <w:rPr>
          <w:spacing w:val="1"/>
        </w:rPr>
        <w:t xml:space="preserve"> </w:t>
      </w:r>
      <w:r>
        <w:rPr/>
        <w:t>календарно-тематическое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конкретного</w:t>
      </w:r>
      <w:r>
        <w:rPr>
          <w:spacing w:val="-1"/>
        </w:rPr>
        <w:t xml:space="preserve"> </w:t>
      </w:r>
      <w:r>
        <w:rPr/>
        <w:t>класса.</w:t>
      </w:r>
    </w:p>
    <w:p>
      <w:pPr>
        <w:pStyle w:val="Style15"/>
        <w:ind w:left="1962" w:right="566" w:hanging="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межнационального общения народов России, национальный язык русского народа.</w:t>
      </w:r>
      <w:r>
        <w:rPr>
          <w:spacing w:val="1"/>
        </w:rPr>
        <w:t xml:space="preserve"> </w:t>
      </w:r>
      <w:r>
        <w:rPr/>
        <w:t>Как государственный язык и язык межнационального общения русский язык является</w:t>
      </w:r>
      <w:r>
        <w:rPr>
          <w:spacing w:val="-57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социально-экономической,</w:t>
      </w:r>
      <w:r>
        <w:rPr>
          <w:spacing w:val="-1"/>
        </w:rPr>
        <w:t xml:space="preserve"> </w:t>
      </w:r>
      <w:r>
        <w:rPr/>
        <w:t>культурной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духовной консолидации.</w:t>
      </w:r>
    </w:p>
    <w:p>
      <w:pPr>
        <w:pStyle w:val="Style15"/>
        <w:ind w:left="1202" w:right="562" w:firstLine="760"/>
        <w:rPr>
          <w:sz w:val="24"/>
        </w:rPr>
      </w:pPr>
      <w:r>
        <w:rPr/>
        <w:t>Высокая</w:t>
      </w:r>
      <w:r>
        <w:rPr>
          <w:spacing w:val="1"/>
        </w:rPr>
        <w:t xml:space="preserve"> </w:t>
      </w:r>
      <w:r>
        <w:rPr/>
        <w:t>функциональная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rPr/>
        <w:t>России, независимо от места его проживания и этнической принадлежности. Знание русского</w:t>
      </w:r>
      <w:r>
        <w:rPr>
          <w:spacing w:val="-57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разновидностях,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стилистических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rPr/>
        <w:t>сферах и ситуациях общения определяют успешность социализации личности и возможности</w:t>
      </w:r>
      <w:r>
        <w:rPr>
          <w:spacing w:val="-57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самореализации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жизненно важных для человека</w:t>
      </w:r>
      <w:r>
        <w:rPr>
          <w:spacing w:val="-2"/>
        </w:rPr>
        <w:t xml:space="preserve"> </w:t>
      </w:r>
      <w:r>
        <w:rPr/>
        <w:t>областях.</w:t>
      </w:r>
    </w:p>
    <w:p>
      <w:pPr>
        <w:pStyle w:val="Style15"/>
        <w:ind w:left="1202" w:right="564" w:firstLine="76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выполняя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межличностное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участвует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сознания,</w:t>
      </w:r>
      <w:r>
        <w:rPr>
          <w:spacing w:val="1"/>
        </w:rPr>
        <w:t xml:space="preserve"> </w:t>
      </w:r>
      <w:r>
        <w:rPr/>
        <w:t>самосознания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важнейшим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хранения и</w:t>
      </w:r>
      <w:r>
        <w:rPr>
          <w:spacing w:val="1"/>
        </w:rPr>
        <w:t xml:space="preserve"> </w:t>
      </w:r>
      <w:r>
        <w:rPr/>
        <w:t>передачи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традиций, истории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 России.</w:t>
      </w:r>
    </w:p>
    <w:p>
      <w:pPr>
        <w:pStyle w:val="Style15"/>
        <w:ind w:left="1962" w:hanging="0"/>
        <w:rPr>
          <w:sz w:val="24"/>
        </w:rPr>
      </w:pPr>
      <w:r>
        <w:rPr/>
        <w:t>Обучение</w:t>
      </w:r>
      <w:r>
        <w:rPr>
          <w:spacing w:val="-3"/>
        </w:rPr>
        <w:t xml:space="preserve"> </w:t>
      </w:r>
      <w:r>
        <w:rPr/>
        <w:t>русскому</w:t>
      </w:r>
      <w:r>
        <w:rPr>
          <w:spacing w:val="-7"/>
        </w:rPr>
        <w:t xml:space="preserve"> </w:t>
      </w:r>
      <w:r>
        <w:rPr/>
        <w:t>языку</w:t>
      </w:r>
      <w:r>
        <w:rPr>
          <w:spacing w:val="-7"/>
        </w:rPr>
        <w:t xml:space="preserve"> </w:t>
      </w:r>
      <w:r>
        <w:rPr/>
        <w:t>направлено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совершенствование</w:t>
      </w:r>
    </w:p>
    <w:p>
      <w:pPr>
        <w:pStyle w:val="Style15"/>
        <w:tabs>
          <w:tab w:val="clear" w:pos="720"/>
          <w:tab w:val="left" w:pos="6410" w:leader="none"/>
        </w:tabs>
        <w:ind w:left="1202" w:right="560" w:hanging="0"/>
        <w:rPr>
          <w:sz w:val="24"/>
        </w:rPr>
      </w:pPr>
      <w:r>
        <w:rPr/>
        <w:t xml:space="preserve">нравственной        </w:t>
      </w:r>
      <w:r>
        <w:rPr>
          <w:spacing w:val="5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коммуникативной</w:t>
        <w:tab/>
        <w:t>культуры</w:t>
      </w:r>
      <w:r>
        <w:rPr>
          <w:spacing w:val="33"/>
        </w:rPr>
        <w:t xml:space="preserve"> </w:t>
      </w:r>
      <w:r>
        <w:rPr/>
        <w:t>обучающегося,развитие</w:t>
      </w:r>
      <w:r>
        <w:rPr>
          <w:spacing w:val="35"/>
        </w:rPr>
        <w:t xml:space="preserve"> </w:t>
      </w:r>
      <w:r>
        <w:rPr/>
        <w:t>его</w:t>
      </w:r>
      <w:r>
        <w:rPr>
          <w:spacing w:val="-58"/>
        </w:rPr>
        <w:t xml:space="preserve"> </w:t>
      </w:r>
      <w:r>
        <w:rPr/>
        <w:t>интеллектуальных и творческих способностей, мышления, памяти и воображения, навыков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2"/>
        </w:rPr>
        <w:t xml:space="preserve"> </w:t>
      </w:r>
      <w:r>
        <w:rPr/>
        <w:t>учебной деятельности, самообразования.</w:t>
      </w:r>
    </w:p>
    <w:p>
      <w:pPr>
        <w:pStyle w:val="Style15"/>
        <w:ind w:left="1202" w:right="564" w:hanging="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функциональной грамотности как интегративного умения человека читать, понимать тексты,</w:t>
      </w:r>
      <w:r>
        <w:rPr>
          <w:spacing w:val="-57"/>
        </w:rPr>
        <w:t xml:space="preserve"> </w:t>
      </w:r>
      <w:r>
        <w:rPr/>
        <w:t>использовать информацию текстов разных форматов, оценивать её, размышлять о ней, чтобы</w:t>
      </w:r>
      <w:r>
        <w:rPr>
          <w:spacing w:val="-57"/>
        </w:rPr>
        <w:t xml:space="preserve"> </w:t>
      </w:r>
      <w:r>
        <w:rPr/>
        <w:t>достигать своих целей, расширять свои знания и возможности, участвовать в социальной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Style15"/>
        <w:spacing w:before="1" w:after="0"/>
        <w:ind w:left="1962" w:right="1668" w:hanging="0"/>
        <w:rPr>
          <w:sz w:val="24"/>
        </w:rPr>
      </w:pPr>
      <w:r>
        <w:rPr/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проявление</w:t>
      </w:r>
      <w:r>
        <w:rPr>
          <w:spacing w:val="-5"/>
        </w:rPr>
        <w:t xml:space="preserve"> </w:t>
      </w:r>
      <w:r>
        <w:rPr/>
        <w:t>общероссийской</w:t>
      </w:r>
      <w:r>
        <w:rPr>
          <w:spacing w:val="-4"/>
        </w:rPr>
        <w:t xml:space="preserve"> </w:t>
      </w:r>
      <w:r>
        <w:rPr/>
        <w:t>гражданственности,</w:t>
      </w:r>
      <w:r>
        <w:rPr>
          <w:spacing w:val="-4"/>
        </w:rPr>
        <w:t xml:space="preserve"> </w:t>
      </w:r>
      <w:r>
        <w:rPr/>
        <w:t>патриотизма,</w:t>
      </w:r>
    </w:p>
    <w:p>
      <w:pPr>
        <w:pStyle w:val="Style15"/>
        <w:ind w:left="1202" w:right="563" w:hanging="0"/>
        <w:rPr>
          <w:sz w:val="24"/>
        </w:rPr>
      </w:pPr>
      <w:r>
        <w:rPr/>
        <w:t>уважения к русскому языку как государственному языку Российской Федерации и языку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общения;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сознательного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средству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человеческой деятельности, проявление уважения к общероссийской и русской культуре, к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и языкам</w:t>
      </w:r>
      <w:r>
        <w:rPr>
          <w:spacing w:val="-2"/>
        </w:rPr>
        <w:t xml:space="preserve"> </w:t>
      </w:r>
      <w:r>
        <w:rPr/>
        <w:t>всех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Российской Федерации;</w:t>
      </w:r>
    </w:p>
    <w:p>
      <w:pPr>
        <w:sectPr>
          <w:footerReference w:type="default" r:id="rId169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70" w:firstLine="760"/>
        <w:rPr>
          <w:sz w:val="24"/>
        </w:rPr>
      </w:pPr>
      <w:r>
        <w:rPr/>
        <w:t>овладение русским языком как инструментом личностного развития, инструментом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социальных взаимоотношений,</w:t>
      </w:r>
      <w:r>
        <w:rPr>
          <w:spacing w:val="-4"/>
        </w:rPr>
        <w:t xml:space="preserve"> </w:t>
      </w:r>
      <w:r>
        <w:rPr/>
        <w:t>инструментом</w:t>
      </w:r>
      <w:r>
        <w:rPr>
          <w:spacing w:val="-1"/>
        </w:rPr>
        <w:t xml:space="preserve"> </w:t>
      </w:r>
      <w:r>
        <w:rPr/>
        <w:t>преобразования</w:t>
      </w:r>
      <w:r>
        <w:rPr>
          <w:spacing w:val="-1"/>
        </w:rPr>
        <w:t xml:space="preserve"> </w:t>
      </w:r>
      <w:r>
        <w:rPr/>
        <w:t>мира;</w:t>
      </w:r>
    </w:p>
    <w:p>
      <w:pPr>
        <w:pStyle w:val="Style15"/>
        <w:spacing w:before="65" w:after="0"/>
        <w:ind w:left="1202" w:right="561" w:firstLine="76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языке,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устройстве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функционирования,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стилистических</w:t>
      </w:r>
      <w:r>
        <w:rPr>
          <w:spacing w:val="1"/>
        </w:rPr>
        <w:t xml:space="preserve"> </w:t>
      </w:r>
      <w:r>
        <w:rPr/>
        <w:t>ресурсах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языка;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этикета;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потенциального</w:t>
      </w:r>
      <w:r>
        <w:rPr>
          <w:spacing w:val="1"/>
        </w:rPr>
        <w:t xml:space="preserve"> </w:t>
      </w:r>
      <w:r>
        <w:rPr/>
        <w:t>словарного</w:t>
      </w:r>
      <w:r>
        <w:rPr>
          <w:spacing w:val="1"/>
        </w:rPr>
        <w:t xml:space="preserve"> </w:t>
      </w:r>
      <w:r>
        <w:rPr/>
        <w:t>запаса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средств;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орфографической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пунктуационной</w:t>
      </w:r>
      <w:r>
        <w:rPr>
          <w:spacing w:val="-4"/>
        </w:rPr>
        <w:t xml:space="preserve"> </w:t>
      </w:r>
      <w:r>
        <w:rPr/>
        <w:t>грамотности;</w:t>
      </w:r>
      <w:r>
        <w:rPr>
          <w:spacing w:val="-3"/>
        </w:rPr>
        <w:t xml:space="preserve"> </w:t>
      </w:r>
      <w:r>
        <w:rPr/>
        <w:t>воспитание</w:t>
      </w:r>
      <w:r>
        <w:rPr>
          <w:spacing w:val="-4"/>
        </w:rPr>
        <w:t xml:space="preserve"> </w:t>
      </w:r>
      <w:r>
        <w:rPr/>
        <w:t>стремления</w:t>
      </w:r>
      <w:r>
        <w:rPr>
          <w:spacing w:val="-4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речевому</w:t>
      </w:r>
      <w:r>
        <w:rPr>
          <w:spacing w:val="-6"/>
        </w:rPr>
        <w:t xml:space="preserve"> </w:t>
      </w:r>
      <w:r>
        <w:rPr/>
        <w:t>самосовершенствованию;</w:t>
      </w:r>
    </w:p>
    <w:p>
      <w:pPr>
        <w:pStyle w:val="Style15"/>
        <w:spacing w:before="1" w:after="0"/>
        <w:ind w:left="1202" w:right="567" w:firstLine="76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эффективное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окружающими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-57"/>
        </w:rPr>
        <w:t xml:space="preserve"> </w:t>
      </w:r>
      <w:r>
        <w:rPr/>
        <w:t>формального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неформального</w:t>
      </w:r>
      <w:r>
        <w:rPr>
          <w:spacing w:val="1"/>
        </w:rPr>
        <w:t xml:space="preserve"> </w:t>
      </w:r>
      <w:r>
        <w:rPr/>
        <w:t>межличностного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межкультурного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русским языком как средством получения различной информации, в том числе знаний по</w:t>
      </w:r>
      <w:r>
        <w:rPr>
          <w:spacing w:val="1"/>
        </w:rPr>
        <w:t xml:space="preserve"> </w:t>
      </w:r>
      <w:r>
        <w:rPr/>
        <w:t>разным учебным</w:t>
      </w:r>
      <w:r>
        <w:rPr>
          <w:spacing w:val="-2"/>
        </w:rPr>
        <w:t xml:space="preserve"> </w:t>
      </w:r>
      <w:r>
        <w:rPr/>
        <w:t>предметам;</w:t>
      </w:r>
    </w:p>
    <w:p>
      <w:pPr>
        <w:pStyle w:val="Style15"/>
        <w:ind w:left="1202" w:right="566" w:firstLine="76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мыслительной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57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анализа,</w:t>
      </w:r>
      <w:r>
        <w:rPr>
          <w:spacing w:val="1"/>
        </w:rPr>
        <w:t xml:space="preserve"> </w:t>
      </w:r>
      <w:r>
        <w:rPr/>
        <w:t>синтеза,</w:t>
      </w:r>
      <w:r>
        <w:rPr>
          <w:spacing w:val="1"/>
        </w:rPr>
        <w:t xml:space="preserve"> </w:t>
      </w:r>
      <w:r>
        <w:rPr/>
        <w:t>абстрагирования,</w:t>
      </w:r>
      <w:r>
        <w:rPr>
          <w:spacing w:val="1"/>
        </w:rPr>
        <w:t xml:space="preserve"> </w:t>
      </w:r>
      <w:r>
        <w:rPr/>
        <w:t>обобщения,</w:t>
      </w:r>
      <w:r>
        <w:rPr>
          <w:spacing w:val="1"/>
        </w:rPr>
        <w:t xml:space="preserve"> </w:t>
      </w:r>
      <w:r>
        <w:rPr/>
        <w:t>классификации,</w:t>
      </w:r>
      <w:r>
        <w:rPr>
          <w:spacing w:val="1"/>
        </w:rPr>
        <w:t xml:space="preserve"> </w:t>
      </w:r>
      <w:r>
        <w:rPr/>
        <w:t>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изучения русского языка;</w:t>
      </w:r>
    </w:p>
    <w:p>
      <w:pPr>
        <w:pStyle w:val="Style15"/>
        <w:ind w:left="1202" w:right="556" w:firstLine="760"/>
        <w:rPr>
          <w:sz w:val="24"/>
        </w:rPr>
      </w:pPr>
      <w:r>
        <w:rPr/>
        <w:t>развитие функциональной грамотности в части формирования умений осуществлять</w:t>
      </w:r>
      <w:r>
        <w:rPr>
          <w:spacing w:val="1"/>
        </w:rPr>
        <w:t xml:space="preserve"> </w:t>
      </w:r>
      <w:r>
        <w:rPr/>
        <w:t>информационный</w:t>
      </w:r>
      <w:r>
        <w:rPr>
          <w:spacing w:val="1"/>
        </w:rPr>
        <w:t xml:space="preserve"> </w:t>
      </w:r>
      <w:r>
        <w:rPr/>
        <w:t>поиск,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интерпретировать,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форматов</w:t>
      </w:r>
      <w:r>
        <w:rPr>
          <w:spacing w:val="1"/>
        </w:rPr>
        <w:t xml:space="preserve"> </w:t>
      </w:r>
      <w:r>
        <w:rPr/>
        <w:t>(сплошной,</w:t>
      </w:r>
      <w:r>
        <w:rPr>
          <w:spacing w:val="1"/>
        </w:rPr>
        <w:t xml:space="preserve"> </w:t>
      </w:r>
      <w:r>
        <w:rPr/>
        <w:t>несплошной текст, инфографика и другие), осваивать стратегии и тактики информационно-</w:t>
      </w:r>
      <w:r>
        <w:rPr>
          <w:spacing w:val="1"/>
        </w:rPr>
        <w:t xml:space="preserve"> </w:t>
      </w:r>
      <w:r>
        <w:rPr/>
        <w:t>смысловой переработки текста, способы понимания текста, его назначения, общего смысла,</w:t>
      </w:r>
      <w:r>
        <w:rPr>
          <w:spacing w:val="1"/>
        </w:rPr>
        <w:t xml:space="preserve"> </w:t>
      </w:r>
      <w:r>
        <w:rPr/>
        <w:t>коммуникативного</w:t>
      </w:r>
      <w:r>
        <w:rPr>
          <w:spacing w:val="-2"/>
        </w:rPr>
        <w:t xml:space="preserve"> </w:t>
      </w:r>
      <w:r>
        <w:rPr/>
        <w:t>намерения</w:t>
      </w:r>
      <w:r>
        <w:rPr>
          <w:spacing w:val="-1"/>
        </w:rPr>
        <w:t xml:space="preserve"> </w:t>
      </w:r>
      <w:r>
        <w:rPr/>
        <w:t>автора,</w:t>
      </w:r>
      <w:r>
        <w:rPr>
          <w:spacing w:val="-2"/>
        </w:rPr>
        <w:t xml:space="preserve"> </w:t>
      </w:r>
      <w:r>
        <w:rPr/>
        <w:t>логической</w:t>
      </w:r>
      <w:r>
        <w:rPr>
          <w:spacing w:val="-1"/>
        </w:rPr>
        <w:t xml:space="preserve"> </w:t>
      </w:r>
      <w:r>
        <w:rPr/>
        <w:t>структуры,</w:t>
      </w:r>
      <w:r>
        <w:rPr>
          <w:spacing w:val="-1"/>
        </w:rPr>
        <w:t xml:space="preserve"> </w:t>
      </w:r>
      <w:r>
        <w:rPr/>
        <w:t>роли</w:t>
      </w:r>
      <w:r>
        <w:rPr>
          <w:spacing w:val="-2"/>
        </w:rPr>
        <w:t xml:space="preserve"> </w:t>
      </w:r>
      <w:r>
        <w:rPr/>
        <w:t>языковых средств.</w:t>
      </w:r>
    </w:p>
    <w:p>
      <w:pPr>
        <w:pStyle w:val="Style15"/>
        <w:ind w:left="1202" w:right="564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язык»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предметную</w:t>
      </w:r>
      <w:r>
        <w:rPr>
          <w:spacing w:val="1"/>
        </w:rPr>
        <w:t xml:space="preserve"> </w:t>
      </w:r>
      <w:r>
        <w:rPr/>
        <w:t>область «Русский язык и литература» и является обязательным для изучения. Общее число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рекомендованных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136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(4</w:t>
      </w:r>
      <w:r>
        <w:rPr>
          <w:spacing w:val="60"/>
        </w:rPr>
        <w:t xml:space="preserve"> </w:t>
      </w:r>
      <w:r>
        <w:rPr/>
        <w:t>часа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неделю),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8</w:t>
      </w:r>
      <w:r>
        <w:rPr>
          <w:spacing w:val="-1"/>
        </w:rPr>
        <w:t xml:space="preserve"> </w:t>
      </w:r>
      <w:r>
        <w:rPr/>
        <w:t>классе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102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(3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9 классе</w:t>
      </w:r>
      <w:r>
        <w:rPr>
          <w:spacing w:val="-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102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(3 часа 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Style15"/>
        <w:ind w:left="1941" w:right="6050" w:hanging="0"/>
        <w:rPr>
          <w:sz w:val="24"/>
        </w:rPr>
      </w:pPr>
      <w:r>
        <w:rPr>
          <w:u w:val="single"/>
        </w:rPr>
        <w:t>Содержание обучения в 7 классе.</w:t>
      </w:r>
      <w:r>
        <w:rPr>
          <w:spacing w:val="-58"/>
        </w:rPr>
        <w:t xml:space="preserve"> </w:t>
      </w:r>
      <w:r>
        <w:rPr/>
        <w:t>Общие</w:t>
      </w:r>
      <w:r>
        <w:rPr>
          <w:spacing w:val="-2"/>
        </w:rPr>
        <w:t xml:space="preserve"> </w:t>
      </w:r>
      <w:r>
        <w:rPr/>
        <w:t>сведения о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Style15"/>
        <w:ind w:left="1202" w:firstLine="739"/>
        <w:jc w:val="left"/>
        <w:rPr>
          <w:sz w:val="24"/>
        </w:rPr>
      </w:pPr>
      <w:r>
        <w:rPr/>
        <w:t>Русский</w:t>
      </w:r>
      <w:r>
        <w:rPr>
          <w:spacing w:val="37"/>
        </w:rPr>
        <w:t xml:space="preserve"> </w:t>
      </w:r>
      <w:r>
        <w:rPr/>
        <w:t>язык</w:t>
      </w:r>
      <w:r>
        <w:rPr>
          <w:spacing w:val="38"/>
        </w:rPr>
        <w:t xml:space="preserve"> </w:t>
      </w:r>
      <w:r>
        <w:rPr/>
        <w:t>как</w:t>
      </w:r>
      <w:r>
        <w:rPr>
          <w:spacing w:val="37"/>
        </w:rPr>
        <w:t xml:space="preserve"> </w:t>
      </w:r>
      <w:r>
        <w:rPr/>
        <w:t>развивающееся</w:t>
      </w:r>
      <w:r>
        <w:rPr>
          <w:spacing w:val="37"/>
        </w:rPr>
        <w:t xml:space="preserve"> </w:t>
      </w:r>
      <w:r>
        <w:rPr/>
        <w:t>явление.</w:t>
      </w:r>
      <w:r>
        <w:rPr>
          <w:spacing w:val="37"/>
        </w:rPr>
        <w:t xml:space="preserve"> </w:t>
      </w:r>
      <w:r>
        <w:rPr/>
        <w:t>Взаимосвязь</w:t>
      </w:r>
      <w:r>
        <w:rPr>
          <w:spacing w:val="37"/>
        </w:rPr>
        <w:t xml:space="preserve"> </w:t>
      </w:r>
      <w:r>
        <w:rPr/>
        <w:t>языка,</w:t>
      </w:r>
      <w:r>
        <w:rPr>
          <w:spacing w:val="34"/>
        </w:rPr>
        <w:t xml:space="preserve"> </w:t>
      </w:r>
      <w:r>
        <w:rPr/>
        <w:t>культуры</w:t>
      </w:r>
      <w:r>
        <w:rPr>
          <w:spacing w:val="37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истории</w:t>
      </w:r>
      <w:r>
        <w:rPr>
          <w:spacing w:val="-57"/>
        </w:rPr>
        <w:t xml:space="preserve"> </w:t>
      </w:r>
      <w:r>
        <w:rPr/>
        <w:t>народа.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Язык</w:t>
      </w:r>
      <w:r>
        <w:rPr>
          <w:spacing w:val="-1"/>
        </w:rPr>
        <w:t xml:space="preserve"> </w:t>
      </w:r>
      <w:r>
        <w:rPr/>
        <w:t>и речь.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Монолог-описание,</w:t>
      </w:r>
      <w:r>
        <w:rPr>
          <w:spacing w:val="-6"/>
        </w:rPr>
        <w:t xml:space="preserve"> </w:t>
      </w:r>
      <w:r>
        <w:rPr/>
        <w:t>монолог-рассуждение,</w:t>
      </w:r>
      <w:r>
        <w:rPr>
          <w:spacing w:val="-6"/>
        </w:rPr>
        <w:t xml:space="preserve"> </w:t>
      </w:r>
      <w:r>
        <w:rPr/>
        <w:t>монолог-повествование.</w:t>
      </w:r>
    </w:p>
    <w:p>
      <w:pPr>
        <w:pStyle w:val="Style15"/>
        <w:ind w:left="1202" w:right="1358" w:firstLine="739"/>
        <w:jc w:val="left"/>
        <w:rPr>
          <w:sz w:val="24"/>
        </w:rPr>
      </w:pPr>
      <w:r>
        <w:rPr/>
        <w:t>Виды диалога: побуждение к действию, обмен мнениями, запрос информации,</w:t>
      </w:r>
      <w:r>
        <w:rPr>
          <w:spacing w:val="-57"/>
        </w:rPr>
        <w:t xml:space="preserve"> </w:t>
      </w:r>
      <w:r>
        <w:rPr/>
        <w:t>сообщение</w:t>
      </w:r>
      <w:r>
        <w:rPr>
          <w:spacing w:val="-2"/>
        </w:rPr>
        <w:t xml:space="preserve"> </w:t>
      </w:r>
      <w:r>
        <w:rPr/>
        <w:t>информации.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Текст.</w:t>
      </w:r>
    </w:p>
    <w:p>
      <w:pPr>
        <w:pStyle w:val="Style15"/>
        <w:ind w:left="1941" w:right="1215" w:hanging="0"/>
        <w:jc w:val="left"/>
        <w:rPr>
          <w:sz w:val="24"/>
        </w:rPr>
      </w:pPr>
      <w:r>
        <w:rPr/>
        <w:t>Текст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речевое</w:t>
      </w:r>
      <w:r>
        <w:rPr>
          <w:spacing w:val="-5"/>
        </w:rPr>
        <w:t xml:space="preserve"> </w:t>
      </w:r>
      <w:r>
        <w:rPr/>
        <w:t>произведение.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признаки</w:t>
      </w:r>
      <w:r>
        <w:rPr>
          <w:spacing w:val="-4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(обобщение).</w:t>
      </w:r>
      <w:r>
        <w:rPr>
          <w:spacing w:val="-57"/>
        </w:rPr>
        <w:t xml:space="preserve"> </w:t>
      </w:r>
      <w:r>
        <w:rPr/>
        <w:t>Структура</w:t>
      </w:r>
      <w:r>
        <w:rPr>
          <w:spacing w:val="-2"/>
        </w:rPr>
        <w:t xml:space="preserve"> </w:t>
      </w:r>
      <w:r>
        <w:rPr/>
        <w:t>текста. Абзац.</w:t>
      </w:r>
    </w:p>
    <w:p>
      <w:pPr>
        <w:pStyle w:val="Style15"/>
        <w:ind w:left="1202" w:firstLine="739"/>
        <w:jc w:val="left"/>
        <w:rPr>
          <w:sz w:val="24"/>
        </w:rPr>
      </w:pPr>
      <w:r>
        <w:rPr/>
        <w:t>Информационная</w:t>
      </w:r>
      <w:r>
        <w:rPr>
          <w:spacing w:val="19"/>
        </w:rPr>
        <w:t xml:space="preserve"> </w:t>
      </w:r>
      <w:r>
        <w:rPr/>
        <w:t>переработка</w:t>
      </w:r>
      <w:r>
        <w:rPr>
          <w:spacing w:val="18"/>
        </w:rPr>
        <w:t xml:space="preserve"> </w:t>
      </w:r>
      <w:r>
        <w:rPr/>
        <w:t>текста:</w:t>
      </w:r>
      <w:r>
        <w:rPr>
          <w:spacing w:val="19"/>
        </w:rPr>
        <w:t xml:space="preserve"> </w:t>
      </w:r>
      <w:r>
        <w:rPr/>
        <w:t>план</w:t>
      </w:r>
      <w:r>
        <w:rPr>
          <w:spacing w:val="15"/>
        </w:rPr>
        <w:t xml:space="preserve"> </w:t>
      </w:r>
      <w:r>
        <w:rPr/>
        <w:t>текста</w:t>
      </w:r>
      <w:r>
        <w:rPr>
          <w:spacing w:val="18"/>
        </w:rPr>
        <w:t xml:space="preserve"> </w:t>
      </w:r>
      <w:r>
        <w:rPr/>
        <w:t>(простой,</w:t>
      </w:r>
      <w:r>
        <w:rPr>
          <w:spacing w:val="19"/>
        </w:rPr>
        <w:t xml:space="preserve"> </w:t>
      </w:r>
      <w:r>
        <w:rPr/>
        <w:t>сложный;</w:t>
      </w:r>
      <w:r>
        <w:rPr>
          <w:spacing w:val="23"/>
        </w:rPr>
        <w:t xml:space="preserve"> </w:t>
      </w:r>
      <w:r>
        <w:rPr/>
        <w:t>назывной,</w:t>
      </w:r>
      <w:r>
        <w:rPr>
          <w:spacing w:val="-57"/>
        </w:rPr>
        <w:t xml:space="preserve"> </w:t>
      </w:r>
      <w:r>
        <w:rPr/>
        <w:t>вопросный,</w:t>
      </w:r>
      <w:r>
        <w:rPr>
          <w:spacing w:val="-1"/>
        </w:rPr>
        <w:t xml:space="preserve"> </w:t>
      </w:r>
      <w:r>
        <w:rPr/>
        <w:t>тезисный);</w:t>
      </w:r>
      <w:r>
        <w:rPr>
          <w:spacing w:val="-3"/>
        </w:rPr>
        <w:t xml:space="preserve"> </w:t>
      </w:r>
      <w:r>
        <w:rPr/>
        <w:t>главная</w:t>
      </w:r>
      <w:r>
        <w:rPr>
          <w:spacing w:val="-1"/>
        </w:rPr>
        <w:t xml:space="preserve"> </w:t>
      </w:r>
      <w:r>
        <w:rPr/>
        <w:t>и второстепенная</w:t>
      </w:r>
      <w:r>
        <w:rPr>
          <w:spacing w:val="-1"/>
        </w:rPr>
        <w:t xml:space="preserve"> </w:t>
      </w:r>
      <w:r>
        <w:rPr/>
        <w:t>информация текста.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Способы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-3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тексте</w:t>
      </w:r>
      <w:r>
        <w:rPr>
          <w:spacing w:val="-3"/>
        </w:rPr>
        <w:t xml:space="preserve"> </w:t>
      </w:r>
      <w:r>
        <w:rPr/>
        <w:t>(обобщение).</w:t>
      </w:r>
    </w:p>
    <w:p>
      <w:pPr>
        <w:pStyle w:val="Style15"/>
        <w:tabs>
          <w:tab w:val="clear" w:pos="720"/>
          <w:tab w:val="left" w:pos="3260" w:leader="none"/>
          <w:tab w:val="left" w:pos="4431" w:leader="none"/>
          <w:tab w:val="left" w:pos="6471" w:leader="none"/>
          <w:tab w:val="left" w:pos="6867" w:leader="none"/>
          <w:tab w:val="left" w:pos="7865" w:leader="none"/>
          <w:tab w:val="left" w:pos="9580" w:leader="none"/>
        </w:tabs>
        <w:ind w:left="1202" w:right="568" w:firstLine="739"/>
        <w:jc w:val="left"/>
        <w:rPr>
          <w:sz w:val="24"/>
        </w:rPr>
      </w:pPr>
      <w:r>
        <w:rPr/>
        <w:t>Языковые</w:t>
        <w:tab/>
        <w:t>средства</w:t>
        <w:tab/>
        <w:t>выразительности</w:t>
        <w:tab/>
        <w:t>в</w:t>
        <w:tab/>
        <w:t>тексте:</w:t>
        <w:tab/>
        <w:t>фонетические</w:t>
        <w:tab/>
      </w:r>
      <w:r>
        <w:rPr>
          <w:spacing w:val="-1"/>
        </w:rPr>
        <w:t>(звукопись),</w:t>
      </w:r>
      <w:r>
        <w:rPr>
          <w:spacing w:val="-57"/>
        </w:rPr>
        <w:t xml:space="preserve"> </w:t>
      </w:r>
      <w:r>
        <w:rPr/>
        <w:t>словообразовательные,</w:t>
      </w:r>
      <w:r>
        <w:rPr>
          <w:spacing w:val="1"/>
        </w:rPr>
        <w:t xml:space="preserve"> </w:t>
      </w:r>
      <w:r>
        <w:rPr/>
        <w:t>лексические</w:t>
      </w:r>
      <w:r>
        <w:rPr>
          <w:spacing w:val="-1"/>
        </w:rPr>
        <w:t xml:space="preserve"> </w:t>
      </w:r>
      <w:r>
        <w:rPr/>
        <w:t>(обобщение).</w:t>
      </w:r>
    </w:p>
    <w:p>
      <w:pPr>
        <w:pStyle w:val="Style15"/>
        <w:ind w:left="1941" w:right="3823" w:hanging="0"/>
        <w:jc w:val="left"/>
        <w:rPr>
          <w:sz w:val="24"/>
        </w:rPr>
      </w:pPr>
      <w:r>
        <w:rPr/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rPr/>
        <w:t>Структурные</w:t>
      </w:r>
      <w:r>
        <w:rPr>
          <w:spacing w:val="-3"/>
        </w:rPr>
        <w:t xml:space="preserve"> </w:t>
      </w:r>
      <w:r>
        <w:rPr/>
        <w:t>особенности текста-рассуждения.</w:t>
      </w:r>
    </w:p>
    <w:p>
      <w:pPr>
        <w:pStyle w:val="Style15"/>
        <w:ind w:left="1202" w:right="566" w:firstLine="739"/>
        <w:rPr>
          <w:sz w:val="24"/>
        </w:rPr>
      </w:pPr>
      <w:r>
        <w:rPr/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выразительности 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2"/>
        </w:rPr>
        <w:t xml:space="preserve"> </w:t>
      </w:r>
      <w:r>
        <w:rPr/>
        <w:t>изученного).</w:t>
      </w:r>
    </w:p>
    <w:p>
      <w:pPr>
        <w:pStyle w:val="Style15"/>
        <w:ind w:left="1941" w:hanging="0"/>
        <w:rPr>
          <w:sz w:val="24"/>
        </w:rPr>
      </w:pPr>
      <w:r>
        <w:rPr/>
        <w:t>Функциональные</w:t>
      </w:r>
      <w:r>
        <w:rPr>
          <w:spacing w:val="-7"/>
        </w:rPr>
        <w:t xml:space="preserve"> </w:t>
      </w:r>
      <w:r>
        <w:rPr/>
        <w:t>разновидности</w:t>
      </w:r>
      <w:r>
        <w:rPr>
          <w:spacing w:val="-3"/>
        </w:rPr>
        <w:t xml:space="preserve"> </w:t>
      </w:r>
      <w:r>
        <w:rPr/>
        <w:t>языка.</w:t>
      </w:r>
    </w:p>
    <w:p>
      <w:pPr>
        <w:pStyle w:val="Style15"/>
        <w:ind w:left="1941" w:right="563" w:hanging="0"/>
        <w:rPr>
          <w:sz w:val="24"/>
        </w:rPr>
      </w:pPr>
      <w:r>
        <w:rPr/>
        <w:t>Понятие о функциональных разновидностях языка: разговорная речь, функц</w:t>
      </w:r>
      <w:r>
        <w:rPr>
          <w:spacing w:val="1"/>
        </w:rPr>
        <w:t xml:space="preserve"> </w:t>
      </w:r>
      <w:r>
        <w:rPr/>
        <w:t>иональные</w:t>
      </w:r>
      <w:r>
        <w:rPr>
          <w:spacing w:val="37"/>
        </w:rPr>
        <w:t xml:space="preserve"> </w:t>
      </w:r>
      <w:r>
        <w:rPr/>
        <w:t>стили</w:t>
      </w:r>
      <w:r>
        <w:rPr>
          <w:spacing w:val="39"/>
        </w:rPr>
        <w:t xml:space="preserve"> </w:t>
      </w:r>
      <w:r>
        <w:rPr/>
        <w:t>(научный,</w:t>
      </w:r>
      <w:r>
        <w:rPr>
          <w:spacing w:val="38"/>
        </w:rPr>
        <w:t xml:space="preserve"> </w:t>
      </w:r>
      <w:r>
        <w:rPr/>
        <w:t>публицистический,</w:t>
      </w:r>
      <w:r>
        <w:rPr>
          <w:spacing w:val="38"/>
        </w:rPr>
        <w:t xml:space="preserve"> </w:t>
      </w:r>
      <w:r>
        <w:rPr/>
        <w:t>официально-деловой),</w:t>
      </w:r>
      <w:r>
        <w:rPr>
          <w:spacing w:val="37"/>
        </w:rPr>
        <w:t xml:space="preserve"> </w:t>
      </w:r>
      <w:r>
        <w:rPr/>
        <w:t>язык</w:t>
      </w:r>
    </w:p>
    <w:p>
      <w:pPr>
        <w:pStyle w:val="Style15"/>
        <w:rPr>
          <w:sz w:val="24"/>
        </w:rPr>
      </w:pPr>
      <w:r>
        <w:rPr/>
        <w:t>художественной</w:t>
      </w:r>
      <w:r>
        <w:rPr>
          <w:spacing w:val="-4"/>
        </w:rPr>
        <w:t xml:space="preserve"> </w:t>
      </w:r>
      <w:r>
        <w:rPr/>
        <w:t>литературы.</w:t>
      </w:r>
    </w:p>
    <w:p>
      <w:pPr>
        <w:pStyle w:val="Style15"/>
        <w:ind w:left="1941" w:right="1078" w:hanging="0"/>
        <w:rPr>
          <w:sz w:val="24"/>
        </w:rPr>
      </w:pPr>
      <w:r>
        <w:rPr/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rPr/>
        <w:t>Жанры</w:t>
      </w:r>
      <w:r>
        <w:rPr>
          <w:spacing w:val="-1"/>
        </w:rPr>
        <w:t xml:space="preserve"> </w:t>
      </w:r>
      <w:r>
        <w:rPr/>
        <w:t>публицистического</w:t>
      </w:r>
      <w:r>
        <w:rPr>
          <w:spacing w:val="-1"/>
        </w:rPr>
        <w:t xml:space="preserve"> </w:t>
      </w:r>
      <w:r>
        <w:rPr/>
        <w:t>стиля</w:t>
      </w:r>
      <w:r>
        <w:rPr>
          <w:spacing w:val="-1"/>
        </w:rPr>
        <w:t xml:space="preserve"> </w:t>
      </w:r>
      <w:r>
        <w:rPr/>
        <w:t>(репортаж,</w:t>
      </w:r>
      <w:r>
        <w:rPr>
          <w:spacing w:val="-1"/>
        </w:rPr>
        <w:t xml:space="preserve"> </w:t>
      </w:r>
      <w:r>
        <w:rPr/>
        <w:t>заметка, интервью).</w:t>
      </w:r>
    </w:p>
    <w:p>
      <w:pPr>
        <w:sectPr>
          <w:footerReference w:type="default" r:id="rId170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8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jc w:val="left"/>
        <w:rPr>
          <w:sz w:val="24"/>
        </w:rPr>
      </w:pPr>
      <w:r>
        <w:rPr/>
        <w:t>стиля.</w:t>
      </w:r>
    </w:p>
    <w:p>
      <w:pPr>
        <w:pStyle w:val="Style15"/>
        <w:spacing w:before="65" w:after="0"/>
        <w:ind w:left="68" w:hanging="0"/>
        <w:jc w:val="left"/>
        <w:rPr>
          <w:sz w:val="24"/>
        </w:rPr>
      </w:pPr>
      <w:r>
        <w:br w:type="column"/>
      </w:r>
      <w:r>
        <w:rPr/>
        <w:t>Употребление</w:t>
      </w:r>
      <w:r>
        <w:rPr>
          <w:spacing w:val="105"/>
        </w:rPr>
        <w:t xml:space="preserve"> </w:t>
      </w:r>
      <w:r>
        <w:rPr/>
        <w:t>языковых</w:t>
      </w:r>
      <w:r>
        <w:rPr>
          <w:spacing w:val="109"/>
        </w:rPr>
        <w:t xml:space="preserve"> </w:t>
      </w:r>
      <w:r>
        <w:rPr/>
        <w:t>средств</w:t>
      </w:r>
      <w:r>
        <w:rPr>
          <w:spacing w:val="106"/>
        </w:rPr>
        <w:t xml:space="preserve"> </w:t>
      </w:r>
      <w:r>
        <w:rPr/>
        <w:t>выразительности</w:t>
      </w:r>
      <w:r>
        <w:rPr>
          <w:spacing w:val="108"/>
        </w:rPr>
        <w:t xml:space="preserve"> </w:t>
      </w:r>
      <w:r>
        <w:rPr/>
        <w:t>в</w:t>
      </w:r>
      <w:r>
        <w:rPr>
          <w:spacing w:val="105"/>
        </w:rPr>
        <w:t xml:space="preserve"> </w:t>
      </w:r>
      <w:r>
        <w:rPr/>
        <w:t>текстах</w:t>
      </w:r>
      <w:r>
        <w:rPr>
          <w:spacing w:val="109"/>
        </w:rPr>
        <w:t xml:space="preserve"> </w:t>
      </w:r>
      <w:r>
        <w:rPr/>
        <w:t>публицистического</w:t>
      </w:r>
    </w:p>
    <w:p>
      <w:pPr>
        <w:pStyle w:val="Style15"/>
        <w:ind w:left="0" w:hanging="0"/>
        <w:jc w:val="left"/>
        <w:rPr>
          <w:sz w:val="24"/>
        </w:rPr>
      </w:pPr>
      <w:r>
        <w:rPr/>
      </w:r>
    </w:p>
    <w:p>
      <w:pPr>
        <w:pStyle w:val="Style15"/>
        <w:spacing w:before="1" w:after="0"/>
        <w:ind w:left="68" w:hanging="0"/>
        <w:jc w:val="left"/>
        <w:rPr>
          <w:sz w:val="24"/>
        </w:rPr>
      </w:pPr>
      <w:r>
        <w:rPr/>
        <w:t>Официально-деловой</w:t>
      </w:r>
      <w:r>
        <w:rPr>
          <w:spacing w:val="42"/>
        </w:rPr>
        <w:t xml:space="preserve"> </w:t>
      </w:r>
      <w:r>
        <w:rPr/>
        <w:t>стиль.</w:t>
      </w:r>
      <w:r>
        <w:rPr>
          <w:spacing w:val="41"/>
        </w:rPr>
        <w:t xml:space="preserve"> </w:t>
      </w:r>
      <w:r>
        <w:rPr/>
        <w:t>Сфера</w:t>
      </w:r>
      <w:r>
        <w:rPr>
          <w:spacing w:val="42"/>
        </w:rPr>
        <w:t xml:space="preserve"> </w:t>
      </w:r>
      <w:r>
        <w:rPr/>
        <w:t>употребления,</w:t>
      </w:r>
      <w:r>
        <w:rPr>
          <w:spacing w:val="42"/>
        </w:rPr>
        <w:t xml:space="preserve"> </w:t>
      </w:r>
      <w:r>
        <w:rPr/>
        <w:t>функции,</w:t>
      </w:r>
      <w:r>
        <w:rPr>
          <w:spacing w:val="41"/>
        </w:rPr>
        <w:t xml:space="preserve"> </w:t>
      </w:r>
      <w:r>
        <w:rPr/>
        <w:t>языковые</w:t>
      </w:r>
      <w:r>
        <w:rPr>
          <w:spacing w:val="41"/>
        </w:rPr>
        <w:t xml:space="preserve"> </w:t>
      </w:r>
      <w:r>
        <w:rPr/>
        <w:t>особенности.</w:t>
      </w:r>
    </w:p>
    <w:p>
      <w:pPr>
        <w:sectPr>
          <w:footerReference w:type="default" r:id="rId171"/>
          <w:type w:val="nextPage"/>
          <w:pgSz w:w="11906" w:h="16850"/>
          <w:pgMar w:left="500" w:right="0" w:gutter="0" w:header="0" w:top="780" w:footer="1314" w:bottom="1580"/>
          <w:pgNumType w:fmt="decimal"/>
          <w:cols w:num="2" w:equalWidth="false" w:sep="false">
            <w:col w:w="1832" w:space="40"/>
            <w:col w:w="9533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jc w:val="left"/>
        <w:rPr>
          <w:sz w:val="24"/>
        </w:rPr>
      </w:pPr>
      <w:r>
        <w:rPr/>
        <w:t>Инструкция.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Система</w:t>
      </w:r>
      <w:r>
        <w:rPr>
          <w:spacing w:val="-2"/>
        </w:rPr>
        <w:t xml:space="preserve"> </w:t>
      </w:r>
      <w:r>
        <w:rPr/>
        <w:t>языка.</w:t>
      </w:r>
    </w:p>
    <w:p>
      <w:pPr>
        <w:pStyle w:val="Style15"/>
        <w:ind w:left="1941" w:right="4105" w:hanging="0"/>
        <w:jc w:val="left"/>
        <w:rPr>
          <w:sz w:val="24"/>
        </w:rPr>
      </w:pPr>
      <w:r>
        <w:rPr/>
        <w:t>Морфология. Культура речи. Орфография.</w:t>
      </w:r>
      <w:r>
        <w:rPr>
          <w:spacing w:val="1"/>
        </w:rPr>
        <w:t xml:space="preserve"> </w:t>
      </w:r>
      <w:r>
        <w:rPr/>
        <w:t>Морфология как раздел науки о языке (обобщение).</w:t>
      </w:r>
      <w:r>
        <w:rPr>
          <w:spacing w:val="-57"/>
        </w:rPr>
        <w:t xml:space="preserve"> </w:t>
      </w:r>
      <w:r>
        <w:rPr/>
        <w:t>Причастие.</w:t>
      </w:r>
    </w:p>
    <w:p>
      <w:pPr>
        <w:pStyle w:val="Style15"/>
        <w:ind w:left="1202" w:right="1215" w:firstLine="739"/>
        <w:jc w:val="left"/>
        <w:rPr>
          <w:sz w:val="24"/>
        </w:rPr>
      </w:pPr>
      <w:r>
        <w:rPr/>
        <w:t>Причастие как особая форма глагола. Признаки глагола и имени</w:t>
      </w:r>
      <w:r>
        <w:rPr>
          <w:spacing w:val="1"/>
        </w:rPr>
        <w:t xml:space="preserve"> </w:t>
      </w:r>
      <w:r>
        <w:rPr/>
        <w:t>прилагательного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причастии.</w:t>
      </w:r>
      <w:r>
        <w:rPr>
          <w:spacing w:val="-3"/>
        </w:rPr>
        <w:t xml:space="preserve"> </w:t>
      </w:r>
      <w:r>
        <w:rPr/>
        <w:t>Синтаксические</w:t>
      </w:r>
      <w:r>
        <w:rPr>
          <w:spacing w:val="-7"/>
        </w:rPr>
        <w:t xml:space="preserve"> </w:t>
      </w:r>
      <w:r>
        <w:rPr/>
        <w:t>функции</w:t>
      </w:r>
      <w:r>
        <w:rPr>
          <w:spacing w:val="-3"/>
        </w:rPr>
        <w:t xml:space="preserve"> </w:t>
      </w:r>
      <w:r>
        <w:rPr/>
        <w:t>причастия,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речи.</w:t>
      </w:r>
    </w:p>
    <w:p>
      <w:pPr>
        <w:pStyle w:val="Style15"/>
        <w:ind w:left="1941" w:right="1116" w:hanging="0"/>
        <w:jc w:val="left"/>
        <w:rPr>
          <w:sz w:val="24"/>
        </w:rPr>
      </w:pPr>
      <w:r>
        <w:rPr/>
        <w:t>Причастный оборот.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rPr/>
        <w:t>Действительные</w:t>
      </w:r>
      <w:r>
        <w:rPr>
          <w:spacing w:val="-3"/>
        </w:rPr>
        <w:t xml:space="preserve"> </w:t>
      </w:r>
      <w:r>
        <w:rPr/>
        <w:t>и страдательные</w:t>
      </w:r>
      <w:r>
        <w:rPr>
          <w:spacing w:val="-2"/>
        </w:rPr>
        <w:t xml:space="preserve"> </w:t>
      </w:r>
      <w:r>
        <w:rPr/>
        <w:t>причастия.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Полные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краткие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страдательных</w:t>
      </w:r>
      <w:r>
        <w:rPr>
          <w:spacing w:val="-2"/>
        </w:rPr>
        <w:t xml:space="preserve"> </w:t>
      </w:r>
      <w:r>
        <w:rPr/>
        <w:t>причастий.</w:t>
      </w:r>
    </w:p>
    <w:p>
      <w:pPr>
        <w:pStyle w:val="Style15"/>
        <w:ind w:left="1202" w:right="559" w:firstLine="739"/>
        <w:rPr>
          <w:sz w:val="24"/>
        </w:rPr>
      </w:pPr>
      <w:r>
        <w:rPr/>
        <w:t>Причастия настоящего и прошедшего времени. Склонение причастий. Правописание</w:t>
      </w:r>
      <w:r>
        <w:rPr>
          <w:spacing w:val="1"/>
        </w:rPr>
        <w:t xml:space="preserve"> </w:t>
      </w:r>
      <w:r>
        <w:rPr/>
        <w:t>падежных окончаний причастий. Созвучные причастия и имена прилагательные (висящий —</w:t>
      </w:r>
      <w:r>
        <w:rPr>
          <w:spacing w:val="-57"/>
        </w:rPr>
        <w:t xml:space="preserve"> </w:t>
      </w:r>
      <w:r>
        <w:rPr/>
        <w:t>висячий,</w:t>
      </w:r>
      <w:r>
        <w:rPr>
          <w:spacing w:val="-1"/>
        </w:rPr>
        <w:t xml:space="preserve"> </w:t>
      </w:r>
      <w:r>
        <w:rPr/>
        <w:t>горящий</w:t>
      </w:r>
      <w:r>
        <w:rPr>
          <w:spacing w:val="1"/>
        </w:rPr>
        <w:t xml:space="preserve"> </w:t>
      </w:r>
      <w:r>
        <w:rPr/>
        <w:t>— горячий).</w:t>
      </w:r>
      <w:r>
        <w:rPr>
          <w:spacing w:val="-1"/>
        </w:rPr>
        <w:t xml:space="preserve"> </w:t>
      </w:r>
      <w:r>
        <w:rPr/>
        <w:t>Ударение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причастий.</w:t>
      </w:r>
    </w:p>
    <w:p>
      <w:pPr>
        <w:pStyle w:val="Style15"/>
        <w:ind w:left="1941" w:hanging="0"/>
        <w:rPr>
          <w:sz w:val="24"/>
        </w:rPr>
      </w:pPr>
      <w:r>
        <w:rPr/>
        <w:t>Морфологический</w:t>
      </w:r>
      <w:r>
        <w:rPr>
          <w:spacing w:val="-5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причастий.</w:t>
      </w:r>
    </w:p>
    <w:p>
      <w:pPr>
        <w:pStyle w:val="Style15"/>
        <w:ind w:left="1202" w:right="563" w:firstLine="739"/>
        <w:rPr>
          <w:sz w:val="24"/>
        </w:rPr>
      </w:pPr>
      <w:r>
        <w:rPr/>
        <w:t>Правописание гласных в суффиксах причастий. Правописание н и нн в суффиксах</w:t>
      </w:r>
      <w:r>
        <w:rPr>
          <w:spacing w:val="1"/>
        </w:rPr>
        <w:t xml:space="preserve"> </w:t>
      </w:r>
      <w:r>
        <w:rPr/>
        <w:t>причастий</w:t>
      </w:r>
      <w:r>
        <w:rPr>
          <w:spacing w:val="-3"/>
        </w:rPr>
        <w:t xml:space="preserve"> </w:t>
      </w:r>
      <w:r>
        <w:rPr/>
        <w:t>и отглагольных</w:t>
      </w:r>
      <w:r>
        <w:rPr>
          <w:spacing w:val="1"/>
        </w:rPr>
        <w:t xml:space="preserve"> </w:t>
      </w:r>
      <w:r>
        <w:rPr/>
        <w:t>имён</w:t>
      </w:r>
      <w:r>
        <w:rPr>
          <w:spacing w:val="-2"/>
        </w:rPr>
        <w:t xml:space="preserve"> </w:t>
      </w:r>
      <w:r>
        <w:rPr/>
        <w:t>прилагательных.</w:t>
      </w:r>
    </w:p>
    <w:p>
      <w:pPr>
        <w:pStyle w:val="Style15"/>
        <w:ind w:left="1941" w:right="3304" w:hanging="0"/>
        <w:rPr>
          <w:sz w:val="24"/>
        </w:rPr>
      </w:pPr>
      <w:r>
        <w:rPr/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rPr/>
        <w:t>Орфографический</w:t>
      </w:r>
      <w:r>
        <w:rPr>
          <w:spacing w:val="-5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причастий</w:t>
      </w:r>
      <w:r>
        <w:rPr>
          <w:spacing w:val="-5"/>
        </w:rPr>
        <w:t xml:space="preserve"> </w:t>
      </w:r>
      <w:r>
        <w:rPr/>
        <w:t>(в</w:t>
      </w:r>
      <w:r>
        <w:rPr>
          <w:spacing w:val="-6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изученного).</w:t>
      </w:r>
    </w:p>
    <w:p>
      <w:pPr>
        <w:pStyle w:val="Style15"/>
        <w:ind w:left="1202" w:firstLine="739"/>
        <w:jc w:val="left"/>
        <w:rPr>
          <w:sz w:val="24"/>
        </w:rPr>
      </w:pPr>
      <w:r>
        <w:rPr/>
        <w:t>Синтаксический</w:t>
      </w:r>
      <w:r>
        <w:rPr>
          <w:spacing w:val="28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пунктуационный</w:t>
      </w:r>
      <w:r>
        <w:rPr>
          <w:spacing w:val="31"/>
        </w:rPr>
        <w:t xml:space="preserve"> </w:t>
      </w:r>
      <w:r>
        <w:rPr/>
        <w:t>анализ</w:t>
      </w:r>
      <w:r>
        <w:rPr>
          <w:spacing w:val="28"/>
        </w:rPr>
        <w:t xml:space="preserve"> </w:t>
      </w:r>
      <w:r>
        <w:rPr/>
        <w:t>предложений</w:t>
      </w:r>
      <w:r>
        <w:rPr>
          <w:spacing w:val="32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причастным</w:t>
      </w:r>
      <w:r>
        <w:rPr>
          <w:spacing w:val="30"/>
        </w:rPr>
        <w:t xml:space="preserve"> </w:t>
      </w:r>
      <w:r>
        <w:rPr/>
        <w:t>оборотом</w:t>
      </w:r>
      <w:r>
        <w:rPr>
          <w:spacing w:val="29"/>
        </w:rPr>
        <w:t xml:space="preserve"> </w:t>
      </w:r>
      <w:r>
        <w:rPr/>
        <w:t>(в</w:t>
      </w:r>
      <w:r>
        <w:rPr>
          <w:spacing w:val="-57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Деепричастие.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Деепричастие</w:t>
      </w:r>
      <w:r>
        <w:rPr>
          <w:spacing w:val="3"/>
        </w:rPr>
        <w:t xml:space="preserve"> </w:t>
      </w:r>
      <w:r>
        <w:rPr/>
        <w:t>как</w:t>
      </w:r>
      <w:r>
        <w:rPr>
          <w:spacing w:val="4"/>
        </w:rPr>
        <w:t xml:space="preserve"> </w:t>
      </w:r>
      <w:r>
        <w:rPr/>
        <w:t>особая</w:t>
      </w:r>
      <w:r>
        <w:rPr>
          <w:spacing w:val="3"/>
        </w:rPr>
        <w:t xml:space="preserve"> </w:t>
      </w:r>
      <w:r>
        <w:rPr/>
        <w:t>форма</w:t>
      </w:r>
      <w:r>
        <w:rPr>
          <w:spacing w:val="2"/>
        </w:rPr>
        <w:t xml:space="preserve"> </w:t>
      </w:r>
      <w:r>
        <w:rPr/>
        <w:t>глагола.</w:t>
      </w:r>
      <w:r>
        <w:rPr>
          <w:spacing w:val="3"/>
        </w:rPr>
        <w:t xml:space="preserve"> </w:t>
      </w:r>
      <w:r>
        <w:rPr/>
        <w:t>Признаки</w:t>
      </w:r>
      <w:r>
        <w:rPr>
          <w:spacing w:val="4"/>
        </w:rPr>
        <w:t xml:space="preserve"> </w:t>
      </w:r>
      <w:r>
        <w:rPr/>
        <w:t>глагола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наречия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деепричастии.</w:t>
      </w:r>
    </w:p>
    <w:p>
      <w:pPr>
        <w:pStyle w:val="Style15"/>
        <w:jc w:val="left"/>
        <w:rPr>
          <w:sz w:val="24"/>
        </w:rPr>
      </w:pPr>
      <w:r>
        <w:rPr/>
        <w:t>Синтаксическая</w:t>
      </w:r>
      <w:r>
        <w:rPr>
          <w:spacing w:val="-3"/>
        </w:rPr>
        <w:t xml:space="preserve"> </w:t>
      </w:r>
      <w:r>
        <w:rPr/>
        <w:t>функция</w:t>
      </w:r>
      <w:r>
        <w:rPr>
          <w:spacing w:val="-2"/>
        </w:rPr>
        <w:t xml:space="preserve"> </w:t>
      </w:r>
      <w:r>
        <w:rPr/>
        <w:t>деепричастия,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речи.</w:t>
      </w:r>
    </w:p>
    <w:p>
      <w:pPr>
        <w:pStyle w:val="Style15"/>
        <w:ind w:left="1202" w:right="562" w:firstLine="739"/>
        <w:rPr>
          <w:sz w:val="24"/>
        </w:rPr>
      </w:pPr>
      <w:r>
        <w:rPr/>
        <w:t>Деепричастный</w:t>
      </w:r>
      <w:r>
        <w:rPr>
          <w:spacing w:val="1"/>
        </w:rPr>
        <w:t xml:space="preserve"> </w:t>
      </w:r>
      <w:r>
        <w:rPr/>
        <w:t>оборот.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одиночным</w:t>
      </w:r>
      <w:r>
        <w:rPr>
          <w:spacing w:val="1"/>
        </w:rPr>
        <w:t xml:space="preserve"> </w:t>
      </w:r>
      <w:r>
        <w:rPr/>
        <w:t>деепричастием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деепричастным</w:t>
      </w:r>
      <w:r>
        <w:rPr>
          <w:spacing w:val="1"/>
        </w:rPr>
        <w:t xml:space="preserve"> </w:t>
      </w:r>
      <w:r>
        <w:rPr/>
        <w:t>оборотом.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одиночными</w:t>
      </w:r>
      <w:r>
        <w:rPr>
          <w:spacing w:val="-1"/>
        </w:rPr>
        <w:t xml:space="preserve"> </w:t>
      </w:r>
      <w:r>
        <w:rPr/>
        <w:t>деепричастиями и</w:t>
      </w:r>
      <w:r>
        <w:rPr>
          <w:spacing w:val="-2"/>
        </w:rPr>
        <w:t xml:space="preserve"> </w:t>
      </w:r>
      <w:r>
        <w:rPr/>
        <w:t>деепричастными</w:t>
      </w:r>
      <w:r>
        <w:rPr>
          <w:spacing w:val="-1"/>
        </w:rPr>
        <w:t xml:space="preserve"> </w:t>
      </w:r>
      <w:r>
        <w:rPr/>
        <w:t>оборотами.</w:t>
      </w:r>
    </w:p>
    <w:p>
      <w:pPr>
        <w:pStyle w:val="Style15"/>
        <w:ind w:left="1202" w:right="569" w:firstLine="739"/>
        <w:rPr>
          <w:sz w:val="24"/>
        </w:rPr>
      </w:pPr>
      <w:r>
        <w:rPr/>
        <w:t>Деепричастия</w:t>
      </w:r>
      <w:r>
        <w:rPr>
          <w:spacing w:val="1"/>
        </w:rPr>
        <w:t xml:space="preserve"> </w:t>
      </w:r>
      <w:r>
        <w:rPr/>
        <w:t>совершенного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несовершенного</w:t>
      </w:r>
      <w:r>
        <w:rPr>
          <w:spacing w:val="1"/>
        </w:rPr>
        <w:t xml:space="preserve"> </w:t>
      </w:r>
      <w:r>
        <w:rPr/>
        <w:t>вида.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деепричастиях.</w:t>
      </w:r>
    </w:p>
    <w:p>
      <w:pPr>
        <w:pStyle w:val="Style15"/>
        <w:ind w:left="1941" w:hanging="0"/>
        <w:rPr>
          <w:sz w:val="24"/>
        </w:rPr>
      </w:pPr>
      <w:r>
        <w:rPr/>
        <w:t>Морфологический</w:t>
      </w:r>
      <w:r>
        <w:rPr>
          <w:spacing w:val="-5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деепричастий.</w:t>
      </w:r>
    </w:p>
    <w:p>
      <w:pPr>
        <w:pStyle w:val="Style15"/>
        <w:ind w:left="1202" w:right="563" w:firstLine="739"/>
        <w:rPr>
          <w:sz w:val="24"/>
        </w:rPr>
      </w:pPr>
      <w:r>
        <w:rPr/>
        <w:t>Правописание гласных в суффиксах деепричастий. Слитное и раздельное написание</w:t>
      </w:r>
      <w:r>
        <w:rPr>
          <w:spacing w:val="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деепричастиями.</w:t>
      </w:r>
    </w:p>
    <w:p>
      <w:pPr>
        <w:pStyle w:val="Style15"/>
        <w:ind w:left="1941" w:hanging="0"/>
        <w:rPr>
          <w:sz w:val="24"/>
        </w:rPr>
      </w:pPr>
      <w:r>
        <w:rPr/>
        <w:t>Орфографический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деепричастий</w:t>
      </w:r>
      <w:r>
        <w:rPr>
          <w:spacing w:val="-4"/>
        </w:rPr>
        <w:t xml:space="preserve"> </w:t>
      </w:r>
      <w:r>
        <w:rPr/>
        <w:t>(в</w:t>
      </w:r>
      <w:r>
        <w:rPr>
          <w:spacing w:val="-6"/>
        </w:rPr>
        <w:t xml:space="preserve"> </w:t>
      </w:r>
      <w:r>
        <w:rPr/>
        <w:t>рамках</w:t>
      </w:r>
      <w:r>
        <w:rPr>
          <w:spacing w:val="-2"/>
        </w:rPr>
        <w:t xml:space="preserve"> </w:t>
      </w:r>
      <w:r>
        <w:rPr/>
        <w:t>изученного).</w:t>
      </w:r>
    </w:p>
    <w:p>
      <w:pPr>
        <w:pStyle w:val="Style15"/>
        <w:ind w:left="1202" w:right="570" w:firstLine="739"/>
        <w:rPr>
          <w:sz w:val="24"/>
        </w:rPr>
      </w:pPr>
      <w:r>
        <w:rPr/>
        <w:t>Синтаксический и пунктуационный анализ предложений с деепричастным оборотом</w:t>
      </w:r>
      <w:r>
        <w:rPr>
          <w:spacing w:val="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рамках</w:t>
      </w:r>
      <w:r>
        <w:rPr>
          <w:spacing w:val="2"/>
        </w:rPr>
        <w:t xml:space="preserve"> </w:t>
      </w:r>
      <w:r>
        <w:rPr/>
        <w:t>изученного).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Наречие.</w:t>
      </w:r>
    </w:p>
    <w:p>
      <w:pPr>
        <w:pStyle w:val="Style15"/>
        <w:spacing w:before="11" w:after="0"/>
        <w:ind w:left="1962" w:hanging="0"/>
        <w:jc w:val="left"/>
        <w:rPr>
          <w:sz w:val="24"/>
        </w:rPr>
      </w:pPr>
      <w:r>
        <w:rPr/>
        <w:t>Общее</w:t>
      </w:r>
      <w:r>
        <w:rPr>
          <w:spacing w:val="17"/>
        </w:rPr>
        <w:t xml:space="preserve"> </w:t>
      </w:r>
      <w:r>
        <w:rPr/>
        <w:t>грамматическое</w:t>
      </w:r>
      <w:r>
        <w:rPr>
          <w:spacing w:val="20"/>
        </w:rPr>
        <w:t xml:space="preserve"> </w:t>
      </w:r>
      <w:r>
        <w:rPr/>
        <w:t>значение</w:t>
      </w:r>
      <w:r>
        <w:rPr>
          <w:spacing w:val="18"/>
        </w:rPr>
        <w:t xml:space="preserve"> </w:t>
      </w:r>
      <w:r>
        <w:rPr/>
        <w:t>наречий.</w:t>
      </w:r>
      <w:r>
        <w:rPr>
          <w:spacing w:val="19"/>
        </w:rPr>
        <w:t xml:space="preserve"> </w:t>
      </w:r>
      <w:r>
        <w:rPr/>
        <w:t>Синтаксические</w:t>
      </w:r>
      <w:r>
        <w:rPr>
          <w:spacing w:val="17"/>
        </w:rPr>
        <w:t xml:space="preserve"> </w:t>
      </w:r>
      <w:r>
        <w:rPr/>
        <w:t>свойства</w:t>
      </w:r>
      <w:r>
        <w:rPr>
          <w:spacing w:val="21"/>
        </w:rPr>
        <w:t xml:space="preserve"> </w:t>
      </w:r>
      <w:r>
        <w:rPr/>
        <w:t>наречий.</w:t>
      </w:r>
      <w:r>
        <w:rPr>
          <w:spacing w:val="19"/>
        </w:rPr>
        <w:t xml:space="preserve"> </w:t>
      </w:r>
      <w:r>
        <w:rPr/>
        <w:t>Роль</w:t>
      </w:r>
      <w:r>
        <w:rPr>
          <w:spacing w:val="20"/>
        </w:rPr>
        <w:t xml:space="preserve"> </w:t>
      </w:r>
      <w:r>
        <w:rPr/>
        <w:t>в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речи.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Разряды</w:t>
      </w:r>
      <w:r>
        <w:rPr>
          <w:spacing w:val="51"/>
        </w:rPr>
        <w:t xml:space="preserve"> </w:t>
      </w:r>
      <w:r>
        <w:rPr/>
        <w:t>наречий</w:t>
      </w:r>
      <w:r>
        <w:rPr>
          <w:spacing w:val="110"/>
        </w:rPr>
        <w:t xml:space="preserve"> </w:t>
      </w:r>
      <w:r>
        <w:rPr/>
        <w:t>по</w:t>
      </w:r>
      <w:r>
        <w:rPr>
          <w:spacing w:val="109"/>
        </w:rPr>
        <w:t xml:space="preserve"> </w:t>
      </w:r>
      <w:r>
        <w:rPr/>
        <w:t>значению.</w:t>
      </w:r>
      <w:r>
        <w:rPr>
          <w:spacing w:val="109"/>
        </w:rPr>
        <w:t xml:space="preserve"> </w:t>
      </w:r>
      <w:r>
        <w:rPr/>
        <w:t>Простая</w:t>
      </w:r>
      <w:r>
        <w:rPr>
          <w:spacing w:val="110"/>
        </w:rPr>
        <w:t xml:space="preserve"> </w:t>
      </w:r>
      <w:r>
        <w:rPr/>
        <w:t>и</w:t>
      </w:r>
      <w:r>
        <w:rPr>
          <w:spacing w:val="109"/>
        </w:rPr>
        <w:t xml:space="preserve"> </w:t>
      </w:r>
      <w:r>
        <w:rPr/>
        <w:t>составная</w:t>
      </w:r>
      <w:r>
        <w:rPr>
          <w:spacing w:val="110"/>
        </w:rPr>
        <w:t xml:space="preserve"> </w:t>
      </w:r>
      <w:r>
        <w:rPr/>
        <w:t>формы</w:t>
      </w:r>
      <w:r>
        <w:rPr>
          <w:spacing w:val="110"/>
        </w:rPr>
        <w:t xml:space="preserve"> </w:t>
      </w:r>
      <w:r>
        <w:rPr/>
        <w:t>сравнительной</w:t>
      </w:r>
      <w:r>
        <w:rPr>
          <w:spacing w:val="111"/>
        </w:rPr>
        <w:t xml:space="preserve"> </w:t>
      </w:r>
      <w:r>
        <w:rPr/>
        <w:t>и</w:t>
      </w:r>
    </w:p>
    <w:p>
      <w:pPr>
        <w:pStyle w:val="Style15"/>
        <w:jc w:val="left"/>
        <w:rPr>
          <w:sz w:val="24"/>
        </w:rPr>
      </w:pPr>
      <w:r>
        <w:rPr/>
        <w:t>превосходной</w:t>
      </w:r>
      <w:r>
        <w:rPr>
          <w:spacing w:val="15"/>
        </w:rPr>
        <w:t xml:space="preserve"> </w:t>
      </w:r>
      <w:r>
        <w:rPr/>
        <w:t>степеней</w:t>
      </w:r>
      <w:r>
        <w:rPr>
          <w:spacing w:val="14"/>
        </w:rPr>
        <w:t xml:space="preserve"> </w:t>
      </w:r>
      <w:r>
        <w:rPr/>
        <w:t>сравнения</w:t>
      </w:r>
      <w:r>
        <w:rPr>
          <w:spacing w:val="14"/>
        </w:rPr>
        <w:t xml:space="preserve"> </w:t>
      </w:r>
      <w:r>
        <w:rPr/>
        <w:t>наречий.</w:t>
      </w:r>
      <w:r>
        <w:rPr>
          <w:spacing w:val="13"/>
        </w:rPr>
        <w:t xml:space="preserve"> </w:t>
      </w:r>
      <w:r>
        <w:rPr/>
        <w:t>Нормы</w:t>
      </w:r>
      <w:r>
        <w:rPr>
          <w:spacing w:val="15"/>
        </w:rPr>
        <w:t xml:space="preserve"> </w:t>
      </w:r>
      <w:r>
        <w:rPr/>
        <w:t>постановки</w:t>
      </w:r>
      <w:r>
        <w:rPr>
          <w:spacing w:val="16"/>
        </w:rPr>
        <w:t xml:space="preserve"> </w:t>
      </w:r>
      <w:r>
        <w:rPr/>
        <w:t>ударения</w:t>
      </w:r>
      <w:r>
        <w:rPr>
          <w:spacing w:val="15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наречиях,</w:t>
      </w:r>
      <w:r>
        <w:rPr>
          <w:spacing w:val="13"/>
        </w:rPr>
        <w:t xml:space="preserve"> </w:t>
      </w:r>
      <w:r>
        <w:rPr/>
        <w:t>нормы</w:t>
      </w:r>
      <w:r>
        <w:rPr>
          <w:spacing w:val="-57"/>
        </w:rPr>
        <w:t xml:space="preserve"> </w:t>
      </w:r>
      <w:r>
        <w:rPr/>
        <w:t>произношения</w:t>
      </w:r>
      <w:r>
        <w:rPr>
          <w:spacing w:val="-4"/>
        </w:rPr>
        <w:t xml:space="preserve"> </w:t>
      </w:r>
      <w:r>
        <w:rPr/>
        <w:t>наречий.</w:t>
      </w:r>
      <w:r>
        <w:rPr>
          <w:spacing w:val="-1"/>
        </w:rPr>
        <w:t xml:space="preserve"> </w:t>
      </w:r>
      <w:r>
        <w:rPr/>
        <w:t>Нормы образования</w:t>
      </w:r>
      <w:r>
        <w:rPr>
          <w:spacing w:val="-1"/>
        </w:rPr>
        <w:t xml:space="preserve"> </w:t>
      </w:r>
      <w:r>
        <w:rPr/>
        <w:t>степеней</w:t>
      </w:r>
      <w:r>
        <w:rPr>
          <w:spacing w:val="4"/>
        </w:rPr>
        <w:t xml:space="preserve"> </w:t>
      </w:r>
      <w:r>
        <w:rPr/>
        <w:t>сравнения</w:t>
      </w:r>
      <w:r>
        <w:rPr>
          <w:spacing w:val="-1"/>
        </w:rPr>
        <w:t xml:space="preserve"> </w:t>
      </w:r>
      <w:r>
        <w:rPr/>
        <w:t>наречий.</w:t>
      </w:r>
    </w:p>
    <w:p>
      <w:pPr>
        <w:pStyle w:val="Style15"/>
        <w:ind w:left="1962" w:right="5833" w:hanging="0"/>
        <w:jc w:val="left"/>
        <w:rPr>
          <w:sz w:val="24"/>
        </w:rPr>
      </w:pPr>
      <w:r>
        <w:rPr/>
        <w:t>Словообразование наречий.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-6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наречий.</w:t>
      </w:r>
    </w:p>
    <w:p>
      <w:pPr>
        <w:pStyle w:val="Style15"/>
        <w:ind w:left="1202" w:right="563" w:firstLine="760"/>
        <w:jc w:val="left"/>
        <w:rPr>
          <w:sz w:val="24"/>
        </w:rPr>
      </w:pPr>
      <w:r>
        <w:rPr/>
        <w:t>Правописание</w:t>
      </w:r>
      <w:r>
        <w:rPr>
          <w:spacing w:val="14"/>
        </w:rPr>
        <w:t xml:space="preserve"> </w:t>
      </w:r>
      <w:r>
        <w:rPr/>
        <w:t>наречий:</w:t>
      </w:r>
      <w:r>
        <w:rPr>
          <w:spacing w:val="15"/>
        </w:rPr>
        <w:t xml:space="preserve"> </w:t>
      </w:r>
      <w:r>
        <w:rPr/>
        <w:t>слитное,</w:t>
      </w:r>
      <w:r>
        <w:rPr>
          <w:spacing w:val="14"/>
        </w:rPr>
        <w:t xml:space="preserve"> </w:t>
      </w:r>
      <w:r>
        <w:rPr/>
        <w:t>раздельное,</w:t>
      </w:r>
      <w:r>
        <w:rPr>
          <w:spacing w:val="14"/>
        </w:rPr>
        <w:t xml:space="preserve"> </w:t>
      </w:r>
      <w:r>
        <w:rPr/>
        <w:t>дефисное</w:t>
      </w:r>
      <w:r>
        <w:rPr>
          <w:spacing w:val="14"/>
        </w:rPr>
        <w:t xml:space="preserve"> </w:t>
      </w:r>
      <w:r>
        <w:rPr/>
        <w:t>написание;</w:t>
      </w:r>
      <w:r>
        <w:rPr>
          <w:spacing w:val="15"/>
        </w:rPr>
        <w:t xml:space="preserve"> </w:t>
      </w:r>
      <w:r>
        <w:rPr/>
        <w:t>слитное</w:t>
      </w:r>
      <w:r>
        <w:rPr>
          <w:spacing w:val="1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раздельное</w:t>
      </w:r>
      <w:r>
        <w:rPr>
          <w:spacing w:val="6"/>
        </w:rPr>
        <w:t xml:space="preserve"> </w:t>
      </w:r>
      <w:r>
        <w:rPr/>
        <w:t>написание</w:t>
      </w:r>
      <w:r>
        <w:rPr>
          <w:spacing w:val="4"/>
        </w:rPr>
        <w:t xml:space="preserve"> </w:t>
      </w:r>
      <w:r>
        <w:rPr/>
        <w:t>не</w:t>
      </w:r>
      <w:r>
        <w:rPr>
          <w:spacing w:val="6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наречиями;</w:t>
      </w:r>
      <w:r>
        <w:rPr>
          <w:spacing w:val="7"/>
        </w:rPr>
        <w:t xml:space="preserve"> </w:t>
      </w:r>
      <w:r>
        <w:rPr/>
        <w:t>н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нн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наречиях</w:t>
      </w:r>
      <w:r>
        <w:rPr>
          <w:spacing w:val="8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-о</w:t>
      </w:r>
      <w:r>
        <w:rPr>
          <w:spacing w:val="7"/>
        </w:rPr>
        <w:t xml:space="preserve"> </w:t>
      </w:r>
      <w:r>
        <w:rPr/>
        <w:t>(-е);</w:t>
      </w:r>
      <w:r>
        <w:rPr>
          <w:spacing w:val="8"/>
        </w:rPr>
        <w:t xml:space="preserve"> </w:t>
      </w:r>
      <w:r>
        <w:rPr/>
        <w:t>правописание</w:t>
      </w:r>
      <w:r>
        <w:rPr>
          <w:spacing w:val="6"/>
        </w:rPr>
        <w:t xml:space="preserve"> </w:t>
      </w:r>
      <w:r>
        <w:rPr/>
        <w:t>суффиксов</w:t>
      </w:r>
    </w:p>
    <w:p>
      <w:pPr>
        <w:pStyle w:val="Style15"/>
        <w:jc w:val="left"/>
        <w:rPr>
          <w:sz w:val="24"/>
        </w:rPr>
      </w:pPr>
      <w:r>
        <w:rPr/>
        <w:t>-а и -о наречий с приставками из-, до-, с-, в-, на-, за-;употребление ь после шипящих на конце</w:t>
      </w:r>
      <w:r>
        <w:rPr>
          <w:spacing w:val="-57"/>
        </w:rPr>
        <w:t xml:space="preserve"> </w:t>
      </w:r>
      <w:r>
        <w:rPr/>
        <w:t>наречий;</w:t>
      </w:r>
      <w:r>
        <w:rPr>
          <w:spacing w:val="-1"/>
        </w:rPr>
        <w:t xml:space="preserve"> </w:t>
      </w:r>
      <w:r>
        <w:rPr/>
        <w:t>правописание</w:t>
      </w:r>
      <w:r>
        <w:rPr>
          <w:spacing w:val="-1"/>
        </w:rPr>
        <w:t xml:space="preserve"> </w:t>
      </w:r>
      <w:r>
        <w:rPr/>
        <w:t>суффиксов</w:t>
      </w:r>
      <w:r>
        <w:rPr>
          <w:spacing w:val="-1"/>
        </w:rPr>
        <w:t xml:space="preserve"> </w:t>
      </w:r>
      <w:r>
        <w:rPr/>
        <w:t>наречий</w:t>
      </w:r>
      <w:r>
        <w:rPr>
          <w:spacing w:val="5"/>
        </w:rPr>
        <w:t xml:space="preserve"> </w:t>
      </w:r>
      <w:r>
        <w:rPr/>
        <w:t>-о</w:t>
      </w:r>
      <w:r>
        <w:rPr>
          <w:spacing w:val="2"/>
        </w:rPr>
        <w:t xml:space="preserve"> </w:t>
      </w:r>
      <w:r>
        <w:rPr/>
        <w:t>и -е</w:t>
      </w:r>
      <w:r>
        <w:rPr>
          <w:spacing w:val="-1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шипящих.</w:t>
      </w:r>
    </w:p>
    <w:p>
      <w:pPr>
        <w:pStyle w:val="Style15"/>
        <w:ind w:left="1962" w:right="3499" w:hanging="0"/>
        <w:jc w:val="left"/>
        <w:rPr>
          <w:sz w:val="24"/>
        </w:rPr>
      </w:pPr>
      <w:r>
        <w:rPr/>
        <w:t>Орфографический анализ наречий (в рамках изученного).</w:t>
      </w:r>
      <w:r>
        <w:rPr>
          <w:spacing w:val="-58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категории состояния.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65" w:after="0"/>
        <w:ind w:left="1962" w:hanging="0"/>
        <w:jc w:val="left"/>
        <w:rPr>
          <w:sz w:val="24"/>
        </w:rPr>
      </w:pPr>
      <w:r>
        <w:rPr/>
        <w:t>Вопрос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словах</w:t>
      </w:r>
      <w:r>
        <w:rPr>
          <w:spacing w:val="1"/>
        </w:rPr>
        <w:t xml:space="preserve"> </w:t>
      </w:r>
      <w:r>
        <w:rPr/>
        <w:t>категории</w:t>
      </w:r>
      <w:r>
        <w:rPr>
          <w:spacing w:val="-2"/>
        </w:rPr>
        <w:t xml:space="preserve"> </w:t>
      </w:r>
      <w:r>
        <w:rPr/>
        <w:t>состояния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системе</w:t>
      </w:r>
      <w:r>
        <w:rPr>
          <w:spacing w:val="-3"/>
        </w:rPr>
        <w:t xml:space="preserve"> </w:t>
      </w:r>
      <w:r>
        <w:rPr/>
        <w:t>частей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ind w:left="1202" w:right="563" w:firstLine="760"/>
        <w:jc w:val="left"/>
        <w:rPr>
          <w:sz w:val="24"/>
        </w:rPr>
      </w:pPr>
      <w:r>
        <w:rPr/>
        <w:t>Общее</w:t>
      </w:r>
      <w:r>
        <w:rPr>
          <w:spacing w:val="52"/>
        </w:rPr>
        <w:t xml:space="preserve"> </w:t>
      </w:r>
      <w:r>
        <w:rPr/>
        <w:t>грамматическое</w:t>
      </w:r>
      <w:r>
        <w:rPr>
          <w:spacing w:val="52"/>
        </w:rPr>
        <w:t xml:space="preserve"> </w:t>
      </w:r>
      <w:r>
        <w:rPr/>
        <w:t>значение,</w:t>
      </w:r>
      <w:r>
        <w:rPr>
          <w:spacing w:val="53"/>
        </w:rPr>
        <w:t xml:space="preserve"> </w:t>
      </w:r>
      <w:r>
        <w:rPr/>
        <w:t>морфологические</w:t>
      </w:r>
      <w:r>
        <w:rPr>
          <w:spacing w:val="52"/>
        </w:rPr>
        <w:t xml:space="preserve"> </w:t>
      </w:r>
      <w:r>
        <w:rPr/>
        <w:t>признаки</w:t>
      </w:r>
      <w:r>
        <w:rPr>
          <w:spacing w:val="51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синтаксическая</w:t>
      </w:r>
      <w:r>
        <w:rPr>
          <w:spacing w:val="-57"/>
        </w:rPr>
        <w:t xml:space="preserve"> </w:t>
      </w:r>
      <w:r>
        <w:rPr/>
        <w:t>функция</w:t>
      </w:r>
      <w:r>
        <w:rPr>
          <w:spacing w:val="-1"/>
        </w:rPr>
        <w:t xml:space="preserve"> </w:t>
      </w:r>
      <w:r>
        <w:rPr/>
        <w:t>слов</w:t>
      </w:r>
      <w:r>
        <w:rPr>
          <w:spacing w:val="-1"/>
        </w:rPr>
        <w:t xml:space="preserve"> </w:t>
      </w:r>
      <w:r>
        <w:rPr/>
        <w:t>категории</w:t>
      </w:r>
      <w:r>
        <w:rPr>
          <w:spacing w:val="-1"/>
        </w:rPr>
        <w:t xml:space="preserve"> </w:t>
      </w:r>
      <w:r>
        <w:rPr/>
        <w:t>состояния. Роль</w:t>
      </w:r>
      <w:r>
        <w:rPr>
          <w:spacing w:val="-1"/>
        </w:rPr>
        <w:t xml:space="preserve"> </w:t>
      </w:r>
      <w:r>
        <w:rPr/>
        <w:t>слов</w:t>
      </w:r>
      <w:r>
        <w:rPr>
          <w:spacing w:val="-1"/>
        </w:rPr>
        <w:t xml:space="preserve"> </w:t>
      </w:r>
      <w:r>
        <w:rPr/>
        <w:t>категории</w:t>
      </w:r>
      <w:r>
        <w:rPr>
          <w:spacing w:val="-1"/>
        </w:rPr>
        <w:t xml:space="preserve"> </w:t>
      </w:r>
      <w:r>
        <w:rPr/>
        <w:t>состояния в</w:t>
      </w:r>
      <w:r>
        <w:rPr>
          <w:spacing w:val="-4"/>
        </w:rPr>
        <w:t xml:space="preserve"> </w:t>
      </w:r>
      <w:r>
        <w:rPr/>
        <w:t>речи.</w:t>
      </w:r>
    </w:p>
    <w:p>
      <w:pPr>
        <w:pStyle w:val="Style15"/>
        <w:spacing w:before="1" w:after="0"/>
        <w:ind w:left="1962" w:hanging="0"/>
        <w:jc w:val="left"/>
        <w:rPr>
          <w:sz w:val="24"/>
        </w:rPr>
      </w:pPr>
      <w:r>
        <w:rPr/>
        <w:t>Служебные</w:t>
      </w:r>
      <w:r>
        <w:rPr>
          <w:spacing w:val="-5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ind w:left="1202" w:right="563" w:firstLine="760"/>
        <w:jc w:val="left"/>
        <w:rPr>
          <w:sz w:val="24"/>
        </w:rPr>
      </w:pPr>
      <w:r>
        <w:rPr/>
        <w:t>Общая</w:t>
      </w:r>
      <w:r>
        <w:rPr>
          <w:spacing w:val="5"/>
        </w:rPr>
        <w:t xml:space="preserve"> </w:t>
      </w:r>
      <w:r>
        <w:rPr/>
        <w:t>характеристика</w:t>
      </w:r>
      <w:r>
        <w:rPr>
          <w:spacing w:val="2"/>
        </w:rPr>
        <w:t xml:space="preserve"> </w:t>
      </w:r>
      <w:r>
        <w:rPr/>
        <w:t>служебных</w:t>
      </w:r>
      <w:r>
        <w:rPr>
          <w:spacing w:val="7"/>
        </w:rPr>
        <w:t xml:space="preserve"> </w:t>
      </w:r>
      <w:r>
        <w:rPr/>
        <w:t>частей</w:t>
      </w:r>
      <w:r>
        <w:rPr>
          <w:spacing w:val="6"/>
        </w:rPr>
        <w:t xml:space="preserve"> </w:t>
      </w:r>
      <w:r>
        <w:rPr/>
        <w:t>речи.</w:t>
      </w:r>
      <w:r>
        <w:rPr>
          <w:spacing w:val="5"/>
        </w:rPr>
        <w:t xml:space="preserve"> </w:t>
      </w:r>
      <w:r>
        <w:rPr/>
        <w:t>Отличие</w:t>
      </w:r>
      <w:r>
        <w:rPr>
          <w:spacing w:val="5"/>
        </w:rPr>
        <w:t xml:space="preserve"> </w:t>
      </w:r>
      <w:r>
        <w:rPr/>
        <w:t>самостоятельных</w:t>
      </w:r>
      <w:r>
        <w:rPr>
          <w:spacing w:val="8"/>
        </w:rPr>
        <w:t xml:space="preserve"> </w:t>
      </w:r>
      <w:r>
        <w:rPr/>
        <w:t>частей</w:t>
      </w:r>
      <w:r>
        <w:rPr>
          <w:spacing w:val="-57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от служебных.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Предлог.</w:t>
      </w:r>
    </w:p>
    <w:p>
      <w:pPr>
        <w:pStyle w:val="Style15"/>
        <w:spacing w:lineRule="exact" w:line="275"/>
        <w:ind w:left="1962" w:hanging="0"/>
        <w:jc w:val="left"/>
        <w:rPr>
          <w:sz w:val="24"/>
        </w:rPr>
      </w:pPr>
      <w:r>
        <w:rPr/>
        <w:t>Предлог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служебная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-2"/>
        </w:rPr>
        <w:t xml:space="preserve"> </w:t>
      </w:r>
      <w:r>
        <w:rPr/>
        <w:t>речи.</w:t>
      </w:r>
      <w:r>
        <w:rPr>
          <w:spacing w:val="-3"/>
        </w:rPr>
        <w:t xml:space="preserve"> </w:t>
      </w:r>
      <w:r>
        <w:rPr/>
        <w:t>Грамматические</w:t>
      </w:r>
      <w:r>
        <w:rPr>
          <w:spacing w:val="-4"/>
        </w:rPr>
        <w:t xml:space="preserve"> </w:t>
      </w:r>
      <w:r>
        <w:rPr/>
        <w:t>функции</w:t>
      </w:r>
      <w:r>
        <w:rPr>
          <w:spacing w:val="-5"/>
        </w:rPr>
        <w:t xml:space="preserve"> </w:t>
      </w:r>
      <w:r>
        <w:rPr/>
        <w:t>предлогов.</w:t>
      </w:r>
    </w:p>
    <w:p>
      <w:pPr>
        <w:pStyle w:val="Style15"/>
        <w:spacing w:lineRule="exact" w:line="275"/>
        <w:ind w:left="1962" w:hanging="0"/>
        <w:jc w:val="left"/>
        <w:rPr>
          <w:sz w:val="24"/>
        </w:rPr>
      </w:pPr>
      <w:r>
        <w:rPr/>
        <w:t>Разряды</w:t>
      </w:r>
      <w:r>
        <w:rPr>
          <w:spacing w:val="11"/>
        </w:rPr>
        <w:t xml:space="preserve"> </w:t>
      </w:r>
      <w:r>
        <w:rPr/>
        <w:t>предлогов</w:t>
      </w:r>
      <w:r>
        <w:rPr>
          <w:spacing w:val="70"/>
        </w:rPr>
        <w:t xml:space="preserve"> </w:t>
      </w:r>
      <w:r>
        <w:rPr/>
        <w:t>по</w:t>
      </w:r>
      <w:r>
        <w:rPr>
          <w:spacing w:val="67"/>
        </w:rPr>
        <w:t xml:space="preserve"> </w:t>
      </w:r>
      <w:r>
        <w:rPr/>
        <w:t>происхождению:</w:t>
      </w:r>
      <w:r>
        <w:rPr>
          <w:spacing w:val="71"/>
        </w:rPr>
        <w:t xml:space="preserve"> </w:t>
      </w:r>
      <w:r>
        <w:rPr/>
        <w:t>предлоги</w:t>
      </w:r>
      <w:r>
        <w:rPr>
          <w:spacing w:val="71"/>
        </w:rPr>
        <w:t xml:space="preserve"> </w:t>
      </w:r>
      <w:r>
        <w:rPr/>
        <w:t>производные</w:t>
      </w:r>
      <w:r>
        <w:rPr>
          <w:spacing w:val="69"/>
        </w:rPr>
        <w:t xml:space="preserve"> </w:t>
      </w:r>
      <w:r>
        <w:rPr/>
        <w:t>и</w:t>
      </w:r>
      <w:r>
        <w:rPr>
          <w:spacing w:val="68"/>
        </w:rPr>
        <w:t xml:space="preserve"> </w:t>
      </w:r>
      <w:r>
        <w:rPr/>
        <w:t>непроизводные.</w:t>
      </w:r>
    </w:p>
    <w:p>
      <w:pPr>
        <w:pStyle w:val="Style15"/>
        <w:jc w:val="left"/>
        <w:rPr>
          <w:sz w:val="24"/>
        </w:rPr>
      </w:pPr>
      <w:r>
        <w:rPr/>
        <w:t>Разряды</w:t>
      </w:r>
      <w:r>
        <w:rPr>
          <w:spacing w:val="-2"/>
        </w:rPr>
        <w:t xml:space="preserve"> </w:t>
      </w:r>
      <w:r>
        <w:rPr/>
        <w:t>предлогов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строению:</w:t>
      </w:r>
      <w:r>
        <w:rPr>
          <w:spacing w:val="-4"/>
        </w:rPr>
        <w:t xml:space="preserve"> </w:t>
      </w:r>
      <w:r>
        <w:rPr/>
        <w:t>предлоги</w:t>
      </w:r>
      <w:r>
        <w:rPr>
          <w:spacing w:val="-3"/>
        </w:rPr>
        <w:t xml:space="preserve"> </w:t>
      </w:r>
      <w:r>
        <w:rPr/>
        <w:t>простые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составные.</w:t>
      </w:r>
    </w:p>
    <w:p>
      <w:pPr>
        <w:pStyle w:val="Style15"/>
        <w:ind w:left="1962" w:hanging="0"/>
        <w:rPr>
          <w:sz w:val="24"/>
        </w:rPr>
      </w:pPr>
      <w:r>
        <w:rPr/>
        <w:t>Морфологический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предлогов.</w:t>
      </w:r>
    </w:p>
    <w:p>
      <w:pPr>
        <w:pStyle w:val="Style15"/>
        <w:ind w:left="1202" w:right="563" w:firstLine="760"/>
        <w:rPr>
          <w:sz w:val="24"/>
        </w:rPr>
      </w:pPr>
      <w:r>
        <w:rPr/>
        <w:t>Нормы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местоимений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предлогами.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предлогов</w:t>
      </w:r>
      <w:r>
        <w:rPr>
          <w:spacing w:val="1"/>
        </w:rPr>
        <w:t xml:space="preserve"> </w:t>
      </w:r>
      <w:r>
        <w:rPr/>
        <w:t>из-с,</w:t>
      </w:r>
      <w:r>
        <w:rPr>
          <w:spacing w:val="1"/>
        </w:rPr>
        <w:t xml:space="preserve"> </w:t>
      </w:r>
      <w:r>
        <w:rPr/>
        <w:t>в-на.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предложно-</w:t>
      </w:r>
      <w:r>
        <w:rPr>
          <w:spacing w:val="1"/>
        </w:rPr>
        <w:t xml:space="preserve"> </w:t>
      </w:r>
      <w:r>
        <w:rPr/>
        <w:t>падежных форм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предлогами</w:t>
      </w:r>
      <w:r>
        <w:rPr>
          <w:spacing w:val="-1"/>
        </w:rPr>
        <w:t xml:space="preserve"> </w:t>
      </w:r>
      <w:r>
        <w:rPr/>
        <w:t>по, благодаря,</w:t>
      </w:r>
      <w:r>
        <w:rPr>
          <w:spacing w:val="-1"/>
        </w:rPr>
        <w:t xml:space="preserve"> </w:t>
      </w:r>
      <w:r>
        <w:rPr/>
        <w:t>согласно, вопреки,</w:t>
      </w:r>
      <w:r>
        <w:rPr>
          <w:spacing w:val="-1"/>
        </w:rPr>
        <w:t xml:space="preserve"> </w:t>
      </w:r>
      <w:r>
        <w:rPr/>
        <w:t>наперерез.</w:t>
      </w:r>
    </w:p>
    <w:p>
      <w:pPr>
        <w:pStyle w:val="Style15"/>
        <w:ind w:left="1962" w:right="5388" w:hanging="0"/>
        <w:rPr>
          <w:sz w:val="24"/>
        </w:rPr>
      </w:pPr>
      <w:r>
        <w:rPr/>
        <w:t>Правописание производных предлогов.</w:t>
      </w:r>
      <w:r>
        <w:rPr>
          <w:spacing w:val="-57"/>
        </w:rPr>
        <w:t xml:space="preserve"> </w:t>
      </w:r>
      <w:r>
        <w:rPr/>
        <w:t>Союз.</w:t>
      </w:r>
    </w:p>
    <w:p>
      <w:pPr>
        <w:pStyle w:val="Style15"/>
        <w:spacing w:before="1" w:after="0"/>
        <w:ind w:left="1202" w:right="568" w:firstLine="760"/>
        <w:rPr>
          <w:sz w:val="24"/>
        </w:rPr>
      </w:pPr>
      <w:r>
        <w:rPr/>
        <w:t>Союз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служебная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Союз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однородных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-1"/>
        </w:rPr>
        <w:t xml:space="preserve"> </w:t>
      </w:r>
      <w:r>
        <w:rPr/>
        <w:t>и частей сложного предложения.</w:t>
      </w:r>
    </w:p>
    <w:p>
      <w:pPr>
        <w:pStyle w:val="Style15"/>
        <w:ind w:left="1202" w:right="566" w:firstLine="760"/>
        <w:rPr>
          <w:sz w:val="24"/>
        </w:rPr>
      </w:pPr>
      <w:r>
        <w:rPr/>
        <w:t>Разряды союзов по строению: простые и составные. Правописание составных союзов.</w:t>
      </w:r>
      <w:r>
        <w:rPr>
          <w:spacing w:val="-57"/>
        </w:rPr>
        <w:t xml:space="preserve"> </w:t>
      </w:r>
      <w:r>
        <w:rPr/>
        <w:t>Разряды союзов по значению: сочинительные и подчинительные. Одиночные, двойные и</w:t>
      </w:r>
      <w:r>
        <w:rPr>
          <w:spacing w:val="1"/>
        </w:rPr>
        <w:t xml:space="preserve"> </w:t>
      </w:r>
      <w:r>
        <w:rPr/>
        <w:t>повторяющиеся</w:t>
      </w:r>
      <w:r>
        <w:rPr>
          <w:spacing w:val="-1"/>
        </w:rPr>
        <w:t xml:space="preserve"> </w:t>
      </w:r>
      <w:r>
        <w:rPr/>
        <w:t>сочинительные</w:t>
      </w:r>
      <w:r>
        <w:rPr>
          <w:spacing w:val="-2"/>
        </w:rPr>
        <w:t xml:space="preserve"> </w:t>
      </w:r>
      <w:r>
        <w:rPr/>
        <w:t>союзы.</w:t>
      </w:r>
    </w:p>
    <w:p>
      <w:pPr>
        <w:pStyle w:val="Style15"/>
        <w:ind w:left="1962" w:right="5939" w:hanging="0"/>
        <w:rPr>
          <w:sz w:val="24"/>
        </w:rPr>
      </w:pPr>
      <w:r>
        <w:rPr/>
        <w:t>Морфологический анализ союзов.</w:t>
      </w:r>
      <w:r>
        <w:rPr>
          <w:spacing w:val="-57"/>
        </w:rPr>
        <w:t xml:space="preserve"> </w:t>
      </w:r>
      <w:r>
        <w:rPr/>
        <w:t>Правописание</w:t>
      </w:r>
      <w:r>
        <w:rPr>
          <w:spacing w:val="-2"/>
        </w:rPr>
        <w:t xml:space="preserve"> </w:t>
      </w:r>
      <w:r>
        <w:rPr/>
        <w:t>союзов.</w:t>
      </w:r>
    </w:p>
    <w:p>
      <w:pPr>
        <w:pStyle w:val="Style15"/>
        <w:ind w:left="1202" w:right="561" w:firstLine="760"/>
        <w:rPr>
          <w:sz w:val="24"/>
        </w:rPr>
      </w:pPr>
      <w:r>
        <w:rPr/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rPr/>
        <w:t>препинания в предложениях с союзом и, связывающим однородные члены и части сложного</w:t>
      </w:r>
      <w:r>
        <w:rPr>
          <w:spacing w:val="1"/>
        </w:rPr>
        <w:t xml:space="preserve"> </w:t>
      </w:r>
      <w:r>
        <w:rPr/>
        <w:t>предложения.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Частица.</w:t>
      </w:r>
    </w:p>
    <w:p>
      <w:pPr>
        <w:pStyle w:val="Style15"/>
        <w:ind w:left="1202" w:right="564" w:firstLine="760"/>
        <w:rPr>
          <w:sz w:val="24"/>
        </w:rPr>
      </w:pPr>
      <w:r>
        <w:rPr/>
        <w:t>Частица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служебная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частиц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оттенков</w:t>
      </w:r>
      <w:r>
        <w:rPr>
          <w:spacing w:val="1"/>
        </w:rPr>
        <w:t xml:space="preserve"> </w:t>
      </w:r>
      <w:r>
        <w:rPr/>
        <w:t>значения в слове и тексте, в образовании форм глагола. Употребление частиц в предложении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стилистической</w:t>
      </w:r>
      <w:r>
        <w:rPr>
          <w:spacing w:val="1"/>
        </w:rPr>
        <w:t xml:space="preserve"> </w:t>
      </w:r>
      <w:r>
        <w:rPr/>
        <w:t>окраской.</w:t>
      </w:r>
      <w:r>
        <w:rPr>
          <w:spacing w:val="1"/>
        </w:rPr>
        <w:t xml:space="preserve"> </w:t>
      </w:r>
      <w:r>
        <w:rPr/>
        <w:t>Интонационные</w:t>
      </w:r>
      <w:r>
        <w:rPr>
          <w:spacing w:val="1"/>
        </w:rPr>
        <w:t xml:space="preserve"> </w:t>
      </w:r>
      <w:r>
        <w:rPr/>
        <w:t>особенности предложений с</w:t>
      </w:r>
      <w:r>
        <w:rPr>
          <w:spacing w:val="-1"/>
        </w:rPr>
        <w:t xml:space="preserve"> </w:t>
      </w:r>
      <w:r>
        <w:rPr/>
        <w:t>частицами.</w:t>
      </w:r>
    </w:p>
    <w:p>
      <w:pPr>
        <w:pStyle w:val="Style15"/>
        <w:ind w:left="1202" w:right="567" w:firstLine="760"/>
        <w:rPr>
          <w:sz w:val="24"/>
        </w:rPr>
      </w:pPr>
      <w:r>
        <w:rPr/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rPr/>
        <w:t>модальные.</w:t>
      </w:r>
    </w:p>
    <w:p>
      <w:pPr>
        <w:pStyle w:val="Style15"/>
        <w:ind w:left="1962" w:hanging="0"/>
        <w:rPr>
          <w:sz w:val="24"/>
        </w:rPr>
      </w:pPr>
      <w:r>
        <w:rPr/>
        <w:t>Морфологический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частиц.</w:t>
      </w:r>
    </w:p>
    <w:p>
      <w:pPr>
        <w:pStyle w:val="Style15"/>
        <w:ind w:left="1202" w:right="565" w:firstLine="760"/>
        <w:rPr>
          <w:sz w:val="24"/>
        </w:rPr>
      </w:pPr>
      <w:r>
        <w:rPr/>
        <w:t>Смысловые различия частиц не и ни. Использование частиц не и ни в письменной</w:t>
      </w:r>
      <w:r>
        <w:rPr>
          <w:spacing w:val="1"/>
        </w:rPr>
        <w:t xml:space="preserve"> </w:t>
      </w:r>
      <w:r>
        <w:rPr/>
        <w:t>речи. Различение приставки не- и частицы не. Слитное и раздельное написание не с разными</w:t>
      </w:r>
      <w:r>
        <w:rPr>
          <w:spacing w:val="1"/>
        </w:rPr>
        <w:t xml:space="preserve"> </w:t>
      </w:r>
      <w:r>
        <w:rPr/>
        <w:t>частями речи (обобщение). Правописание частиц бы, ли, же с другими словами. Дефисное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-2"/>
        </w:rPr>
        <w:t xml:space="preserve"> </w:t>
      </w:r>
      <w:r>
        <w:rPr/>
        <w:t>частиц</w:t>
      </w:r>
      <w:r>
        <w:rPr>
          <w:spacing w:val="2"/>
        </w:rPr>
        <w:t xml:space="preserve"> </w:t>
      </w:r>
      <w:r>
        <w:rPr/>
        <w:t>-то,</w:t>
      </w:r>
      <w:r>
        <w:rPr>
          <w:spacing w:val="1"/>
        </w:rPr>
        <w:t xml:space="preserve"> </w:t>
      </w:r>
      <w:r>
        <w:rPr/>
        <w:t>-таки, -ка.</w:t>
      </w:r>
    </w:p>
    <w:p>
      <w:pPr>
        <w:pStyle w:val="Style15"/>
        <w:spacing w:before="1" w:after="0"/>
        <w:ind w:left="1962" w:right="4907" w:hanging="0"/>
        <w:rPr>
          <w:sz w:val="24"/>
        </w:rPr>
      </w:pPr>
      <w:r>
        <w:rPr/>
        <w:t>Междометия и звукоподражательные слова.</w:t>
      </w:r>
      <w:r>
        <w:rPr>
          <w:spacing w:val="-57"/>
        </w:rPr>
        <w:t xml:space="preserve"> </w:t>
      </w:r>
      <w:r>
        <w:rPr/>
        <w:t>Междометия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особая</w:t>
      </w:r>
      <w:r>
        <w:rPr>
          <w:spacing w:val="-1"/>
        </w:rPr>
        <w:t xml:space="preserve"> </w:t>
      </w:r>
      <w:r>
        <w:rPr/>
        <w:t>группа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Style15"/>
        <w:ind w:left="1202" w:right="568" w:firstLine="760"/>
        <w:rPr>
          <w:sz w:val="24"/>
        </w:rPr>
      </w:pPr>
      <w:r>
        <w:rPr/>
        <w:t>Разряды междометий по значению (выражающие чувства, побуждающие к действию,</w:t>
      </w:r>
      <w:r>
        <w:rPr>
          <w:spacing w:val="1"/>
        </w:rPr>
        <w:t xml:space="preserve"> </w:t>
      </w:r>
      <w:r>
        <w:rPr/>
        <w:t>этикетные</w:t>
      </w:r>
      <w:r>
        <w:rPr>
          <w:spacing w:val="-3"/>
        </w:rPr>
        <w:t xml:space="preserve"> </w:t>
      </w:r>
      <w:r>
        <w:rPr/>
        <w:t>междометия); междометия</w:t>
      </w:r>
      <w:r>
        <w:rPr>
          <w:spacing w:val="-1"/>
        </w:rPr>
        <w:t xml:space="preserve"> </w:t>
      </w:r>
      <w:r>
        <w:rPr/>
        <w:t>производные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непроизводные.</w:t>
      </w:r>
    </w:p>
    <w:p>
      <w:pPr>
        <w:pStyle w:val="Style15"/>
        <w:ind w:left="1962" w:right="5388" w:hanging="0"/>
        <w:rPr>
          <w:sz w:val="24"/>
        </w:rPr>
      </w:pPr>
      <w:r>
        <w:rPr/>
        <w:t>Морфологический анализ междометий.</w:t>
      </w:r>
      <w:r>
        <w:rPr>
          <w:spacing w:val="-57"/>
        </w:rPr>
        <w:t xml:space="preserve"> </w:t>
      </w:r>
      <w:r>
        <w:rPr/>
        <w:t>Звукоподражательные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5"/>
        <w:ind w:left="1202" w:right="569" w:firstLine="760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междометий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звукоподражательных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 речи как средства создания экспрессии. Интонационное и пунктуационное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-2"/>
        </w:rPr>
        <w:t xml:space="preserve"> </w:t>
      </w:r>
      <w:r>
        <w:rPr/>
        <w:t>междометий</w:t>
      </w:r>
      <w:r>
        <w:rPr>
          <w:spacing w:val="-3"/>
        </w:rPr>
        <w:t xml:space="preserve"> </w:t>
      </w:r>
      <w:r>
        <w:rPr/>
        <w:t>и звукоподражательных слов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предложении.</w:t>
      </w:r>
    </w:p>
    <w:p>
      <w:pPr>
        <w:pStyle w:val="Style15"/>
        <w:ind w:left="1202" w:right="562" w:firstLine="760"/>
        <w:rPr>
          <w:sz w:val="24"/>
        </w:rPr>
      </w:pPr>
      <w:r>
        <w:rPr/>
        <w:t>Омонимия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Грамматическая</w:t>
      </w:r>
      <w:r>
        <w:rPr>
          <w:spacing w:val="1"/>
        </w:rPr>
        <w:t xml:space="preserve"> </w:t>
      </w:r>
      <w:r>
        <w:rPr/>
        <w:t>омонимия.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омонимов в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ind w:left="1962" w:right="6011" w:hanging="0"/>
        <w:jc w:val="left"/>
        <w:rPr>
          <w:sz w:val="24"/>
        </w:rPr>
      </w:pPr>
      <w:r>
        <w:rPr>
          <w:u w:val="single"/>
        </w:rPr>
        <w:t>Содержание обучения в 8 классе.</w:t>
      </w:r>
      <w:r>
        <w:rPr>
          <w:spacing w:val="-57"/>
        </w:rPr>
        <w:t xml:space="preserve"> </w:t>
      </w:r>
      <w:r>
        <w:rPr/>
        <w:t>Общие</w:t>
      </w:r>
      <w:r>
        <w:rPr>
          <w:spacing w:val="-2"/>
        </w:rPr>
        <w:t xml:space="preserve"> </w:t>
      </w:r>
      <w:r>
        <w:rPr/>
        <w:t>сведения о</w:t>
      </w:r>
      <w:r>
        <w:rPr>
          <w:spacing w:val="-1"/>
        </w:rPr>
        <w:t xml:space="preserve"> </w:t>
      </w:r>
      <w:r>
        <w:rPr/>
        <w:t>языке.</w:t>
      </w:r>
    </w:p>
    <w:p>
      <w:pPr>
        <w:sectPr>
          <w:footerReference w:type="default" r:id="rId172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962" w:hanging="0"/>
        <w:jc w:val="left"/>
        <w:rPr>
          <w:sz w:val="24"/>
        </w:rPr>
      </w:pPr>
      <w:r>
        <w:rPr/>
        <w:t>Русский</w:t>
      </w:r>
      <w:r>
        <w:rPr>
          <w:spacing w:val="-3"/>
        </w:rPr>
        <w:t xml:space="preserve"> </w:t>
      </w:r>
      <w:r>
        <w:rPr/>
        <w:t>язык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кругу</w:t>
      </w:r>
      <w:r>
        <w:rPr>
          <w:spacing w:val="-8"/>
        </w:rPr>
        <w:t xml:space="preserve"> </w:t>
      </w:r>
      <w:r>
        <w:rPr/>
        <w:t>других славянских языков.</w:t>
      </w:r>
    </w:p>
    <w:p>
      <w:pPr>
        <w:pStyle w:val="Style15"/>
        <w:spacing w:before="65" w:after="0"/>
        <w:ind w:left="1962" w:hanging="0"/>
        <w:jc w:val="left"/>
        <w:rPr>
          <w:sz w:val="24"/>
        </w:rPr>
      </w:pPr>
      <w:r>
        <w:rPr/>
        <w:t>Язык</w:t>
      </w:r>
      <w:r>
        <w:rPr>
          <w:spacing w:val="-1"/>
        </w:rPr>
        <w:t xml:space="preserve"> </w:t>
      </w:r>
      <w:r>
        <w:rPr/>
        <w:t>и речь.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Монолог-описание,</w:t>
      </w:r>
      <w:r>
        <w:rPr>
          <w:spacing w:val="29"/>
        </w:rPr>
        <w:t xml:space="preserve"> </w:t>
      </w:r>
      <w:r>
        <w:rPr/>
        <w:t>монолог-рассуждение,</w:t>
      </w:r>
      <w:r>
        <w:rPr>
          <w:spacing w:val="29"/>
        </w:rPr>
        <w:t xml:space="preserve"> </w:t>
      </w:r>
      <w:r>
        <w:rPr/>
        <w:t>монолог-повествование;</w:t>
      </w:r>
      <w:r>
        <w:rPr>
          <w:spacing w:val="29"/>
        </w:rPr>
        <w:t xml:space="preserve"> </w:t>
      </w:r>
      <w:r>
        <w:rPr/>
        <w:t>выступление</w:t>
      </w:r>
      <w:r>
        <w:rPr>
          <w:spacing w:val="28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научным сообщением.</w:t>
      </w:r>
    </w:p>
    <w:p>
      <w:pPr>
        <w:pStyle w:val="Style15"/>
        <w:spacing w:before="1" w:after="0"/>
        <w:ind w:left="1962" w:hanging="0"/>
        <w:jc w:val="left"/>
        <w:rPr>
          <w:sz w:val="24"/>
        </w:rPr>
      </w:pPr>
      <w:r>
        <w:rPr/>
        <w:t>Диалог.Текст.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Текст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признаки.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Особенности</w:t>
      </w:r>
      <w:r>
        <w:rPr>
          <w:spacing w:val="9"/>
        </w:rPr>
        <w:t xml:space="preserve"> </w:t>
      </w:r>
      <w:r>
        <w:rPr/>
        <w:t>функционально-смысловых</w:t>
      </w:r>
      <w:r>
        <w:rPr>
          <w:spacing w:val="9"/>
        </w:rPr>
        <w:t xml:space="preserve"> </w:t>
      </w:r>
      <w:r>
        <w:rPr/>
        <w:t>типов</w:t>
      </w:r>
      <w:r>
        <w:rPr>
          <w:spacing w:val="7"/>
        </w:rPr>
        <w:t xml:space="preserve"> </w:t>
      </w:r>
      <w:r>
        <w:rPr/>
        <w:t>речи</w:t>
      </w:r>
      <w:r>
        <w:rPr>
          <w:spacing w:val="8"/>
        </w:rPr>
        <w:t xml:space="preserve"> </w:t>
      </w:r>
      <w:r>
        <w:rPr/>
        <w:t>(повествование,</w:t>
      </w:r>
      <w:r>
        <w:rPr>
          <w:spacing w:val="7"/>
        </w:rPr>
        <w:t xml:space="preserve"> </w:t>
      </w:r>
      <w:r>
        <w:rPr/>
        <w:t>описание,</w:t>
      </w:r>
      <w:r>
        <w:rPr>
          <w:spacing w:val="-57"/>
        </w:rPr>
        <w:t xml:space="preserve"> </w:t>
      </w:r>
      <w:r>
        <w:rPr/>
        <w:t>рассуждение).</w:t>
      </w:r>
    </w:p>
    <w:p>
      <w:pPr>
        <w:pStyle w:val="Style15"/>
        <w:tabs>
          <w:tab w:val="clear" w:pos="720"/>
          <w:tab w:val="left" w:pos="3989" w:leader="none"/>
          <w:tab w:val="left" w:pos="5466" w:leader="none"/>
          <w:tab w:val="left" w:pos="6400" w:leader="none"/>
          <w:tab w:val="left" w:pos="7774" w:leader="none"/>
          <w:tab w:val="left" w:pos="9291" w:leader="none"/>
          <w:tab w:val="left" w:pos="9737" w:leader="none"/>
        </w:tabs>
        <w:spacing w:lineRule="auto" w:line="235" w:before="2" w:after="0"/>
        <w:ind w:left="1202" w:right="570" w:firstLine="760"/>
        <w:jc w:val="left"/>
        <w:rPr>
          <w:sz w:val="24"/>
        </w:rPr>
      </w:pPr>
      <w:r>
        <w:rPr/>
        <w:t>Информационная</w:t>
        <w:tab/>
        <w:t>переработка</w:t>
        <w:tab/>
        <w:t>текста:</w:t>
        <w:tab/>
        <w:t>извлечение</w:t>
        <w:tab/>
        <w:t>информации</w:t>
        <w:tab/>
        <w:t>из</w:t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rPr/>
        <w:t>источников;</w:t>
      </w:r>
      <w:r>
        <w:rPr>
          <w:spacing w:val="-4"/>
        </w:rPr>
        <w:t xml:space="preserve"> </w:t>
      </w:r>
      <w:r>
        <w:rPr/>
        <w:t>использование</w:t>
      </w:r>
      <w:r>
        <w:rPr>
          <w:spacing w:val="-2"/>
        </w:rPr>
        <w:t xml:space="preserve"> </w:t>
      </w:r>
      <w:r>
        <w:rPr/>
        <w:t>лингвистических</w:t>
      </w:r>
      <w:r>
        <w:rPr>
          <w:spacing w:val="2"/>
        </w:rPr>
        <w:t xml:space="preserve"> </w:t>
      </w:r>
      <w:r>
        <w:rPr/>
        <w:t>словарей;</w:t>
      </w:r>
      <w:r>
        <w:rPr>
          <w:spacing w:val="-1"/>
        </w:rPr>
        <w:t xml:space="preserve"> </w:t>
      </w:r>
      <w:r>
        <w:rPr/>
        <w:t>тезисы, конспект.</w:t>
      </w:r>
    </w:p>
    <w:p>
      <w:pPr>
        <w:pStyle w:val="Style15"/>
        <w:spacing w:before="1" w:after="0"/>
        <w:ind w:left="1962" w:hanging="0"/>
        <w:jc w:val="left"/>
        <w:rPr>
          <w:sz w:val="24"/>
        </w:rPr>
      </w:pPr>
      <w:r>
        <w:rPr/>
        <w:t>Функциональные</w:t>
      </w:r>
      <w:r>
        <w:rPr>
          <w:spacing w:val="-7"/>
        </w:rPr>
        <w:t xml:space="preserve"> </w:t>
      </w:r>
      <w:r>
        <w:rPr/>
        <w:t>разновидности</w:t>
      </w:r>
      <w:r>
        <w:rPr>
          <w:spacing w:val="-3"/>
        </w:rPr>
        <w:t xml:space="preserve"> </w:t>
      </w:r>
      <w:r>
        <w:rPr/>
        <w:t>языка.</w:t>
      </w:r>
    </w:p>
    <w:p>
      <w:pPr>
        <w:pStyle w:val="Style15"/>
        <w:tabs>
          <w:tab w:val="clear" w:pos="720"/>
          <w:tab w:val="left" w:pos="3034" w:leader="none"/>
          <w:tab w:val="left" w:pos="5620" w:leader="none"/>
          <w:tab w:val="left" w:pos="6532" w:leader="none"/>
          <w:tab w:val="left" w:pos="8026" w:leader="none"/>
          <w:tab w:val="left" w:pos="9993" w:leader="none"/>
        </w:tabs>
        <w:ind w:left="1962" w:right="564" w:hanging="0"/>
        <w:jc w:val="left"/>
        <w:rPr>
          <w:sz w:val="24"/>
        </w:rPr>
      </w:pPr>
      <w:r>
        <w:rPr/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rPr/>
        <w:t>Жанры</w:t>
        <w:tab/>
        <w:t>официально-делового</w:t>
        <w:tab/>
        <w:t>стиля</w:t>
        <w:tab/>
        <w:t>(заявление,</w:t>
        <w:tab/>
        <w:t>объяснительная</w:t>
        <w:tab/>
      </w:r>
      <w:r>
        <w:rPr>
          <w:spacing w:val="-1"/>
        </w:rPr>
        <w:t>записка,</w:t>
      </w:r>
    </w:p>
    <w:p>
      <w:pPr>
        <w:pStyle w:val="Style15"/>
        <w:jc w:val="left"/>
        <w:rPr>
          <w:sz w:val="24"/>
        </w:rPr>
      </w:pPr>
      <w:r>
        <w:rPr/>
        <w:t>автобиография,</w:t>
      </w:r>
      <w:r>
        <w:rPr>
          <w:spacing w:val="-6"/>
        </w:rPr>
        <w:t xml:space="preserve"> </w:t>
      </w:r>
      <w:r>
        <w:rPr/>
        <w:t>характеристика).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Научный</w:t>
      </w:r>
      <w:r>
        <w:rPr>
          <w:spacing w:val="-2"/>
        </w:rPr>
        <w:t xml:space="preserve"> </w:t>
      </w:r>
      <w:r>
        <w:rPr/>
        <w:t>стиль.</w:t>
      </w:r>
      <w:r>
        <w:rPr>
          <w:spacing w:val="-2"/>
        </w:rPr>
        <w:t xml:space="preserve"> </w:t>
      </w:r>
      <w:r>
        <w:rPr/>
        <w:t>Сфера</w:t>
      </w:r>
      <w:r>
        <w:rPr>
          <w:spacing w:val="-5"/>
        </w:rPr>
        <w:t xml:space="preserve"> </w:t>
      </w:r>
      <w:r>
        <w:rPr/>
        <w:t>употребления,</w:t>
      </w:r>
      <w:r>
        <w:rPr>
          <w:spacing w:val="-2"/>
        </w:rPr>
        <w:t xml:space="preserve"> </w:t>
      </w:r>
      <w:r>
        <w:rPr/>
        <w:t>функции,</w:t>
      </w:r>
      <w:r>
        <w:rPr>
          <w:spacing w:val="-3"/>
        </w:rPr>
        <w:t xml:space="preserve"> </w:t>
      </w:r>
      <w:r>
        <w:rPr/>
        <w:t>языковые</w:t>
      </w:r>
      <w:r>
        <w:rPr>
          <w:spacing w:val="-4"/>
        </w:rPr>
        <w:t xml:space="preserve"> </w:t>
      </w:r>
      <w:r>
        <w:rPr/>
        <w:t>особенности.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Жанры</w:t>
      </w:r>
      <w:r>
        <w:rPr>
          <w:spacing w:val="49"/>
        </w:rPr>
        <w:t xml:space="preserve"> </w:t>
      </w:r>
      <w:r>
        <w:rPr/>
        <w:t>научного</w:t>
      </w:r>
      <w:r>
        <w:rPr>
          <w:spacing w:val="52"/>
        </w:rPr>
        <w:t xml:space="preserve"> </w:t>
      </w:r>
      <w:r>
        <w:rPr/>
        <w:t>стиля</w:t>
      </w:r>
      <w:r>
        <w:rPr>
          <w:spacing w:val="50"/>
        </w:rPr>
        <w:t xml:space="preserve"> </w:t>
      </w:r>
      <w:r>
        <w:rPr/>
        <w:t>(реферат,</w:t>
      </w:r>
      <w:r>
        <w:rPr>
          <w:spacing w:val="51"/>
        </w:rPr>
        <w:t xml:space="preserve"> </w:t>
      </w:r>
      <w:r>
        <w:rPr/>
        <w:t>доклад</w:t>
      </w:r>
      <w:r>
        <w:rPr>
          <w:spacing w:val="50"/>
        </w:rPr>
        <w:t xml:space="preserve"> </w:t>
      </w:r>
      <w:r>
        <w:rPr/>
        <w:t>на</w:t>
      </w:r>
      <w:r>
        <w:rPr>
          <w:spacing w:val="51"/>
        </w:rPr>
        <w:t xml:space="preserve"> </w:t>
      </w:r>
      <w:r>
        <w:rPr/>
        <w:t>научную</w:t>
      </w:r>
      <w:r>
        <w:rPr>
          <w:spacing w:val="50"/>
        </w:rPr>
        <w:t xml:space="preserve"> </w:t>
      </w:r>
      <w:r>
        <w:rPr/>
        <w:t>тему).</w:t>
      </w:r>
      <w:r>
        <w:rPr>
          <w:spacing w:val="49"/>
        </w:rPr>
        <w:t xml:space="preserve"> </w:t>
      </w:r>
      <w:r>
        <w:rPr/>
        <w:t>Сочетание</w:t>
      </w:r>
      <w:r>
        <w:rPr>
          <w:spacing w:val="49"/>
        </w:rPr>
        <w:t xml:space="preserve"> </w:t>
      </w:r>
      <w:r>
        <w:rPr/>
        <w:t>различных</w:t>
      </w:r>
      <w:r>
        <w:rPr>
          <w:spacing w:val="-57"/>
        </w:rPr>
        <w:t xml:space="preserve"> </w:t>
      </w:r>
      <w:r>
        <w:rPr/>
        <w:t>функциональных разновидностей</w:t>
      </w:r>
      <w:r>
        <w:rPr>
          <w:spacing w:val="-1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тексте,</w:t>
      </w:r>
      <w:r>
        <w:rPr>
          <w:spacing w:val="-2"/>
        </w:rPr>
        <w:t xml:space="preserve"> </w:t>
      </w:r>
      <w:r>
        <w:rPr/>
        <w:t>средства связи</w:t>
      </w:r>
      <w:r>
        <w:rPr>
          <w:spacing w:val="-1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тексте.</w:t>
      </w:r>
    </w:p>
    <w:p>
      <w:pPr>
        <w:pStyle w:val="Style15"/>
        <w:spacing w:lineRule="exact" w:line="274"/>
        <w:ind w:left="1962" w:hanging="0"/>
        <w:jc w:val="left"/>
        <w:rPr>
          <w:sz w:val="24"/>
        </w:rPr>
      </w:pPr>
      <w:r>
        <w:rPr/>
        <w:t>Система</w:t>
      </w:r>
      <w:r>
        <w:rPr>
          <w:spacing w:val="-2"/>
        </w:rPr>
        <w:t xml:space="preserve"> </w:t>
      </w:r>
      <w:r>
        <w:rPr/>
        <w:t>языка.</w:t>
      </w:r>
    </w:p>
    <w:p>
      <w:pPr>
        <w:pStyle w:val="Style15"/>
        <w:spacing w:before="10" w:after="0"/>
        <w:ind w:left="1962" w:right="5308" w:hanging="0"/>
        <w:jc w:val="left"/>
        <w:rPr>
          <w:sz w:val="24"/>
        </w:rPr>
      </w:pPr>
      <w:r>
        <w:rPr/>
        <w:t>Синтаксис. Культура речи. Пунктуация.</w:t>
      </w:r>
      <w:r>
        <w:rPr>
          <w:spacing w:val="-57"/>
        </w:rPr>
        <w:t xml:space="preserve"> </w:t>
      </w:r>
      <w:r>
        <w:rPr/>
        <w:t>Синтаксис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раздел</w:t>
      </w:r>
      <w:r>
        <w:rPr>
          <w:spacing w:val="-2"/>
        </w:rPr>
        <w:t xml:space="preserve"> </w:t>
      </w:r>
      <w:r>
        <w:rPr/>
        <w:t>лингвистики.</w:t>
      </w:r>
    </w:p>
    <w:p>
      <w:pPr>
        <w:pStyle w:val="Style15"/>
        <w:ind w:left="1962" w:right="3542" w:hanging="0"/>
        <w:jc w:val="left"/>
        <w:rPr>
          <w:sz w:val="24"/>
        </w:rPr>
      </w:pPr>
      <w:r>
        <w:rPr/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rPr/>
        <w:t>Пунктуация.</w:t>
      </w:r>
      <w:r>
        <w:rPr>
          <w:spacing w:val="-1"/>
        </w:rPr>
        <w:t xml:space="preserve"> </w:t>
      </w:r>
      <w:r>
        <w:rPr/>
        <w:t>Функции</w:t>
      </w:r>
      <w:r>
        <w:rPr>
          <w:spacing w:val="-1"/>
        </w:rPr>
        <w:t xml:space="preserve"> </w:t>
      </w:r>
      <w:r>
        <w:rPr/>
        <w:t>знаков препинания.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Словосочетание.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Основные</w:t>
      </w:r>
      <w:r>
        <w:rPr>
          <w:spacing w:val="-7"/>
        </w:rPr>
        <w:t xml:space="preserve"> </w:t>
      </w:r>
      <w:r>
        <w:rPr/>
        <w:t>признаки</w:t>
      </w:r>
      <w:r>
        <w:rPr>
          <w:spacing w:val="-5"/>
        </w:rPr>
        <w:t xml:space="preserve"> </w:t>
      </w:r>
      <w:r>
        <w:rPr/>
        <w:t>словосочетания.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Виды</w:t>
      </w:r>
      <w:r>
        <w:rPr>
          <w:spacing w:val="41"/>
        </w:rPr>
        <w:t xml:space="preserve"> </w:t>
      </w:r>
      <w:r>
        <w:rPr/>
        <w:t>словосочетаний</w:t>
      </w:r>
      <w:r>
        <w:rPr>
          <w:spacing w:val="43"/>
        </w:rPr>
        <w:t xml:space="preserve"> </w:t>
      </w:r>
      <w:r>
        <w:rPr/>
        <w:t>по</w:t>
      </w:r>
      <w:r>
        <w:rPr>
          <w:spacing w:val="42"/>
        </w:rPr>
        <w:t xml:space="preserve"> </w:t>
      </w:r>
      <w:r>
        <w:rPr/>
        <w:t>морфологическим</w:t>
      </w:r>
      <w:r>
        <w:rPr>
          <w:spacing w:val="41"/>
        </w:rPr>
        <w:t xml:space="preserve"> </w:t>
      </w:r>
      <w:r>
        <w:rPr/>
        <w:t>свойствам</w:t>
      </w:r>
      <w:r>
        <w:rPr>
          <w:spacing w:val="40"/>
        </w:rPr>
        <w:t xml:space="preserve"> </w:t>
      </w:r>
      <w:r>
        <w:rPr/>
        <w:t>главного</w:t>
      </w:r>
      <w:r>
        <w:rPr>
          <w:spacing w:val="42"/>
        </w:rPr>
        <w:t xml:space="preserve"> </w:t>
      </w:r>
      <w:r>
        <w:rPr/>
        <w:t>слова:</w:t>
      </w:r>
      <w:r>
        <w:rPr>
          <w:spacing w:val="49"/>
        </w:rPr>
        <w:t xml:space="preserve"> </w:t>
      </w:r>
      <w:r>
        <w:rPr/>
        <w:t>глагольные,</w:t>
      </w:r>
      <w:r>
        <w:rPr>
          <w:spacing w:val="-57"/>
        </w:rPr>
        <w:t xml:space="preserve"> </w:t>
      </w:r>
      <w:r>
        <w:rPr/>
        <w:t>именные,</w:t>
      </w:r>
      <w:r>
        <w:rPr>
          <w:spacing w:val="-1"/>
        </w:rPr>
        <w:t xml:space="preserve"> </w:t>
      </w:r>
      <w:r>
        <w:rPr/>
        <w:t>наречные.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Типы</w:t>
      </w:r>
      <w:r>
        <w:rPr>
          <w:spacing w:val="38"/>
        </w:rPr>
        <w:t xml:space="preserve"> </w:t>
      </w:r>
      <w:r>
        <w:rPr/>
        <w:t>подчинительной</w:t>
      </w:r>
      <w:r>
        <w:rPr>
          <w:spacing w:val="37"/>
        </w:rPr>
        <w:t xml:space="preserve"> </w:t>
      </w:r>
      <w:r>
        <w:rPr/>
        <w:t>связи</w:t>
      </w:r>
      <w:r>
        <w:rPr>
          <w:spacing w:val="39"/>
        </w:rPr>
        <w:t xml:space="preserve"> </w:t>
      </w:r>
      <w:r>
        <w:rPr/>
        <w:t>слов</w:t>
      </w:r>
      <w:r>
        <w:rPr>
          <w:spacing w:val="38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словосочетании:</w:t>
      </w:r>
      <w:r>
        <w:rPr>
          <w:spacing w:val="39"/>
        </w:rPr>
        <w:t xml:space="preserve"> </w:t>
      </w:r>
      <w:r>
        <w:rPr/>
        <w:t>согласование,</w:t>
      </w:r>
      <w:r>
        <w:rPr>
          <w:spacing w:val="41"/>
        </w:rPr>
        <w:t xml:space="preserve"> </w:t>
      </w:r>
      <w:r>
        <w:rPr/>
        <w:t>управление,</w:t>
      </w:r>
      <w:r>
        <w:rPr>
          <w:spacing w:val="-57"/>
        </w:rPr>
        <w:t xml:space="preserve"> </w:t>
      </w:r>
      <w:r>
        <w:rPr/>
        <w:t>примыкание.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Синтаксический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словосочетаний.</w:t>
      </w:r>
    </w:p>
    <w:p>
      <w:pPr>
        <w:pStyle w:val="Style15"/>
        <w:ind w:left="1962" w:right="1040" w:hanging="0"/>
        <w:jc w:val="left"/>
        <w:rPr>
          <w:sz w:val="24"/>
        </w:rPr>
      </w:pPr>
      <w:r>
        <w:rPr/>
        <w:t>Грамматическая синонимия словосочетаний. Нормы построения словосочетаний.</w:t>
      </w:r>
      <w:r>
        <w:rPr>
          <w:spacing w:val="-57"/>
        </w:rPr>
        <w:t xml:space="preserve"> </w:t>
      </w:r>
      <w:r>
        <w:rPr/>
        <w:t>Предложение.</w:t>
      </w:r>
    </w:p>
    <w:p>
      <w:pPr>
        <w:pStyle w:val="Style15"/>
        <w:tabs>
          <w:tab w:val="clear" w:pos="720"/>
          <w:tab w:val="left" w:pos="3624" w:leader="none"/>
          <w:tab w:val="left" w:pos="4864" w:leader="none"/>
          <w:tab w:val="left" w:pos="6019" w:leader="none"/>
          <w:tab w:val="left" w:pos="7646" w:leader="none"/>
          <w:tab w:val="left" w:pos="8941" w:leader="none"/>
          <w:tab w:val="left" w:pos="9274" w:leader="none"/>
        </w:tabs>
        <w:ind w:left="1202" w:right="565" w:firstLine="760"/>
        <w:jc w:val="left"/>
        <w:rPr>
          <w:sz w:val="24"/>
        </w:rPr>
      </w:pPr>
      <w:r>
        <w:rPr/>
        <w:t>Предложение.</w:t>
        <w:tab/>
        <w:t>Основные</w:t>
        <w:tab/>
        <w:t>признаки</w:t>
        <w:tab/>
        <w:t>предложения:</w:t>
        <w:tab/>
        <w:t>смысловая</w:t>
        <w:tab/>
        <w:t>и</w:t>
        <w:tab/>
      </w:r>
      <w:r>
        <w:rPr>
          <w:spacing w:val="-1"/>
        </w:rPr>
        <w:t>интонационная</w:t>
      </w:r>
      <w:r>
        <w:rPr>
          <w:spacing w:val="-57"/>
        </w:rPr>
        <w:t xml:space="preserve"> </w:t>
      </w:r>
      <w:r>
        <w:rPr/>
        <w:t>законченность,</w:t>
      </w:r>
      <w:r>
        <w:rPr>
          <w:spacing w:val="-1"/>
        </w:rPr>
        <w:t xml:space="preserve"> </w:t>
      </w:r>
      <w:r>
        <w:rPr/>
        <w:t>грамматическая оформленность.</w:t>
      </w:r>
    </w:p>
    <w:p>
      <w:pPr>
        <w:pStyle w:val="Style15"/>
        <w:ind w:left="1962" w:right="561" w:hanging="0"/>
        <w:rPr>
          <w:sz w:val="24"/>
        </w:rPr>
      </w:pPr>
      <w:r>
        <w:rPr/>
        <w:t>Виды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(повествовательные,</w:t>
      </w:r>
      <w:r>
        <w:rPr>
          <w:spacing w:val="1"/>
        </w:rPr>
        <w:t xml:space="preserve"> </w:t>
      </w:r>
      <w:r>
        <w:rPr/>
        <w:t>вопросительные,</w:t>
      </w:r>
      <w:r>
        <w:rPr>
          <w:spacing w:val="1"/>
        </w:rPr>
        <w:t xml:space="preserve"> </w:t>
      </w:r>
      <w:r>
        <w:rPr/>
        <w:t>побудительные) и по эмоциональной окраске (восклицательные, невосклицательные).</w:t>
      </w:r>
      <w:r>
        <w:rPr>
          <w:spacing w:val="-57"/>
        </w:rPr>
        <w:t xml:space="preserve"> </w:t>
      </w:r>
      <w:r>
        <w:rPr/>
        <w:t>Их интонационные</w:t>
      </w:r>
      <w:r>
        <w:rPr>
          <w:spacing w:val="-2"/>
        </w:rPr>
        <w:t xml:space="preserve"> </w:t>
      </w:r>
      <w:r>
        <w:rPr/>
        <w:t>и смысловые</w:t>
      </w:r>
      <w:r>
        <w:rPr>
          <w:spacing w:val="-1"/>
        </w:rPr>
        <w:t xml:space="preserve"> </w:t>
      </w:r>
      <w:r>
        <w:rPr/>
        <w:t>особенности.</w:t>
      </w:r>
    </w:p>
    <w:p>
      <w:pPr>
        <w:pStyle w:val="Style15"/>
        <w:tabs>
          <w:tab w:val="clear" w:pos="720"/>
          <w:tab w:val="left" w:pos="3720" w:leader="none"/>
          <w:tab w:val="left" w:pos="5013" w:leader="none"/>
          <w:tab w:val="left" w:pos="5855" w:leader="none"/>
          <w:tab w:val="left" w:pos="7292" w:leader="none"/>
          <w:tab w:val="left" w:pos="8839" w:leader="none"/>
          <w:tab w:val="left" w:pos="9246" w:leader="none"/>
        </w:tabs>
        <w:spacing w:before="1" w:after="0"/>
        <w:ind w:left="1202" w:right="569" w:firstLine="760"/>
        <w:jc w:val="left"/>
        <w:rPr>
          <w:sz w:val="24"/>
        </w:rPr>
      </w:pPr>
      <w:r>
        <w:rPr/>
        <w:t>Употребление</w:t>
        <w:tab/>
        <w:t>языковых</w:t>
        <w:tab/>
        <w:t>форм</w:t>
        <w:tab/>
        <w:t>выражения</w:t>
        <w:tab/>
        <w:t>побуждения</w:t>
        <w:tab/>
        <w:t>в</w:t>
        <w:tab/>
      </w:r>
      <w:r>
        <w:rPr>
          <w:spacing w:val="-1"/>
        </w:rPr>
        <w:t>побудительных</w:t>
      </w:r>
      <w:r>
        <w:rPr>
          <w:spacing w:val="-57"/>
        </w:rPr>
        <w:t xml:space="preserve"> </w:t>
      </w:r>
      <w:r>
        <w:rPr/>
        <w:t>предложениях.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Средства</w:t>
      </w:r>
      <w:r>
        <w:rPr>
          <w:spacing w:val="56"/>
        </w:rPr>
        <w:t xml:space="preserve"> </w:t>
      </w:r>
      <w:r>
        <w:rPr/>
        <w:t>оформления</w:t>
      </w:r>
      <w:r>
        <w:rPr>
          <w:spacing w:val="56"/>
        </w:rPr>
        <w:t xml:space="preserve"> </w:t>
      </w:r>
      <w:r>
        <w:rPr/>
        <w:t>предложения</w:t>
      </w:r>
      <w:r>
        <w:rPr>
          <w:spacing w:val="56"/>
        </w:rPr>
        <w:t xml:space="preserve"> </w:t>
      </w:r>
      <w:r>
        <w:rPr/>
        <w:t>в</w:t>
      </w:r>
      <w:r>
        <w:rPr>
          <w:spacing w:val="58"/>
        </w:rPr>
        <w:t xml:space="preserve"> </w:t>
      </w:r>
      <w:r>
        <w:rPr/>
        <w:t>устной</w:t>
      </w:r>
      <w:r>
        <w:rPr>
          <w:spacing w:val="55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письменной</w:t>
      </w:r>
      <w:r>
        <w:rPr>
          <w:spacing w:val="57"/>
        </w:rPr>
        <w:t xml:space="preserve"> </w:t>
      </w:r>
      <w:r>
        <w:rPr/>
        <w:t>речи</w:t>
      </w:r>
      <w:r>
        <w:rPr>
          <w:spacing w:val="57"/>
        </w:rPr>
        <w:t xml:space="preserve"> </w:t>
      </w:r>
      <w:r>
        <w:rPr/>
        <w:t>(интонация,</w:t>
      </w:r>
      <w:r>
        <w:rPr>
          <w:spacing w:val="-57"/>
        </w:rPr>
        <w:t xml:space="preserve"> </w:t>
      </w:r>
      <w:r>
        <w:rPr/>
        <w:t>логическое</w:t>
      </w:r>
      <w:r>
        <w:rPr>
          <w:spacing w:val="2"/>
        </w:rPr>
        <w:t xml:space="preserve"> </w:t>
      </w:r>
      <w:r>
        <w:rPr/>
        <w:t>ударение, знаки препинания).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количеству</w:t>
      </w:r>
      <w:r>
        <w:rPr>
          <w:spacing w:val="-6"/>
        </w:rPr>
        <w:t xml:space="preserve"> </w:t>
      </w:r>
      <w:r>
        <w:rPr/>
        <w:t>грамматических основ</w:t>
      </w:r>
      <w:r>
        <w:rPr>
          <w:spacing w:val="-2"/>
        </w:rPr>
        <w:t xml:space="preserve"> </w:t>
      </w:r>
      <w:r>
        <w:rPr/>
        <w:t>(простые,</w:t>
      </w:r>
      <w:r>
        <w:rPr>
          <w:spacing w:val="-1"/>
        </w:rPr>
        <w:t xml:space="preserve"> </w:t>
      </w:r>
      <w:r>
        <w:rPr/>
        <w:t>сложные).</w:t>
      </w:r>
    </w:p>
    <w:p>
      <w:pPr>
        <w:pStyle w:val="Style15"/>
        <w:tabs>
          <w:tab w:val="clear" w:pos="720"/>
          <w:tab w:val="left" w:pos="2790" w:leader="none"/>
          <w:tab w:val="left" w:pos="3910" w:leader="none"/>
          <w:tab w:val="left" w:pos="5544" w:leader="none"/>
          <w:tab w:val="left" w:pos="6050" w:leader="none"/>
          <w:tab w:val="left" w:pos="7217" w:leader="none"/>
          <w:tab w:val="left" w:pos="8323" w:leader="none"/>
          <w:tab w:val="left" w:pos="9287" w:leader="none"/>
        </w:tabs>
        <w:ind w:left="1202" w:right="569" w:firstLine="760"/>
        <w:jc w:val="left"/>
        <w:rPr>
          <w:sz w:val="24"/>
        </w:rPr>
      </w:pPr>
      <w:r>
        <w:rPr/>
        <w:t>Виды</w:t>
        <w:tab/>
        <w:t>простых</w:t>
        <w:tab/>
        <w:t>предложений</w:t>
        <w:tab/>
        <w:t>по</w:t>
        <w:tab/>
        <w:t>наличию</w:t>
        <w:tab/>
        <w:t>главных</w:t>
        <w:tab/>
        <w:t>членов</w:t>
        <w:tab/>
      </w:r>
      <w:r>
        <w:rPr>
          <w:spacing w:val="-1"/>
        </w:rPr>
        <w:t>(двусоставные,</w:t>
      </w:r>
      <w:r>
        <w:rPr>
          <w:spacing w:val="-57"/>
        </w:rPr>
        <w:t xml:space="preserve"> </w:t>
      </w:r>
      <w:r>
        <w:rPr/>
        <w:t>односоставные).</w:t>
      </w:r>
    </w:p>
    <w:p>
      <w:pPr>
        <w:pStyle w:val="Style15"/>
        <w:tabs>
          <w:tab w:val="clear" w:pos="720"/>
          <w:tab w:val="left" w:pos="2759" w:leader="none"/>
          <w:tab w:val="left" w:pos="4359" w:leader="none"/>
          <w:tab w:val="left" w:pos="4834" w:leader="none"/>
          <w:tab w:val="left" w:pos="5972" w:leader="none"/>
          <w:tab w:val="left" w:pos="7867" w:leader="none"/>
          <w:tab w:val="left" w:pos="8800" w:leader="none"/>
        </w:tabs>
        <w:ind w:left="1202" w:right="567" w:firstLine="760"/>
        <w:jc w:val="left"/>
        <w:rPr>
          <w:sz w:val="24"/>
        </w:rPr>
      </w:pPr>
      <w:r>
        <w:rPr/>
        <w:t>Виды</w:t>
        <w:tab/>
        <w:t>предложений</w:t>
        <w:tab/>
        <w:t>по</w:t>
        <w:tab/>
        <w:t>наличию</w:t>
        <w:tab/>
        <w:t>второстепенных</w:t>
        <w:tab/>
        <w:t>членов</w:t>
        <w:tab/>
      </w:r>
      <w:r>
        <w:rPr>
          <w:spacing w:val="-1"/>
        </w:rPr>
        <w:t>(распространённые,</w:t>
      </w:r>
      <w:r>
        <w:rPr>
          <w:spacing w:val="-57"/>
        </w:rPr>
        <w:t xml:space="preserve"> </w:t>
      </w:r>
      <w:r>
        <w:rPr/>
        <w:t>нераспространённые).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Предложения</w:t>
      </w:r>
      <w:r>
        <w:rPr>
          <w:spacing w:val="-1"/>
        </w:rPr>
        <w:t xml:space="preserve"> </w:t>
      </w:r>
      <w:r>
        <w:rPr/>
        <w:t>полные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неполные.</w:t>
      </w:r>
    </w:p>
    <w:p>
      <w:pPr>
        <w:pStyle w:val="Style15"/>
        <w:ind w:left="1202" w:right="563" w:firstLine="760"/>
        <w:jc w:val="left"/>
        <w:rPr>
          <w:sz w:val="24"/>
        </w:rPr>
      </w:pPr>
      <w:r>
        <w:rPr/>
        <w:t>Употребление</w:t>
      </w:r>
      <w:r>
        <w:rPr>
          <w:spacing w:val="34"/>
        </w:rPr>
        <w:t xml:space="preserve"> </w:t>
      </w:r>
      <w:r>
        <w:rPr/>
        <w:t>неполных</w:t>
      </w:r>
      <w:r>
        <w:rPr>
          <w:spacing w:val="36"/>
        </w:rPr>
        <w:t xml:space="preserve"> </w:t>
      </w:r>
      <w:r>
        <w:rPr/>
        <w:t>предложений</w:t>
      </w:r>
      <w:r>
        <w:rPr>
          <w:spacing w:val="38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диалогической</w:t>
      </w:r>
      <w:r>
        <w:rPr>
          <w:spacing w:val="37"/>
        </w:rPr>
        <w:t xml:space="preserve"> </w:t>
      </w:r>
      <w:r>
        <w:rPr/>
        <w:t>речи,</w:t>
      </w:r>
      <w:r>
        <w:rPr>
          <w:spacing w:val="37"/>
        </w:rPr>
        <w:t xml:space="preserve"> </w:t>
      </w:r>
      <w:r>
        <w:rPr/>
        <w:t>соблюдение</w:t>
      </w:r>
      <w:r>
        <w:rPr>
          <w:spacing w:val="36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устной</w:t>
      </w:r>
      <w:r>
        <w:rPr>
          <w:spacing w:val="-57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интонации неполного предложения.</w:t>
      </w:r>
    </w:p>
    <w:p>
      <w:pPr>
        <w:pStyle w:val="Style15"/>
        <w:ind w:left="1202" w:right="563" w:firstLine="760"/>
        <w:jc w:val="left"/>
        <w:rPr>
          <w:sz w:val="24"/>
        </w:rPr>
      </w:pPr>
      <w:r>
        <w:rPr/>
        <w:t>Грамматические,</w:t>
      </w:r>
      <w:r>
        <w:rPr>
          <w:spacing w:val="2"/>
        </w:rPr>
        <w:t xml:space="preserve"> </w:t>
      </w:r>
      <w:r>
        <w:rPr/>
        <w:t>интонационные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пунктуационные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59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со</w:t>
      </w:r>
      <w:r>
        <w:rPr>
          <w:spacing w:val="-57"/>
        </w:rPr>
        <w:t xml:space="preserve"> </w:t>
      </w:r>
      <w:r>
        <w:rPr/>
        <w:t>словами</w:t>
      </w:r>
      <w:r>
        <w:rPr>
          <w:spacing w:val="-1"/>
        </w:rPr>
        <w:t xml:space="preserve"> </w:t>
      </w:r>
      <w:r>
        <w:rPr/>
        <w:t>да, нет.</w:t>
      </w:r>
    </w:p>
    <w:p>
      <w:pPr>
        <w:sectPr>
          <w:footerReference w:type="default" r:id="rId17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962" w:right="2358" w:hanging="0"/>
        <w:jc w:val="left"/>
        <w:rPr>
          <w:sz w:val="24"/>
        </w:rPr>
      </w:pPr>
      <w:r>
        <w:rPr/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rPr/>
        <w:t>Двусоставное</w:t>
      </w:r>
      <w:r>
        <w:rPr>
          <w:spacing w:val="-2"/>
        </w:rPr>
        <w:t xml:space="preserve"> </w:t>
      </w:r>
      <w:r>
        <w:rPr/>
        <w:t>предложение.</w:t>
      </w:r>
    </w:p>
    <w:p>
      <w:pPr>
        <w:pStyle w:val="Style15"/>
        <w:spacing w:before="65" w:after="0"/>
        <w:ind w:left="1962" w:hanging="0"/>
        <w:rPr>
          <w:sz w:val="24"/>
        </w:rPr>
      </w:pPr>
      <w:r>
        <w:rPr/>
        <w:t>Главные</w:t>
      </w:r>
      <w:r>
        <w:rPr>
          <w:spacing w:val="-4"/>
        </w:rPr>
        <w:t xml:space="preserve"> </w:t>
      </w:r>
      <w:r>
        <w:rPr/>
        <w:t>члены</w:t>
      </w:r>
      <w:r>
        <w:rPr>
          <w:spacing w:val="-2"/>
        </w:rPr>
        <w:t xml:space="preserve"> </w:t>
      </w:r>
      <w:r>
        <w:rPr/>
        <w:t>предложения.</w:t>
      </w:r>
    </w:p>
    <w:p>
      <w:pPr>
        <w:pStyle w:val="Style15"/>
        <w:ind w:left="1962" w:right="3387" w:hanging="0"/>
        <w:rPr>
          <w:sz w:val="24"/>
        </w:rPr>
      </w:pPr>
      <w:r>
        <w:rPr/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выражения подлежащего.</w:t>
      </w:r>
    </w:p>
    <w:p>
      <w:pPr>
        <w:pStyle w:val="Style15"/>
        <w:spacing w:before="1" w:after="0"/>
        <w:ind w:left="1202" w:right="568" w:firstLine="760"/>
        <w:rPr>
          <w:sz w:val="24"/>
        </w:rPr>
      </w:pPr>
      <w:r>
        <w:rPr/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выражения.</w:t>
      </w:r>
    </w:p>
    <w:p>
      <w:pPr>
        <w:pStyle w:val="Style15"/>
        <w:ind w:left="1962" w:hanging="0"/>
        <w:rPr>
          <w:sz w:val="24"/>
        </w:rPr>
      </w:pPr>
      <w:r>
        <w:rPr/>
        <w:t>Тире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подлежащим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сказуемым.</w:t>
      </w:r>
    </w:p>
    <w:p>
      <w:pPr>
        <w:pStyle w:val="Style15"/>
        <w:ind w:left="1202" w:right="563" w:firstLine="760"/>
        <w:rPr>
          <w:sz w:val="24"/>
        </w:rPr>
      </w:pPr>
      <w:r>
        <w:rPr/>
        <w:t>Нормы</w:t>
      </w:r>
      <w:r>
        <w:rPr>
          <w:spacing w:val="1"/>
        </w:rPr>
        <w:t xml:space="preserve"> </w:t>
      </w:r>
      <w:r>
        <w:rPr/>
        <w:t>согласования</w:t>
      </w:r>
      <w:r>
        <w:rPr>
          <w:spacing w:val="1"/>
        </w:rPr>
        <w:t xml:space="preserve"> </w:t>
      </w:r>
      <w:r>
        <w:rPr/>
        <w:t>сказуемого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подлежащим,</w:t>
      </w:r>
      <w:r>
        <w:rPr>
          <w:spacing w:val="1"/>
        </w:rPr>
        <w:t xml:space="preserve"> </w:t>
      </w:r>
      <w:r>
        <w:rPr/>
        <w:t>выраженным</w:t>
      </w:r>
      <w:r>
        <w:rPr>
          <w:spacing w:val="1"/>
        </w:rPr>
        <w:t xml:space="preserve"> </w:t>
      </w:r>
      <w:r>
        <w:rPr/>
        <w:t>словосочетанием,</w:t>
      </w:r>
      <w:r>
        <w:rPr>
          <w:spacing w:val="1"/>
        </w:rPr>
        <w:t xml:space="preserve"> </w:t>
      </w:r>
      <w:r>
        <w:rPr/>
        <w:t>сложносокращёнными</w:t>
      </w:r>
      <w:r>
        <w:rPr>
          <w:spacing w:val="1"/>
        </w:rPr>
        <w:t xml:space="preserve"> </w:t>
      </w:r>
      <w:r>
        <w:rPr/>
        <w:t>словами,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большинство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меньшинство,</w:t>
      </w:r>
      <w:r>
        <w:rPr>
          <w:spacing w:val="1"/>
        </w:rPr>
        <w:t xml:space="preserve"> </w:t>
      </w:r>
      <w:r>
        <w:rPr/>
        <w:t>количественными</w:t>
      </w:r>
      <w:r>
        <w:rPr>
          <w:spacing w:val="1"/>
        </w:rPr>
        <w:t xml:space="preserve"> </w:t>
      </w:r>
      <w:r>
        <w:rPr/>
        <w:t>сочетаниями.</w:t>
      </w:r>
    </w:p>
    <w:p>
      <w:pPr>
        <w:pStyle w:val="Style15"/>
        <w:ind w:left="1962" w:right="4609" w:hanging="0"/>
        <w:rPr>
          <w:sz w:val="24"/>
        </w:rPr>
      </w:pPr>
      <w:r>
        <w:rPr/>
        <w:t>Второстепенные члены предложения.</w:t>
      </w:r>
      <w:r>
        <w:rPr>
          <w:spacing w:val="1"/>
        </w:rPr>
        <w:t xml:space="preserve"> </w:t>
      </w:r>
      <w:r>
        <w:rPr/>
        <w:t>Второстепенные</w:t>
      </w:r>
      <w:r>
        <w:rPr>
          <w:spacing w:val="-4"/>
        </w:rPr>
        <w:t xml:space="preserve"> </w:t>
      </w:r>
      <w:r>
        <w:rPr/>
        <w:t>члены</w:t>
      </w:r>
      <w:r>
        <w:rPr>
          <w:spacing w:val="-1"/>
        </w:rPr>
        <w:t xml:space="preserve"> </w:t>
      </w:r>
      <w:r>
        <w:rPr/>
        <w:t>предложения,</w:t>
      </w:r>
      <w:r>
        <w:rPr>
          <w:spacing w:val="-1"/>
        </w:rPr>
        <w:t xml:space="preserve"> </w:t>
      </w:r>
      <w:r>
        <w:rPr/>
        <w:t>их виды.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Определение</w:t>
      </w:r>
      <w:r>
        <w:rPr>
          <w:spacing w:val="23"/>
        </w:rPr>
        <w:t xml:space="preserve"> </w:t>
      </w:r>
      <w:r>
        <w:rPr/>
        <w:t>как</w:t>
      </w:r>
      <w:r>
        <w:rPr>
          <w:spacing w:val="25"/>
        </w:rPr>
        <w:t xml:space="preserve"> </w:t>
      </w:r>
      <w:r>
        <w:rPr/>
        <w:t>второстепенный</w:t>
      </w:r>
      <w:r>
        <w:rPr>
          <w:spacing w:val="25"/>
        </w:rPr>
        <w:t xml:space="preserve"> </w:t>
      </w:r>
      <w:r>
        <w:rPr/>
        <w:t>член</w:t>
      </w:r>
      <w:r>
        <w:rPr>
          <w:spacing w:val="25"/>
        </w:rPr>
        <w:t xml:space="preserve"> </w:t>
      </w:r>
      <w:r>
        <w:rPr/>
        <w:t>предложения.</w:t>
      </w:r>
      <w:r>
        <w:rPr>
          <w:spacing w:val="24"/>
        </w:rPr>
        <w:t xml:space="preserve"> </w:t>
      </w:r>
      <w:r>
        <w:rPr/>
        <w:t>Определения</w:t>
      </w:r>
      <w:r>
        <w:rPr>
          <w:spacing w:val="25"/>
        </w:rPr>
        <w:t xml:space="preserve"> </w:t>
      </w:r>
      <w:r>
        <w:rPr/>
        <w:t>согласованные</w:t>
      </w:r>
      <w:r>
        <w:rPr>
          <w:spacing w:val="2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несогласованные.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Приложение</w:t>
      </w:r>
      <w:r>
        <w:rPr>
          <w:spacing w:val="3"/>
        </w:rPr>
        <w:t xml:space="preserve"> </w:t>
      </w:r>
      <w:r>
        <w:rPr/>
        <w:t>как</w:t>
      </w:r>
      <w:r>
        <w:rPr>
          <w:spacing w:val="4"/>
        </w:rPr>
        <w:t xml:space="preserve"> </w:t>
      </w:r>
      <w:r>
        <w:rPr/>
        <w:t>особый</w:t>
      </w:r>
      <w:r>
        <w:rPr>
          <w:spacing w:val="4"/>
        </w:rPr>
        <w:t xml:space="preserve"> </w:t>
      </w:r>
      <w:r>
        <w:rPr/>
        <w:t>вид</w:t>
      </w:r>
      <w:r>
        <w:rPr>
          <w:spacing w:val="4"/>
        </w:rPr>
        <w:t xml:space="preserve"> </w:t>
      </w:r>
      <w:r>
        <w:rPr/>
        <w:t>определения.</w:t>
      </w:r>
      <w:r>
        <w:rPr>
          <w:spacing w:val="1"/>
        </w:rPr>
        <w:t xml:space="preserve"> </w:t>
      </w:r>
      <w:r>
        <w:rPr/>
        <w:t>Дополнение</w:t>
      </w:r>
      <w:r>
        <w:rPr>
          <w:spacing w:val="3"/>
        </w:rPr>
        <w:t xml:space="preserve"> </w:t>
      </w:r>
      <w:r>
        <w:rPr/>
        <w:t>как</w:t>
      </w:r>
      <w:r>
        <w:rPr>
          <w:spacing w:val="4"/>
        </w:rPr>
        <w:t xml:space="preserve"> </w:t>
      </w:r>
      <w:r>
        <w:rPr/>
        <w:t>второстепенный</w:t>
      </w:r>
      <w:r>
        <w:rPr>
          <w:spacing w:val="4"/>
        </w:rPr>
        <w:t xml:space="preserve"> </w:t>
      </w:r>
      <w:r>
        <w:rPr/>
        <w:t>член</w:t>
      </w:r>
      <w:r>
        <w:rPr>
          <w:spacing w:val="-57"/>
        </w:rPr>
        <w:t xml:space="preserve"> </w:t>
      </w:r>
      <w:r>
        <w:rPr/>
        <w:t>предложения.</w:t>
      </w:r>
      <w:r>
        <w:rPr>
          <w:spacing w:val="-1"/>
        </w:rPr>
        <w:t xml:space="preserve"> </w:t>
      </w:r>
      <w:r>
        <w:rPr/>
        <w:t>Дополнения прямые</w:t>
      </w:r>
      <w:r>
        <w:rPr>
          <w:spacing w:val="-2"/>
        </w:rPr>
        <w:t xml:space="preserve"> </w:t>
      </w:r>
      <w:r>
        <w:rPr/>
        <w:t>и косвенные.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Обстоятельство</w:t>
      </w:r>
      <w:r>
        <w:rPr>
          <w:spacing w:val="23"/>
        </w:rPr>
        <w:t xml:space="preserve"> </w:t>
      </w:r>
      <w:r>
        <w:rPr/>
        <w:t>как</w:t>
      </w:r>
      <w:r>
        <w:rPr>
          <w:spacing w:val="23"/>
        </w:rPr>
        <w:t xml:space="preserve"> </w:t>
      </w:r>
      <w:r>
        <w:rPr/>
        <w:t>второстепенный</w:t>
      </w:r>
      <w:r>
        <w:rPr>
          <w:spacing w:val="26"/>
        </w:rPr>
        <w:t xml:space="preserve"> </w:t>
      </w:r>
      <w:r>
        <w:rPr/>
        <w:t>член</w:t>
      </w:r>
      <w:r>
        <w:rPr>
          <w:spacing w:val="24"/>
        </w:rPr>
        <w:t xml:space="preserve"> </w:t>
      </w:r>
      <w:r>
        <w:rPr/>
        <w:t>предложения.</w:t>
      </w:r>
      <w:r>
        <w:rPr>
          <w:spacing w:val="23"/>
        </w:rPr>
        <w:t xml:space="preserve"> </w:t>
      </w:r>
      <w:r>
        <w:rPr/>
        <w:t>Виды</w:t>
      </w:r>
      <w:r>
        <w:rPr>
          <w:spacing w:val="23"/>
        </w:rPr>
        <w:t xml:space="preserve"> </w:t>
      </w:r>
      <w:r>
        <w:rPr/>
        <w:t>обстоятельств</w:t>
      </w:r>
      <w:r>
        <w:rPr>
          <w:spacing w:val="24"/>
        </w:rPr>
        <w:t xml:space="preserve"> </w:t>
      </w:r>
      <w:r>
        <w:rPr/>
        <w:t>(места,</w:t>
      </w:r>
      <w:r>
        <w:rPr>
          <w:spacing w:val="-57"/>
        </w:rPr>
        <w:t xml:space="preserve"> </w:t>
      </w:r>
      <w:r>
        <w:rPr/>
        <w:t>времени,</w:t>
      </w:r>
      <w:r>
        <w:rPr>
          <w:spacing w:val="-1"/>
        </w:rPr>
        <w:t xml:space="preserve"> </w:t>
      </w:r>
      <w:r>
        <w:rPr/>
        <w:t>причины,</w:t>
      </w:r>
      <w:r>
        <w:rPr>
          <w:spacing w:val="-4"/>
        </w:rPr>
        <w:t xml:space="preserve"> </w:t>
      </w:r>
      <w:r>
        <w:rPr/>
        <w:t>цели,</w:t>
      </w:r>
      <w:r>
        <w:rPr>
          <w:spacing w:val="-1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меры</w:t>
      </w:r>
      <w:r>
        <w:rPr>
          <w:spacing w:val="-1"/>
        </w:rPr>
        <w:t xml:space="preserve"> </w:t>
      </w:r>
      <w:r>
        <w:rPr/>
        <w:t>и степени,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уступки).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Односоставные</w:t>
      </w:r>
      <w:r>
        <w:rPr>
          <w:spacing w:val="-5"/>
        </w:rPr>
        <w:t xml:space="preserve"> </w:t>
      </w:r>
      <w:r>
        <w:rPr/>
        <w:t>предложения.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Односоставные</w:t>
      </w:r>
      <w:r>
        <w:rPr>
          <w:spacing w:val="-6"/>
        </w:rPr>
        <w:t xml:space="preserve"> </w:t>
      </w:r>
      <w:r>
        <w:rPr/>
        <w:t>предложения,</w:t>
      </w:r>
      <w:r>
        <w:rPr>
          <w:spacing w:val="-4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грамматические</w:t>
      </w:r>
      <w:r>
        <w:rPr>
          <w:spacing w:val="-5"/>
        </w:rPr>
        <w:t xml:space="preserve"> </w:t>
      </w:r>
      <w:r>
        <w:rPr/>
        <w:t>признаки.</w:t>
      </w:r>
    </w:p>
    <w:p>
      <w:pPr>
        <w:pStyle w:val="Style15"/>
        <w:ind w:left="1202" w:right="2020" w:firstLine="760"/>
        <w:jc w:val="left"/>
        <w:rPr>
          <w:sz w:val="24"/>
        </w:rPr>
      </w:pPr>
      <w:r>
        <w:rPr/>
        <w:t>Грамматические различия односоставных предложений и двусоставных</w:t>
      </w:r>
      <w:r>
        <w:rPr>
          <w:spacing w:val="-57"/>
        </w:rPr>
        <w:t xml:space="preserve"> </w:t>
      </w:r>
      <w:r>
        <w:rPr/>
        <w:t>неполных</w:t>
      </w:r>
      <w:r>
        <w:rPr>
          <w:spacing w:val="1"/>
        </w:rPr>
        <w:t xml:space="preserve"> </w:t>
      </w:r>
      <w:r>
        <w:rPr/>
        <w:t>предложений.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Виды</w:t>
      </w:r>
      <w:r>
        <w:rPr>
          <w:spacing w:val="18"/>
        </w:rPr>
        <w:t xml:space="preserve"> </w:t>
      </w:r>
      <w:r>
        <w:rPr/>
        <w:t>односоставных</w:t>
      </w:r>
      <w:r>
        <w:rPr>
          <w:spacing w:val="21"/>
        </w:rPr>
        <w:t xml:space="preserve"> </w:t>
      </w:r>
      <w:r>
        <w:rPr/>
        <w:t>предложений:</w:t>
      </w:r>
      <w:r>
        <w:rPr>
          <w:spacing w:val="19"/>
        </w:rPr>
        <w:t xml:space="preserve"> </w:t>
      </w:r>
      <w:r>
        <w:rPr/>
        <w:t>назывные,</w:t>
      </w:r>
      <w:r>
        <w:rPr>
          <w:spacing w:val="16"/>
        </w:rPr>
        <w:t xml:space="preserve"> </w:t>
      </w:r>
      <w:r>
        <w:rPr/>
        <w:t>определённо-личные,</w:t>
      </w:r>
      <w:r>
        <w:rPr>
          <w:spacing w:val="20"/>
        </w:rPr>
        <w:t xml:space="preserve"> </w:t>
      </w:r>
      <w:r>
        <w:rPr/>
        <w:t>неопределённо-</w:t>
      </w:r>
      <w:r>
        <w:rPr>
          <w:spacing w:val="-57"/>
        </w:rPr>
        <w:t xml:space="preserve"> </w:t>
      </w:r>
      <w:r>
        <w:rPr/>
        <w:t>личные,</w:t>
      </w:r>
      <w:r>
        <w:rPr>
          <w:spacing w:val="-1"/>
        </w:rPr>
        <w:t xml:space="preserve"> </w:t>
      </w:r>
      <w:r>
        <w:rPr/>
        <w:t>обобщённо-личные, безличные</w:t>
      </w:r>
      <w:r>
        <w:rPr>
          <w:spacing w:val="-2"/>
        </w:rPr>
        <w:t xml:space="preserve"> </w:t>
      </w:r>
      <w:r>
        <w:rPr/>
        <w:t>предложения.</w:t>
      </w:r>
    </w:p>
    <w:p>
      <w:pPr>
        <w:pStyle w:val="Style15"/>
        <w:ind w:left="1962" w:right="1806" w:hanging="0"/>
        <w:jc w:val="left"/>
        <w:rPr>
          <w:sz w:val="24"/>
        </w:rPr>
      </w:pPr>
      <w:r>
        <w:rPr/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rPr/>
        <w:t>Употребление</w:t>
      </w:r>
      <w:r>
        <w:rPr>
          <w:spacing w:val="-2"/>
        </w:rPr>
        <w:t xml:space="preserve"> </w:t>
      </w:r>
      <w:r>
        <w:rPr/>
        <w:t>односоставных</w:t>
      </w:r>
      <w:r>
        <w:rPr>
          <w:spacing w:val="1"/>
        </w:rPr>
        <w:t xml:space="preserve"> </w:t>
      </w:r>
      <w:r>
        <w:rPr/>
        <w:t>предложений в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5"/>
        <w:ind w:left="1962" w:right="5403" w:firstLine="19"/>
        <w:jc w:val="left"/>
        <w:rPr>
          <w:sz w:val="24"/>
        </w:rPr>
      </w:pPr>
      <w:r>
        <w:rPr/>
        <w:t>Простое осложнённое предложение.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однородными</w:t>
      </w:r>
      <w:r>
        <w:rPr>
          <w:spacing w:val="-2"/>
        </w:rPr>
        <w:t xml:space="preserve"> </w:t>
      </w:r>
      <w:r>
        <w:rPr/>
        <w:t>членами.</w:t>
      </w:r>
    </w:p>
    <w:p>
      <w:pPr>
        <w:pStyle w:val="Style15"/>
        <w:ind w:left="1962" w:right="2950" w:hanging="0"/>
        <w:rPr>
          <w:sz w:val="24"/>
        </w:rPr>
      </w:pPr>
      <w:r>
        <w:rPr/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rPr/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rPr/>
        <w:t>Однородные</w:t>
      </w:r>
      <w:r>
        <w:rPr>
          <w:spacing w:val="-3"/>
        </w:rPr>
        <w:t xml:space="preserve"> </w:t>
      </w:r>
      <w:r>
        <w:rPr/>
        <w:t>и неоднородные</w:t>
      </w:r>
      <w:r>
        <w:rPr>
          <w:spacing w:val="-2"/>
        </w:rPr>
        <w:t xml:space="preserve"> </w:t>
      </w:r>
      <w:r>
        <w:rPr/>
        <w:t>определения.</w:t>
      </w:r>
    </w:p>
    <w:p>
      <w:pPr>
        <w:pStyle w:val="Style15"/>
        <w:ind w:left="1962" w:hanging="0"/>
        <w:rPr>
          <w:sz w:val="24"/>
        </w:rPr>
      </w:pPr>
      <w:r>
        <w:rPr/>
        <w:t>Предложения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обобщающими</w:t>
      </w:r>
      <w:r>
        <w:rPr>
          <w:spacing w:val="-2"/>
        </w:rPr>
        <w:t xml:space="preserve"> </w:t>
      </w:r>
      <w:r>
        <w:rPr/>
        <w:t>словами</w:t>
      </w:r>
      <w:r>
        <w:rPr>
          <w:spacing w:val="-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однородных</w:t>
      </w:r>
      <w:r>
        <w:rPr>
          <w:spacing w:val="1"/>
        </w:rPr>
        <w:t xml:space="preserve"> </w:t>
      </w:r>
      <w:r>
        <w:rPr/>
        <w:t>членах.</w:t>
      </w:r>
    </w:p>
    <w:p>
      <w:pPr>
        <w:pStyle w:val="Style15"/>
        <w:ind w:left="1202" w:right="567" w:firstLine="760"/>
        <w:rPr>
          <w:sz w:val="24"/>
        </w:rPr>
      </w:pPr>
      <w:r>
        <w:rPr/>
        <w:t>Нормы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однородными</w:t>
      </w:r>
      <w:r>
        <w:rPr>
          <w:spacing w:val="1"/>
        </w:rPr>
        <w:t xml:space="preserve"> </w:t>
      </w:r>
      <w:r>
        <w:rPr/>
        <w:t>членами,</w:t>
      </w:r>
      <w:r>
        <w:rPr>
          <w:spacing w:val="1"/>
        </w:rPr>
        <w:t xml:space="preserve"> </w:t>
      </w:r>
      <w:r>
        <w:rPr/>
        <w:t>связанными</w:t>
      </w:r>
      <w:r>
        <w:rPr>
          <w:spacing w:val="1"/>
        </w:rPr>
        <w:t xml:space="preserve"> </w:t>
      </w:r>
      <w:r>
        <w:rPr/>
        <w:t>двойными</w:t>
      </w:r>
      <w:r>
        <w:rPr>
          <w:spacing w:val="-57"/>
        </w:rPr>
        <w:t xml:space="preserve"> </w:t>
      </w:r>
      <w:r>
        <w:rPr/>
        <w:t>союзами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только...</w:t>
      </w:r>
      <w:r>
        <w:rPr>
          <w:spacing w:val="-3"/>
        </w:rPr>
        <w:t xml:space="preserve"> </w:t>
      </w:r>
      <w:r>
        <w:rPr/>
        <w:t>но</w:t>
      </w:r>
      <w:r>
        <w:rPr>
          <w:spacing w:val="-3"/>
        </w:rPr>
        <w:t xml:space="preserve"> </w:t>
      </w:r>
      <w:r>
        <w:rPr/>
        <w:t>и, как.. .так</w:t>
      </w:r>
      <w:r>
        <w:rPr>
          <w:spacing w:val="-2"/>
        </w:rPr>
        <w:t xml:space="preserve"> </w:t>
      </w:r>
      <w:r>
        <w:rPr/>
        <w:t>и.</w:t>
      </w:r>
    </w:p>
    <w:p>
      <w:pPr>
        <w:pStyle w:val="Style15"/>
        <w:ind w:left="1202" w:right="567" w:firstLine="760"/>
        <w:rPr>
          <w:sz w:val="24"/>
        </w:rPr>
      </w:pPr>
      <w:r>
        <w:rPr/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rPr/>
        <w:t>связанными попарно, с помощью повторяющихся союзов (и... и, или... или, либо... либо,</w:t>
      </w:r>
      <w:r>
        <w:rPr>
          <w:spacing w:val="1"/>
        </w:rPr>
        <w:t xml:space="preserve"> </w:t>
      </w:r>
      <w:r>
        <w:rPr/>
        <w:t>ни...ни,</w:t>
      </w:r>
      <w:r>
        <w:rPr>
          <w:spacing w:val="-1"/>
        </w:rPr>
        <w:t xml:space="preserve"> </w:t>
      </w:r>
      <w:r>
        <w:rPr/>
        <w:t>то... то).</w:t>
      </w:r>
    </w:p>
    <w:p>
      <w:pPr>
        <w:pStyle w:val="Style15"/>
        <w:ind w:left="1202" w:right="568" w:firstLine="760"/>
        <w:rPr>
          <w:sz w:val="24"/>
        </w:rPr>
      </w:pPr>
      <w:r>
        <w:rPr/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однородных</w:t>
      </w:r>
      <w:r>
        <w:rPr>
          <w:spacing w:val="2"/>
        </w:rPr>
        <w:t xml:space="preserve"> </w:t>
      </w:r>
      <w:r>
        <w:rPr/>
        <w:t>членах.</w:t>
      </w:r>
    </w:p>
    <w:p>
      <w:pPr>
        <w:pStyle w:val="Style15"/>
        <w:ind w:left="1202" w:right="560" w:firstLine="760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сложном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союзом</w:t>
      </w:r>
      <w:r>
        <w:rPr>
          <w:spacing w:val="-1"/>
        </w:rPr>
        <w:t xml:space="preserve"> </w:t>
      </w:r>
      <w:r>
        <w:rPr/>
        <w:t>и.</w:t>
      </w:r>
    </w:p>
    <w:p>
      <w:pPr>
        <w:pStyle w:val="Style15"/>
        <w:ind w:left="1962" w:hanging="0"/>
        <w:rPr>
          <w:sz w:val="24"/>
        </w:rPr>
      </w:pPr>
      <w:r>
        <w:rPr/>
        <w:t>Предложения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обособленными</w:t>
      </w:r>
      <w:r>
        <w:rPr>
          <w:spacing w:val="-2"/>
        </w:rPr>
        <w:t xml:space="preserve"> </w:t>
      </w:r>
      <w:r>
        <w:rPr/>
        <w:t>членами.</w:t>
      </w:r>
    </w:p>
    <w:p>
      <w:pPr>
        <w:pStyle w:val="Style15"/>
        <w:ind w:left="1202" w:right="565" w:firstLine="760"/>
        <w:rPr>
          <w:sz w:val="24"/>
        </w:rPr>
      </w:pPr>
      <w:r>
        <w:rPr/>
        <w:t>Обособление. Виды обособленных членов предложения (обособленные определения,</w:t>
      </w:r>
      <w:r>
        <w:rPr>
          <w:spacing w:val="1"/>
        </w:rPr>
        <w:t xml:space="preserve"> </w:t>
      </w:r>
      <w:r>
        <w:rPr/>
        <w:t>обособленные</w:t>
      </w:r>
      <w:r>
        <w:rPr>
          <w:spacing w:val="-3"/>
        </w:rPr>
        <w:t xml:space="preserve"> </w:t>
      </w:r>
      <w:r>
        <w:rPr/>
        <w:t>приложения, обособленные</w:t>
      </w:r>
      <w:r>
        <w:rPr>
          <w:spacing w:val="-3"/>
        </w:rPr>
        <w:t xml:space="preserve"> </w:t>
      </w:r>
      <w:r>
        <w:rPr/>
        <w:t>обстоятельства, обособленные</w:t>
      </w:r>
      <w:r>
        <w:rPr>
          <w:spacing w:val="-3"/>
        </w:rPr>
        <w:t xml:space="preserve"> </w:t>
      </w:r>
      <w:r>
        <w:rPr/>
        <w:t>дополнения).</w:t>
      </w:r>
    </w:p>
    <w:p>
      <w:pPr>
        <w:pStyle w:val="Style15"/>
        <w:ind w:left="1202" w:right="560" w:firstLine="760"/>
        <w:rPr>
          <w:sz w:val="24"/>
        </w:rPr>
      </w:pPr>
      <w:r>
        <w:rPr/>
        <w:t>Уточняющие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пояснительные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присоединительные</w:t>
      </w:r>
      <w:r>
        <w:rPr>
          <w:spacing w:val="1"/>
        </w:rPr>
        <w:t xml:space="preserve"> </w:t>
      </w:r>
      <w:r>
        <w:rPr/>
        <w:t>конструкции.</w:t>
      </w:r>
    </w:p>
    <w:p>
      <w:pPr>
        <w:pStyle w:val="Style15"/>
        <w:ind w:left="1202" w:right="561" w:firstLine="760"/>
        <w:rPr>
          <w:sz w:val="24"/>
        </w:rPr>
      </w:pPr>
      <w:r>
        <w:rPr/>
        <w:t>Правила постановки знаков препинания в предложениях со сравнительным оборотом;</w:t>
      </w:r>
      <w:r>
        <w:rPr>
          <w:spacing w:val="-57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обособления</w:t>
      </w:r>
      <w:r>
        <w:rPr>
          <w:spacing w:val="1"/>
        </w:rPr>
        <w:t xml:space="preserve"> </w:t>
      </w:r>
      <w:r>
        <w:rPr/>
        <w:t>согласованных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несогласованных</w:t>
      </w:r>
      <w:r>
        <w:rPr>
          <w:spacing w:val="1"/>
        </w:rPr>
        <w:t xml:space="preserve"> </w:t>
      </w:r>
      <w:r>
        <w:rPr/>
        <w:t>определений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приложений),</w:t>
      </w:r>
      <w:r>
        <w:rPr>
          <w:spacing w:val="1"/>
        </w:rPr>
        <w:t xml:space="preserve"> </w:t>
      </w:r>
      <w:r>
        <w:rPr/>
        <w:t>дополнений,</w:t>
      </w:r>
      <w:r>
        <w:rPr>
          <w:spacing w:val="1"/>
        </w:rPr>
        <w:t xml:space="preserve"> </w:t>
      </w:r>
      <w:r>
        <w:rPr/>
        <w:t>обстоятельств,</w:t>
      </w:r>
      <w:r>
        <w:rPr>
          <w:spacing w:val="1"/>
        </w:rPr>
        <w:t xml:space="preserve"> </w:t>
      </w:r>
      <w:r>
        <w:rPr/>
        <w:t>уточняющих</w:t>
      </w:r>
      <w:r>
        <w:rPr>
          <w:spacing w:val="1"/>
        </w:rPr>
        <w:t xml:space="preserve"> </w:t>
      </w:r>
      <w:r>
        <w:rPr/>
        <w:t>членов,</w:t>
      </w:r>
      <w:r>
        <w:rPr>
          <w:spacing w:val="1"/>
        </w:rPr>
        <w:t xml:space="preserve"> </w:t>
      </w:r>
      <w:r>
        <w:rPr/>
        <w:t>пояснительных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присоединительных</w:t>
      </w:r>
      <w:r>
        <w:rPr>
          <w:spacing w:val="-2"/>
        </w:rPr>
        <w:t xml:space="preserve"> </w:t>
      </w:r>
      <w:r>
        <w:rPr/>
        <w:t>конструкций.</w:t>
      </w:r>
    </w:p>
    <w:p>
      <w:pPr>
        <w:pStyle w:val="Style15"/>
        <w:ind w:left="1922" w:hanging="0"/>
        <w:rPr>
          <w:sz w:val="24"/>
        </w:rPr>
      </w:pPr>
      <w:r>
        <w:rPr/>
        <w:t>Предложения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обращениями,</w:t>
      </w:r>
      <w:r>
        <w:rPr>
          <w:spacing w:val="-3"/>
        </w:rPr>
        <w:t xml:space="preserve"> </w:t>
      </w:r>
      <w:r>
        <w:rPr/>
        <w:t>вводными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вставными</w:t>
      </w:r>
      <w:r>
        <w:rPr>
          <w:spacing w:val="-3"/>
        </w:rPr>
        <w:t xml:space="preserve"> </w:t>
      </w:r>
      <w:r>
        <w:rPr/>
        <w:t>конструкциями.</w:t>
      </w:r>
    </w:p>
    <w:p>
      <w:pPr>
        <w:sectPr>
          <w:footerReference w:type="default" r:id="rId174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2965" w:firstLine="760"/>
        <w:rPr>
          <w:sz w:val="24"/>
        </w:rPr>
      </w:pPr>
      <w:r>
        <w:rPr/>
        <w:t>Обращение. Основные функции обращения. Распространённое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нераспространённое</w:t>
      </w:r>
      <w:r>
        <w:rPr>
          <w:spacing w:val="-1"/>
        </w:rPr>
        <w:t xml:space="preserve"> </w:t>
      </w:r>
      <w:r>
        <w:rPr/>
        <w:t>обращение.</w:t>
      </w:r>
    </w:p>
    <w:p>
      <w:pPr>
        <w:pStyle w:val="Style15"/>
        <w:spacing w:before="65" w:after="0"/>
        <w:ind w:left="1962" w:hanging="0"/>
        <w:rPr>
          <w:sz w:val="24"/>
        </w:rPr>
      </w:pPr>
      <w:r>
        <w:rPr/>
        <w:t>Вводные</w:t>
      </w:r>
      <w:r>
        <w:rPr>
          <w:spacing w:val="-11"/>
        </w:rPr>
        <w:t xml:space="preserve"> </w:t>
      </w:r>
      <w:r>
        <w:rPr/>
        <w:t>конструкции.</w:t>
      </w:r>
    </w:p>
    <w:p>
      <w:pPr>
        <w:pStyle w:val="Style15"/>
        <w:ind w:left="1202" w:right="565" w:firstLine="760"/>
        <w:rPr>
          <w:sz w:val="24"/>
        </w:rPr>
      </w:pPr>
      <w:r>
        <w:rPr/>
        <w:t>Группы вводных конструкций по значению (вводные слова со значением различной</w:t>
      </w:r>
      <w:r>
        <w:rPr>
          <w:spacing w:val="1"/>
        </w:rPr>
        <w:t xml:space="preserve"> </w:t>
      </w:r>
      <w:r>
        <w:rPr/>
        <w:t>степени уверенности, различных чувств, источника сообщения, порядка мыслей и их связи,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-2"/>
        </w:rPr>
        <w:t xml:space="preserve"> </w:t>
      </w:r>
      <w:r>
        <w:rPr/>
        <w:t>оформления мыслей).</w:t>
      </w:r>
    </w:p>
    <w:p>
      <w:pPr>
        <w:pStyle w:val="Style15"/>
        <w:spacing w:before="1" w:after="0"/>
        <w:ind w:left="1962" w:hanging="0"/>
        <w:rPr>
          <w:sz w:val="24"/>
        </w:rPr>
      </w:pPr>
      <w:r>
        <w:rPr/>
        <w:t>Вставные</w:t>
      </w:r>
      <w:r>
        <w:rPr>
          <w:spacing w:val="-6"/>
        </w:rPr>
        <w:t xml:space="preserve"> </w:t>
      </w:r>
      <w:r>
        <w:rPr/>
        <w:t>конструкции.</w:t>
      </w:r>
    </w:p>
    <w:p>
      <w:pPr>
        <w:pStyle w:val="Style15"/>
        <w:ind w:left="1962" w:hanging="0"/>
        <w:rPr>
          <w:sz w:val="24"/>
        </w:rPr>
      </w:pPr>
      <w:r>
        <w:rPr/>
        <w:t>Омонимия</w:t>
      </w:r>
      <w:r>
        <w:rPr>
          <w:spacing w:val="-3"/>
        </w:rPr>
        <w:t xml:space="preserve"> </w:t>
      </w:r>
      <w:r>
        <w:rPr/>
        <w:t>членов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вводных</w:t>
      </w:r>
      <w:r>
        <w:rPr>
          <w:spacing w:val="-1"/>
        </w:rPr>
        <w:t xml:space="preserve"> </w:t>
      </w:r>
      <w:r>
        <w:rPr/>
        <w:t>слов,</w:t>
      </w:r>
      <w:r>
        <w:rPr>
          <w:spacing w:val="-4"/>
        </w:rPr>
        <w:t xml:space="preserve"> </w:t>
      </w:r>
      <w:r>
        <w:rPr/>
        <w:t>словосочетаний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предложений.</w:t>
      </w:r>
    </w:p>
    <w:p>
      <w:pPr>
        <w:pStyle w:val="Style15"/>
        <w:ind w:left="1202" w:right="563" w:firstLine="760"/>
        <w:jc w:val="right"/>
        <w:rPr>
          <w:sz w:val="24"/>
        </w:rPr>
      </w:pPr>
      <w:r>
        <w:rPr/>
        <w:t>Нормы построения предложений</w:t>
      </w:r>
      <w:r>
        <w:rPr>
          <w:spacing w:val="1"/>
        </w:rPr>
        <w:t xml:space="preserve"> </w:t>
      </w:r>
      <w:r>
        <w:rPr/>
        <w:t>с вводными словами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предложениями, вставными</w:t>
      </w:r>
      <w:r>
        <w:rPr>
          <w:spacing w:val="-57"/>
        </w:rPr>
        <w:t xml:space="preserve"> </w:t>
      </w:r>
      <w:r>
        <w:rPr/>
        <w:t>конструкциями,</w:t>
      </w:r>
      <w:r>
        <w:rPr>
          <w:spacing w:val="-7"/>
        </w:rPr>
        <w:t xml:space="preserve"> </w:t>
      </w:r>
      <w:r>
        <w:rPr/>
        <w:t>обращениями</w:t>
      </w:r>
      <w:r>
        <w:rPr>
          <w:spacing w:val="-2"/>
        </w:rPr>
        <w:t xml:space="preserve"> </w:t>
      </w:r>
      <w:r>
        <w:rPr/>
        <w:t>(распространённымии</w:t>
      </w:r>
      <w:r>
        <w:rPr>
          <w:spacing w:val="-7"/>
        </w:rPr>
        <w:t xml:space="preserve"> </w:t>
      </w:r>
      <w:r>
        <w:rPr/>
        <w:t>нераспространёнными),</w:t>
      </w:r>
      <w:r>
        <w:rPr>
          <w:spacing w:val="-6"/>
        </w:rPr>
        <w:t xml:space="preserve"> </w:t>
      </w:r>
      <w:r>
        <w:rPr/>
        <w:t>междометиями.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постановки знаков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 вводными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вставными</w:t>
      </w:r>
      <w:r>
        <w:rPr>
          <w:spacing w:val="-57"/>
        </w:rPr>
        <w:t xml:space="preserve"> </w:t>
      </w:r>
      <w:r>
        <w:rPr/>
        <w:t>конструкциями,</w:t>
      </w:r>
      <w:r>
        <w:rPr>
          <w:spacing w:val="-1"/>
        </w:rPr>
        <w:t xml:space="preserve"> </w:t>
      </w:r>
      <w:r>
        <w:rPr/>
        <w:t>обращениями и междометиями.</w:t>
      </w:r>
    </w:p>
    <w:p>
      <w:pPr>
        <w:pStyle w:val="Style15"/>
        <w:ind w:left="1962" w:right="2584" w:hanging="0"/>
        <w:jc w:val="left"/>
        <w:rPr>
          <w:sz w:val="24"/>
        </w:rPr>
      </w:pPr>
      <w:r>
        <w:rPr/>
        <w:t>Синтаксический и пунктуационный анализ простых предложений.</w:t>
      </w:r>
      <w:r>
        <w:rPr>
          <w:spacing w:val="-57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1"/>
          <w:u w:val="single"/>
        </w:rPr>
        <w:t xml:space="preserve"> </w:t>
      </w:r>
      <w:r>
        <w:rPr>
          <w:u w:val="single"/>
        </w:rPr>
        <w:t>9 классе.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языке.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Роль</w:t>
      </w:r>
      <w:r>
        <w:rPr>
          <w:spacing w:val="-2"/>
        </w:rPr>
        <w:t xml:space="preserve"> </w:t>
      </w:r>
      <w:r>
        <w:rPr/>
        <w:t>русского</w:t>
      </w:r>
      <w:r>
        <w:rPr>
          <w:spacing w:val="-2"/>
        </w:rPr>
        <w:t xml:space="preserve"> </w:t>
      </w:r>
      <w:r>
        <w:rPr/>
        <w:t>языка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  <w:r>
        <w:rPr>
          <w:spacing w:val="-5"/>
        </w:rPr>
        <w:t xml:space="preserve"> </w:t>
      </w:r>
      <w:r>
        <w:rPr/>
        <w:t>Русский</w:t>
      </w:r>
      <w:r>
        <w:rPr>
          <w:spacing w:val="-2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современном</w:t>
      </w:r>
    </w:p>
    <w:p>
      <w:pPr>
        <w:sectPr>
          <w:footerReference w:type="default" r:id="rId175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exact" w:line="274"/>
        <w:ind w:left="0" w:hanging="0"/>
        <w:jc w:val="right"/>
        <w:rPr>
          <w:sz w:val="24"/>
        </w:rPr>
      </w:pPr>
      <w:r>
        <w:rPr/>
        <w:t>мире.</w:t>
      </w:r>
    </w:p>
    <w:p>
      <w:pPr>
        <w:pStyle w:val="Style15"/>
        <w:spacing w:before="9" w:after="0"/>
        <w:ind w:left="0" w:hanging="0"/>
        <w:jc w:val="left"/>
        <w:rPr>
          <w:sz w:val="23"/>
        </w:rPr>
      </w:pPr>
      <w:r>
        <w:br w:type="column"/>
      </w:r>
      <w:r>
        <w:rPr>
          <w:sz w:val="23"/>
        </w:rPr>
      </w:r>
    </w:p>
    <w:p>
      <w:pPr>
        <w:pStyle w:val="Style15"/>
        <w:spacing w:before="1" w:after="0"/>
        <w:ind w:left="680" w:hanging="0"/>
        <w:rPr>
          <w:sz w:val="24"/>
        </w:rPr>
      </w:pPr>
      <w:r>
        <w:rPr/>
        <w:t>Язык</w:t>
      </w:r>
      <w:r>
        <w:rPr>
          <w:spacing w:val="-1"/>
        </w:rPr>
        <w:t xml:space="preserve"> </w:t>
      </w:r>
      <w:r>
        <w:rPr/>
        <w:t>и речь.</w:t>
      </w:r>
    </w:p>
    <w:p>
      <w:pPr>
        <w:pStyle w:val="Style15"/>
        <w:ind w:left="154" w:right="841" w:hanging="0"/>
        <w:rPr>
          <w:sz w:val="24"/>
        </w:rPr>
      </w:pPr>
      <w:r>
        <w:rPr/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rPr/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аудирования:</w:t>
      </w:r>
      <w:r>
        <w:rPr>
          <w:spacing w:val="-1"/>
        </w:rPr>
        <w:t xml:space="preserve"> </w:t>
      </w:r>
      <w:r>
        <w:rPr/>
        <w:t>выборочное, ознакомительное,</w:t>
      </w:r>
      <w:r>
        <w:rPr>
          <w:spacing w:val="-1"/>
        </w:rPr>
        <w:t xml:space="preserve"> </w:t>
      </w:r>
      <w:r>
        <w:rPr/>
        <w:t>детальное.</w:t>
      </w:r>
    </w:p>
    <w:p>
      <w:pPr>
        <w:pStyle w:val="Style15"/>
        <w:ind w:left="154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чтения:</w:t>
      </w:r>
      <w:r>
        <w:rPr>
          <w:spacing w:val="-2"/>
        </w:rPr>
        <w:t xml:space="preserve"> </w:t>
      </w:r>
      <w:r>
        <w:rPr/>
        <w:t>изучающее,</w:t>
      </w:r>
      <w:r>
        <w:rPr>
          <w:spacing w:val="-2"/>
        </w:rPr>
        <w:t xml:space="preserve"> </w:t>
      </w:r>
      <w:r>
        <w:rPr/>
        <w:t>ознакомительное,</w:t>
      </w:r>
      <w:r>
        <w:rPr>
          <w:spacing w:val="-2"/>
        </w:rPr>
        <w:t xml:space="preserve"> </w:t>
      </w:r>
      <w:r>
        <w:rPr/>
        <w:t>просмотровое,</w:t>
      </w:r>
      <w:r>
        <w:rPr>
          <w:spacing w:val="-3"/>
        </w:rPr>
        <w:t xml:space="preserve"> </w:t>
      </w:r>
      <w:r>
        <w:rPr/>
        <w:t>поисковое.</w:t>
      </w:r>
    </w:p>
    <w:p>
      <w:pPr>
        <w:pStyle w:val="Style15"/>
        <w:ind w:left="154" w:hanging="0"/>
        <w:rPr>
          <w:sz w:val="24"/>
        </w:rPr>
      </w:pPr>
      <w:r>
        <w:rPr/>
        <w:t xml:space="preserve">Создание  </w:t>
      </w:r>
      <w:r>
        <w:rPr>
          <w:spacing w:val="46"/>
        </w:rPr>
        <w:t xml:space="preserve"> </w:t>
      </w:r>
      <w:r>
        <w:rPr/>
        <w:t xml:space="preserve">устных   </w:t>
      </w:r>
      <w:r>
        <w:rPr>
          <w:spacing w:val="45"/>
        </w:rPr>
        <w:t xml:space="preserve"> </w:t>
      </w:r>
      <w:r>
        <w:rPr/>
        <w:t xml:space="preserve">и   </w:t>
      </w:r>
      <w:r>
        <w:rPr>
          <w:spacing w:val="42"/>
        </w:rPr>
        <w:t xml:space="preserve"> </w:t>
      </w:r>
      <w:r>
        <w:rPr/>
        <w:t xml:space="preserve">письменных   </w:t>
      </w:r>
      <w:r>
        <w:rPr>
          <w:spacing w:val="47"/>
        </w:rPr>
        <w:t xml:space="preserve"> </w:t>
      </w:r>
      <w:r>
        <w:rPr/>
        <w:t xml:space="preserve">высказываний   </w:t>
      </w:r>
      <w:r>
        <w:rPr>
          <w:spacing w:val="45"/>
        </w:rPr>
        <w:t xml:space="preserve"> </w:t>
      </w:r>
      <w:r>
        <w:rPr/>
        <w:t xml:space="preserve">разной   </w:t>
      </w:r>
      <w:r>
        <w:rPr>
          <w:spacing w:val="46"/>
        </w:rPr>
        <w:t xml:space="preserve"> </w:t>
      </w:r>
      <w:r>
        <w:rPr/>
        <w:t>коммуникативной</w:t>
      </w:r>
    </w:p>
    <w:p>
      <w:pPr>
        <w:sectPr>
          <w:type w:val="continuous"/>
          <w:pgSz w:w="11906" w:h="16850"/>
          <w:pgMar w:left="500" w:right="0" w:gutter="0" w:header="0" w:top="780" w:footer="1314" w:bottom="1560"/>
          <w:cols w:num="2" w:equalWidth="false" w:sep="false">
            <w:col w:w="1767" w:space="40"/>
            <w:col w:w="9598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ind w:left="1202" w:right="558" w:hanging="0"/>
        <w:rPr>
          <w:sz w:val="24"/>
        </w:rPr>
      </w:pPr>
      <w:r>
        <w:rPr/>
        <w:t>направленности в зависимости от темы и условий общения с использованием жизненного и</w:t>
      </w:r>
      <w:r>
        <w:rPr>
          <w:spacing w:val="1"/>
        </w:rPr>
        <w:t xml:space="preserve"> </w:t>
      </w:r>
      <w:r>
        <w:rPr/>
        <w:t>читательского опыта, иллюстраций, фотографий, сюжетной картины (в том числе сочинения-</w:t>
      </w:r>
      <w:r>
        <w:rPr>
          <w:spacing w:val="-57"/>
        </w:rPr>
        <w:t xml:space="preserve"> </w:t>
      </w:r>
      <w:r>
        <w:rPr/>
        <w:t>миниатюры).</w:t>
      </w:r>
    </w:p>
    <w:p>
      <w:pPr>
        <w:pStyle w:val="Style15"/>
        <w:ind w:left="1962" w:hanging="0"/>
        <w:rPr>
          <w:sz w:val="24"/>
        </w:rPr>
      </w:pPr>
      <w:r>
        <w:rPr/>
        <w:t>Подробное,</w:t>
      </w:r>
      <w:r>
        <w:rPr>
          <w:spacing w:val="-3"/>
        </w:rPr>
        <w:t xml:space="preserve"> </w:t>
      </w:r>
      <w:r>
        <w:rPr/>
        <w:t>сжатое,</w:t>
      </w:r>
      <w:r>
        <w:rPr>
          <w:spacing w:val="-3"/>
        </w:rPr>
        <w:t xml:space="preserve"> </w:t>
      </w:r>
      <w:r>
        <w:rPr/>
        <w:t>выборочное</w:t>
      </w:r>
      <w:r>
        <w:rPr>
          <w:spacing w:val="-3"/>
        </w:rPr>
        <w:t xml:space="preserve"> </w:t>
      </w:r>
      <w:r>
        <w:rPr/>
        <w:t>изложение</w:t>
      </w:r>
      <w:r>
        <w:rPr>
          <w:spacing w:val="-6"/>
        </w:rPr>
        <w:t xml:space="preserve"> </w:t>
      </w:r>
      <w:r>
        <w:rPr/>
        <w:t>прочитанного</w:t>
      </w:r>
      <w:r>
        <w:rPr>
          <w:spacing w:val="-3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прослушанного</w:t>
      </w:r>
    </w:p>
    <w:p>
      <w:pPr>
        <w:pStyle w:val="Style15"/>
        <w:jc w:val="left"/>
        <w:rPr>
          <w:sz w:val="24"/>
        </w:rPr>
      </w:pPr>
      <w:r>
        <w:rPr/>
        <w:t>текста.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Соблюдение</w:t>
      </w:r>
      <w:r>
        <w:rPr>
          <w:spacing w:val="27"/>
        </w:rPr>
        <w:t xml:space="preserve"> </w:t>
      </w:r>
      <w:r>
        <w:rPr/>
        <w:t>орфоэпических,</w:t>
      </w:r>
      <w:r>
        <w:rPr>
          <w:spacing w:val="85"/>
        </w:rPr>
        <w:t xml:space="preserve"> </w:t>
      </w:r>
      <w:r>
        <w:rPr/>
        <w:t>лексических,</w:t>
      </w:r>
      <w:r>
        <w:rPr>
          <w:spacing w:val="86"/>
        </w:rPr>
        <w:t xml:space="preserve"> </w:t>
      </w:r>
      <w:r>
        <w:rPr/>
        <w:t>грамматических,</w:t>
      </w:r>
      <w:r>
        <w:rPr>
          <w:spacing w:val="86"/>
        </w:rPr>
        <w:t xml:space="preserve"> </w:t>
      </w:r>
      <w:r>
        <w:rPr/>
        <w:t>стилистических</w:t>
      </w:r>
      <w:r>
        <w:rPr>
          <w:spacing w:val="88"/>
        </w:rPr>
        <w:t xml:space="preserve"> </w:t>
      </w:r>
      <w:r>
        <w:rPr/>
        <w:t>норм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русского</w:t>
      </w:r>
      <w:r>
        <w:rPr>
          <w:spacing w:val="2"/>
        </w:rPr>
        <w:t xml:space="preserve"> </w:t>
      </w:r>
      <w:r>
        <w:rPr/>
        <w:t>литературного</w:t>
      </w:r>
      <w:r>
        <w:rPr>
          <w:spacing w:val="2"/>
        </w:rPr>
        <w:t xml:space="preserve"> </w:t>
      </w:r>
      <w:r>
        <w:rPr/>
        <w:t>языка;</w:t>
      </w:r>
      <w:r>
        <w:rPr>
          <w:spacing w:val="3"/>
        </w:rPr>
        <w:t xml:space="preserve"> </w:t>
      </w:r>
      <w:r>
        <w:rPr/>
        <w:t>орфографических,</w:t>
      </w:r>
      <w:r>
        <w:rPr>
          <w:spacing w:val="2"/>
        </w:rPr>
        <w:t xml:space="preserve"> </w:t>
      </w:r>
      <w:r>
        <w:rPr/>
        <w:t>пунктуационных</w:t>
      </w:r>
      <w:r>
        <w:rPr>
          <w:spacing w:val="4"/>
        </w:rPr>
        <w:t xml:space="preserve"> </w:t>
      </w:r>
      <w:r>
        <w:rPr/>
        <w:t>правил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речевой</w:t>
      </w:r>
      <w:r>
        <w:rPr>
          <w:spacing w:val="-57"/>
        </w:rPr>
        <w:t xml:space="preserve"> </w:t>
      </w:r>
      <w:r>
        <w:rPr/>
        <w:t>практике</w:t>
      </w:r>
      <w:r>
        <w:rPr>
          <w:spacing w:val="-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 письменных</w:t>
      </w:r>
      <w:r>
        <w:rPr>
          <w:spacing w:val="1"/>
        </w:rPr>
        <w:t xml:space="preserve"> </w:t>
      </w:r>
      <w:r>
        <w:rPr/>
        <w:t>высказываний.</w:t>
      </w:r>
    </w:p>
    <w:p>
      <w:pPr>
        <w:pStyle w:val="Style15"/>
        <w:ind w:left="1202" w:right="563" w:firstLine="739"/>
        <w:jc w:val="left"/>
        <w:rPr>
          <w:sz w:val="24"/>
        </w:rPr>
      </w:pPr>
      <w:r>
        <w:rPr/>
        <w:t>Приёмы</w:t>
      </w:r>
      <w:r>
        <w:rPr>
          <w:spacing w:val="7"/>
        </w:rPr>
        <w:t xml:space="preserve"> </w:t>
      </w:r>
      <w:r>
        <w:rPr/>
        <w:t>работы</w:t>
      </w:r>
      <w:r>
        <w:rPr>
          <w:spacing w:val="7"/>
        </w:rPr>
        <w:t xml:space="preserve"> </w:t>
      </w:r>
      <w:r>
        <w:rPr/>
        <w:t>с</w:t>
      </w:r>
      <w:r>
        <w:rPr>
          <w:spacing w:val="11"/>
        </w:rPr>
        <w:t xml:space="preserve"> </w:t>
      </w:r>
      <w:r>
        <w:rPr/>
        <w:t>учебной</w:t>
      </w:r>
      <w:r>
        <w:rPr>
          <w:spacing w:val="8"/>
        </w:rPr>
        <w:t xml:space="preserve"> </w:t>
      </w:r>
      <w:r>
        <w:rPr/>
        <w:t>книгой,</w:t>
      </w:r>
      <w:r>
        <w:rPr>
          <w:spacing w:val="7"/>
        </w:rPr>
        <w:t xml:space="preserve"> </w:t>
      </w:r>
      <w:r>
        <w:rPr/>
        <w:t>лингвистическими</w:t>
      </w:r>
      <w:r>
        <w:rPr>
          <w:spacing w:val="8"/>
        </w:rPr>
        <w:t xml:space="preserve"> </w:t>
      </w:r>
      <w:r>
        <w:rPr/>
        <w:t>словарями,</w:t>
      </w:r>
      <w:r>
        <w:rPr>
          <w:spacing w:val="7"/>
        </w:rPr>
        <w:t xml:space="preserve"> </w:t>
      </w:r>
      <w:r>
        <w:rPr/>
        <w:t>справочной</w:t>
      </w:r>
      <w:r>
        <w:rPr>
          <w:spacing w:val="-57"/>
        </w:rPr>
        <w:t xml:space="preserve"> </w:t>
      </w:r>
      <w:r>
        <w:rPr/>
        <w:t>литературой.</w:t>
      </w:r>
    </w:p>
    <w:p>
      <w:pPr>
        <w:pStyle w:val="Style15"/>
        <w:ind w:left="1941" w:hanging="0"/>
        <w:jc w:val="left"/>
        <w:rPr>
          <w:sz w:val="24"/>
        </w:rPr>
      </w:pPr>
      <w:r>
        <w:rPr/>
        <w:t>Текст.</w:t>
      </w:r>
    </w:p>
    <w:p>
      <w:pPr>
        <w:pStyle w:val="Style15"/>
        <w:ind w:left="1202" w:right="560" w:firstLine="739"/>
        <w:rPr>
          <w:sz w:val="24"/>
        </w:rPr>
      </w:pPr>
      <w:r>
        <w:rPr/>
        <w:t>Сочетание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функционально-смысловых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сочетание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художественном</w:t>
      </w:r>
      <w:r>
        <w:rPr>
          <w:spacing w:val="1"/>
        </w:rPr>
        <w:t xml:space="preserve"> </w:t>
      </w:r>
      <w:r>
        <w:rPr/>
        <w:t>произведении.</w:t>
      </w:r>
    </w:p>
    <w:p>
      <w:pPr>
        <w:pStyle w:val="Style15"/>
        <w:spacing w:before="1" w:after="0"/>
        <w:ind w:left="1202" w:right="567" w:firstLine="739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текстах,</w:t>
      </w:r>
      <w:r>
        <w:rPr>
          <w:spacing w:val="1"/>
        </w:rPr>
        <w:t xml:space="preserve"> </w:t>
      </w:r>
      <w:r>
        <w:rPr/>
        <w:t>принадлежащих</w:t>
      </w:r>
      <w:r>
        <w:rPr>
          <w:spacing w:val="1"/>
        </w:rPr>
        <w:t xml:space="preserve"> </w:t>
      </w:r>
      <w:r>
        <w:rPr/>
        <w:t>к различным</w:t>
      </w:r>
      <w:r>
        <w:rPr>
          <w:spacing w:val="-3"/>
        </w:rPr>
        <w:t xml:space="preserve"> </w:t>
      </w:r>
      <w:r>
        <w:rPr/>
        <w:t>функционально-смысловым</w:t>
      </w:r>
      <w:r>
        <w:rPr>
          <w:spacing w:val="-2"/>
        </w:rPr>
        <w:t xml:space="preserve"> </w:t>
      </w:r>
      <w:r>
        <w:rPr/>
        <w:t>типам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5"/>
        <w:ind w:left="1941" w:right="5380" w:hanging="0"/>
        <w:rPr>
          <w:sz w:val="24"/>
        </w:rPr>
      </w:pPr>
      <w:r>
        <w:rPr/>
        <w:t>Информационная переработка текста.</w:t>
      </w:r>
      <w:r>
        <w:rPr>
          <w:spacing w:val="1"/>
        </w:rPr>
        <w:t xml:space="preserve"> </w:t>
      </w:r>
      <w:r>
        <w:rPr/>
        <w:t>Функциональные</w:t>
      </w:r>
      <w:r>
        <w:rPr>
          <w:spacing w:val="-8"/>
        </w:rPr>
        <w:t xml:space="preserve"> </w:t>
      </w:r>
      <w:r>
        <w:rPr/>
        <w:t>разновидности</w:t>
      </w:r>
      <w:r>
        <w:rPr>
          <w:spacing w:val="-5"/>
        </w:rPr>
        <w:t xml:space="preserve"> </w:t>
      </w:r>
      <w:r>
        <w:rPr/>
        <w:t>языка.</w:t>
      </w:r>
    </w:p>
    <w:p>
      <w:pPr>
        <w:pStyle w:val="Style15"/>
        <w:ind w:left="1202" w:right="556" w:firstLine="739"/>
        <w:rPr>
          <w:sz w:val="24"/>
        </w:rPr>
      </w:pPr>
      <w:r>
        <w:rPr/>
        <w:t>Функциональные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языка:</w:t>
      </w:r>
      <w:r>
        <w:rPr>
          <w:spacing w:val="1"/>
        </w:rPr>
        <w:t xml:space="preserve"> </w:t>
      </w:r>
      <w:r>
        <w:rPr/>
        <w:t>разговорная</w:t>
      </w:r>
      <w:r>
        <w:rPr>
          <w:spacing w:val="1"/>
        </w:rPr>
        <w:t xml:space="preserve"> </w:t>
      </w:r>
      <w:r>
        <w:rPr/>
        <w:t>речь;</w:t>
      </w:r>
      <w:r>
        <w:rPr>
          <w:spacing w:val="1"/>
        </w:rPr>
        <w:t xml:space="preserve"> </w:t>
      </w:r>
      <w:r>
        <w:rPr/>
        <w:t>функциональные</w:t>
      </w:r>
      <w:r>
        <w:rPr>
          <w:spacing w:val="1"/>
        </w:rPr>
        <w:t xml:space="preserve"> </w:t>
      </w:r>
      <w:r>
        <w:rPr/>
        <w:t>стили: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(научно-учебный),</w:t>
      </w:r>
      <w:r>
        <w:rPr>
          <w:spacing w:val="1"/>
        </w:rPr>
        <w:t xml:space="preserve"> </w:t>
      </w:r>
      <w:r>
        <w:rPr/>
        <w:t>публицистический,</w:t>
      </w:r>
      <w:r>
        <w:rPr>
          <w:spacing w:val="1"/>
        </w:rPr>
        <w:t xml:space="preserve"> </w:t>
      </w:r>
      <w:r>
        <w:rPr/>
        <w:t>официально-</w:t>
      </w:r>
      <w:r>
        <w:rPr>
          <w:spacing w:val="1"/>
        </w:rPr>
        <w:t xml:space="preserve"> </w:t>
      </w:r>
      <w:r>
        <w:rPr/>
        <w:t>деловой;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2"/>
        </w:rPr>
        <w:t xml:space="preserve"> </w:t>
      </w:r>
      <w:r>
        <w:rPr/>
        <w:t>художественной литературы</w:t>
      </w:r>
      <w:r>
        <w:rPr>
          <w:spacing w:val="-1"/>
        </w:rPr>
        <w:t xml:space="preserve"> </w:t>
      </w:r>
      <w:r>
        <w:rPr/>
        <w:t>(повторение, обобщение).</w:t>
      </w:r>
    </w:p>
    <w:p>
      <w:pPr>
        <w:pStyle w:val="Style15"/>
        <w:ind w:left="1202" w:right="565" w:firstLine="739"/>
        <w:rPr>
          <w:sz w:val="24"/>
        </w:rPr>
      </w:pPr>
      <w:r>
        <w:rPr/>
        <w:t>Научный</w:t>
      </w:r>
      <w:r>
        <w:rPr>
          <w:spacing w:val="1"/>
        </w:rPr>
        <w:t xml:space="preserve"> </w:t>
      </w:r>
      <w:r>
        <w:rPr/>
        <w:t>стиль.</w:t>
      </w:r>
      <w:r>
        <w:rPr>
          <w:spacing w:val="1"/>
        </w:rPr>
        <w:t xml:space="preserve"> </w:t>
      </w:r>
      <w:r>
        <w:rPr/>
        <w:t>Сфера</w:t>
      </w:r>
      <w:r>
        <w:rPr>
          <w:spacing w:val="1"/>
        </w:rPr>
        <w:t xml:space="preserve"> </w:t>
      </w:r>
      <w:r>
        <w:rPr/>
        <w:t>употребления,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стиля.</w:t>
      </w:r>
      <w:r>
        <w:rPr>
          <w:spacing w:val="1"/>
        </w:rPr>
        <w:t xml:space="preserve"> </w:t>
      </w:r>
      <w:r>
        <w:rPr/>
        <w:t>Тезисы,</w:t>
      </w:r>
      <w:r>
        <w:rPr>
          <w:spacing w:val="1"/>
        </w:rPr>
        <w:t xml:space="preserve"> </w:t>
      </w:r>
      <w:r>
        <w:rPr/>
        <w:t>конспект,</w:t>
      </w:r>
      <w:r>
        <w:rPr>
          <w:spacing w:val="-1"/>
        </w:rPr>
        <w:t xml:space="preserve"> </w:t>
      </w:r>
      <w:r>
        <w:rPr/>
        <w:t>реферат, рецензия.</w:t>
      </w:r>
    </w:p>
    <w:p>
      <w:pPr>
        <w:pStyle w:val="Style15"/>
        <w:ind w:left="1202" w:right="563" w:firstLine="739"/>
        <w:rPr>
          <w:sz w:val="24"/>
        </w:rPr>
      </w:pPr>
      <w:r>
        <w:rPr/>
        <w:t>Язык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речи:</w:t>
      </w:r>
      <w:r>
        <w:rPr>
          <w:spacing w:val="1"/>
        </w:rPr>
        <w:t xml:space="preserve"> </w:t>
      </w:r>
      <w:r>
        <w:rPr/>
        <w:t>образность,</w:t>
      </w:r>
      <w:r>
        <w:rPr>
          <w:spacing w:val="1"/>
        </w:rPr>
        <w:t xml:space="preserve"> </w:t>
      </w:r>
      <w:r>
        <w:rPr/>
        <w:t>широкое использование изобразительно-выразительных средств, а также языковых средств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 языка.</w:t>
      </w:r>
    </w:p>
    <w:p>
      <w:pPr>
        <w:pStyle w:val="Style15"/>
        <w:ind w:left="1202" w:right="566" w:firstLine="739"/>
        <w:rPr>
          <w:sz w:val="24"/>
        </w:rPr>
      </w:pPr>
      <w:r>
        <w:rPr/>
        <w:t>Основные изобразительно-выразительные средства русского языка, их использование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речи (метафора,</w:t>
      </w:r>
      <w:r>
        <w:rPr>
          <w:spacing w:val="-1"/>
        </w:rPr>
        <w:t xml:space="preserve"> </w:t>
      </w:r>
      <w:r>
        <w:rPr/>
        <w:t>эпитет, сравнение, гипербола,</w:t>
      </w:r>
      <w:r>
        <w:rPr>
          <w:spacing w:val="-1"/>
        </w:rPr>
        <w:t xml:space="preserve"> </w:t>
      </w:r>
      <w:r>
        <w:rPr/>
        <w:t>олицетворение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другие).</w:t>
      </w:r>
    </w:p>
    <w:p>
      <w:pPr>
        <w:pStyle w:val="Style15"/>
        <w:spacing w:before="1" w:after="0"/>
        <w:ind w:left="1941" w:hanging="0"/>
        <w:rPr>
          <w:sz w:val="24"/>
        </w:rPr>
      </w:pPr>
      <w:r>
        <w:rPr/>
        <w:t>Синтаксис.</w:t>
      </w:r>
      <w:r>
        <w:rPr>
          <w:spacing w:val="-4"/>
        </w:rPr>
        <w:t xml:space="preserve"> </w:t>
      </w:r>
      <w:r>
        <w:rPr/>
        <w:t>Культура</w:t>
      </w:r>
      <w:r>
        <w:rPr>
          <w:spacing w:val="-5"/>
        </w:rPr>
        <w:t xml:space="preserve"> </w:t>
      </w:r>
      <w:r>
        <w:rPr/>
        <w:t>речи.</w:t>
      </w:r>
      <w:r>
        <w:rPr>
          <w:spacing w:val="-4"/>
        </w:rPr>
        <w:t xml:space="preserve"> </w:t>
      </w:r>
      <w:r>
        <w:rPr/>
        <w:t>Пунктуация.</w:t>
      </w:r>
    </w:p>
    <w:p>
      <w:pPr>
        <w:sectPr>
          <w:type w:val="continuous"/>
          <w:pgSz w:w="11906" w:h="16850"/>
          <w:pgMar w:left="500" w:right="0" w:gutter="0" w:header="0" w:top="780" w:footer="1314" w:bottom="156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65" w:after="0"/>
        <w:ind w:left="1941" w:hanging="0"/>
        <w:jc w:val="left"/>
        <w:rPr>
          <w:sz w:val="24"/>
        </w:rPr>
      </w:pPr>
      <w:r>
        <w:rPr/>
        <w:t>Сложное</w:t>
      </w:r>
      <w:r>
        <w:rPr>
          <w:spacing w:val="-2"/>
        </w:rPr>
        <w:t xml:space="preserve"> </w:t>
      </w:r>
      <w:r>
        <w:rPr/>
        <w:t>предложение.</w:t>
      </w:r>
    </w:p>
    <w:p>
      <w:pPr>
        <w:pStyle w:val="Style15"/>
        <w:ind w:left="1962" w:right="4534" w:hanging="22"/>
        <w:jc w:val="left"/>
        <w:rPr>
          <w:sz w:val="24"/>
        </w:rPr>
      </w:pPr>
      <w:r>
        <w:rPr/>
        <w:t>Понятие о сложном предложении (повторение).</w:t>
      </w:r>
      <w:r>
        <w:rPr>
          <w:spacing w:val="-57"/>
        </w:rPr>
        <w:t xml:space="preserve"> </w:t>
      </w:r>
      <w:r>
        <w:rPr/>
        <w:t>Классификация</w:t>
      </w:r>
      <w:r>
        <w:rPr>
          <w:spacing w:val="-1"/>
        </w:rPr>
        <w:t xml:space="preserve"> </w:t>
      </w:r>
      <w:r>
        <w:rPr/>
        <w:t>сложных предложений.</w:t>
      </w:r>
    </w:p>
    <w:p>
      <w:pPr>
        <w:pStyle w:val="Style15"/>
        <w:spacing w:before="1" w:after="0"/>
        <w:ind w:left="1962" w:right="816" w:hanging="0"/>
        <w:jc w:val="left"/>
        <w:rPr>
          <w:sz w:val="24"/>
        </w:rPr>
      </w:pPr>
      <w:r>
        <w:rPr/>
        <w:t>Смысловое, структурное и интонационное единство частей сложного предложения.</w:t>
      </w:r>
      <w:r>
        <w:rPr>
          <w:spacing w:val="-57"/>
        </w:rPr>
        <w:t xml:space="preserve"> </w:t>
      </w:r>
      <w:r>
        <w:rPr/>
        <w:t>Сложносочинённое</w:t>
      </w:r>
      <w:r>
        <w:rPr>
          <w:spacing w:val="-2"/>
        </w:rPr>
        <w:t xml:space="preserve"> </w:t>
      </w:r>
      <w:r>
        <w:rPr/>
        <w:t>предложение.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Понятие</w:t>
      </w:r>
      <w:r>
        <w:rPr>
          <w:spacing w:val="-4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сложносочинённом</w:t>
      </w:r>
      <w:r>
        <w:rPr>
          <w:spacing w:val="-3"/>
        </w:rPr>
        <w:t xml:space="preserve"> </w:t>
      </w:r>
      <w:r>
        <w:rPr/>
        <w:t>предложении,</w:t>
      </w:r>
      <w:r>
        <w:rPr>
          <w:spacing w:val="-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строении.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Виды</w:t>
      </w:r>
      <w:r>
        <w:rPr>
          <w:spacing w:val="41"/>
        </w:rPr>
        <w:t xml:space="preserve"> </w:t>
      </w:r>
      <w:r>
        <w:rPr/>
        <w:t>сложносочинённых</w:t>
      </w:r>
      <w:r>
        <w:rPr>
          <w:spacing w:val="40"/>
        </w:rPr>
        <w:t xml:space="preserve"> </w:t>
      </w:r>
      <w:r>
        <w:rPr/>
        <w:t>предложений.</w:t>
      </w:r>
      <w:r>
        <w:rPr>
          <w:spacing w:val="38"/>
        </w:rPr>
        <w:t xml:space="preserve"> </w:t>
      </w:r>
      <w:r>
        <w:rPr/>
        <w:t>Средства</w:t>
      </w:r>
      <w:r>
        <w:rPr>
          <w:spacing w:val="40"/>
        </w:rPr>
        <w:t xml:space="preserve"> </w:t>
      </w:r>
      <w:r>
        <w:rPr/>
        <w:t>связи</w:t>
      </w:r>
      <w:r>
        <w:rPr>
          <w:spacing w:val="42"/>
        </w:rPr>
        <w:t xml:space="preserve"> </w:t>
      </w:r>
      <w:r>
        <w:rPr/>
        <w:t>частей</w:t>
      </w:r>
      <w:r>
        <w:rPr>
          <w:spacing w:val="43"/>
        </w:rPr>
        <w:t xml:space="preserve"> </w:t>
      </w:r>
      <w:r>
        <w:rPr/>
        <w:t>сложносочинённого</w:t>
      </w:r>
      <w:r>
        <w:rPr>
          <w:spacing w:val="-57"/>
        </w:rPr>
        <w:t xml:space="preserve"> </w:t>
      </w:r>
      <w:r>
        <w:rPr/>
        <w:t>предложения.</w:t>
      </w:r>
    </w:p>
    <w:p>
      <w:pPr>
        <w:pStyle w:val="Style15"/>
        <w:tabs>
          <w:tab w:val="clear" w:pos="720"/>
          <w:tab w:val="left" w:pos="3934" w:leader="none"/>
          <w:tab w:val="left" w:pos="5536" w:leader="none"/>
          <w:tab w:val="left" w:pos="7850" w:leader="none"/>
          <w:tab w:val="left" w:pos="9532" w:leader="none"/>
          <w:tab w:val="left" w:pos="9947" w:leader="none"/>
        </w:tabs>
        <w:ind w:left="1202" w:right="567" w:firstLine="760"/>
        <w:jc w:val="left"/>
        <w:rPr>
          <w:sz w:val="24"/>
        </w:rPr>
      </w:pPr>
      <w:r>
        <w:rPr/>
        <w:t>Интонационные</w:t>
        <w:tab/>
        <w:t>особенности</w:t>
        <w:tab/>
        <w:t>сложносочинённых</w:t>
        <w:tab/>
        <w:t>предложений</w:t>
        <w:tab/>
        <w:t>с</w:t>
        <w:tab/>
      </w:r>
      <w:r>
        <w:rPr>
          <w:spacing w:val="-1"/>
        </w:rPr>
        <w:t>разными</w:t>
      </w:r>
      <w:r>
        <w:rPr>
          <w:spacing w:val="-57"/>
        </w:rPr>
        <w:t xml:space="preserve"> </w:t>
      </w:r>
      <w:r>
        <w:rPr/>
        <w:t>смысловыми</w:t>
      </w:r>
      <w:r>
        <w:rPr>
          <w:spacing w:val="-1"/>
        </w:rPr>
        <w:t xml:space="preserve"> </w:t>
      </w:r>
      <w:r>
        <w:rPr/>
        <w:t>отношениями между</w:t>
      </w:r>
      <w:r>
        <w:rPr>
          <w:spacing w:val="-3"/>
        </w:rPr>
        <w:t xml:space="preserve"> </w:t>
      </w:r>
      <w:r>
        <w:rPr/>
        <w:t>частями.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Употребление</w:t>
      </w:r>
      <w:r>
        <w:rPr>
          <w:spacing w:val="29"/>
        </w:rPr>
        <w:t xml:space="preserve"> </w:t>
      </w:r>
      <w:r>
        <w:rPr/>
        <w:t>сложносочинённых</w:t>
      </w:r>
      <w:r>
        <w:rPr>
          <w:spacing w:val="33"/>
        </w:rPr>
        <w:t xml:space="preserve"> </w:t>
      </w:r>
      <w:r>
        <w:rPr/>
        <w:t>предложений</w:t>
      </w:r>
      <w:r>
        <w:rPr>
          <w:spacing w:val="32"/>
        </w:rPr>
        <w:t xml:space="preserve"> </w:t>
      </w:r>
      <w:r>
        <w:rPr/>
        <w:t>в</w:t>
      </w:r>
      <w:r>
        <w:rPr>
          <w:spacing w:val="31"/>
        </w:rPr>
        <w:t xml:space="preserve"> </w:t>
      </w:r>
      <w:r>
        <w:rPr/>
        <w:t>речи.</w:t>
      </w:r>
      <w:r>
        <w:rPr>
          <w:spacing w:val="30"/>
        </w:rPr>
        <w:t xml:space="preserve"> </w:t>
      </w:r>
      <w:r>
        <w:rPr/>
        <w:t>Грамматическая</w:t>
      </w:r>
      <w:r>
        <w:rPr>
          <w:spacing w:val="31"/>
        </w:rPr>
        <w:t xml:space="preserve"> </w:t>
      </w:r>
      <w:r>
        <w:rPr/>
        <w:t>синонимия</w:t>
      </w:r>
      <w:r>
        <w:rPr>
          <w:spacing w:val="-57"/>
        </w:rPr>
        <w:t xml:space="preserve"> </w:t>
      </w:r>
      <w:r>
        <w:rPr/>
        <w:t>сложносочинённых предложений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однородными</w:t>
      </w:r>
      <w:r>
        <w:rPr>
          <w:spacing w:val="-1"/>
        </w:rPr>
        <w:t xml:space="preserve"> </w:t>
      </w:r>
      <w:r>
        <w:rPr/>
        <w:t>членами.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Нормы</w:t>
      </w:r>
      <w:r>
        <w:rPr>
          <w:spacing w:val="10"/>
        </w:rPr>
        <w:t xml:space="preserve"> </w:t>
      </w:r>
      <w:r>
        <w:rPr/>
        <w:t>построения</w:t>
      </w:r>
      <w:r>
        <w:rPr>
          <w:spacing w:val="11"/>
        </w:rPr>
        <w:t xml:space="preserve"> </w:t>
      </w:r>
      <w:r>
        <w:rPr/>
        <w:t>сложносочинённого</w:t>
      </w:r>
      <w:r>
        <w:rPr>
          <w:spacing w:val="11"/>
        </w:rPr>
        <w:t xml:space="preserve"> </w:t>
      </w:r>
      <w:r>
        <w:rPr/>
        <w:t>предложения;</w:t>
      </w:r>
      <w:r>
        <w:rPr>
          <w:spacing w:val="11"/>
        </w:rPr>
        <w:t xml:space="preserve"> </w:t>
      </w:r>
      <w:r>
        <w:rPr/>
        <w:t>правила</w:t>
      </w:r>
      <w:r>
        <w:rPr>
          <w:spacing w:val="10"/>
        </w:rPr>
        <w:t xml:space="preserve"> </w:t>
      </w:r>
      <w:r>
        <w:rPr/>
        <w:t>постановки</w:t>
      </w:r>
      <w:r>
        <w:rPr>
          <w:spacing w:val="12"/>
        </w:rPr>
        <w:t xml:space="preserve"> </w:t>
      </w:r>
      <w:r>
        <w:rPr/>
        <w:t>знаков</w:t>
      </w:r>
      <w:r>
        <w:rPr>
          <w:spacing w:val="-57"/>
        </w:rPr>
        <w:t xml:space="preserve"> </w:t>
      </w:r>
      <w:r>
        <w:rPr/>
        <w:t>препинания в</w:t>
      </w:r>
      <w:r>
        <w:rPr>
          <w:spacing w:val="-1"/>
        </w:rPr>
        <w:t xml:space="preserve"> </w:t>
      </w:r>
      <w:r>
        <w:rPr/>
        <w:t>сложных</w:t>
      </w:r>
      <w:r>
        <w:rPr>
          <w:spacing w:val="-1"/>
        </w:rPr>
        <w:t xml:space="preserve"> </w:t>
      </w:r>
      <w:r>
        <w:rPr/>
        <w:t>предложениях.</w:t>
      </w:r>
    </w:p>
    <w:p>
      <w:pPr>
        <w:pStyle w:val="Style15"/>
        <w:ind w:left="1962" w:right="1435" w:hanging="0"/>
        <w:jc w:val="left"/>
        <w:rPr>
          <w:sz w:val="24"/>
        </w:rPr>
      </w:pPr>
      <w:r>
        <w:rPr/>
        <w:t>Синтаксический и пунктуационный анализ сложносочинённых предложений.</w:t>
      </w:r>
      <w:r>
        <w:rPr>
          <w:spacing w:val="-58"/>
        </w:rPr>
        <w:t xml:space="preserve"> </w:t>
      </w:r>
      <w:r>
        <w:rPr/>
        <w:t>Сложноподчинённое</w:t>
      </w:r>
      <w:r>
        <w:rPr>
          <w:spacing w:val="-2"/>
        </w:rPr>
        <w:t xml:space="preserve"> </w:t>
      </w:r>
      <w:r>
        <w:rPr/>
        <w:t>предложение.</w:t>
      </w:r>
    </w:p>
    <w:p>
      <w:pPr>
        <w:pStyle w:val="Style15"/>
        <w:ind w:left="1202" w:right="568" w:firstLine="76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сложноподчинённом</w:t>
      </w:r>
      <w:r>
        <w:rPr>
          <w:spacing w:val="1"/>
        </w:rPr>
        <w:t xml:space="preserve"> </w:t>
      </w:r>
      <w:r>
        <w:rPr/>
        <w:t>предложении.</w:t>
      </w:r>
      <w:r>
        <w:rPr>
          <w:spacing w:val="1"/>
        </w:rPr>
        <w:t xml:space="preserve"> </w:t>
      </w:r>
      <w:r>
        <w:rPr/>
        <w:t>Главная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придаточная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предложения.</w:t>
      </w:r>
    </w:p>
    <w:p>
      <w:pPr>
        <w:pStyle w:val="Style15"/>
        <w:ind w:left="1202" w:right="562" w:firstLine="760"/>
        <w:rPr>
          <w:sz w:val="24"/>
        </w:rPr>
      </w:pPr>
      <w:r>
        <w:rPr/>
        <w:t>Союзы и союзные слова. Различия подчинительных союзов и союзных слов. Виды</w:t>
      </w:r>
      <w:r>
        <w:rPr>
          <w:spacing w:val="1"/>
        </w:rPr>
        <w:t xml:space="preserve"> </w:t>
      </w:r>
      <w:r>
        <w:rPr/>
        <w:t>сложноподчинённых предложений по характеру смысловых отношений между главной и</w:t>
      </w:r>
      <w:r>
        <w:rPr>
          <w:spacing w:val="1"/>
        </w:rPr>
        <w:t xml:space="preserve"> </w:t>
      </w:r>
      <w:r>
        <w:rPr/>
        <w:t>придаточной</w:t>
      </w:r>
      <w:r>
        <w:rPr>
          <w:spacing w:val="-1"/>
        </w:rPr>
        <w:t xml:space="preserve"> </w:t>
      </w:r>
      <w:r>
        <w:rPr/>
        <w:t>частями,</w:t>
      </w:r>
      <w:r>
        <w:rPr>
          <w:spacing w:val="-1"/>
        </w:rPr>
        <w:t xml:space="preserve"> </w:t>
      </w:r>
      <w:r>
        <w:rPr/>
        <w:t>структуре,</w:t>
      </w:r>
      <w:r>
        <w:rPr>
          <w:spacing w:val="2"/>
        </w:rPr>
        <w:t xml:space="preserve"> </w:t>
      </w:r>
      <w:r>
        <w:rPr/>
        <w:t>синтаксическим</w:t>
      </w:r>
      <w:r>
        <w:rPr>
          <w:spacing w:val="-2"/>
        </w:rPr>
        <w:t xml:space="preserve"> </w:t>
      </w:r>
      <w:r>
        <w:rPr/>
        <w:t>средствам</w:t>
      </w:r>
      <w:r>
        <w:rPr>
          <w:spacing w:val="1"/>
        </w:rPr>
        <w:t xml:space="preserve"> </w:t>
      </w:r>
      <w:r>
        <w:rPr/>
        <w:t>связи.</w:t>
      </w:r>
    </w:p>
    <w:p>
      <w:pPr>
        <w:pStyle w:val="Style15"/>
        <w:ind w:left="1202" w:right="569" w:firstLine="760"/>
        <w:rPr>
          <w:sz w:val="24"/>
        </w:rPr>
      </w:pPr>
      <w:r>
        <w:rPr/>
        <w:t>Грамматическая</w:t>
      </w:r>
      <w:r>
        <w:rPr>
          <w:spacing w:val="1"/>
        </w:rPr>
        <w:t xml:space="preserve"> </w:t>
      </w:r>
      <w:r>
        <w:rPr/>
        <w:t>синонимия</w:t>
      </w:r>
      <w:r>
        <w:rPr>
          <w:spacing w:val="1"/>
        </w:rPr>
        <w:t xml:space="preserve"> </w:t>
      </w:r>
      <w:r>
        <w:rPr/>
        <w:t>сложноподчинённых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-57"/>
        </w:rPr>
        <w:t xml:space="preserve"> </w:t>
      </w:r>
      <w:r>
        <w:rPr/>
        <w:t>предложений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обособленными членами.</w:t>
      </w:r>
    </w:p>
    <w:p>
      <w:pPr>
        <w:pStyle w:val="Style15"/>
        <w:tabs>
          <w:tab w:val="clear" w:pos="720"/>
          <w:tab w:val="left" w:pos="5767" w:leader="none"/>
        </w:tabs>
        <w:ind w:left="1922" w:right="1646" w:firstLine="40"/>
        <w:jc w:val="left"/>
        <w:rPr>
          <w:sz w:val="24"/>
        </w:rPr>
      </w:pPr>
      <w:r>
        <w:rPr/>
        <w:t>Сложноподчинённые предложения с придаточными определительными.</w:t>
      </w:r>
      <w:r>
        <w:rPr>
          <w:spacing w:val="1"/>
        </w:rPr>
        <w:t xml:space="preserve"> </w:t>
      </w:r>
      <w:r>
        <w:rPr/>
        <w:t>Сложноподчинённые</w:t>
      </w:r>
      <w:r>
        <w:rPr>
          <w:spacing w:val="-2"/>
        </w:rPr>
        <w:t xml:space="preserve"> </w:t>
      </w:r>
      <w:r>
        <w:rPr/>
        <w:t>предложения</w:t>
      </w:r>
      <w:r>
        <w:rPr>
          <w:spacing w:val="8"/>
        </w:rPr>
        <w:t xml:space="preserve"> </w:t>
      </w:r>
      <w:r>
        <w:rPr/>
        <w:t>спридаточными</w:t>
      </w:r>
      <w:r>
        <w:rPr>
          <w:spacing w:val="-3"/>
        </w:rPr>
        <w:t xml:space="preserve"> </w:t>
      </w:r>
      <w:r>
        <w:rPr/>
        <w:t>изъяснительными.</w:t>
      </w:r>
      <w:r>
        <w:rPr>
          <w:spacing w:val="1"/>
        </w:rPr>
        <w:t xml:space="preserve"> </w:t>
      </w:r>
      <w:r>
        <w:rPr/>
        <w:t>Сложноподчинённые предложения</w:t>
      </w:r>
      <w:r>
        <w:rPr>
          <w:spacing w:val="1"/>
        </w:rPr>
        <w:t xml:space="preserve"> </w:t>
      </w:r>
      <w:r>
        <w:rPr/>
        <w:t>спридаточными обстоятельственными.</w:t>
      </w:r>
      <w:r>
        <w:rPr>
          <w:spacing w:val="1"/>
        </w:rPr>
        <w:t xml:space="preserve"> </w:t>
      </w:r>
      <w:r>
        <w:rPr/>
        <w:t>Сложноподчинённые</w:t>
      </w:r>
      <w:r>
        <w:rPr>
          <w:spacing w:val="-4"/>
        </w:rPr>
        <w:t xml:space="preserve"> </w:t>
      </w:r>
      <w:r>
        <w:rPr/>
        <w:t>предложения</w:t>
        <w:tab/>
        <w:t>спридаточными места,</w:t>
      </w:r>
      <w:r>
        <w:rPr>
          <w:spacing w:val="-1"/>
        </w:rPr>
        <w:t xml:space="preserve"> </w:t>
      </w:r>
      <w:r>
        <w:rPr/>
        <w:t>времени.</w:t>
      </w:r>
    </w:p>
    <w:p>
      <w:pPr>
        <w:pStyle w:val="Style15"/>
        <w:tabs>
          <w:tab w:val="clear" w:pos="720"/>
          <w:tab w:val="left" w:pos="4348" w:leader="none"/>
        </w:tabs>
        <w:ind w:left="1922" w:right="1278" w:hanging="0"/>
        <w:jc w:val="left"/>
        <w:rPr>
          <w:sz w:val="24"/>
        </w:rPr>
      </w:pPr>
      <w:r>
        <w:rPr/>
        <w:t>Сложноподчинённыепредложения с придаточными причины, цели и следствия.</w:t>
      </w:r>
      <w:r>
        <w:rPr>
          <w:spacing w:val="-57"/>
        </w:rPr>
        <w:t xml:space="preserve"> </w:t>
      </w:r>
      <w:r>
        <w:rPr/>
        <w:t>Сложноподчинённые</w:t>
        <w:tab/>
        <w:t>предложения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придаточными</w:t>
      </w:r>
      <w:r>
        <w:rPr>
          <w:spacing w:val="2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уступки.</w:t>
      </w:r>
    </w:p>
    <w:p>
      <w:pPr>
        <w:pStyle w:val="Style15"/>
        <w:spacing w:lineRule="auto" w:line="235" w:before="1" w:after="0"/>
        <w:ind w:left="1922" w:right="1800" w:hanging="60"/>
        <w:jc w:val="left"/>
        <w:rPr>
          <w:sz w:val="24"/>
        </w:rPr>
      </w:pPr>
      <w:r>
        <w:rPr/>
        <w:t>Сложноподчинённые предложения с придаточными образа действия, меры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степени</w:t>
      </w:r>
      <w:r>
        <w:rPr>
          <w:spacing w:val="-2"/>
        </w:rPr>
        <w:t xml:space="preserve"> </w:t>
      </w:r>
      <w:r>
        <w:rPr/>
        <w:t>и сравнительными.</w:t>
      </w:r>
    </w:p>
    <w:p>
      <w:pPr>
        <w:pStyle w:val="Style15"/>
        <w:spacing w:before="11" w:after="0"/>
        <w:ind w:left="1202" w:right="565" w:firstLine="760"/>
        <w:rPr>
          <w:sz w:val="24"/>
        </w:rPr>
      </w:pPr>
      <w:r>
        <w:rPr/>
        <w:t>Нормы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сложноподчинённого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придаточного</w:t>
      </w:r>
      <w:r>
        <w:rPr>
          <w:spacing w:val="1"/>
        </w:rPr>
        <w:t xml:space="preserve"> </w:t>
      </w:r>
      <w:r>
        <w:rPr/>
        <w:t>определительного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сложноподчинённом</w:t>
      </w:r>
      <w:r>
        <w:rPr>
          <w:spacing w:val="1"/>
        </w:rPr>
        <w:t xml:space="preserve"> </w:t>
      </w:r>
      <w:r>
        <w:rPr/>
        <w:t>предложении;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сложноподчинённого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придаточным</w:t>
      </w:r>
      <w:r>
        <w:rPr>
          <w:spacing w:val="1"/>
        </w:rPr>
        <w:t xml:space="preserve"> </w:t>
      </w:r>
      <w:r>
        <w:rPr/>
        <w:t>изъяснительным,</w:t>
      </w:r>
      <w:r>
        <w:rPr>
          <w:spacing w:val="1"/>
        </w:rPr>
        <w:t xml:space="preserve"> </w:t>
      </w:r>
      <w:r>
        <w:rPr/>
        <w:t>присоединённым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главной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союзом</w:t>
      </w:r>
      <w:r>
        <w:rPr>
          <w:spacing w:val="-57"/>
        </w:rPr>
        <w:t xml:space="preserve"> </w:t>
      </w:r>
      <w:r>
        <w:rPr/>
        <w:t>чтобы,</w:t>
      </w:r>
      <w:r>
        <w:rPr>
          <w:spacing w:val="-1"/>
        </w:rPr>
        <w:t xml:space="preserve"> </w:t>
      </w:r>
      <w:r>
        <w:rPr/>
        <w:t>союзными словами какой,</w:t>
      </w:r>
      <w:r>
        <w:rPr>
          <w:spacing w:val="-3"/>
        </w:rPr>
        <w:t xml:space="preserve"> </w:t>
      </w:r>
      <w:r>
        <w:rPr/>
        <w:t>который.</w:t>
      </w:r>
    </w:p>
    <w:p>
      <w:pPr>
        <w:pStyle w:val="Style15"/>
        <w:ind w:left="1202" w:right="569" w:firstLine="760"/>
        <w:rPr>
          <w:sz w:val="24"/>
        </w:rPr>
      </w:pPr>
      <w:r>
        <w:rPr/>
        <w:t>Типичные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сложноподчинённых</w:t>
      </w:r>
      <w:r>
        <w:rPr>
          <w:spacing w:val="1"/>
        </w:rPr>
        <w:t xml:space="preserve"> </w:t>
      </w:r>
      <w:r>
        <w:rPr/>
        <w:t>предложений.</w:t>
      </w:r>
    </w:p>
    <w:p>
      <w:pPr>
        <w:pStyle w:val="Style15"/>
        <w:ind w:left="1202" w:right="560" w:firstLine="760"/>
        <w:rPr>
          <w:sz w:val="24"/>
        </w:rPr>
      </w:pPr>
      <w:r>
        <w:rPr/>
        <w:t>Сложноподчинённые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несколькими</w:t>
      </w:r>
      <w:r>
        <w:rPr>
          <w:spacing w:val="1"/>
        </w:rPr>
        <w:t xml:space="preserve"> </w:t>
      </w:r>
      <w:r>
        <w:rPr/>
        <w:t>придаточными.</w:t>
      </w:r>
      <w:r>
        <w:rPr>
          <w:spacing w:val="1"/>
        </w:rPr>
        <w:t xml:space="preserve"> </w:t>
      </w:r>
      <w:r>
        <w:rPr/>
        <w:t>Однородное,</w:t>
      </w:r>
      <w:r>
        <w:rPr>
          <w:spacing w:val="1"/>
        </w:rPr>
        <w:t xml:space="preserve"> </w:t>
      </w:r>
      <w:r>
        <w:rPr/>
        <w:t>неоднородное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последовательное</w:t>
      </w:r>
      <w:r>
        <w:rPr>
          <w:spacing w:val="-1"/>
        </w:rPr>
        <w:t xml:space="preserve"> </w:t>
      </w:r>
      <w:r>
        <w:rPr/>
        <w:t>подчинение</w:t>
      </w:r>
      <w:r>
        <w:rPr>
          <w:spacing w:val="-1"/>
        </w:rPr>
        <w:t xml:space="preserve"> </w:t>
      </w:r>
      <w:r>
        <w:rPr/>
        <w:t>придаточных</w:t>
      </w:r>
      <w:r>
        <w:rPr>
          <w:spacing w:val="1"/>
        </w:rPr>
        <w:t xml:space="preserve"> </w:t>
      </w:r>
      <w:r>
        <w:rPr/>
        <w:t>частей.</w:t>
      </w:r>
    </w:p>
    <w:p>
      <w:pPr>
        <w:pStyle w:val="Style15"/>
        <w:ind w:left="1962" w:right="1309" w:hanging="0"/>
        <w:rPr>
          <w:sz w:val="24"/>
        </w:rPr>
      </w:pPr>
      <w:r>
        <w:rPr/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rPr/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r>
        <w:rPr/>
        <w:t>Бессоюзное</w:t>
      </w:r>
      <w:r>
        <w:rPr>
          <w:spacing w:val="-2"/>
        </w:rPr>
        <w:t xml:space="preserve"> </w:t>
      </w:r>
      <w:r>
        <w:rPr/>
        <w:t>сложное</w:t>
      </w:r>
      <w:r>
        <w:rPr>
          <w:spacing w:val="-1"/>
        </w:rPr>
        <w:t xml:space="preserve"> </w:t>
      </w:r>
      <w:r>
        <w:rPr/>
        <w:t>предложение.</w:t>
      </w:r>
    </w:p>
    <w:p>
      <w:pPr>
        <w:pStyle w:val="Style15"/>
        <w:spacing w:before="1" w:after="0"/>
        <w:ind w:left="1962" w:hanging="0"/>
        <w:rPr>
          <w:sz w:val="24"/>
        </w:rPr>
      </w:pPr>
      <w:r>
        <w:rPr/>
        <w:t>Понятие</w:t>
      </w:r>
      <w:r>
        <w:rPr>
          <w:spacing w:val="-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бессоюзном</w:t>
      </w:r>
      <w:r>
        <w:rPr>
          <w:spacing w:val="-5"/>
        </w:rPr>
        <w:t xml:space="preserve"> </w:t>
      </w:r>
      <w:r>
        <w:rPr/>
        <w:t>сложном</w:t>
      </w:r>
      <w:r>
        <w:rPr>
          <w:spacing w:val="-2"/>
        </w:rPr>
        <w:t xml:space="preserve"> </w:t>
      </w:r>
      <w:r>
        <w:rPr/>
        <w:t>предложении.</w:t>
      </w:r>
    </w:p>
    <w:p>
      <w:pPr>
        <w:pStyle w:val="Style15"/>
        <w:ind w:left="1202" w:right="562" w:firstLine="760"/>
        <w:rPr>
          <w:sz w:val="24"/>
        </w:rPr>
      </w:pPr>
      <w:r>
        <w:rPr/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rPr/>
        <w:t>бессоюзных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предложений.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бессоюзных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речи. Грамматическая синонимия бессоюзных сложных предложений и союзных сложных</w:t>
      </w:r>
      <w:r>
        <w:rPr>
          <w:spacing w:val="1"/>
        </w:rPr>
        <w:t xml:space="preserve"> </w:t>
      </w:r>
      <w:r>
        <w:rPr/>
        <w:t>предложений.</w:t>
      </w:r>
    </w:p>
    <w:p>
      <w:pPr>
        <w:pStyle w:val="Style15"/>
        <w:ind w:left="1202" w:right="566" w:firstLine="760"/>
        <w:rPr>
          <w:sz w:val="24"/>
        </w:rPr>
      </w:pPr>
      <w:r>
        <w:rPr/>
        <w:t>Бессоюзные сложные предложения со значением перечисления. Запятая и точка с</w:t>
      </w:r>
      <w:r>
        <w:rPr>
          <w:spacing w:val="1"/>
        </w:rPr>
        <w:t xml:space="preserve"> </w:t>
      </w:r>
      <w:r>
        <w:rPr/>
        <w:t>запятой в</w:t>
      </w:r>
      <w:r>
        <w:rPr>
          <w:spacing w:val="-1"/>
        </w:rPr>
        <w:t xml:space="preserve"> </w:t>
      </w:r>
      <w:r>
        <w:rPr/>
        <w:t>бессоюзном</w:t>
      </w:r>
      <w:r>
        <w:rPr>
          <w:spacing w:val="-1"/>
        </w:rPr>
        <w:t xml:space="preserve"> </w:t>
      </w:r>
      <w:r>
        <w:rPr/>
        <w:t>сложном</w:t>
      </w:r>
      <w:r>
        <w:rPr>
          <w:spacing w:val="-1"/>
        </w:rPr>
        <w:t xml:space="preserve"> </w:t>
      </w:r>
      <w:r>
        <w:rPr/>
        <w:t>предложении.</w:t>
      </w:r>
    </w:p>
    <w:p>
      <w:pPr>
        <w:pStyle w:val="Style15"/>
        <w:ind w:left="1962" w:hanging="0"/>
        <w:rPr>
          <w:sz w:val="24"/>
        </w:rPr>
      </w:pPr>
      <w:r>
        <w:rPr/>
        <w:t>Бессоюзные</w:t>
      </w:r>
      <w:r>
        <w:rPr>
          <w:spacing w:val="33"/>
        </w:rPr>
        <w:t xml:space="preserve"> </w:t>
      </w:r>
      <w:r>
        <w:rPr/>
        <w:t>сложные</w:t>
      </w:r>
      <w:r>
        <w:rPr>
          <w:spacing w:val="36"/>
        </w:rPr>
        <w:t xml:space="preserve"> </w:t>
      </w:r>
      <w:r>
        <w:rPr/>
        <w:t>предложения</w:t>
      </w:r>
      <w:r>
        <w:rPr>
          <w:spacing w:val="35"/>
        </w:rPr>
        <w:t xml:space="preserve"> </w:t>
      </w:r>
      <w:r>
        <w:rPr/>
        <w:t>со</w:t>
      </w:r>
      <w:r>
        <w:rPr>
          <w:spacing w:val="35"/>
        </w:rPr>
        <w:t xml:space="preserve"> </w:t>
      </w:r>
      <w:r>
        <w:rPr/>
        <w:t>значением</w:t>
      </w:r>
      <w:r>
        <w:rPr>
          <w:spacing w:val="34"/>
        </w:rPr>
        <w:t xml:space="preserve"> </w:t>
      </w:r>
      <w:r>
        <w:rPr/>
        <w:t>причины,</w:t>
      </w:r>
      <w:r>
        <w:rPr>
          <w:spacing w:val="35"/>
        </w:rPr>
        <w:t xml:space="preserve"> </w:t>
      </w:r>
      <w:r>
        <w:rPr/>
        <w:t>пояснения,</w:t>
      </w:r>
      <w:r>
        <w:rPr>
          <w:spacing w:val="35"/>
        </w:rPr>
        <w:t xml:space="preserve"> </w:t>
      </w:r>
      <w:r>
        <w:rPr/>
        <w:t>дополнения.</w:t>
      </w:r>
    </w:p>
    <w:p>
      <w:pPr>
        <w:sectPr>
          <w:footerReference w:type="default" r:id="rId17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Двоеточие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бессоюзном</w:t>
      </w:r>
      <w:r>
        <w:rPr>
          <w:spacing w:val="-2"/>
        </w:rPr>
        <w:t xml:space="preserve"> </w:t>
      </w:r>
      <w:r>
        <w:rPr/>
        <w:t>сложном</w:t>
      </w:r>
      <w:r>
        <w:rPr>
          <w:spacing w:val="-1"/>
        </w:rPr>
        <w:t xml:space="preserve"> </w:t>
      </w:r>
      <w:r>
        <w:rPr/>
        <w:t>предложении.</w:t>
      </w:r>
    </w:p>
    <w:p>
      <w:pPr>
        <w:pStyle w:val="Style15"/>
        <w:spacing w:before="65" w:after="0"/>
        <w:ind w:left="1202" w:right="563" w:firstLine="760"/>
        <w:jc w:val="left"/>
        <w:rPr>
          <w:sz w:val="24"/>
        </w:rPr>
      </w:pPr>
      <w:r>
        <w:rPr/>
        <w:t>Бессоюзные</w:t>
      </w:r>
      <w:r>
        <w:rPr>
          <w:spacing w:val="38"/>
        </w:rPr>
        <w:t xml:space="preserve"> </w:t>
      </w:r>
      <w:r>
        <w:rPr/>
        <w:t>сложные</w:t>
      </w:r>
      <w:r>
        <w:rPr>
          <w:spacing w:val="40"/>
        </w:rPr>
        <w:t xml:space="preserve"> </w:t>
      </w:r>
      <w:r>
        <w:rPr/>
        <w:t>предложения</w:t>
      </w:r>
      <w:r>
        <w:rPr>
          <w:spacing w:val="39"/>
        </w:rPr>
        <w:t xml:space="preserve"> </w:t>
      </w:r>
      <w:r>
        <w:rPr/>
        <w:t>со</w:t>
      </w:r>
      <w:r>
        <w:rPr>
          <w:spacing w:val="39"/>
        </w:rPr>
        <w:t xml:space="preserve"> </w:t>
      </w:r>
      <w:r>
        <w:rPr/>
        <w:t>значением</w:t>
      </w:r>
      <w:r>
        <w:rPr>
          <w:spacing w:val="39"/>
        </w:rPr>
        <w:t xml:space="preserve"> </w:t>
      </w:r>
      <w:r>
        <w:rPr/>
        <w:t>противопоставления,</w:t>
      </w:r>
      <w:r>
        <w:rPr>
          <w:spacing w:val="39"/>
        </w:rPr>
        <w:t xml:space="preserve"> </w:t>
      </w:r>
      <w:r>
        <w:rPr/>
        <w:t>времени,</w:t>
      </w:r>
      <w:r>
        <w:rPr>
          <w:spacing w:val="-57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и следствия,</w:t>
      </w:r>
      <w:r>
        <w:rPr>
          <w:spacing w:val="-1"/>
        </w:rPr>
        <w:t xml:space="preserve"> </w:t>
      </w:r>
      <w:r>
        <w:rPr/>
        <w:t>сравнения. Тире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бессоюзном</w:t>
      </w:r>
      <w:r>
        <w:rPr>
          <w:spacing w:val="-2"/>
        </w:rPr>
        <w:t xml:space="preserve"> </w:t>
      </w:r>
      <w:r>
        <w:rPr/>
        <w:t>сложном</w:t>
      </w:r>
      <w:r>
        <w:rPr>
          <w:spacing w:val="-1"/>
        </w:rPr>
        <w:t xml:space="preserve"> </w:t>
      </w:r>
      <w:r>
        <w:rPr/>
        <w:t>предложении.</w:t>
      </w:r>
    </w:p>
    <w:p>
      <w:pPr>
        <w:pStyle w:val="Style15"/>
        <w:spacing w:before="1" w:after="0"/>
        <w:ind w:left="1962" w:right="1217" w:hanging="0"/>
        <w:jc w:val="left"/>
        <w:rPr>
          <w:sz w:val="24"/>
        </w:rPr>
      </w:pPr>
      <w:r>
        <w:rPr/>
        <w:t>Синтаксический и пунктуационный анализ бессоюзных сложных предложений.</w:t>
      </w:r>
      <w:r>
        <w:rPr>
          <w:spacing w:val="-58"/>
        </w:rPr>
        <w:t xml:space="preserve"> </w:t>
      </w:r>
      <w:r>
        <w:rPr/>
        <w:t>Сложные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разными</w:t>
      </w:r>
      <w:r>
        <w:rPr>
          <w:spacing w:val="-1"/>
        </w:rPr>
        <w:t xml:space="preserve"> </w:t>
      </w:r>
      <w:r>
        <w:rPr/>
        <w:t>видами</w:t>
      </w:r>
      <w:r>
        <w:rPr>
          <w:spacing w:val="-1"/>
        </w:rPr>
        <w:t xml:space="preserve"> </w:t>
      </w:r>
      <w:r>
        <w:rPr/>
        <w:t>союзной и</w:t>
      </w:r>
      <w:r>
        <w:rPr>
          <w:spacing w:val="-3"/>
        </w:rPr>
        <w:t xml:space="preserve"> </w:t>
      </w:r>
      <w:r>
        <w:rPr/>
        <w:t>бессоюзной</w:t>
      </w:r>
      <w:r>
        <w:rPr>
          <w:spacing w:val="2"/>
        </w:rPr>
        <w:t xml:space="preserve"> </w:t>
      </w:r>
      <w:r>
        <w:rPr/>
        <w:t>связи.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Типы</w:t>
      </w:r>
      <w:r>
        <w:rPr>
          <w:spacing w:val="-3"/>
        </w:rPr>
        <w:t xml:space="preserve"> </w:t>
      </w:r>
      <w:r>
        <w:rPr/>
        <w:t>сложных</w:t>
      </w:r>
      <w:r>
        <w:rPr>
          <w:spacing w:val="-1"/>
        </w:rPr>
        <w:t xml:space="preserve"> </w:t>
      </w:r>
      <w:r>
        <w:rPr/>
        <w:t>предложений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разными</w:t>
      </w:r>
      <w:r>
        <w:rPr>
          <w:spacing w:val="-3"/>
        </w:rPr>
        <w:t xml:space="preserve"> </w:t>
      </w:r>
      <w:r>
        <w:rPr/>
        <w:t>видами</w:t>
      </w:r>
      <w:r>
        <w:rPr>
          <w:spacing w:val="-3"/>
        </w:rPr>
        <w:t xml:space="preserve"> </w:t>
      </w:r>
      <w:r>
        <w:rPr/>
        <w:t>связи.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Синтаксический</w:t>
      </w:r>
      <w:r>
        <w:rPr>
          <w:spacing w:val="8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пунктуационный</w:t>
      </w:r>
      <w:r>
        <w:rPr>
          <w:spacing w:val="9"/>
        </w:rPr>
        <w:t xml:space="preserve"> </w:t>
      </w:r>
      <w:r>
        <w:rPr/>
        <w:t>анализ</w:t>
      </w:r>
      <w:r>
        <w:rPr>
          <w:spacing w:val="8"/>
        </w:rPr>
        <w:t xml:space="preserve"> </w:t>
      </w:r>
      <w:r>
        <w:rPr/>
        <w:t>сложных</w:t>
      </w:r>
      <w:r>
        <w:rPr>
          <w:spacing w:val="10"/>
        </w:rPr>
        <w:t xml:space="preserve"> </w:t>
      </w:r>
      <w:r>
        <w:rPr/>
        <w:t>предложений</w:t>
      </w:r>
      <w:r>
        <w:rPr>
          <w:spacing w:val="11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разными</w:t>
      </w:r>
      <w:r>
        <w:rPr>
          <w:spacing w:val="11"/>
        </w:rPr>
        <w:t xml:space="preserve"> </w:t>
      </w:r>
      <w:r>
        <w:rPr/>
        <w:t>видами</w:t>
      </w:r>
      <w:r>
        <w:rPr>
          <w:spacing w:val="-57"/>
        </w:rPr>
        <w:t xml:space="preserve"> </w:t>
      </w:r>
      <w:r>
        <w:rPr/>
        <w:t>союзной</w:t>
      </w:r>
      <w:r>
        <w:rPr>
          <w:spacing w:val="-3"/>
        </w:rPr>
        <w:t xml:space="preserve"> </w:t>
      </w:r>
      <w:r>
        <w:rPr/>
        <w:t>и бессоюзной</w:t>
      </w:r>
      <w:r>
        <w:rPr>
          <w:spacing w:val="-2"/>
        </w:rPr>
        <w:t xml:space="preserve"> </w:t>
      </w:r>
      <w:r>
        <w:rPr/>
        <w:t>связи.</w:t>
      </w:r>
    </w:p>
    <w:p>
      <w:pPr>
        <w:pStyle w:val="Style15"/>
        <w:spacing w:lineRule="exact" w:line="275"/>
        <w:ind w:left="1962" w:hanging="0"/>
        <w:jc w:val="left"/>
        <w:rPr>
          <w:sz w:val="24"/>
        </w:rPr>
      </w:pPr>
      <w:r>
        <w:rPr/>
        <w:t>Прямая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косвенная</w:t>
      </w:r>
      <w:r>
        <w:rPr>
          <w:spacing w:val="-2"/>
        </w:rPr>
        <w:t xml:space="preserve"> </w:t>
      </w:r>
      <w:r>
        <w:rPr/>
        <w:t>речь.</w:t>
      </w:r>
    </w:p>
    <w:p>
      <w:pPr>
        <w:pStyle w:val="Style15"/>
        <w:ind w:left="1962" w:right="1056" w:hanging="0"/>
        <w:jc w:val="left"/>
        <w:rPr>
          <w:sz w:val="24"/>
        </w:rPr>
      </w:pPr>
      <w:r>
        <w:rPr/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rPr/>
        <w:t>Цитирование.</w:t>
      </w:r>
      <w:r>
        <w:rPr>
          <w:spacing w:val="-1"/>
        </w:rPr>
        <w:t xml:space="preserve"> </w:t>
      </w:r>
      <w:r>
        <w:rPr/>
        <w:t>Способы включения</w:t>
      </w:r>
      <w:r>
        <w:rPr>
          <w:spacing w:val="-1"/>
        </w:rPr>
        <w:t xml:space="preserve"> </w:t>
      </w:r>
      <w:r>
        <w:rPr/>
        <w:t>цитат в</w:t>
      </w:r>
      <w:r>
        <w:rPr>
          <w:spacing w:val="-2"/>
        </w:rPr>
        <w:t xml:space="preserve"> </w:t>
      </w:r>
      <w:r>
        <w:rPr/>
        <w:t>высказывание.</w:t>
      </w:r>
    </w:p>
    <w:p>
      <w:pPr>
        <w:pStyle w:val="Style15"/>
        <w:ind w:left="1202" w:firstLine="760"/>
        <w:jc w:val="left"/>
        <w:rPr>
          <w:sz w:val="24"/>
        </w:rPr>
      </w:pPr>
      <w:r>
        <w:rPr/>
        <w:t>Нормы</w:t>
      </w:r>
      <w:r>
        <w:rPr>
          <w:spacing w:val="29"/>
        </w:rPr>
        <w:t xml:space="preserve"> </w:t>
      </w:r>
      <w:r>
        <w:rPr/>
        <w:t>построения</w:t>
      </w:r>
      <w:r>
        <w:rPr>
          <w:spacing w:val="31"/>
        </w:rPr>
        <w:t xml:space="preserve"> </w:t>
      </w:r>
      <w:r>
        <w:rPr/>
        <w:t>предложений</w:t>
      </w:r>
      <w:r>
        <w:rPr>
          <w:spacing w:val="32"/>
        </w:rPr>
        <w:t xml:space="preserve"> </w:t>
      </w:r>
      <w:r>
        <w:rPr/>
        <w:t>с</w:t>
      </w:r>
      <w:r>
        <w:rPr>
          <w:spacing w:val="30"/>
        </w:rPr>
        <w:t xml:space="preserve"> </w:t>
      </w:r>
      <w:r>
        <w:rPr/>
        <w:t>прямой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косвенной</w:t>
      </w:r>
      <w:r>
        <w:rPr>
          <w:spacing w:val="32"/>
        </w:rPr>
        <w:t xml:space="preserve"> </w:t>
      </w:r>
      <w:r>
        <w:rPr/>
        <w:t>речью;</w:t>
      </w:r>
      <w:r>
        <w:rPr>
          <w:spacing w:val="30"/>
        </w:rPr>
        <w:t xml:space="preserve"> </w:t>
      </w:r>
      <w:r>
        <w:rPr/>
        <w:t>правила</w:t>
      </w:r>
      <w:r>
        <w:rPr>
          <w:spacing w:val="30"/>
        </w:rPr>
        <w:t xml:space="preserve"> </w:t>
      </w:r>
      <w:r>
        <w:rPr/>
        <w:t>постановки</w:t>
      </w:r>
      <w:r>
        <w:rPr>
          <w:spacing w:val="-57"/>
        </w:rPr>
        <w:t xml:space="preserve"> </w:t>
      </w:r>
      <w:r>
        <w:rPr/>
        <w:t>знаков</w:t>
      </w:r>
      <w:r>
        <w:rPr>
          <w:spacing w:val="-2"/>
        </w:rPr>
        <w:t xml:space="preserve"> </w:t>
      </w:r>
      <w:r>
        <w:rPr/>
        <w:t>препинания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косвенной</w:t>
      </w:r>
      <w:r>
        <w:rPr>
          <w:spacing w:val="-2"/>
        </w:rPr>
        <w:t xml:space="preserve"> </w:t>
      </w:r>
      <w:r>
        <w:rPr/>
        <w:t>речью,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прямой</w:t>
      </w:r>
      <w:r>
        <w:rPr>
          <w:spacing w:val="-2"/>
        </w:rPr>
        <w:t xml:space="preserve"> </w:t>
      </w:r>
      <w:r>
        <w:rPr/>
        <w:t>речью,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цитировании.</w:t>
      </w:r>
    </w:p>
    <w:p>
      <w:pPr>
        <w:pStyle w:val="Style15"/>
        <w:ind w:left="1962" w:hanging="0"/>
        <w:jc w:val="left"/>
        <w:rPr>
          <w:sz w:val="24"/>
        </w:rPr>
      </w:pPr>
      <w:r>
        <w:rPr/>
        <w:t>Применение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синтаксису</w:t>
      </w:r>
      <w:r>
        <w:rPr>
          <w:spacing w:val="-10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пунктуации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практике</w:t>
      </w:r>
      <w:r>
        <w:rPr>
          <w:spacing w:val="-5"/>
        </w:rPr>
        <w:t xml:space="preserve"> </w:t>
      </w:r>
      <w:r>
        <w:rPr/>
        <w:t>правописания.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59"/>
        </w:numPr>
        <w:tabs>
          <w:tab w:val="clear" w:pos="720"/>
          <w:tab w:val="left" w:pos="2377" w:leader="none"/>
        </w:tabs>
        <w:spacing w:lineRule="exact" w:line="274" w:before="1" w:after="0"/>
        <w:ind w:left="2376" w:hanging="722"/>
        <w:jc w:val="left"/>
        <w:rPr>
          <w:b/>
          <w:b/>
        </w:rPr>
      </w:pPr>
      <w:r>
        <w:rPr>
          <w:b/>
          <w:sz w:val="24"/>
          <w:u w:val="thick"/>
        </w:rPr>
        <w:t>Литература</w:t>
      </w:r>
    </w:p>
    <w:p>
      <w:pPr>
        <w:pStyle w:val="Style15"/>
        <w:spacing w:lineRule="exact" w:line="274"/>
        <w:ind w:left="1962" w:hanging="0"/>
        <w:jc w:val="left"/>
        <w:rPr>
          <w:sz w:val="24"/>
        </w:rPr>
      </w:pPr>
      <w:r>
        <w:rPr>
          <w:u w:val="single"/>
        </w:rPr>
        <w:t xml:space="preserve"> </w:t>
      </w:r>
      <w:r>
        <w:rPr>
          <w:u w:val="single"/>
        </w:rPr>
        <w:t>Рабочая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учебному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4"/>
          <w:u w:val="single"/>
        </w:rPr>
        <w:t xml:space="preserve"> </w:t>
      </w:r>
      <w:r>
        <w:rPr>
          <w:u w:val="single"/>
        </w:rPr>
        <w:t>«Литература».</w:t>
      </w:r>
    </w:p>
    <w:p>
      <w:pPr>
        <w:pStyle w:val="Style15"/>
        <w:spacing w:lineRule="auto" w:line="276" w:before="43" w:after="0"/>
        <w:ind w:left="1202" w:right="566" w:firstLine="6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«Литература»</w:t>
      </w:r>
      <w:r>
        <w:rPr>
          <w:spacing w:val="1"/>
        </w:rPr>
        <w:t xml:space="preserve"> </w:t>
      </w:r>
      <w:r>
        <w:rPr/>
        <w:t>(предметная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60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язык и литература») (далее соответственно - программа по литературе, литература) включает</w:t>
      </w:r>
      <w:r>
        <w:rPr>
          <w:spacing w:val="-57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 литературе.</w:t>
      </w:r>
    </w:p>
    <w:p>
      <w:pPr>
        <w:pStyle w:val="Style15"/>
        <w:jc w:val="left"/>
        <w:rPr>
          <w:sz w:val="24"/>
        </w:rPr>
      </w:pPr>
      <w:r>
        <w:rPr>
          <w:u w:val="single"/>
        </w:rPr>
        <w:t>Пояснительная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записка.</w:t>
      </w:r>
    </w:p>
    <w:p>
      <w:pPr>
        <w:pStyle w:val="Style15"/>
        <w:spacing w:lineRule="auto" w:line="276" w:before="41" w:after="0"/>
        <w:ind w:left="1202" w:right="569" w:hanging="0"/>
        <w:rPr>
          <w:sz w:val="24"/>
        </w:rPr>
      </w:pPr>
      <w:r>
        <w:rPr/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предмету,</w:t>
      </w:r>
      <w:r>
        <w:rPr>
          <w:spacing w:val="1"/>
        </w:rPr>
        <w:t xml:space="preserve"> </w:t>
      </w:r>
      <w:r>
        <w:rPr/>
        <w:t>ориентированной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современные</w:t>
      </w:r>
      <w:r>
        <w:rPr>
          <w:spacing w:val="-3"/>
        </w:rPr>
        <w:t xml:space="preserve"> </w:t>
      </w:r>
      <w:r>
        <w:rPr/>
        <w:t>тенденции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образовании</w:t>
      </w:r>
      <w:r>
        <w:rPr>
          <w:spacing w:val="-3"/>
        </w:rPr>
        <w:t xml:space="preserve"> </w:t>
      </w:r>
      <w:r>
        <w:rPr/>
        <w:t>и активные</w:t>
      </w:r>
      <w:r>
        <w:rPr>
          <w:spacing w:val="-3"/>
        </w:rPr>
        <w:t xml:space="preserve"> </w:t>
      </w:r>
      <w:r>
        <w:rPr/>
        <w:t>методики обучения.</w:t>
      </w:r>
    </w:p>
    <w:p>
      <w:pPr>
        <w:pStyle w:val="Style15"/>
        <w:rPr>
          <w:sz w:val="24"/>
        </w:rPr>
      </w:pPr>
      <w:r>
        <w:rPr/>
        <w:t>Программа</w:t>
      </w:r>
      <w:r>
        <w:rPr>
          <w:spacing w:val="-5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литературе</w:t>
      </w:r>
      <w:r>
        <w:rPr>
          <w:spacing w:val="-5"/>
        </w:rPr>
        <w:t xml:space="preserve"> </w:t>
      </w:r>
      <w:r>
        <w:rPr/>
        <w:t>позволит</w:t>
      </w:r>
      <w:r>
        <w:rPr>
          <w:spacing w:val="-2"/>
        </w:rPr>
        <w:t xml:space="preserve"> </w:t>
      </w:r>
      <w:r>
        <w:rPr/>
        <w:t>учителю:</w:t>
      </w:r>
    </w:p>
    <w:p>
      <w:pPr>
        <w:pStyle w:val="Style15"/>
        <w:spacing w:lineRule="auto" w:line="276" w:before="42" w:after="0"/>
        <w:ind w:left="1202" w:right="567" w:firstLine="707"/>
        <w:rPr>
          <w:sz w:val="24"/>
        </w:rPr>
      </w:pPr>
      <w:r>
        <w:rPr/>
        <w:t>реализовать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сформулированных в</w:t>
      </w:r>
      <w:r>
        <w:rPr>
          <w:spacing w:val="-1"/>
        </w:rPr>
        <w:t xml:space="preserve"> </w:t>
      </w:r>
      <w:r>
        <w:rPr/>
        <w:t>ФГОС ООО;</w:t>
      </w:r>
    </w:p>
    <w:p>
      <w:pPr>
        <w:pStyle w:val="Style15"/>
        <w:spacing w:lineRule="auto" w:line="276"/>
        <w:ind w:left="1202" w:right="567" w:firstLine="707"/>
        <w:rPr>
          <w:sz w:val="24"/>
        </w:rPr>
      </w:pPr>
      <w:r>
        <w:rPr/>
        <w:t>определить</w:t>
      </w:r>
      <w:r>
        <w:rPr>
          <w:spacing w:val="1"/>
        </w:rPr>
        <w:t xml:space="preserve"> </w:t>
      </w:r>
      <w:r>
        <w:rPr/>
        <w:t>обязательную</w:t>
      </w:r>
      <w:r>
        <w:rPr>
          <w:spacing w:val="1"/>
        </w:rPr>
        <w:t xml:space="preserve"> </w:t>
      </w:r>
      <w:r>
        <w:rPr/>
        <w:t>(инвариантную)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литературе;</w:t>
      </w:r>
      <w:r>
        <w:rPr>
          <w:spacing w:val="-57"/>
        </w:rPr>
        <w:t xml:space="preserve"> </w:t>
      </w:r>
      <w:r>
        <w:rPr/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rPr/>
        <w:t>предмета по годам обучения в соответствии с ФГОС ООО, федеральной рабочей программой</w:t>
      </w:r>
      <w:r>
        <w:rPr>
          <w:spacing w:val="-57"/>
        </w:rPr>
        <w:t xml:space="preserve"> </w:t>
      </w:r>
      <w:r>
        <w:rPr/>
        <w:t>воспитания.</w:t>
      </w:r>
    </w:p>
    <w:p>
      <w:pPr>
        <w:pStyle w:val="Style15"/>
        <w:spacing w:lineRule="auto" w:line="276"/>
        <w:ind w:left="1202" w:right="560" w:firstLine="539"/>
        <w:rPr>
          <w:sz w:val="24"/>
        </w:rPr>
      </w:pPr>
      <w:r>
        <w:rPr/>
        <w:t>Личностные и метапредметные результаты в программе по литературе представлены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планируемые</w:t>
      </w:r>
      <w:r>
        <w:rPr>
          <w:spacing w:val="-3"/>
        </w:rPr>
        <w:t xml:space="preserve"> </w:t>
      </w:r>
      <w:r>
        <w:rPr/>
        <w:t>предметные</w:t>
      </w:r>
      <w:r>
        <w:rPr>
          <w:spacing w:val="-3"/>
        </w:rPr>
        <w:t xml:space="preserve"> </w:t>
      </w:r>
      <w:r>
        <w:rPr/>
        <w:t>результаты распределены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годам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5"/>
        <w:spacing w:lineRule="auto" w:line="276"/>
        <w:ind w:left="1202" w:right="560" w:firstLine="419"/>
        <w:rPr>
          <w:sz w:val="24"/>
        </w:rPr>
      </w:pPr>
      <w:r>
        <w:rPr/>
        <w:t>Литература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наибольшей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духовного</w:t>
      </w:r>
      <w:r>
        <w:rPr>
          <w:spacing w:val="1"/>
        </w:rPr>
        <w:t xml:space="preserve"> </w:t>
      </w:r>
      <w:r>
        <w:rPr/>
        <w:t>облика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ориентиров</w:t>
      </w:r>
      <w:r>
        <w:rPr>
          <w:spacing w:val="1"/>
        </w:rPr>
        <w:t xml:space="preserve"> </w:t>
      </w:r>
      <w:r>
        <w:rPr/>
        <w:t>молодого</w:t>
      </w:r>
      <w:r>
        <w:rPr>
          <w:spacing w:val="1"/>
        </w:rPr>
        <w:t xml:space="preserve"> </w:t>
      </w:r>
      <w:r>
        <w:rPr/>
        <w:t>поколения,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занимает</w:t>
      </w:r>
      <w:r>
        <w:rPr>
          <w:spacing w:val="1"/>
        </w:rPr>
        <w:t xml:space="preserve"> </w:t>
      </w:r>
      <w:r>
        <w:rPr/>
        <w:t>ведущее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эмоциональном, интеллектуальном и эстетическом развитии обучающихся, в становлении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миропонимания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национального</w:t>
      </w:r>
      <w:r>
        <w:rPr>
          <w:spacing w:val="1"/>
        </w:rPr>
        <w:t xml:space="preserve"> </w:t>
      </w:r>
      <w:r>
        <w:rPr/>
        <w:t>самосознания.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связаны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феноменом</w:t>
      </w:r>
      <w:r>
        <w:rPr>
          <w:spacing w:val="-57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заключено</w:t>
      </w:r>
      <w:r>
        <w:rPr>
          <w:spacing w:val="1"/>
        </w:rPr>
        <w:t xml:space="preserve"> </w:t>
      </w:r>
      <w:r>
        <w:rPr/>
        <w:t>эстетическое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богатство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бытия</w:t>
      </w:r>
      <w:r>
        <w:rPr>
          <w:spacing w:val="1"/>
        </w:rPr>
        <w:t xml:space="preserve"> </w:t>
      </w:r>
      <w:r>
        <w:rPr/>
        <w:t>выражено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образах,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содержат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читателей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приобщают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</w:t>
      </w:r>
      <w:r>
        <w:rPr>
          <w:spacing w:val="61"/>
        </w:rPr>
        <w:t xml:space="preserve"> </w:t>
      </w:r>
      <w:r>
        <w:rPr/>
        <w:t>нравственно-эстетическим</w:t>
      </w:r>
      <w:r>
        <w:rPr>
          <w:spacing w:val="1"/>
        </w:rPr>
        <w:t xml:space="preserve"> </w:t>
      </w:r>
      <w:r>
        <w:rPr/>
        <w:t>ценностям,</w:t>
      </w:r>
      <w:r>
        <w:rPr>
          <w:spacing w:val="-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национальным, так и</w:t>
      </w:r>
      <w:r>
        <w:rPr>
          <w:spacing w:val="1"/>
        </w:rPr>
        <w:t xml:space="preserve"> </w:t>
      </w:r>
      <w:r>
        <w:rPr/>
        <w:t>общечеловеческим.</w:t>
      </w:r>
    </w:p>
    <w:p>
      <w:pPr>
        <w:sectPr>
          <w:footerReference w:type="default" r:id="rId17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9" w:firstLine="599"/>
        <w:rPr>
          <w:sz w:val="24"/>
        </w:rPr>
      </w:pPr>
      <w:r>
        <w:rPr/>
        <w:t>Основу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составляют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что</w:t>
      </w:r>
      <w:r>
        <w:rPr>
          <w:spacing w:val="-57"/>
        </w:rPr>
        <w:t xml:space="preserve"> </w:t>
      </w:r>
      <w:r>
        <w:rPr/>
        <w:t>способствует</w:t>
      </w:r>
      <w:r>
        <w:rPr>
          <w:spacing w:val="10"/>
        </w:rPr>
        <w:t xml:space="preserve"> </w:t>
      </w:r>
      <w:r>
        <w:rPr/>
        <w:t>постижению</w:t>
      </w:r>
      <w:r>
        <w:rPr>
          <w:spacing w:val="11"/>
        </w:rPr>
        <w:t xml:space="preserve"> </w:t>
      </w:r>
      <w:r>
        <w:rPr/>
        <w:t>таких</w:t>
      </w:r>
      <w:r>
        <w:rPr>
          <w:spacing w:val="12"/>
        </w:rPr>
        <w:t xml:space="preserve"> </w:t>
      </w:r>
      <w:r>
        <w:rPr/>
        <w:t>нравственных</w:t>
      </w:r>
      <w:r>
        <w:rPr>
          <w:spacing w:val="13"/>
        </w:rPr>
        <w:t xml:space="preserve"> </w:t>
      </w:r>
      <w:r>
        <w:rPr/>
        <w:t>категорий,</w:t>
      </w:r>
      <w:r>
        <w:rPr>
          <w:spacing w:val="11"/>
        </w:rPr>
        <w:t xml:space="preserve"> </w:t>
      </w:r>
      <w:r>
        <w:rPr/>
        <w:t>как</w:t>
      </w:r>
      <w:r>
        <w:rPr>
          <w:spacing w:val="11"/>
        </w:rPr>
        <w:t xml:space="preserve"> </w:t>
      </w:r>
      <w:r>
        <w:rPr/>
        <w:t>добро,</w:t>
      </w:r>
      <w:r>
        <w:rPr>
          <w:spacing w:val="9"/>
        </w:rPr>
        <w:t xml:space="preserve"> </w:t>
      </w:r>
      <w:r>
        <w:rPr/>
        <w:t>справедливость,</w:t>
      </w:r>
      <w:r>
        <w:rPr>
          <w:spacing w:val="11"/>
        </w:rPr>
        <w:t xml:space="preserve"> </w:t>
      </w:r>
      <w:r>
        <w:rPr/>
        <w:t>честь,</w:t>
      </w:r>
    </w:p>
    <w:p>
      <w:pPr>
        <w:pStyle w:val="Style15"/>
        <w:spacing w:lineRule="auto" w:line="276" w:before="65" w:after="0"/>
        <w:ind w:left="1202" w:right="565" w:hanging="0"/>
        <w:rPr>
          <w:sz w:val="24"/>
        </w:rPr>
      </w:pPr>
      <w:r>
        <w:rPr/>
        <w:t>патриотизм,</w:t>
      </w:r>
      <w:r>
        <w:rPr>
          <w:spacing w:val="1"/>
        </w:rPr>
        <w:t xml:space="preserve"> </w:t>
      </w:r>
      <w:r>
        <w:rPr/>
        <w:t>гуманизм,</w:t>
      </w:r>
      <w:r>
        <w:rPr>
          <w:spacing w:val="1"/>
        </w:rPr>
        <w:t xml:space="preserve"> </w:t>
      </w:r>
      <w:r>
        <w:rPr/>
        <w:t>дом,</w:t>
      </w:r>
      <w:r>
        <w:rPr>
          <w:spacing w:val="1"/>
        </w:rPr>
        <w:t xml:space="preserve"> </w:t>
      </w:r>
      <w:r>
        <w:rPr/>
        <w:t>семья.</w:t>
      </w:r>
      <w:r>
        <w:rPr>
          <w:spacing w:val="1"/>
        </w:rPr>
        <w:t xml:space="preserve"> </w:t>
      </w:r>
      <w:r>
        <w:rPr/>
        <w:t>Целостное восприятие и</w:t>
      </w:r>
      <w:r>
        <w:rPr>
          <w:spacing w:val="1"/>
        </w:rPr>
        <w:t xml:space="preserve"> </w:t>
      </w:r>
      <w:r>
        <w:rPr/>
        <w:t>понимание художественного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интерпретация</w:t>
      </w:r>
      <w:r>
        <w:rPr>
          <w:spacing w:val="1"/>
        </w:rPr>
        <w:t xml:space="preserve"> </w:t>
      </w:r>
      <w:r>
        <w:rPr/>
        <w:t>возможны</w:t>
      </w:r>
      <w:r>
        <w:rPr>
          <w:spacing w:val="1"/>
        </w:rPr>
        <w:t xml:space="preserve"> </w:t>
      </w:r>
      <w:r>
        <w:rPr/>
        <w:t>лишь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эмоционально-эстетической реакции читателя, которая зависит от возрастных особенностей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опыта.</w:t>
      </w:r>
    </w:p>
    <w:p>
      <w:pPr>
        <w:pStyle w:val="Style15"/>
        <w:spacing w:lineRule="auto" w:line="276"/>
        <w:ind w:left="1202" w:right="567" w:firstLine="599"/>
        <w:rPr>
          <w:sz w:val="24"/>
        </w:rPr>
      </w:pPr>
      <w:r>
        <w:rPr/>
        <w:t>Полноценное</w:t>
      </w:r>
      <w:r>
        <w:rPr>
          <w:spacing w:val="1"/>
        </w:rPr>
        <w:t xml:space="preserve"> </w:t>
      </w:r>
      <w:r>
        <w:rPr/>
        <w:t>литературное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невозможно без учёта преемственности с учебным предметом «Литературное чтение» на</w:t>
      </w:r>
      <w:r>
        <w:rPr>
          <w:spacing w:val="1"/>
        </w:rPr>
        <w:t xml:space="preserve"> </w:t>
      </w:r>
      <w:r>
        <w:rPr/>
        <w:t>уровне начального общего образования, межпредметных связей с русским языком, учебным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«История»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предметами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«Искусство»,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 развитию речи, историзма мышления, художественного вкуса, формированию</w:t>
      </w:r>
      <w:r>
        <w:rPr>
          <w:spacing w:val="1"/>
        </w:rPr>
        <w:t xml:space="preserve"> </w:t>
      </w:r>
      <w:r>
        <w:rPr/>
        <w:t>эстетического отношения к окружающему миру и его воплощения в творческих работах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жанров.</w:t>
      </w:r>
    </w:p>
    <w:p>
      <w:pPr>
        <w:pStyle w:val="Style15"/>
        <w:spacing w:lineRule="auto" w:line="276"/>
        <w:ind w:left="1202" w:right="562" w:firstLine="539"/>
        <w:rPr>
          <w:sz w:val="24"/>
        </w:rPr>
      </w:pPr>
      <w:r>
        <w:rPr/>
        <w:t>В рабочей программе учтены все этапы российского историко- литературного процесса</w:t>
      </w:r>
      <w:r>
        <w:rPr>
          <w:spacing w:val="1"/>
        </w:rPr>
        <w:t xml:space="preserve"> </w:t>
      </w:r>
      <w:r>
        <w:rPr/>
        <w:t>(от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новейшей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разделы,</w:t>
      </w:r>
      <w:r>
        <w:rPr>
          <w:spacing w:val="1"/>
        </w:rPr>
        <w:t xml:space="preserve"> </w:t>
      </w:r>
      <w:r>
        <w:rPr/>
        <w:t>касающиеся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и зарубежной литературы.</w:t>
      </w:r>
    </w:p>
    <w:p>
      <w:pPr>
        <w:pStyle w:val="Style15"/>
        <w:spacing w:lineRule="auto" w:line="276"/>
        <w:ind w:left="1202" w:right="571" w:firstLine="419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перечислены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монографической или обзорной темы и направлены на достижение планируемых результатов</w:t>
      </w:r>
      <w:r>
        <w:rPr>
          <w:spacing w:val="-58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литературе.</w:t>
      </w:r>
    </w:p>
    <w:p>
      <w:pPr>
        <w:pStyle w:val="Style15"/>
        <w:spacing w:lineRule="auto" w:line="276" w:before="1" w:after="0"/>
        <w:ind w:left="1202" w:right="561" w:firstLine="539"/>
        <w:rPr>
          <w:sz w:val="24"/>
        </w:rPr>
      </w:pPr>
      <w:r>
        <w:rPr/>
        <w:t>Цели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 у обучающихся потребности в качественном чтении, культуры читательского</w:t>
      </w:r>
      <w:r>
        <w:rPr>
          <w:spacing w:val="1"/>
        </w:rPr>
        <w:t xml:space="preserve"> </w:t>
      </w:r>
      <w:r>
        <w:rPr/>
        <w:t>восприятия, понимания литературных текстов и создания собственных устных и письменных</w:t>
      </w:r>
      <w:r>
        <w:rPr>
          <w:spacing w:val="-57"/>
        </w:rPr>
        <w:t xml:space="preserve"> </w:t>
      </w:r>
      <w:r>
        <w:rPr/>
        <w:t>высказываний, в развитии чувства причастности к отечественной культуре и уважения к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культурам,</w:t>
      </w:r>
      <w:r>
        <w:rPr>
          <w:spacing w:val="1"/>
        </w:rPr>
        <w:t xml:space="preserve"> </w:t>
      </w:r>
      <w:r>
        <w:rPr/>
        <w:t>аксиологической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высоких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-1"/>
        </w:rPr>
        <w:t xml:space="preserve"> </w:t>
      </w:r>
      <w:r>
        <w:rPr/>
        <w:t>идеалов,</w:t>
      </w:r>
      <w:r>
        <w:rPr>
          <w:spacing w:val="-2"/>
        </w:rPr>
        <w:t xml:space="preserve"> </w:t>
      </w:r>
      <w:r>
        <w:rPr/>
        <w:t>воплощённых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зарубежной</w:t>
      </w:r>
      <w:r>
        <w:rPr>
          <w:spacing w:val="-1"/>
        </w:rPr>
        <w:t xml:space="preserve"> </w:t>
      </w:r>
      <w:r>
        <w:rPr/>
        <w:t>литературе.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Достижение целей изучения литературы возможно при решении учебных задач, которые</w:t>
      </w:r>
      <w:r>
        <w:rPr>
          <w:spacing w:val="1"/>
        </w:rPr>
        <w:t xml:space="preserve"> </w:t>
      </w:r>
      <w:r>
        <w:rPr/>
        <w:t>постепенно</w:t>
      </w:r>
      <w:r>
        <w:rPr>
          <w:spacing w:val="1"/>
        </w:rPr>
        <w:t xml:space="preserve"> </w:t>
      </w:r>
      <w:r>
        <w:rPr/>
        <w:t>усложняются от 5 к</w:t>
      </w:r>
      <w:r>
        <w:rPr>
          <w:spacing w:val="1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классу.</w:t>
      </w:r>
    </w:p>
    <w:p>
      <w:pPr>
        <w:pStyle w:val="Style15"/>
        <w:spacing w:lineRule="auto" w:line="276"/>
        <w:ind w:left="1202" w:right="558" w:firstLine="599"/>
        <w:rPr>
          <w:sz w:val="24"/>
        </w:rPr>
      </w:pPr>
      <w:r>
        <w:rPr/>
        <w:t>Задачи, связанные с пониманием литературы как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из основных национально-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особого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обеспечением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самоидентификации,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коммуникативноэстетических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культуры своего народа, мировой культуры, состоят в приобщении обучающихся к наследию</w:t>
      </w:r>
      <w:r>
        <w:rPr>
          <w:spacing w:val="-57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классической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лучшим</w:t>
      </w:r>
      <w:r>
        <w:rPr>
          <w:spacing w:val="1"/>
        </w:rPr>
        <w:t xml:space="preserve"> </w:t>
      </w:r>
      <w:r>
        <w:rPr/>
        <w:t>образцам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-57"/>
        </w:rPr>
        <w:t xml:space="preserve"> </w:t>
      </w:r>
      <w:r>
        <w:rPr/>
        <w:t>литературы, воспитании уважения к отечественной классике как высочайшему достижению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способствующей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-57"/>
        </w:rPr>
        <w:t xml:space="preserve"> </w:t>
      </w:r>
      <w:r>
        <w:rPr/>
        <w:t>национальнокультурной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диалогу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6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духовного опыта человечества, национальных и общечеловеческих культурных традиций и</w:t>
      </w:r>
      <w:r>
        <w:rPr>
          <w:spacing w:val="1"/>
        </w:rPr>
        <w:t xml:space="preserve"> </w:t>
      </w:r>
      <w:r>
        <w:rPr/>
        <w:t>ценностей;</w:t>
      </w:r>
      <w:r>
        <w:rPr>
          <w:spacing w:val="-1"/>
        </w:rPr>
        <w:t xml:space="preserve"> </w:t>
      </w:r>
      <w:r>
        <w:rPr/>
        <w:t>формированию гуманистического</w:t>
      </w:r>
      <w:r>
        <w:rPr>
          <w:spacing w:val="-1"/>
        </w:rPr>
        <w:t xml:space="preserve"> </w:t>
      </w:r>
      <w:r>
        <w:rPr/>
        <w:t>мировоззрения.</w:t>
      </w:r>
    </w:p>
    <w:p>
      <w:pPr>
        <w:sectPr>
          <w:footerReference w:type="default" r:id="rId17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7" w:firstLine="659"/>
        <w:rPr>
          <w:sz w:val="24"/>
        </w:rPr>
      </w:pPr>
      <w:r>
        <w:rPr/>
        <w:t>Задачи,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дальнейшего развития обучающихся, с формированием их потребности в систематическом</w:t>
      </w:r>
      <w:r>
        <w:rPr>
          <w:spacing w:val="1"/>
        </w:rPr>
        <w:t xml:space="preserve"> </w:t>
      </w:r>
      <w:r>
        <w:rPr/>
        <w:t>чтении как средстве познания мира и себя в этом мире, с гармонизацией отношений человека</w:t>
      </w:r>
      <w:r>
        <w:rPr>
          <w:spacing w:val="-57"/>
        </w:rPr>
        <w:t xml:space="preserve"> </w:t>
      </w:r>
      <w:r>
        <w:rPr/>
        <w:t>и общества, ориентированы на воспитание и развитие мотивации к чтению художественных</w:t>
      </w:r>
      <w:r>
        <w:rPr>
          <w:spacing w:val="1"/>
        </w:rPr>
        <w:t xml:space="preserve"> </w:t>
      </w:r>
      <w:r>
        <w:rPr/>
        <w:t>произведений, как изучаемых на уроках литературы, так и прочитанных самостоятельно, что</w:t>
      </w:r>
      <w:r>
        <w:rPr>
          <w:spacing w:val="1"/>
        </w:rPr>
        <w:t xml:space="preserve"> </w:t>
      </w:r>
      <w:r>
        <w:rPr/>
        <w:t>способствует накоплению позитивного опыта освоения литературных произведений, в том</w:t>
      </w:r>
      <w:r>
        <w:rPr>
          <w:spacing w:val="1"/>
        </w:rPr>
        <w:t xml:space="preserve"> </w:t>
      </w:r>
      <w:r>
        <w:rPr/>
        <w:t>числе в процессе</w:t>
      </w:r>
      <w:r>
        <w:rPr>
          <w:spacing w:val="1"/>
        </w:rPr>
        <w:t xml:space="preserve"> </w:t>
      </w:r>
      <w:r>
        <w:rPr/>
        <w:t>участия в различных мероприятиях, посвящённых литературе, чтению,</w:t>
      </w:r>
      <w:r>
        <w:rPr>
          <w:spacing w:val="1"/>
        </w:rPr>
        <w:t xml:space="preserve"> </w:t>
      </w:r>
      <w:r>
        <w:rPr/>
        <w:t>книжной</w:t>
      </w:r>
      <w:r>
        <w:rPr>
          <w:spacing w:val="-3"/>
        </w:rPr>
        <w:t xml:space="preserve"> </w:t>
      </w:r>
      <w:r>
        <w:rPr/>
        <w:t>культуре.</w:t>
      </w:r>
    </w:p>
    <w:p>
      <w:pPr>
        <w:pStyle w:val="Style15"/>
        <w:spacing w:lineRule="auto" w:line="276" w:before="65" w:after="0"/>
        <w:ind w:left="1202" w:right="556" w:firstLine="539"/>
        <w:rPr>
          <w:sz w:val="24"/>
        </w:rPr>
      </w:pPr>
      <w:r>
        <w:rPr/>
        <w:t>Задачи, связанные с воспитанием обучающегося, обладающего эстетическим вкусом, с</w:t>
      </w:r>
      <w:r>
        <w:rPr>
          <w:spacing w:val="1"/>
        </w:rPr>
        <w:t xml:space="preserve"> </w:t>
      </w:r>
      <w:r>
        <w:rPr/>
        <w:t>формированием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воспринимать,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критически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прочитанное,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знаний о литературе как искусстве слова, в том числе основных теоретико- и историко-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художественных произведений, умения воспринимать их в историко-культурном контексте,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произведениями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искусства;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читательских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творческих способностей, эстетического вкуса. Эти задачи направлены на развитие умения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проблематику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особенности,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авторскую</w:t>
      </w:r>
      <w:r>
        <w:rPr>
          <w:spacing w:val="1"/>
        </w:rPr>
        <w:t xml:space="preserve"> </w:t>
      </w:r>
      <w:r>
        <w:rPr/>
        <w:t>позицию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собственное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прочитанному;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реализуя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неоднозначного</w:t>
      </w:r>
      <w:r>
        <w:rPr>
          <w:spacing w:val="1"/>
        </w:rPr>
        <w:t xml:space="preserve"> </w:t>
      </w:r>
      <w:r>
        <w:rPr/>
        <w:t>толкования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достоверных</w:t>
      </w:r>
      <w:r>
        <w:rPr>
          <w:spacing w:val="1"/>
        </w:rPr>
        <w:t xml:space="preserve"> </w:t>
      </w:r>
      <w:r>
        <w:rPr/>
        <w:t>интерпретаций,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фрагменты,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собой,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произведениями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искусств,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представления о специфике литературы в ряду других искусств и об историко-литературном</w:t>
      </w:r>
      <w:r>
        <w:rPr>
          <w:spacing w:val="1"/>
        </w:rPr>
        <w:t xml:space="preserve"> </w:t>
      </w:r>
      <w:r>
        <w:rPr/>
        <w:t>процессе, развивать умения поиска необходимой информации с использованием различных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-1"/>
        </w:rPr>
        <w:t xml:space="preserve"> </w:t>
      </w:r>
      <w:r>
        <w:rPr/>
        <w:t>владеть</w:t>
      </w:r>
      <w:r>
        <w:rPr>
          <w:spacing w:val="-1"/>
        </w:rPr>
        <w:t xml:space="preserve"> </w:t>
      </w:r>
      <w:r>
        <w:rPr/>
        <w:t>навыками их</w:t>
      </w:r>
      <w:r>
        <w:rPr>
          <w:spacing w:val="-1"/>
        </w:rPr>
        <w:t xml:space="preserve"> </w:t>
      </w:r>
      <w:r>
        <w:rPr/>
        <w:t>критической</w:t>
      </w:r>
      <w:r>
        <w:rPr>
          <w:spacing w:val="-3"/>
        </w:rPr>
        <w:t xml:space="preserve"> </w:t>
      </w:r>
      <w:r>
        <w:rPr/>
        <w:t>оценки.</w:t>
      </w:r>
    </w:p>
    <w:p>
      <w:pPr>
        <w:pStyle w:val="Style15"/>
        <w:spacing w:lineRule="auto" w:line="276" w:before="1" w:after="0"/>
        <w:ind w:left="1202" w:right="560" w:firstLine="659"/>
        <w:rPr>
          <w:sz w:val="24"/>
        </w:rPr>
      </w:pPr>
      <w:r>
        <w:rPr/>
        <w:t>Задачи,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коммуникативноэстетических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6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 примере высоких</w:t>
      </w:r>
      <w:r>
        <w:rPr>
          <w:spacing w:val="1"/>
        </w:rPr>
        <w:t xml:space="preserve"> </w:t>
      </w:r>
      <w:r>
        <w:rPr/>
        <w:t>образцов</w:t>
      </w:r>
      <w:r>
        <w:rPr>
          <w:spacing w:val="1"/>
        </w:rPr>
        <w:t xml:space="preserve"> </w:t>
      </w:r>
      <w:r>
        <w:rPr/>
        <w:t>художественной 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высказываний,</w:t>
      </w:r>
      <w:r>
        <w:rPr>
          <w:spacing w:val="1"/>
        </w:rPr>
        <w:t xml:space="preserve"> </w:t>
      </w:r>
      <w:r>
        <w:rPr/>
        <w:t>редактировать</w:t>
      </w:r>
      <w:r>
        <w:rPr>
          <w:spacing w:val="1"/>
        </w:rPr>
        <w:t xml:space="preserve"> </w:t>
      </w:r>
      <w:r>
        <w:rPr/>
        <w:t>их,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выразительно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наизусть,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пересказа,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диалоге,</w:t>
      </w:r>
      <w:r>
        <w:rPr>
          <w:spacing w:val="1"/>
        </w:rPr>
        <w:t xml:space="preserve"> </w:t>
      </w:r>
      <w:r>
        <w:rPr/>
        <w:t>воспринимая</w:t>
      </w:r>
      <w:r>
        <w:rPr>
          <w:spacing w:val="1"/>
        </w:rPr>
        <w:t xml:space="preserve"> </w:t>
      </w:r>
      <w:r>
        <w:rPr/>
        <w:t>чужую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-1"/>
        </w:rPr>
        <w:t xml:space="preserve"> </w:t>
      </w:r>
      <w:r>
        <w:rPr/>
        <w:t>отстаивая свою.</w:t>
      </w:r>
    </w:p>
    <w:p>
      <w:pPr>
        <w:pStyle w:val="Style15"/>
        <w:spacing w:lineRule="auto" w:line="276" w:before="1" w:after="0"/>
        <w:ind w:left="1202" w:right="561" w:firstLine="419"/>
        <w:rPr>
          <w:sz w:val="24"/>
        </w:rPr>
      </w:pPr>
      <w:r>
        <w:rPr/>
        <w:t>Общее число часов, рекомендованных для изучения литературы, - 442 часа: в 5, 6, 9</w:t>
      </w:r>
      <w:r>
        <w:rPr>
          <w:spacing w:val="1"/>
        </w:rPr>
        <w:t xml:space="preserve"> </w:t>
      </w:r>
      <w:r>
        <w:rPr/>
        <w:t>классах на изучение литературы отводится 3 часа в неделю, в 7 и 8 классах - 2 часа в неделю.</w:t>
      </w:r>
      <w:r>
        <w:rPr>
          <w:spacing w:val="-57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1"/>
          <w:u w:val="single"/>
        </w:rPr>
        <w:t xml:space="preserve"> </w:t>
      </w:r>
      <w:r>
        <w:rPr>
          <w:u w:val="single"/>
        </w:rPr>
        <w:t>7 классе.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Древнерусская</w:t>
      </w:r>
      <w:r>
        <w:rPr>
          <w:spacing w:val="-6"/>
        </w:rPr>
        <w:t xml:space="preserve"> </w:t>
      </w:r>
      <w:r>
        <w:rPr/>
        <w:t>литература.</w:t>
      </w:r>
    </w:p>
    <w:p>
      <w:pPr>
        <w:pStyle w:val="Style15"/>
        <w:spacing w:lineRule="auto" w:line="276" w:before="43" w:after="0"/>
        <w:ind w:left="1202" w:right="563" w:hanging="0"/>
        <w:jc w:val="left"/>
        <w:rPr>
          <w:sz w:val="24"/>
        </w:rPr>
      </w:pPr>
      <w:r>
        <w:rPr/>
        <w:t>Древнерусские</w:t>
      </w:r>
      <w:r>
        <w:rPr>
          <w:spacing w:val="40"/>
        </w:rPr>
        <w:t xml:space="preserve"> </w:t>
      </w:r>
      <w:r>
        <w:rPr/>
        <w:t>повести</w:t>
      </w:r>
      <w:r>
        <w:rPr>
          <w:spacing w:val="41"/>
        </w:rPr>
        <w:t xml:space="preserve"> </w:t>
      </w:r>
      <w:r>
        <w:rPr/>
        <w:t>(одна</w:t>
      </w:r>
      <w:r>
        <w:rPr>
          <w:spacing w:val="40"/>
        </w:rPr>
        <w:t xml:space="preserve"> </w:t>
      </w:r>
      <w:r>
        <w:rPr/>
        <w:t>повесть</w:t>
      </w:r>
      <w:r>
        <w:rPr>
          <w:spacing w:val="42"/>
        </w:rPr>
        <w:t xml:space="preserve"> </w:t>
      </w:r>
      <w:r>
        <w:rPr/>
        <w:t>по</w:t>
      </w:r>
      <w:r>
        <w:rPr>
          <w:spacing w:val="43"/>
        </w:rPr>
        <w:t xml:space="preserve"> </w:t>
      </w:r>
      <w:r>
        <w:rPr/>
        <w:t>выбору).</w:t>
      </w:r>
      <w:r>
        <w:rPr>
          <w:spacing w:val="40"/>
        </w:rPr>
        <w:t xml:space="preserve"> </w:t>
      </w:r>
      <w:r>
        <w:rPr/>
        <w:t>Например,</w:t>
      </w:r>
      <w:r>
        <w:rPr>
          <w:spacing w:val="45"/>
        </w:rPr>
        <w:t xml:space="preserve"> </w:t>
      </w:r>
      <w:r>
        <w:rPr/>
        <w:t>«Поучение»</w:t>
      </w:r>
      <w:r>
        <w:rPr>
          <w:spacing w:val="37"/>
        </w:rPr>
        <w:t xml:space="preserve"> </w:t>
      </w:r>
      <w:r>
        <w:rPr/>
        <w:t>Владимира</w:t>
      </w:r>
      <w:r>
        <w:rPr>
          <w:spacing w:val="-57"/>
        </w:rPr>
        <w:t xml:space="preserve"> </w:t>
      </w:r>
      <w:r>
        <w:rPr/>
        <w:t>Мономаха</w:t>
      </w:r>
      <w:r>
        <w:rPr>
          <w:spacing w:val="-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сокращении) 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Литература</w:t>
      </w:r>
      <w:r>
        <w:rPr>
          <w:spacing w:val="-4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половины</w:t>
      </w:r>
      <w:r>
        <w:rPr>
          <w:spacing w:val="-2"/>
        </w:rPr>
        <w:t xml:space="preserve"> </w:t>
      </w:r>
      <w:r>
        <w:rPr/>
        <w:t>XIX</w:t>
      </w:r>
      <w:r>
        <w:rPr>
          <w:spacing w:val="-3"/>
        </w:rPr>
        <w:t xml:space="preserve"> </w:t>
      </w:r>
      <w:r>
        <w:rPr/>
        <w:t>века.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А.С.</w:t>
      </w:r>
      <w:r>
        <w:rPr>
          <w:spacing w:val="5"/>
        </w:rPr>
        <w:t xml:space="preserve"> </w:t>
      </w:r>
      <w:r>
        <w:rPr/>
        <w:t>Пушкин.</w:t>
      </w:r>
      <w:r>
        <w:rPr>
          <w:spacing w:val="5"/>
        </w:rPr>
        <w:t xml:space="preserve"> </w:t>
      </w:r>
      <w:r>
        <w:rPr/>
        <w:t>Стихотворения</w:t>
      </w:r>
      <w:r>
        <w:rPr>
          <w:spacing w:val="5"/>
        </w:rPr>
        <w:t xml:space="preserve"> </w:t>
      </w:r>
      <w:r>
        <w:rPr/>
        <w:t>(не</w:t>
      </w:r>
      <w:r>
        <w:rPr>
          <w:spacing w:val="4"/>
        </w:rPr>
        <w:t xml:space="preserve"> </w:t>
      </w:r>
      <w:r>
        <w:rPr/>
        <w:t>менее</w:t>
      </w:r>
      <w:r>
        <w:rPr>
          <w:spacing w:val="4"/>
        </w:rPr>
        <w:t xml:space="preserve"> </w:t>
      </w:r>
      <w:r>
        <w:rPr/>
        <w:t>четырёх).</w:t>
      </w:r>
      <w:r>
        <w:rPr>
          <w:spacing w:val="4"/>
        </w:rPr>
        <w:t xml:space="preserve"> </w:t>
      </w:r>
      <w:r>
        <w:rPr/>
        <w:t>Например,</w:t>
      </w:r>
      <w:r>
        <w:rPr>
          <w:spacing w:val="10"/>
        </w:rPr>
        <w:t xml:space="preserve"> </w:t>
      </w:r>
      <w:r>
        <w:rPr/>
        <w:t>«Во</w:t>
      </w:r>
      <w:r>
        <w:rPr>
          <w:spacing w:val="5"/>
        </w:rPr>
        <w:t xml:space="preserve"> </w:t>
      </w:r>
      <w:r>
        <w:rPr/>
        <w:t>глубине</w:t>
      </w:r>
      <w:r>
        <w:rPr>
          <w:spacing w:val="5"/>
        </w:rPr>
        <w:t xml:space="preserve"> </w:t>
      </w:r>
      <w:r>
        <w:rPr/>
        <w:t>сибирских</w:t>
      </w:r>
      <w:r>
        <w:rPr>
          <w:spacing w:val="7"/>
        </w:rPr>
        <w:t xml:space="preserve"> </w:t>
      </w:r>
      <w:r>
        <w:rPr/>
        <w:t>руд...»,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4"/>
        </w:rPr>
      </w:pPr>
      <w:r>
        <w:rPr/>
        <w:t>«19</w:t>
      </w:r>
      <w:r>
        <w:rPr>
          <w:spacing w:val="1"/>
        </w:rPr>
        <w:t xml:space="preserve"> </w:t>
      </w:r>
      <w:r>
        <w:rPr/>
        <w:t>октября» («Роняет</w:t>
      </w:r>
      <w:r>
        <w:rPr>
          <w:spacing w:val="1"/>
        </w:rPr>
        <w:t xml:space="preserve"> </w:t>
      </w:r>
      <w:r>
        <w:rPr/>
        <w:t>лес</w:t>
      </w:r>
      <w:r>
        <w:rPr>
          <w:spacing w:val="1"/>
        </w:rPr>
        <w:t xml:space="preserve"> </w:t>
      </w:r>
      <w:r>
        <w:rPr/>
        <w:t>багряный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убор...»),</w:t>
      </w:r>
      <w:r>
        <w:rPr>
          <w:spacing w:val="1"/>
        </w:rPr>
        <w:t xml:space="preserve"> </w:t>
      </w:r>
      <w:r>
        <w:rPr/>
        <w:t>«И.И.</w:t>
      </w:r>
      <w:r>
        <w:rPr>
          <w:spacing w:val="1"/>
        </w:rPr>
        <w:t xml:space="preserve"> </w:t>
      </w:r>
      <w:r>
        <w:rPr/>
        <w:t>Пущину»,</w:t>
      </w:r>
      <w:r>
        <w:rPr>
          <w:spacing w:val="1"/>
        </w:rPr>
        <w:t xml:space="preserve"> </w:t>
      </w:r>
      <w:r>
        <w:rPr/>
        <w:t>«На</w:t>
      </w:r>
      <w:r>
        <w:rPr>
          <w:spacing w:val="1"/>
        </w:rPr>
        <w:t xml:space="preserve"> </w:t>
      </w:r>
      <w:r>
        <w:rPr/>
        <w:t>холмах</w:t>
      </w:r>
      <w:r>
        <w:rPr>
          <w:spacing w:val="1"/>
        </w:rPr>
        <w:t xml:space="preserve"> </w:t>
      </w:r>
      <w:r>
        <w:rPr/>
        <w:t>Грузии</w:t>
      </w:r>
      <w:r>
        <w:rPr>
          <w:spacing w:val="-57"/>
        </w:rPr>
        <w:t xml:space="preserve"> </w:t>
      </w:r>
      <w:r>
        <w:rPr/>
        <w:t>лежит</w:t>
      </w:r>
      <w:r>
        <w:rPr>
          <w:spacing w:val="46"/>
        </w:rPr>
        <w:t xml:space="preserve"> </w:t>
      </w:r>
      <w:r>
        <w:rPr/>
        <w:t>ночная</w:t>
      </w:r>
      <w:r>
        <w:rPr>
          <w:spacing w:val="46"/>
        </w:rPr>
        <w:t xml:space="preserve"> </w:t>
      </w:r>
      <w:r>
        <w:rPr/>
        <w:t>мгла...»</w:t>
      </w:r>
      <w:r>
        <w:rPr>
          <w:spacing w:val="41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другие.</w:t>
      </w:r>
      <w:r>
        <w:rPr>
          <w:spacing w:val="50"/>
        </w:rPr>
        <w:t xml:space="preserve"> </w:t>
      </w:r>
      <w:r>
        <w:rPr/>
        <w:t>«Повести</w:t>
      </w:r>
      <w:r>
        <w:rPr>
          <w:spacing w:val="47"/>
        </w:rPr>
        <w:t xml:space="preserve"> </w:t>
      </w:r>
      <w:r>
        <w:rPr/>
        <w:t>Белкина»</w:t>
      </w:r>
      <w:r>
        <w:rPr>
          <w:spacing w:val="45"/>
        </w:rPr>
        <w:t xml:space="preserve"> </w:t>
      </w:r>
      <w:r>
        <w:rPr/>
        <w:t>(«Станционный</w:t>
      </w:r>
      <w:r>
        <w:rPr>
          <w:spacing w:val="44"/>
        </w:rPr>
        <w:t xml:space="preserve"> </w:t>
      </w:r>
      <w:r>
        <w:rPr/>
        <w:t>смотритель»).</w:t>
      </w:r>
      <w:r>
        <w:rPr>
          <w:spacing w:val="47"/>
        </w:rPr>
        <w:t xml:space="preserve"> </w:t>
      </w:r>
      <w:r>
        <w:rPr/>
        <w:t>Поэма</w:t>
      </w:r>
    </w:p>
    <w:p>
      <w:pPr>
        <w:pStyle w:val="Style15"/>
        <w:spacing w:lineRule="exact" w:line="272"/>
        <w:jc w:val="left"/>
        <w:rPr>
          <w:sz w:val="24"/>
        </w:rPr>
      </w:pPr>
      <w:r>
        <w:rPr/>
        <w:t>«Полтава»</w:t>
      </w:r>
      <w:r>
        <w:rPr>
          <w:spacing w:val="-8"/>
        </w:rPr>
        <w:t xml:space="preserve"> </w:t>
      </w:r>
      <w:r>
        <w:rPr/>
        <w:t>(фрагмент).</w:t>
      </w:r>
    </w:p>
    <w:p>
      <w:pPr>
        <w:pStyle w:val="Style15"/>
        <w:spacing w:before="40" w:after="0"/>
        <w:jc w:val="left"/>
        <w:rPr>
          <w:sz w:val="24"/>
        </w:rPr>
      </w:pPr>
      <w:r>
        <w:rPr/>
        <w:t>М.Ю.</w:t>
      </w:r>
      <w:r>
        <w:rPr>
          <w:spacing w:val="3"/>
        </w:rPr>
        <w:t xml:space="preserve"> </w:t>
      </w:r>
      <w:r>
        <w:rPr/>
        <w:t>Лермонтов.</w:t>
      </w:r>
      <w:r>
        <w:rPr>
          <w:spacing w:val="4"/>
        </w:rPr>
        <w:t xml:space="preserve"> </w:t>
      </w:r>
      <w:r>
        <w:rPr/>
        <w:t>Стихотворения</w:t>
      </w:r>
      <w:r>
        <w:rPr>
          <w:spacing w:val="4"/>
        </w:rPr>
        <w:t xml:space="preserve"> </w:t>
      </w:r>
      <w:r>
        <w:rPr/>
        <w:t>(не</w:t>
      </w:r>
      <w:r>
        <w:rPr>
          <w:spacing w:val="2"/>
        </w:rPr>
        <w:t xml:space="preserve"> </w:t>
      </w:r>
      <w:r>
        <w:rPr/>
        <w:t>менее</w:t>
      </w:r>
      <w:r>
        <w:rPr>
          <w:spacing w:val="5"/>
        </w:rPr>
        <w:t xml:space="preserve"> </w:t>
      </w:r>
      <w:r>
        <w:rPr/>
        <w:t>четырёх).</w:t>
      </w:r>
      <w:r>
        <w:rPr>
          <w:spacing w:val="3"/>
        </w:rPr>
        <w:t xml:space="preserve"> </w:t>
      </w:r>
      <w:r>
        <w:rPr/>
        <w:t>Например,</w:t>
      </w:r>
      <w:r>
        <w:rPr>
          <w:spacing w:val="8"/>
        </w:rPr>
        <w:t xml:space="preserve"> </w:t>
      </w:r>
      <w:r>
        <w:rPr/>
        <w:t>«Узник»,</w:t>
      </w:r>
      <w:r>
        <w:rPr>
          <w:spacing w:val="9"/>
        </w:rPr>
        <w:t xml:space="preserve"> </w:t>
      </w:r>
      <w:r>
        <w:rPr/>
        <w:t>«Парус»,</w:t>
      </w:r>
      <w:r>
        <w:rPr>
          <w:spacing w:val="12"/>
        </w:rPr>
        <w:t xml:space="preserve"> </w:t>
      </w:r>
      <w:r>
        <w:rPr/>
        <w:t>«Тучи»,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«Желанье»</w:t>
      </w:r>
      <w:r>
        <w:rPr>
          <w:spacing w:val="46"/>
        </w:rPr>
        <w:t xml:space="preserve"> </w:t>
      </w:r>
      <w:r>
        <w:rPr/>
        <w:t>(«Отворите</w:t>
      </w:r>
      <w:r>
        <w:rPr>
          <w:spacing w:val="52"/>
        </w:rPr>
        <w:t xml:space="preserve"> </w:t>
      </w:r>
      <w:r>
        <w:rPr/>
        <w:t>мне</w:t>
      </w:r>
      <w:r>
        <w:rPr>
          <w:spacing w:val="50"/>
        </w:rPr>
        <w:t xml:space="preserve"> </w:t>
      </w:r>
      <w:r>
        <w:rPr/>
        <w:t>темницу...»),</w:t>
      </w:r>
      <w:r>
        <w:rPr>
          <w:spacing w:val="56"/>
        </w:rPr>
        <w:t xml:space="preserve"> </w:t>
      </w:r>
      <w:r>
        <w:rPr/>
        <w:t>«Когда</w:t>
      </w:r>
      <w:r>
        <w:rPr>
          <w:spacing w:val="50"/>
        </w:rPr>
        <w:t xml:space="preserve"> </w:t>
      </w:r>
      <w:r>
        <w:rPr/>
        <w:t>волнуется</w:t>
      </w:r>
      <w:r>
        <w:rPr>
          <w:spacing w:val="51"/>
        </w:rPr>
        <w:t xml:space="preserve"> </w:t>
      </w:r>
      <w:r>
        <w:rPr/>
        <w:t>желтеющая</w:t>
      </w:r>
      <w:r>
        <w:rPr>
          <w:spacing w:val="51"/>
        </w:rPr>
        <w:t xml:space="preserve"> </w:t>
      </w:r>
      <w:r>
        <w:rPr/>
        <w:t>нива...»,</w:t>
      </w:r>
      <w:r>
        <w:rPr>
          <w:spacing w:val="56"/>
        </w:rPr>
        <w:t xml:space="preserve"> </w:t>
      </w:r>
      <w:r>
        <w:rPr/>
        <w:t>«Ангел»,</w:t>
      </w:r>
    </w:p>
    <w:p>
      <w:pPr>
        <w:pStyle w:val="Style15"/>
        <w:spacing w:lineRule="auto" w:line="276" w:before="43" w:after="0"/>
        <w:jc w:val="left"/>
        <w:rPr>
          <w:sz w:val="24"/>
        </w:rPr>
      </w:pPr>
      <w:r>
        <w:rPr/>
        <w:t>«Молитва»</w:t>
      </w:r>
      <w:r>
        <w:rPr>
          <w:spacing w:val="23"/>
        </w:rPr>
        <w:t xml:space="preserve"> </w:t>
      </w:r>
      <w:r>
        <w:rPr/>
        <w:t>(«В</w:t>
      </w:r>
      <w:r>
        <w:rPr>
          <w:spacing w:val="28"/>
        </w:rPr>
        <w:t xml:space="preserve"> </w:t>
      </w:r>
      <w:r>
        <w:rPr/>
        <w:t>минуту</w:t>
      </w:r>
      <w:r>
        <w:rPr>
          <w:spacing w:val="25"/>
        </w:rPr>
        <w:t xml:space="preserve"> </w:t>
      </w:r>
      <w:r>
        <w:rPr/>
        <w:t>жизни</w:t>
      </w:r>
      <w:r>
        <w:rPr>
          <w:spacing w:val="28"/>
        </w:rPr>
        <w:t xml:space="preserve"> </w:t>
      </w:r>
      <w:r>
        <w:rPr/>
        <w:t>трудную...»)</w:t>
      </w:r>
      <w:r>
        <w:rPr>
          <w:spacing w:val="29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другие.</w:t>
      </w:r>
      <w:r>
        <w:rPr>
          <w:spacing w:val="32"/>
        </w:rPr>
        <w:t xml:space="preserve"> </w:t>
      </w:r>
      <w:r>
        <w:rPr/>
        <w:t>«Песня</w:t>
      </w:r>
      <w:r>
        <w:rPr>
          <w:spacing w:val="27"/>
        </w:rPr>
        <w:t xml:space="preserve"> </w:t>
      </w:r>
      <w:r>
        <w:rPr/>
        <w:t>про</w:t>
      </w:r>
      <w:r>
        <w:rPr>
          <w:spacing w:val="27"/>
        </w:rPr>
        <w:t xml:space="preserve"> </w:t>
      </w:r>
      <w:r>
        <w:rPr/>
        <w:t>царя</w:t>
      </w:r>
      <w:r>
        <w:rPr>
          <w:spacing w:val="27"/>
        </w:rPr>
        <w:t xml:space="preserve"> </w:t>
      </w:r>
      <w:r>
        <w:rPr/>
        <w:t>Ивана</w:t>
      </w:r>
      <w:r>
        <w:rPr>
          <w:spacing w:val="27"/>
        </w:rPr>
        <w:t xml:space="preserve"> </w:t>
      </w:r>
      <w:r>
        <w:rPr/>
        <w:t>Васильевича,</w:t>
      </w:r>
      <w:r>
        <w:rPr>
          <w:spacing w:val="-57"/>
        </w:rPr>
        <w:t xml:space="preserve"> </w:t>
      </w:r>
      <w:r>
        <w:rPr/>
        <w:t>молодого</w:t>
      </w:r>
      <w:r>
        <w:rPr>
          <w:spacing w:val="-1"/>
        </w:rPr>
        <w:t xml:space="preserve"> </w:t>
      </w:r>
      <w:r>
        <w:rPr/>
        <w:t>опричника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удалого</w:t>
      </w:r>
      <w:r>
        <w:rPr>
          <w:spacing w:val="-1"/>
        </w:rPr>
        <w:t xml:space="preserve"> </w:t>
      </w:r>
      <w:r>
        <w:rPr/>
        <w:t>купца</w:t>
      </w:r>
      <w:r>
        <w:rPr>
          <w:spacing w:val="-2"/>
        </w:rPr>
        <w:t xml:space="preserve"> </w:t>
      </w:r>
      <w:r>
        <w:rPr/>
        <w:t>Калашникова».</w:t>
      </w:r>
    </w:p>
    <w:p>
      <w:pPr>
        <w:pStyle w:val="Style15"/>
        <w:spacing w:lineRule="auto" w:line="276"/>
        <w:ind w:left="1202" w:right="6127" w:hanging="0"/>
        <w:jc w:val="left"/>
        <w:rPr>
          <w:sz w:val="24"/>
        </w:rPr>
      </w:pPr>
      <w:r>
        <w:rPr/>
        <w:t>Н.В. Гоголь. Повесть «Тарас Бульба».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-5"/>
        </w:rPr>
        <w:t xml:space="preserve"> </w:t>
      </w:r>
      <w:r>
        <w:rPr/>
        <w:t>второй</w:t>
      </w:r>
      <w:r>
        <w:rPr>
          <w:spacing w:val="-3"/>
        </w:rPr>
        <w:t xml:space="preserve"> </w:t>
      </w:r>
      <w:r>
        <w:rPr/>
        <w:t>половины</w:t>
      </w:r>
      <w:r>
        <w:rPr>
          <w:spacing w:val="-4"/>
        </w:rPr>
        <w:t xml:space="preserve"> </w:t>
      </w:r>
      <w:r>
        <w:rPr/>
        <w:t>XIX</w:t>
      </w:r>
      <w:r>
        <w:rPr>
          <w:spacing w:val="-4"/>
        </w:rPr>
        <w:t xml:space="preserve"> </w:t>
      </w:r>
      <w:r>
        <w:rPr/>
        <w:t>века.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И.С.</w:t>
      </w:r>
      <w:r>
        <w:rPr>
          <w:spacing w:val="5"/>
        </w:rPr>
        <w:t xml:space="preserve"> </w:t>
      </w:r>
      <w:r>
        <w:rPr/>
        <w:t>Тургенев.</w:t>
      </w:r>
      <w:r>
        <w:rPr>
          <w:spacing w:val="5"/>
        </w:rPr>
        <w:t xml:space="preserve"> </w:t>
      </w:r>
      <w:r>
        <w:rPr/>
        <w:t>Рассказы</w:t>
      </w:r>
      <w:r>
        <w:rPr>
          <w:spacing w:val="5"/>
        </w:rPr>
        <w:t xml:space="preserve"> </w:t>
      </w:r>
      <w:r>
        <w:rPr/>
        <w:t>из</w:t>
      </w:r>
      <w:r>
        <w:rPr>
          <w:spacing w:val="6"/>
        </w:rPr>
        <w:t xml:space="preserve"> </w:t>
      </w:r>
      <w:r>
        <w:rPr/>
        <w:t>цикла</w:t>
      </w:r>
      <w:r>
        <w:rPr>
          <w:spacing w:val="8"/>
        </w:rPr>
        <w:t xml:space="preserve"> </w:t>
      </w:r>
      <w:r>
        <w:rPr/>
        <w:t>«Записки</w:t>
      </w:r>
      <w:r>
        <w:rPr>
          <w:spacing w:val="6"/>
        </w:rPr>
        <w:t xml:space="preserve"> </w:t>
      </w:r>
      <w:r>
        <w:rPr/>
        <w:t>охотника»</w:t>
      </w:r>
      <w:r>
        <w:rPr>
          <w:spacing w:val="-1"/>
        </w:rPr>
        <w:t xml:space="preserve"> </w:t>
      </w:r>
      <w:r>
        <w:rPr/>
        <w:t>(два</w:t>
      </w:r>
      <w:r>
        <w:rPr>
          <w:spacing w:val="13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выбору).</w:t>
      </w:r>
      <w:r>
        <w:rPr>
          <w:spacing w:val="8"/>
        </w:rPr>
        <w:t xml:space="preserve"> </w:t>
      </w:r>
      <w:r>
        <w:rPr/>
        <w:t>Например,</w:t>
      </w:r>
      <w:r>
        <w:rPr>
          <w:spacing w:val="10"/>
        </w:rPr>
        <w:t xml:space="preserve"> </w:t>
      </w:r>
      <w:r>
        <w:rPr/>
        <w:t>«Бирюк»,</w:t>
      </w:r>
    </w:p>
    <w:p>
      <w:pPr>
        <w:sectPr>
          <w:footerReference w:type="default" r:id="rId17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0" w:after="0"/>
        <w:ind w:left="1202" w:right="4759" w:hanging="0"/>
        <w:jc w:val="left"/>
        <w:rPr>
          <w:sz w:val="24"/>
        </w:rPr>
      </w:pPr>
      <w:r>
        <w:rPr/>
        <w:t>«Хорь и Калиныч» и другие. Стихотворения в прозе.</w:t>
      </w:r>
      <w:r>
        <w:rPr>
          <w:spacing w:val="-58"/>
        </w:rPr>
        <w:t xml:space="preserve"> </w:t>
      </w:r>
      <w:r>
        <w:rPr/>
        <w:t>Например,</w:t>
      </w:r>
      <w:r>
        <w:rPr>
          <w:spacing w:val="2"/>
        </w:rPr>
        <w:t xml:space="preserve"> </w:t>
      </w:r>
      <w:r>
        <w:rPr/>
        <w:t>«Русский</w:t>
      </w:r>
      <w:r>
        <w:rPr>
          <w:spacing w:val="-2"/>
        </w:rPr>
        <w:t xml:space="preserve"> </w:t>
      </w:r>
      <w:r>
        <w:rPr/>
        <w:t>язык»,</w:t>
      </w:r>
      <w:r>
        <w:rPr>
          <w:spacing w:val="2"/>
        </w:rPr>
        <w:t xml:space="preserve"> </w:t>
      </w:r>
      <w:r>
        <w:rPr/>
        <w:t>«Воробей»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5"/>
        <w:spacing w:before="65" w:after="0"/>
        <w:jc w:val="left"/>
        <w:rPr>
          <w:sz w:val="24"/>
        </w:rPr>
      </w:pPr>
      <w:r>
        <w:rPr/>
        <w:t>Л.Н.</w:t>
      </w:r>
      <w:r>
        <w:rPr>
          <w:spacing w:val="-6"/>
        </w:rPr>
        <w:t xml:space="preserve"> </w:t>
      </w:r>
      <w:r>
        <w:rPr/>
        <w:t>Толстой.</w:t>
      </w:r>
      <w:r>
        <w:rPr>
          <w:spacing w:val="-4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«После</w:t>
      </w:r>
      <w:r>
        <w:rPr>
          <w:spacing w:val="-5"/>
        </w:rPr>
        <w:t xml:space="preserve"> </w:t>
      </w:r>
      <w:r>
        <w:rPr/>
        <w:t>бала».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4"/>
        </w:rPr>
      </w:pPr>
      <w:r>
        <w:rPr/>
        <w:t>Н.А.</w:t>
      </w:r>
      <w:r>
        <w:rPr>
          <w:spacing w:val="15"/>
        </w:rPr>
        <w:t xml:space="preserve"> </w:t>
      </w:r>
      <w:r>
        <w:rPr/>
        <w:t>Некрасов.</w:t>
      </w:r>
      <w:r>
        <w:rPr>
          <w:spacing w:val="15"/>
        </w:rPr>
        <w:t xml:space="preserve"> </w:t>
      </w:r>
      <w:r>
        <w:rPr/>
        <w:t>Стихотворения</w:t>
      </w:r>
      <w:r>
        <w:rPr>
          <w:spacing w:val="15"/>
        </w:rPr>
        <w:t xml:space="preserve"> </w:t>
      </w:r>
      <w:r>
        <w:rPr/>
        <w:t>(не</w:t>
      </w:r>
      <w:r>
        <w:rPr>
          <w:spacing w:val="15"/>
        </w:rPr>
        <w:t xml:space="preserve"> </w:t>
      </w:r>
      <w:r>
        <w:rPr/>
        <w:t>менее</w:t>
      </w:r>
      <w:r>
        <w:rPr>
          <w:spacing w:val="15"/>
        </w:rPr>
        <w:t xml:space="preserve"> </w:t>
      </w:r>
      <w:r>
        <w:rPr/>
        <w:t>двух).</w:t>
      </w:r>
      <w:r>
        <w:rPr>
          <w:spacing w:val="15"/>
        </w:rPr>
        <w:t xml:space="preserve"> </w:t>
      </w:r>
      <w:r>
        <w:rPr/>
        <w:t>Например,</w:t>
      </w:r>
      <w:r>
        <w:rPr>
          <w:spacing w:val="20"/>
        </w:rPr>
        <w:t xml:space="preserve"> </w:t>
      </w:r>
      <w:r>
        <w:rPr/>
        <w:t>«Размышления</w:t>
      </w:r>
      <w:r>
        <w:rPr>
          <w:spacing w:val="18"/>
        </w:rPr>
        <w:t xml:space="preserve"> </w:t>
      </w:r>
      <w:r>
        <w:rPr/>
        <w:t>у</w:t>
      </w:r>
      <w:r>
        <w:rPr>
          <w:spacing w:val="8"/>
        </w:rPr>
        <w:t xml:space="preserve"> </w:t>
      </w:r>
      <w:r>
        <w:rPr/>
        <w:t>парадного</w:t>
      </w:r>
      <w:r>
        <w:rPr>
          <w:spacing w:val="-57"/>
        </w:rPr>
        <w:t xml:space="preserve"> </w:t>
      </w:r>
      <w:r>
        <w:rPr/>
        <w:t>подъезда»,</w:t>
      </w:r>
      <w:r>
        <w:rPr>
          <w:spacing w:val="3"/>
        </w:rPr>
        <w:t xml:space="preserve"> </w:t>
      </w:r>
      <w:r>
        <w:rPr/>
        <w:t>«Железная дорога»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Поэзия</w:t>
      </w:r>
      <w:r>
        <w:rPr>
          <w:spacing w:val="6"/>
        </w:rPr>
        <w:t xml:space="preserve"> </w:t>
      </w:r>
      <w:r>
        <w:rPr/>
        <w:t>второй</w:t>
      </w:r>
      <w:r>
        <w:rPr>
          <w:spacing w:val="6"/>
        </w:rPr>
        <w:t xml:space="preserve"> </w:t>
      </w:r>
      <w:r>
        <w:rPr/>
        <w:t>половины</w:t>
      </w:r>
      <w:r>
        <w:rPr>
          <w:spacing w:val="6"/>
        </w:rPr>
        <w:t xml:space="preserve"> </w:t>
      </w:r>
      <w:r>
        <w:rPr/>
        <w:t>XIX</w:t>
      </w:r>
      <w:r>
        <w:rPr>
          <w:spacing w:val="5"/>
        </w:rPr>
        <w:t xml:space="preserve"> </w:t>
      </w:r>
      <w:r>
        <w:rPr/>
        <w:t>века.</w:t>
      </w:r>
      <w:r>
        <w:rPr>
          <w:spacing w:val="7"/>
        </w:rPr>
        <w:t xml:space="preserve"> </w:t>
      </w:r>
      <w:r>
        <w:rPr/>
        <w:t>Ф.И.</w:t>
      </w:r>
      <w:r>
        <w:rPr>
          <w:spacing w:val="6"/>
        </w:rPr>
        <w:t xml:space="preserve"> </w:t>
      </w:r>
      <w:r>
        <w:rPr/>
        <w:t>Тютчев,</w:t>
      </w:r>
      <w:r>
        <w:rPr>
          <w:spacing w:val="5"/>
        </w:rPr>
        <w:t xml:space="preserve"> </w:t>
      </w:r>
      <w:r>
        <w:rPr/>
        <w:t>А.А.</w:t>
      </w:r>
      <w:r>
        <w:rPr>
          <w:spacing w:val="7"/>
        </w:rPr>
        <w:t xml:space="preserve"> </w:t>
      </w:r>
      <w:r>
        <w:rPr/>
        <w:t>Фет,</w:t>
      </w:r>
      <w:r>
        <w:rPr>
          <w:spacing w:val="8"/>
        </w:rPr>
        <w:t xml:space="preserve"> </w:t>
      </w:r>
      <w:r>
        <w:rPr/>
        <w:t>А.К.</w:t>
      </w:r>
      <w:r>
        <w:rPr>
          <w:spacing w:val="6"/>
        </w:rPr>
        <w:t xml:space="preserve"> </w:t>
      </w:r>
      <w:r>
        <w:rPr/>
        <w:t>Толстой</w:t>
      </w:r>
      <w:r>
        <w:rPr>
          <w:spacing w:val="9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другие</w:t>
      </w:r>
      <w:r>
        <w:rPr>
          <w:spacing w:val="5"/>
        </w:rPr>
        <w:t xml:space="preserve"> </w:t>
      </w:r>
      <w:r>
        <w:rPr/>
        <w:t>(не</w:t>
      </w:r>
      <w:r>
        <w:rPr>
          <w:spacing w:val="6"/>
        </w:rPr>
        <w:t xml:space="preserve"> </w:t>
      </w:r>
      <w:r>
        <w:rPr/>
        <w:t>менее</w:t>
      </w:r>
      <w:r>
        <w:rPr>
          <w:spacing w:val="-57"/>
        </w:rPr>
        <w:t xml:space="preserve"> </w:t>
      </w:r>
      <w:r>
        <w:rPr/>
        <w:t>двух</w:t>
      </w:r>
      <w:r>
        <w:rPr>
          <w:spacing w:val="3"/>
        </w:rPr>
        <w:t xml:space="preserve"> </w:t>
      </w:r>
      <w:r>
        <w:rPr/>
        <w:t>стихотворений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выбору).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М.Е. Салтыков-Щедрин. Сказки (две по выбору). Например, «Повесть о том, как один мужик</w:t>
      </w:r>
      <w:r>
        <w:rPr>
          <w:spacing w:val="-57"/>
        </w:rPr>
        <w:t xml:space="preserve"> </w:t>
      </w:r>
      <w:r>
        <w:rPr/>
        <w:t>двух генералов</w:t>
      </w:r>
      <w:r>
        <w:rPr>
          <w:spacing w:val="-2"/>
        </w:rPr>
        <w:t xml:space="preserve"> </w:t>
      </w:r>
      <w:r>
        <w:rPr/>
        <w:t>прокормил»,</w:t>
      </w:r>
      <w:r>
        <w:rPr>
          <w:spacing w:val="2"/>
        </w:rPr>
        <w:t xml:space="preserve"> </w:t>
      </w:r>
      <w:r>
        <w:rPr/>
        <w:t>«Дикий</w:t>
      </w:r>
      <w:r>
        <w:rPr>
          <w:spacing w:val="-1"/>
        </w:rPr>
        <w:t xml:space="preserve"> </w:t>
      </w:r>
      <w:r>
        <w:rPr/>
        <w:t>помещик»,</w:t>
      </w:r>
      <w:r>
        <w:rPr>
          <w:spacing w:val="4"/>
        </w:rPr>
        <w:t xml:space="preserve"> </w:t>
      </w:r>
      <w:r>
        <w:rPr/>
        <w:t>«Премудрый</w:t>
      </w:r>
      <w:r>
        <w:rPr>
          <w:spacing w:val="-1"/>
        </w:rPr>
        <w:t xml:space="preserve"> </w:t>
      </w:r>
      <w:r>
        <w:rPr/>
        <w:t>пискарь»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Произведения</w:t>
      </w:r>
      <w:r>
        <w:rPr>
          <w:spacing w:val="6"/>
        </w:rPr>
        <w:t xml:space="preserve"> </w:t>
      </w:r>
      <w:r>
        <w:rPr/>
        <w:t>отечественных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зарубежных</w:t>
      </w:r>
      <w:r>
        <w:rPr>
          <w:spacing w:val="8"/>
        </w:rPr>
        <w:t xml:space="preserve"> </w:t>
      </w:r>
      <w:r>
        <w:rPr/>
        <w:t>писателей</w:t>
      </w:r>
      <w:r>
        <w:rPr>
          <w:spacing w:val="4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историческую</w:t>
      </w:r>
      <w:r>
        <w:rPr>
          <w:spacing w:val="6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(не</w:t>
      </w:r>
      <w:r>
        <w:rPr>
          <w:spacing w:val="5"/>
        </w:rPr>
        <w:t xml:space="preserve"> </w:t>
      </w:r>
      <w:r>
        <w:rPr/>
        <w:t>менее</w:t>
      </w:r>
      <w:r>
        <w:rPr>
          <w:spacing w:val="-57"/>
        </w:rPr>
        <w:t xml:space="preserve"> </w:t>
      </w:r>
      <w:r>
        <w:rPr/>
        <w:t>двух). Например, А.К.</w:t>
      </w:r>
      <w:r>
        <w:rPr>
          <w:spacing w:val="1"/>
        </w:rPr>
        <w:t xml:space="preserve"> </w:t>
      </w:r>
      <w:r>
        <w:rPr/>
        <w:t>Толстой, Р.</w:t>
      </w:r>
      <w:r>
        <w:rPr>
          <w:spacing w:val="-1"/>
        </w:rPr>
        <w:t xml:space="preserve"> </w:t>
      </w:r>
      <w:r>
        <w:rPr/>
        <w:t>Сабатини,</w:t>
      </w:r>
      <w:r>
        <w:rPr>
          <w:spacing w:val="-3"/>
        </w:rPr>
        <w:t xml:space="preserve"> </w:t>
      </w:r>
      <w:r>
        <w:rPr/>
        <w:t>Ф.</w:t>
      </w:r>
      <w:r>
        <w:rPr>
          <w:spacing w:val="-1"/>
        </w:rPr>
        <w:t xml:space="preserve"> </w:t>
      </w:r>
      <w:r>
        <w:rPr/>
        <w:t>Купер</w:t>
      </w:r>
      <w:r>
        <w:rPr>
          <w:spacing w:val="-1"/>
        </w:rPr>
        <w:t xml:space="preserve"> </w:t>
      </w:r>
      <w:r>
        <w:rPr/>
        <w:t>и другие.</w:t>
      </w:r>
    </w:p>
    <w:p>
      <w:pPr>
        <w:pStyle w:val="Style15"/>
        <w:jc w:val="left"/>
        <w:rPr>
          <w:sz w:val="24"/>
        </w:rPr>
      </w:pPr>
      <w:r>
        <w:rPr/>
        <w:t>Литература</w:t>
      </w:r>
      <w:r>
        <w:rPr>
          <w:spacing w:val="-3"/>
        </w:rPr>
        <w:t xml:space="preserve"> </w:t>
      </w:r>
      <w:r>
        <w:rPr/>
        <w:t>конца</w:t>
      </w:r>
      <w:r>
        <w:rPr>
          <w:spacing w:val="-3"/>
        </w:rPr>
        <w:t xml:space="preserve"> </w:t>
      </w:r>
      <w:r>
        <w:rPr/>
        <w:t>XIX</w:t>
      </w:r>
      <w:r>
        <w:rPr>
          <w:spacing w:val="2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начала</w:t>
      </w:r>
      <w:r>
        <w:rPr>
          <w:spacing w:val="-3"/>
        </w:rPr>
        <w:t xml:space="preserve"> </w:t>
      </w:r>
      <w:r>
        <w:rPr/>
        <w:t>XX</w:t>
      </w:r>
      <w:r>
        <w:rPr>
          <w:spacing w:val="-2"/>
        </w:rPr>
        <w:t xml:space="preserve"> </w:t>
      </w:r>
      <w:r>
        <w:rPr/>
        <w:t>века.</w:t>
      </w:r>
    </w:p>
    <w:p>
      <w:pPr>
        <w:pStyle w:val="Style15"/>
        <w:spacing w:before="36" w:after="0"/>
        <w:jc w:val="left"/>
        <w:rPr>
          <w:sz w:val="24"/>
        </w:rPr>
      </w:pPr>
      <w:r>
        <w:rPr/>
        <w:t>А.П.</w:t>
      </w:r>
      <w:r>
        <w:rPr>
          <w:spacing w:val="-4"/>
        </w:rPr>
        <w:t xml:space="preserve"> </w:t>
      </w:r>
      <w:r>
        <w:rPr/>
        <w:t>Чехов.</w:t>
      </w:r>
      <w:r>
        <w:rPr>
          <w:spacing w:val="-3"/>
        </w:rPr>
        <w:t xml:space="preserve"> </w:t>
      </w:r>
      <w:r>
        <w:rPr/>
        <w:t>Рассказы</w:t>
      </w:r>
      <w:r>
        <w:rPr>
          <w:spacing w:val="-3"/>
        </w:rPr>
        <w:t xml:space="preserve"> </w:t>
      </w:r>
      <w:r>
        <w:rPr/>
        <w:t>(один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выбору).</w:t>
      </w:r>
      <w:r>
        <w:rPr>
          <w:spacing w:val="-3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«Тоска»,</w:t>
      </w:r>
      <w:r>
        <w:rPr>
          <w:spacing w:val="2"/>
        </w:rPr>
        <w:t xml:space="preserve"> </w:t>
      </w:r>
      <w:r>
        <w:rPr/>
        <w:t>«Злоумышленник»</w:t>
      </w:r>
      <w:r>
        <w:rPr>
          <w:spacing w:val="-10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другие.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4"/>
        </w:rPr>
      </w:pPr>
      <w:r>
        <w:rPr/>
        <w:t>М.</w:t>
      </w:r>
      <w:r>
        <w:rPr>
          <w:spacing w:val="56"/>
        </w:rPr>
        <w:t xml:space="preserve"> </w:t>
      </w:r>
      <w:r>
        <w:rPr/>
        <w:t>Горький.</w:t>
      </w:r>
      <w:r>
        <w:rPr>
          <w:spacing w:val="56"/>
        </w:rPr>
        <w:t xml:space="preserve"> </w:t>
      </w:r>
      <w:r>
        <w:rPr/>
        <w:t>Ранние</w:t>
      </w:r>
      <w:r>
        <w:rPr>
          <w:spacing w:val="53"/>
        </w:rPr>
        <w:t xml:space="preserve"> </w:t>
      </w:r>
      <w:r>
        <w:rPr/>
        <w:t>рассказы</w:t>
      </w:r>
      <w:r>
        <w:rPr>
          <w:spacing w:val="56"/>
        </w:rPr>
        <w:t xml:space="preserve"> </w:t>
      </w:r>
      <w:r>
        <w:rPr/>
        <w:t>(одно</w:t>
      </w:r>
      <w:r>
        <w:rPr>
          <w:spacing w:val="56"/>
        </w:rPr>
        <w:t xml:space="preserve"> </w:t>
      </w:r>
      <w:r>
        <w:rPr/>
        <w:t>произведение</w:t>
      </w:r>
      <w:r>
        <w:rPr>
          <w:spacing w:val="55"/>
        </w:rPr>
        <w:t xml:space="preserve"> </w:t>
      </w:r>
      <w:r>
        <w:rPr/>
        <w:t>по</w:t>
      </w:r>
      <w:r>
        <w:rPr>
          <w:spacing w:val="56"/>
        </w:rPr>
        <w:t xml:space="preserve"> </w:t>
      </w:r>
      <w:r>
        <w:rPr/>
        <w:t>выбору).</w:t>
      </w:r>
      <w:r>
        <w:rPr>
          <w:spacing w:val="56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«Старуха</w:t>
      </w:r>
      <w:r>
        <w:rPr>
          <w:spacing w:val="-57"/>
        </w:rPr>
        <w:t xml:space="preserve"> </w:t>
      </w:r>
      <w:r>
        <w:rPr/>
        <w:t>Изергиль»</w:t>
      </w:r>
      <w:r>
        <w:rPr>
          <w:spacing w:val="-9"/>
        </w:rPr>
        <w:t xml:space="preserve"> </w:t>
      </w:r>
      <w:r>
        <w:rPr/>
        <w:t>(легенда</w:t>
      </w:r>
      <w:r>
        <w:rPr>
          <w:spacing w:val="-1"/>
        </w:rPr>
        <w:t xml:space="preserve"> </w:t>
      </w:r>
      <w:r>
        <w:rPr/>
        <w:t>о Данко),</w:t>
      </w:r>
      <w:r>
        <w:rPr>
          <w:spacing w:val="3"/>
        </w:rPr>
        <w:t xml:space="preserve"> </w:t>
      </w:r>
      <w:r>
        <w:rPr/>
        <w:t>«Челкаш»</w:t>
      </w:r>
      <w:r>
        <w:rPr>
          <w:spacing w:val="-6"/>
        </w:rPr>
        <w:t xml:space="preserve"> </w:t>
      </w:r>
      <w:r>
        <w:rPr/>
        <w:t>и другие.</w:t>
      </w:r>
    </w:p>
    <w:p>
      <w:pPr>
        <w:pStyle w:val="Style15"/>
        <w:spacing w:lineRule="auto" w:line="276" w:before="2" w:after="0"/>
        <w:jc w:val="left"/>
        <w:rPr>
          <w:sz w:val="24"/>
        </w:rPr>
      </w:pPr>
      <w:r>
        <w:rPr/>
        <w:t>Сатирические</w:t>
      </w:r>
      <w:r>
        <w:rPr>
          <w:spacing w:val="42"/>
        </w:rPr>
        <w:t xml:space="preserve"> </w:t>
      </w:r>
      <w:r>
        <w:rPr/>
        <w:t>произведения</w:t>
      </w:r>
      <w:r>
        <w:rPr>
          <w:spacing w:val="43"/>
        </w:rPr>
        <w:t xml:space="preserve"> </w:t>
      </w:r>
      <w:r>
        <w:rPr/>
        <w:t>отечественных</w:t>
      </w:r>
      <w:r>
        <w:rPr>
          <w:spacing w:val="42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зарубежных</w:t>
      </w:r>
      <w:r>
        <w:rPr>
          <w:spacing w:val="45"/>
        </w:rPr>
        <w:t xml:space="preserve"> </w:t>
      </w:r>
      <w:r>
        <w:rPr/>
        <w:t>писателей</w:t>
      </w:r>
      <w:r>
        <w:rPr>
          <w:spacing w:val="44"/>
        </w:rPr>
        <w:t xml:space="preserve"> </w:t>
      </w:r>
      <w:r>
        <w:rPr/>
        <w:t>(не</w:t>
      </w:r>
      <w:r>
        <w:rPr>
          <w:spacing w:val="42"/>
        </w:rPr>
        <w:t xml:space="preserve"> </w:t>
      </w:r>
      <w:r>
        <w:rPr/>
        <w:t>менее</w:t>
      </w:r>
      <w:r>
        <w:rPr>
          <w:spacing w:val="42"/>
        </w:rPr>
        <w:t xml:space="preserve"> </w:t>
      </w:r>
      <w:r>
        <w:rPr/>
        <w:t>двух).</w:t>
      </w:r>
      <w:r>
        <w:rPr>
          <w:spacing w:val="-57"/>
        </w:rPr>
        <w:t xml:space="preserve"> </w:t>
      </w:r>
      <w:r>
        <w:rPr/>
        <w:t>Например,</w:t>
      </w:r>
      <w:r>
        <w:rPr>
          <w:spacing w:val="-2"/>
        </w:rPr>
        <w:t xml:space="preserve"> </w:t>
      </w:r>
      <w:r>
        <w:rPr/>
        <w:t>М.М.</w:t>
      </w:r>
      <w:r>
        <w:rPr>
          <w:spacing w:val="-2"/>
        </w:rPr>
        <w:t xml:space="preserve"> </w:t>
      </w:r>
      <w:r>
        <w:rPr/>
        <w:t>Зощенко,</w:t>
      </w:r>
      <w:r>
        <w:rPr>
          <w:spacing w:val="-1"/>
        </w:rPr>
        <w:t xml:space="preserve"> </w:t>
      </w:r>
      <w:r>
        <w:rPr/>
        <w:t>А.Т.</w:t>
      </w:r>
      <w:r>
        <w:rPr>
          <w:spacing w:val="-1"/>
        </w:rPr>
        <w:t xml:space="preserve"> </w:t>
      </w:r>
      <w:r>
        <w:rPr/>
        <w:t>Аверченко,</w:t>
      </w:r>
      <w:r>
        <w:rPr>
          <w:spacing w:val="-1"/>
        </w:rPr>
        <w:t xml:space="preserve"> </w:t>
      </w:r>
      <w:r>
        <w:rPr/>
        <w:t>Н.Тэффи,</w:t>
      </w:r>
      <w:r>
        <w:rPr>
          <w:spacing w:val="-1"/>
        </w:rPr>
        <w:t xml:space="preserve"> </w:t>
      </w:r>
      <w:r>
        <w:rPr/>
        <w:t>О.</w:t>
      </w:r>
      <w:r>
        <w:rPr>
          <w:spacing w:val="-2"/>
        </w:rPr>
        <w:t xml:space="preserve"> </w:t>
      </w:r>
      <w:r>
        <w:rPr/>
        <w:t>Генри,</w:t>
      </w:r>
      <w:r>
        <w:rPr>
          <w:spacing w:val="-4"/>
        </w:rPr>
        <w:t xml:space="preserve"> </w:t>
      </w:r>
      <w:r>
        <w:rPr/>
        <w:t>Я.</w:t>
      </w:r>
      <w:r>
        <w:rPr>
          <w:spacing w:val="-1"/>
        </w:rPr>
        <w:t xml:space="preserve"> </w:t>
      </w:r>
      <w:r>
        <w:rPr/>
        <w:t>Гашека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Литература</w:t>
      </w:r>
      <w:r>
        <w:rPr>
          <w:spacing w:val="-3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половины</w:t>
      </w:r>
      <w:r>
        <w:rPr>
          <w:spacing w:val="-2"/>
        </w:rPr>
        <w:t xml:space="preserve"> </w:t>
      </w:r>
      <w:r>
        <w:rPr/>
        <w:t>XX</w:t>
      </w:r>
      <w:r>
        <w:rPr>
          <w:spacing w:val="-3"/>
        </w:rPr>
        <w:t xml:space="preserve"> </w:t>
      </w:r>
      <w:r>
        <w:rPr/>
        <w:t>века.</w:t>
      </w:r>
    </w:p>
    <w:p>
      <w:pPr>
        <w:pStyle w:val="Style15"/>
        <w:spacing w:before="40" w:after="0"/>
        <w:jc w:val="left"/>
        <w:rPr>
          <w:sz w:val="24"/>
        </w:rPr>
      </w:pPr>
      <w:r>
        <w:rPr/>
        <w:t>А.С.</w:t>
      </w:r>
      <w:r>
        <w:rPr>
          <w:spacing w:val="22"/>
        </w:rPr>
        <w:t xml:space="preserve"> </w:t>
      </w:r>
      <w:r>
        <w:rPr/>
        <w:t>Грин.</w:t>
      </w:r>
      <w:r>
        <w:rPr>
          <w:spacing w:val="23"/>
        </w:rPr>
        <w:t xml:space="preserve"> </w:t>
      </w:r>
      <w:r>
        <w:rPr/>
        <w:t>Повести</w:t>
      </w:r>
      <w:r>
        <w:rPr>
          <w:spacing w:val="21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рассказы</w:t>
      </w:r>
      <w:r>
        <w:rPr>
          <w:spacing w:val="22"/>
        </w:rPr>
        <w:t xml:space="preserve"> </w:t>
      </w:r>
      <w:r>
        <w:rPr/>
        <w:t>(одно</w:t>
      </w:r>
      <w:r>
        <w:rPr>
          <w:spacing w:val="22"/>
        </w:rPr>
        <w:t xml:space="preserve"> </w:t>
      </w:r>
      <w:r>
        <w:rPr/>
        <w:t>произведение</w:t>
      </w:r>
      <w:r>
        <w:rPr>
          <w:spacing w:val="22"/>
        </w:rPr>
        <w:t xml:space="preserve"> </w:t>
      </w:r>
      <w:r>
        <w:rPr/>
        <w:t>по</w:t>
      </w:r>
      <w:r>
        <w:rPr>
          <w:spacing w:val="23"/>
        </w:rPr>
        <w:t xml:space="preserve"> </w:t>
      </w:r>
      <w:r>
        <w:rPr/>
        <w:t>выбору).</w:t>
      </w:r>
      <w:r>
        <w:rPr>
          <w:spacing w:val="21"/>
        </w:rPr>
        <w:t xml:space="preserve"> </w:t>
      </w:r>
      <w:r>
        <w:rPr/>
        <w:t>Например,</w:t>
      </w:r>
      <w:r>
        <w:rPr>
          <w:spacing w:val="27"/>
        </w:rPr>
        <w:t xml:space="preserve"> </w:t>
      </w:r>
      <w:r>
        <w:rPr/>
        <w:t>«Алые</w:t>
      </w:r>
      <w:r>
        <w:rPr>
          <w:spacing w:val="21"/>
        </w:rPr>
        <w:t xml:space="preserve"> </w:t>
      </w:r>
      <w:r>
        <w:rPr/>
        <w:t>паруса»,</w:t>
      </w:r>
    </w:p>
    <w:p>
      <w:pPr>
        <w:pStyle w:val="Style15"/>
        <w:spacing w:before="44" w:after="0"/>
        <w:jc w:val="left"/>
        <w:rPr>
          <w:sz w:val="24"/>
        </w:rPr>
      </w:pPr>
      <w:r>
        <w:rPr/>
        <w:t>«Зелёная</w:t>
      </w:r>
      <w:r>
        <w:rPr>
          <w:spacing w:val="-1"/>
        </w:rPr>
        <w:t xml:space="preserve"> </w:t>
      </w:r>
      <w:r>
        <w:rPr/>
        <w:t>лампа»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auto" w:line="276" w:before="41" w:after="0"/>
        <w:ind w:left="1202" w:right="567" w:hanging="0"/>
        <w:rPr>
          <w:sz w:val="24"/>
        </w:rPr>
      </w:pPr>
      <w:r>
        <w:rPr/>
        <w:t>Отечественная</w:t>
      </w:r>
      <w:r>
        <w:rPr>
          <w:spacing w:val="1"/>
        </w:rPr>
        <w:t xml:space="preserve"> </w:t>
      </w:r>
      <w:r>
        <w:rPr/>
        <w:t>поэзия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века.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мечты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реальности (два-три по выбору). Например, стихотворения А.А. Блока, Н.С. Гумилёва, М.И.</w:t>
      </w:r>
      <w:r>
        <w:rPr>
          <w:spacing w:val="1"/>
        </w:rPr>
        <w:t xml:space="preserve"> </w:t>
      </w:r>
      <w:r>
        <w:rPr/>
        <w:t>Цветаевой</w:t>
      </w:r>
      <w:r>
        <w:rPr>
          <w:spacing w:val="-1"/>
        </w:rPr>
        <w:t xml:space="preserve"> </w:t>
      </w:r>
      <w:r>
        <w:rPr/>
        <w:t>и другие.</w:t>
      </w:r>
    </w:p>
    <w:p>
      <w:pPr>
        <w:pStyle w:val="Style15"/>
        <w:spacing w:lineRule="auto" w:line="276"/>
        <w:ind w:left="1202" w:right="563" w:hanging="0"/>
        <w:rPr>
          <w:sz w:val="24"/>
        </w:rPr>
      </w:pPr>
      <w:r>
        <w:rPr/>
        <w:t>А.В. Маяковский. Стихотворения (одно по выбору). Например, «Необычайное приключение,</w:t>
      </w:r>
      <w:r>
        <w:rPr>
          <w:spacing w:val="-57"/>
        </w:rPr>
        <w:t xml:space="preserve"> </w:t>
      </w:r>
      <w:r>
        <w:rPr/>
        <w:t>бывшее с Владимиром Маяковским летом на даче», «Хорошее отношение к лошадям» и</w:t>
      </w:r>
      <w:r>
        <w:rPr>
          <w:spacing w:val="1"/>
        </w:rPr>
        <w:t xml:space="preserve"> </w:t>
      </w:r>
      <w:r>
        <w:rPr/>
        <w:t>другие.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М.А. Шолохов «Донские рассказы» (один по выбору). Например, «Родинка», «Чужая кровь»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auto" w:line="276"/>
        <w:ind w:left="1202" w:right="572" w:hanging="0"/>
        <w:rPr>
          <w:sz w:val="24"/>
        </w:rPr>
      </w:pPr>
      <w:r>
        <w:rPr/>
        <w:t>А.П. Платонов. Рассказы (один по выбору). Например, «Юшка», «Неизвестный цветок» и</w:t>
      </w:r>
      <w:r>
        <w:rPr>
          <w:spacing w:val="1"/>
        </w:rPr>
        <w:t xml:space="preserve"> </w:t>
      </w:r>
      <w:r>
        <w:rPr/>
        <w:t>другие.</w:t>
      </w:r>
    </w:p>
    <w:p>
      <w:pPr>
        <w:pStyle w:val="Style15"/>
        <w:spacing w:lineRule="exact" w:line="275"/>
        <w:rPr>
          <w:sz w:val="24"/>
        </w:rPr>
      </w:pPr>
      <w:r>
        <w:rPr/>
        <w:t>Литература</w:t>
      </w:r>
      <w:r>
        <w:rPr>
          <w:spacing w:val="-4"/>
        </w:rPr>
        <w:t xml:space="preserve"> </w:t>
      </w:r>
      <w:r>
        <w:rPr/>
        <w:t>второй</w:t>
      </w:r>
      <w:r>
        <w:rPr>
          <w:spacing w:val="-1"/>
        </w:rPr>
        <w:t xml:space="preserve"> </w:t>
      </w:r>
      <w:r>
        <w:rPr/>
        <w:t>половины</w:t>
      </w:r>
      <w:r>
        <w:rPr>
          <w:spacing w:val="-3"/>
        </w:rPr>
        <w:t xml:space="preserve"> </w:t>
      </w:r>
      <w:r>
        <w:rPr/>
        <w:t>XX</w:t>
      </w:r>
      <w:r>
        <w:rPr>
          <w:spacing w:val="-3"/>
        </w:rPr>
        <w:t xml:space="preserve"> </w:t>
      </w:r>
      <w:r>
        <w:rPr/>
        <w:t>века.</w:t>
      </w:r>
    </w:p>
    <w:p>
      <w:pPr>
        <w:pStyle w:val="Style15"/>
        <w:spacing w:lineRule="auto" w:line="276" w:before="38" w:after="0"/>
        <w:ind w:left="1202" w:right="570" w:hanging="0"/>
        <w:rPr>
          <w:sz w:val="24"/>
        </w:rPr>
      </w:pPr>
      <w:r>
        <w:rPr/>
        <w:t>В.М. Шукшин. Рассказы (один по выбору). Например, «Чудик», «Стенька Разин», «Критики»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auto" w:line="276"/>
        <w:ind w:left="1202" w:right="563" w:hanging="0"/>
        <w:rPr>
          <w:sz w:val="24"/>
        </w:rPr>
      </w:pPr>
      <w:r>
        <w:rPr/>
        <w:t>Стихотворения отечественных поэтов XX-XXI веков (не менее четырёх стихотворений двух</w:t>
      </w:r>
      <w:r>
        <w:rPr>
          <w:spacing w:val="1"/>
        </w:rPr>
        <w:t xml:space="preserve"> </w:t>
      </w:r>
      <w:r>
        <w:rPr/>
        <w:t>поэтов).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М.И.</w:t>
      </w:r>
      <w:r>
        <w:rPr>
          <w:spacing w:val="1"/>
        </w:rPr>
        <w:t xml:space="preserve"> </w:t>
      </w:r>
      <w:r>
        <w:rPr/>
        <w:t>Цветаевой,</w:t>
      </w:r>
      <w:r>
        <w:rPr>
          <w:spacing w:val="1"/>
        </w:rPr>
        <w:t xml:space="preserve"> </w:t>
      </w:r>
      <w:r>
        <w:rPr/>
        <w:t>Е.А.</w:t>
      </w:r>
      <w:r>
        <w:rPr>
          <w:spacing w:val="1"/>
        </w:rPr>
        <w:t xml:space="preserve"> </w:t>
      </w:r>
      <w:r>
        <w:rPr/>
        <w:t>Евтушенко,</w:t>
      </w:r>
      <w:r>
        <w:rPr>
          <w:spacing w:val="1"/>
        </w:rPr>
        <w:t xml:space="preserve"> </w:t>
      </w:r>
      <w:r>
        <w:rPr/>
        <w:t>Б.А.</w:t>
      </w:r>
      <w:r>
        <w:rPr>
          <w:spacing w:val="60"/>
        </w:rPr>
        <w:t xml:space="preserve"> </w:t>
      </w:r>
      <w:r>
        <w:rPr/>
        <w:t>Ахмадулиной,</w:t>
      </w:r>
      <w:r>
        <w:rPr>
          <w:spacing w:val="-57"/>
        </w:rPr>
        <w:t xml:space="preserve"> </w:t>
      </w:r>
      <w:r>
        <w:rPr/>
        <w:t>Ю.Д.</w:t>
      </w:r>
      <w:r>
        <w:rPr>
          <w:spacing w:val="-1"/>
        </w:rPr>
        <w:t xml:space="preserve"> </w:t>
      </w:r>
      <w:r>
        <w:rPr/>
        <w:t>Левитанского и другие.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Произведения отечественных прозаиков второй половины XX - начала XXI века (не менее</w:t>
      </w:r>
      <w:r>
        <w:rPr>
          <w:spacing w:val="1"/>
        </w:rPr>
        <w:t xml:space="preserve"> </w:t>
      </w:r>
      <w:r>
        <w:rPr/>
        <w:t>двух). Например, произведения Ф.А. Абрамова,В.П. Астафьева, В.И. Белова, Ф.А. Искандера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Тема взаимоотношения поколений, становления человека, выбора им жизненного пути (не</w:t>
      </w:r>
      <w:r>
        <w:rPr>
          <w:spacing w:val="1"/>
        </w:rPr>
        <w:t xml:space="preserve"> </w:t>
      </w:r>
      <w:r>
        <w:rPr/>
        <w:t>менее двух произведений современных отечественных и зарубежных писателей). Например,</w:t>
      </w:r>
      <w:r>
        <w:rPr>
          <w:spacing w:val="1"/>
        </w:rPr>
        <w:t xml:space="preserve"> </w:t>
      </w:r>
      <w:r>
        <w:rPr/>
        <w:t>Л.Л. Волкова «Всем выйти из кадра», Т.В. Михеева «Лёгкие горы», У. Старк «Умеешь ли ты</w:t>
      </w:r>
      <w:r>
        <w:rPr>
          <w:spacing w:val="1"/>
        </w:rPr>
        <w:t xml:space="preserve"> </w:t>
      </w:r>
      <w:r>
        <w:rPr/>
        <w:t>свистеть,</w:t>
      </w:r>
      <w:r>
        <w:rPr>
          <w:spacing w:val="-1"/>
        </w:rPr>
        <w:t xml:space="preserve"> </w:t>
      </w:r>
      <w:r>
        <w:rPr/>
        <w:t>Йоханна?»</w:t>
      </w:r>
      <w:r>
        <w:rPr>
          <w:spacing w:val="-10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5"/>
        <w:jc w:val="left"/>
        <w:rPr>
          <w:sz w:val="24"/>
        </w:rPr>
      </w:pPr>
      <w:r>
        <w:rPr/>
        <w:t>Зарубежная</w:t>
      </w:r>
      <w:r>
        <w:rPr>
          <w:spacing w:val="-3"/>
        </w:rPr>
        <w:t xml:space="preserve"> </w:t>
      </w:r>
      <w:r>
        <w:rPr/>
        <w:t>литература.</w:t>
      </w:r>
    </w:p>
    <w:p>
      <w:pPr>
        <w:pStyle w:val="Style15"/>
        <w:spacing w:before="42" w:after="0"/>
        <w:jc w:val="left"/>
        <w:rPr>
          <w:sz w:val="24"/>
        </w:rPr>
      </w:pPr>
      <w:r>
        <w:rPr/>
        <w:t>М.</w:t>
      </w:r>
      <w:r>
        <w:rPr>
          <w:spacing w:val="-5"/>
        </w:rPr>
        <w:t xml:space="preserve"> </w:t>
      </w:r>
      <w:r>
        <w:rPr/>
        <w:t>Сервантес.</w:t>
      </w:r>
      <w:r>
        <w:rPr>
          <w:spacing w:val="-3"/>
        </w:rPr>
        <w:t xml:space="preserve"> </w:t>
      </w:r>
      <w:r>
        <w:rPr/>
        <w:t>Роман</w:t>
      </w:r>
      <w:r>
        <w:rPr>
          <w:spacing w:val="2"/>
        </w:rPr>
        <w:t xml:space="preserve"> </w:t>
      </w:r>
      <w:r>
        <w:rPr/>
        <w:t>«Хитроумный</w:t>
      </w:r>
      <w:r>
        <w:rPr>
          <w:spacing w:val="-4"/>
        </w:rPr>
        <w:t xml:space="preserve"> </w:t>
      </w:r>
      <w:r>
        <w:rPr/>
        <w:t>идальго</w:t>
      </w:r>
      <w:r>
        <w:rPr>
          <w:spacing w:val="-4"/>
        </w:rPr>
        <w:t xml:space="preserve"> </w:t>
      </w:r>
      <w:r>
        <w:rPr/>
        <w:t>Дон</w:t>
      </w:r>
      <w:r>
        <w:rPr>
          <w:spacing w:val="-4"/>
        </w:rPr>
        <w:t xml:space="preserve"> </w:t>
      </w:r>
      <w:r>
        <w:rPr/>
        <w:t>Кихот</w:t>
      </w:r>
      <w:r>
        <w:rPr>
          <w:spacing w:val="-3"/>
        </w:rPr>
        <w:t xml:space="preserve"> </w:t>
      </w:r>
      <w:r>
        <w:rPr/>
        <w:t>Ламанчский»</w:t>
      </w:r>
      <w:r>
        <w:rPr>
          <w:spacing w:val="-9"/>
        </w:rPr>
        <w:t xml:space="preserve"> </w:t>
      </w:r>
      <w:r>
        <w:rPr/>
        <w:t>(главы).</w:t>
      </w:r>
    </w:p>
    <w:p>
      <w:pPr>
        <w:pStyle w:val="Style15"/>
        <w:spacing w:before="40" w:after="0"/>
        <w:jc w:val="left"/>
        <w:rPr>
          <w:sz w:val="24"/>
        </w:rPr>
      </w:pPr>
      <w:r>
        <w:rPr/>
        <w:t>Зарубежная</w:t>
      </w:r>
      <w:r>
        <w:rPr>
          <w:spacing w:val="37"/>
        </w:rPr>
        <w:t xml:space="preserve"> </w:t>
      </w:r>
      <w:r>
        <w:rPr/>
        <w:t>новеллистика</w:t>
      </w:r>
      <w:r>
        <w:rPr>
          <w:spacing w:val="94"/>
        </w:rPr>
        <w:t xml:space="preserve"> </w:t>
      </w:r>
      <w:r>
        <w:rPr/>
        <w:t>(одно-два</w:t>
      </w:r>
      <w:r>
        <w:rPr>
          <w:spacing w:val="95"/>
        </w:rPr>
        <w:t xml:space="preserve"> </w:t>
      </w:r>
      <w:r>
        <w:rPr/>
        <w:t>произведения</w:t>
      </w:r>
      <w:r>
        <w:rPr>
          <w:spacing w:val="95"/>
        </w:rPr>
        <w:t xml:space="preserve"> </w:t>
      </w:r>
      <w:r>
        <w:rPr/>
        <w:t>по</w:t>
      </w:r>
      <w:r>
        <w:rPr>
          <w:spacing w:val="96"/>
        </w:rPr>
        <w:t xml:space="preserve"> </w:t>
      </w:r>
      <w:r>
        <w:rPr/>
        <w:t>выбору).</w:t>
      </w:r>
      <w:r>
        <w:rPr>
          <w:spacing w:val="100"/>
        </w:rPr>
        <w:t xml:space="preserve"> </w:t>
      </w:r>
      <w:r>
        <w:rPr/>
        <w:t>Например,</w:t>
      </w:r>
      <w:r>
        <w:rPr>
          <w:spacing w:val="95"/>
        </w:rPr>
        <w:t xml:space="preserve"> </w:t>
      </w:r>
      <w:r>
        <w:rPr/>
        <w:t>П.</w:t>
      </w:r>
      <w:r>
        <w:rPr>
          <w:spacing w:val="95"/>
        </w:rPr>
        <w:t xml:space="preserve"> </w:t>
      </w:r>
      <w:r>
        <w:rPr/>
        <w:t>Мериме.</w:t>
      </w:r>
    </w:p>
    <w:p>
      <w:pPr>
        <w:sectPr>
          <w:footerReference w:type="default" r:id="rId18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1" w:after="0"/>
        <w:jc w:val="left"/>
        <w:rPr>
          <w:sz w:val="24"/>
        </w:rPr>
      </w:pPr>
      <w:r>
        <w:rPr/>
        <w:t>«Маттео</w:t>
      </w:r>
      <w:r>
        <w:rPr>
          <w:spacing w:val="-3"/>
        </w:rPr>
        <w:t xml:space="preserve"> </w:t>
      </w:r>
      <w:r>
        <w:rPr/>
        <w:t>Фальконе»,</w:t>
      </w:r>
      <w:r>
        <w:rPr>
          <w:spacing w:val="-3"/>
        </w:rPr>
        <w:t xml:space="preserve"> </w:t>
      </w:r>
      <w:r>
        <w:rPr/>
        <w:t>О.</w:t>
      </w:r>
      <w:r>
        <w:rPr>
          <w:spacing w:val="-1"/>
        </w:rPr>
        <w:t xml:space="preserve"> </w:t>
      </w:r>
      <w:r>
        <w:rPr/>
        <w:t>Генри.</w:t>
      </w:r>
      <w:r>
        <w:rPr>
          <w:spacing w:val="-1"/>
        </w:rPr>
        <w:t xml:space="preserve"> </w:t>
      </w:r>
      <w:r>
        <w:rPr/>
        <w:t>«Дары</w:t>
      </w:r>
      <w:r>
        <w:rPr>
          <w:spacing w:val="-3"/>
        </w:rPr>
        <w:t xml:space="preserve"> </w:t>
      </w:r>
      <w:r>
        <w:rPr/>
        <w:t>волхвов»,</w:t>
      </w:r>
      <w:r>
        <w:rPr>
          <w:spacing w:val="3"/>
        </w:rPr>
        <w:t xml:space="preserve"> </w:t>
      </w:r>
      <w:r>
        <w:rPr/>
        <w:t>«Последний</w:t>
      </w:r>
      <w:r>
        <w:rPr>
          <w:spacing w:val="-2"/>
        </w:rPr>
        <w:t xml:space="preserve"> </w:t>
      </w:r>
      <w:r>
        <w:rPr/>
        <w:t>лист»</w:t>
      </w:r>
      <w:r>
        <w:rPr>
          <w:spacing w:val="-10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другие.</w:t>
      </w:r>
    </w:p>
    <w:p>
      <w:pPr>
        <w:pStyle w:val="Style15"/>
        <w:spacing w:lineRule="auto" w:line="276" w:before="65" w:after="0"/>
        <w:ind w:left="1202" w:right="5029" w:hanging="0"/>
        <w:jc w:val="left"/>
        <w:rPr>
          <w:sz w:val="24"/>
        </w:rPr>
      </w:pPr>
      <w:r>
        <w:rPr/>
        <w:t>А.Экзюпери. Повесть-сказка «Маленький принц».</w:t>
      </w:r>
      <w:r>
        <w:rPr>
          <w:spacing w:val="-58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обучения в 8 классе.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Древнерусская</w:t>
      </w:r>
      <w:r>
        <w:rPr>
          <w:spacing w:val="-6"/>
        </w:rPr>
        <w:t xml:space="preserve"> </w:t>
      </w:r>
      <w:r>
        <w:rPr/>
        <w:t>литература.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Житийная</w:t>
      </w:r>
      <w:r>
        <w:rPr>
          <w:spacing w:val="23"/>
        </w:rPr>
        <w:t xml:space="preserve"> </w:t>
      </w:r>
      <w:r>
        <w:rPr/>
        <w:t>литература</w:t>
      </w:r>
      <w:r>
        <w:rPr>
          <w:spacing w:val="83"/>
        </w:rPr>
        <w:t xml:space="preserve"> </w:t>
      </w:r>
      <w:r>
        <w:rPr/>
        <w:t>(одно</w:t>
      </w:r>
      <w:r>
        <w:rPr>
          <w:spacing w:val="83"/>
        </w:rPr>
        <w:t xml:space="preserve"> </w:t>
      </w:r>
      <w:r>
        <w:rPr/>
        <w:t>произведение</w:t>
      </w:r>
      <w:r>
        <w:rPr>
          <w:spacing w:val="81"/>
        </w:rPr>
        <w:t xml:space="preserve"> </w:t>
      </w:r>
      <w:r>
        <w:rPr/>
        <w:t>по</w:t>
      </w:r>
      <w:r>
        <w:rPr>
          <w:spacing w:val="83"/>
        </w:rPr>
        <w:t xml:space="preserve"> </w:t>
      </w:r>
      <w:r>
        <w:rPr/>
        <w:t>выбору).</w:t>
      </w:r>
      <w:r>
        <w:rPr>
          <w:spacing w:val="87"/>
        </w:rPr>
        <w:t xml:space="preserve"> </w:t>
      </w:r>
      <w:r>
        <w:rPr/>
        <w:t>«Житие</w:t>
      </w:r>
      <w:r>
        <w:rPr>
          <w:spacing w:val="83"/>
        </w:rPr>
        <w:t xml:space="preserve"> </w:t>
      </w:r>
      <w:r>
        <w:rPr/>
        <w:t>Сергия</w:t>
      </w:r>
      <w:r>
        <w:rPr>
          <w:spacing w:val="83"/>
        </w:rPr>
        <w:t xml:space="preserve"> </w:t>
      </w:r>
      <w:r>
        <w:rPr/>
        <w:t>Радонежского»,</w:t>
      </w:r>
    </w:p>
    <w:p>
      <w:pPr>
        <w:pStyle w:val="Style15"/>
        <w:spacing w:lineRule="auto" w:line="276" w:before="43" w:after="0"/>
        <w:ind w:left="1202" w:right="4668" w:hanging="0"/>
        <w:jc w:val="left"/>
        <w:rPr>
          <w:sz w:val="24"/>
        </w:rPr>
      </w:pPr>
      <w:r>
        <w:rPr/>
        <w:t>«Житие</w:t>
      </w:r>
      <w:r>
        <w:rPr>
          <w:spacing w:val="-5"/>
        </w:rPr>
        <w:t xml:space="preserve"> </w:t>
      </w:r>
      <w:r>
        <w:rPr/>
        <w:t>протопопа</w:t>
      </w:r>
      <w:r>
        <w:rPr>
          <w:spacing w:val="-5"/>
        </w:rPr>
        <w:t xml:space="preserve"> </w:t>
      </w:r>
      <w:r>
        <w:rPr/>
        <w:t>Аввакума,</w:t>
      </w:r>
      <w:r>
        <w:rPr>
          <w:spacing w:val="-3"/>
        </w:rPr>
        <w:t xml:space="preserve"> </w:t>
      </w:r>
      <w:r>
        <w:rPr/>
        <w:t>им</w:t>
      </w:r>
      <w:r>
        <w:rPr>
          <w:spacing w:val="-5"/>
        </w:rPr>
        <w:t xml:space="preserve"> </w:t>
      </w:r>
      <w:r>
        <w:rPr/>
        <w:t>самим</w:t>
      </w:r>
      <w:r>
        <w:rPr>
          <w:spacing w:val="-4"/>
        </w:rPr>
        <w:t xml:space="preserve"> </w:t>
      </w:r>
      <w:r>
        <w:rPr/>
        <w:t>написанное».</w:t>
      </w:r>
      <w:r>
        <w:rPr>
          <w:spacing w:val="-57"/>
        </w:rPr>
        <w:t xml:space="preserve"> </w:t>
      </w:r>
      <w:r>
        <w:rPr/>
        <w:t>Литература</w:t>
      </w:r>
      <w:r>
        <w:rPr>
          <w:spacing w:val="-2"/>
        </w:rPr>
        <w:t xml:space="preserve"> </w:t>
      </w:r>
      <w:r>
        <w:rPr/>
        <w:t>XVIII</w:t>
      </w:r>
      <w:r>
        <w:rPr>
          <w:spacing w:val="-1"/>
        </w:rPr>
        <w:t xml:space="preserve"> </w:t>
      </w:r>
      <w:r>
        <w:rPr/>
        <w:t>века.</w:t>
      </w:r>
    </w:p>
    <w:p>
      <w:pPr>
        <w:pStyle w:val="Style15"/>
        <w:spacing w:lineRule="auto" w:line="276"/>
        <w:ind w:left="1202" w:right="6115" w:hanging="0"/>
        <w:jc w:val="left"/>
        <w:rPr>
          <w:sz w:val="24"/>
        </w:rPr>
      </w:pPr>
      <w:r>
        <w:rPr/>
        <w:t>Д.И. Фонвизин. Комедия «Недоросль».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-4"/>
        </w:rPr>
        <w:t xml:space="preserve"> </w:t>
      </w:r>
      <w:r>
        <w:rPr/>
        <w:t>первой</w:t>
      </w:r>
      <w:r>
        <w:rPr>
          <w:spacing w:val="-3"/>
        </w:rPr>
        <w:t xml:space="preserve"> </w:t>
      </w:r>
      <w:r>
        <w:rPr/>
        <w:t>половины</w:t>
      </w:r>
      <w:r>
        <w:rPr>
          <w:spacing w:val="-3"/>
        </w:rPr>
        <w:t xml:space="preserve"> </w:t>
      </w:r>
      <w:r>
        <w:rPr/>
        <w:t>XIX</w:t>
      </w:r>
      <w:r>
        <w:rPr>
          <w:spacing w:val="-4"/>
        </w:rPr>
        <w:t xml:space="preserve"> </w:t>
      </w:r>
      <w:r>
        <w:rPr/>
        <w:t>века.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А.С.</w:t>
      </w:r>
      <w:r>
        <w:rPr>
          <w:spacing w:val="-5"/>
        </w:rPr>
        <w:t xml:space="preserve"> </w:t>
      </w:r>
      <w:r>
        <w:rPr/>
        <w:t>Пушкин.</w:t>
      </w:r>
      <w:r>
        <w:rPr>
          <w:spacing w:val="-3"/>
        </w:rPr>
        <w:t xml:space="preserve"> </w:t>
      </w:r>
      <w:r>
        <w:rPr/>
        <w:t>Стихотворения</w:t>
      </w:r>
      <w:r>
        <w:rPr>
          <w:spacing w:val="-4"/>
        </w:rPr>
        <w:t xml:space="preserve"> </w:t>
      </w:r>
      <w:r>
        <w:rPr/>
        <w:t>(не</w:t>
      </w:r>
      <w:r>
        <w:rPr>
          <w:spacing w:val="-3"/>
        </w:rPr>
        <w:t xml:space="preserve"> </w:t>
      </w:r>
      <w:r>
        <w:rPr/>
        <w:t>менее</w:t>
      </w:r>
      <w:r>
        <w:rPr>
          <w:spacing w:val="-5"/>
        </w:rPr>
        <w:t xml:space="preserve"> </w:t>
      </w:r>
      <w:r>
        <w:rPr/>
        <w:t>двух).</w:t>
      </w:r>
      <w:r>
        <w:rPr>
          <w:spacing w:val="-3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«К</w:t>
      </w:r>
      <w:r>
        <w:rPr>
          <w:spacing w:val="-4"/>
        </w:rPr>
        <w:t xml:space="preserve"> </w:t>
      </w:r>
      <w:r>
        <w:rPr/>
        <w:t>Чаадаеву»,</w:t>
      </w:r>
    </w:p>
    <w:p>
      <w:pPr>
        <w:pStyle w:val="Style15"/>
        <w:spacing w:lineRule="auto" w:line="276" w:before="42" w:after="0"/>
        <w:jc w:val="left"/>
        <w:rPr>
          <w:sz w:val="24"/>
        </w:rPr>
      </w:pPr>
      <w:r>
        <w:rPr/>
        <w:t>«Анчар»</w:t>
      </w:r>
      <w:r>
        <w:rPr>
          <w:spacing w:val="39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другие.</w:t>
      </w:r>
      <w:r>
        <w:rPr>
          <w:spacing w:val="50"/>
        </w:rPr>
        <w:t xml:space="preserve"> </w:t>
      </w:r>
      <w:r>
        <w:rPr/>
        <w:t>«Маленькие</w:t>
      </w:r>
      <w:r>
        <w:rPr>
          <w:spacing w:val="43"/>
        </w:rPr>
        <w:t xml:space="preserve"> </w:t>
      </w:r>
      <w:r>
        <w:rPr/>
        <w:t>трагедии»</w:t>
      </w:r>
      <w:r>
        <w:rPr>
          <w:spacing w:val="37"/>
        </w:rPr>
        <w:t xml:space="preserve"> </w:t>
      </w:r>
      <w:r>
        <w:rPr/>
        <w:t>(одна</w:t>
      </w:r>
      <w:r>
        <w:rPr>
          <w:spacing w:val="44"/>
        </w:rPr>
        <w:t xml:space="preserve"> </w:t>
      </w:r>
      <w:r>
        <w:rPr/>
        <w:t>пьеса</w:t>
      </w:r>
      <w:r>
        <w:rPr>
          <w:spacing w:val="43"/>
        </w:rPr>
        <w:t xml:space="preserve"> </w:t>
      </w:r>
      <w:r>
        <w:rPr/>
        <w:t>по</w:t>
      </w:r>
      <w:r>
        <w:rPr>
          <w:spacing w:val="45"/>
        </w:rPr>
        <w:t xml:space="preserve"> </w:t>
      </w:r>
      <w:r>
        <w:rPr/>
        <w:t>выбору).</w:t>
      </w:r>
      <w:r>
        <w:rPr>
          <w:spacing w:val="46"/>
        </w:rPr>
        <w:t xml:space="preserve"> </w:t>
      </w:r>
      <w:r>
        <w:rPr/>
        <w:t>Например,</w:t>
      </w:r>
      <w:r>
        <w:rPr>
          <w:spacing w:val="49"/>
        </w:rPr>
        <w:t xml:space="preserve"> </w:t>
      </w:r>
      <w:r>
        <w:rPr/>
        <w:t>«Моцарт</w:t>
      </w:r>
      <w:r>
        <w:rPr>
          <w:spacing w:val="4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Сальери»,</w:t>
      </w:r>
      <w:r>
        <w:rPr>
          <w:spacing w:val="4"/>
        </w:rPr>
        <w:t xml:space="preserve"> </w:t>
      </w:r>
      <w:r>
        <w:rPr/>
        <w:t>«Каменный</w:t>
      </w:r>
      <w:r>
        <w:rPr>
          <w:spacing w:val="1"/>
        </w:rPr>
        <w:t xml:space="preserve"> </w:t>
      </w:r>
      <w:r>
        <w:rPr/>
        <w:t>гость»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 Роман</w:t>
      </w:r>
      <w:r>
        <w:rPr>
          <w:spacing w:val="4"/>
        </w:rPr>
        <w:t xml:space="preserve"> </w:t>
      </w:r>
      <w:r>
        <w:rPr/>
        <w:t>«Капитанская</w:t>
      </w:r>
      <w:r>
        <w:rPr>
          <w:spacing w:val="-1"/>
        </w:rPr>
        <w:t xml:space="preserve"> </w:t>
      </w:r>
      <w:r>
        <w:rPr/>
        <w:t>дочка».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М.Ю.</w:t>
      </w:r>
      <w:r>
        <w:rPr>
          <w:spacing w:val="2"/>
        </w:rPr>
        <w:t xml:space="preserve"> </w:t>
      </w:r>
      <w:r>
        <w:rPr/>
        <w:t>Лермонтов.</w:t>
      </w:r>
      <w:r>
        <w:rPr>
          <w:spacing w:val="3"/>
        </w:rPr>
        <w:t xml:space="preserve"> </w:t>
      </w:r>
      <w:r>
        <w:rPr/>
        <w:t>Стихотворения</w:t>
      </w:r>
      <w:r>
        <w:rPr>
          <w:spacing w:val="3"/>
        </w:rPr>
        <w:t xml:space="preserve"> </w:t>
      </w:r>
      <w:r>
        <w:rPr/>
        <w:t>(не</w:t>
      </w:r>
      <w:r>
        <w:rPr>
          <w:spacing w:val="2"/>
        </w:rPr>
        <w:t xml:space="preserve"> </w:t>
      </w:r>
      <w:r>
        <w:rPr/>
        <w:t>менее</w:t>
      </w:r>
      <w:r>
        <w:rPr>
          <w:spacing w:val="2"/>
        </w:rPr>
        <w:t xml:space="preserve"> </w:t>
      </w:r>
      <w:r>
        <w:rPr/>
        <w:t>двух).</w:t>
      </w:r>
      <w:r>
        <w:rPr>
          <w:spacing w:val="3"/>
        </w:rPr>
        <w:t xml:space="preserve"> </w:t>
      </w:r>
      <w:r>
        <w:rPr/>
        <w:t>Например,</w:t>
      </w:r>
      <w:r>
        <w:rPr>
          <w:spacing w:val="7"/>
        </w:rPr>
        <w:t xml:space="preserve"> </w:t>
      </w:r>
      <w:r>
        <w:rPr/>
        <w:t>«Я</w:t>
      </w:r>
      <w:r>
        <w:rPr>
          <w:spacing w:val="3"/>
        </w:rPr>
        <w:t xml:space="preserve"> </w:t>
      </w:r>
      <w:r>
        <w:rPr/>
        <w:t>не</w:t>
      </w:r>
      <w:r>
        <w:rPr>
          <w:spacing w:val="2"/>
        </w:rPr>
        <w:t xml:space="preserve"> </w:t>
      </w:r>
      <w:r>
        <w:rPr/>
        <w:t>хочу,</w:t>
      </w:r>
      <w:r>
        <w:rPr>
          <w:spacing w:val="3"/>
        </w:rPr>
        <w:t xml:space="preserve"> </w:t>
      </w:r>
      <w:r>
        <w:rPr/>
        <w:t>чтоб</w:t>
      </w:r>
      <w:r>
        <w:rPr>
          <w:spacing w:val="3"/>
        </w:rPr>
        <w:t xml:space="preserve"> </w:t>
      </w:r>
      <w:r>
        <w:rPr/>
        <w:t>свет</w:t>
      </w:r>
      <w:r>
        <w:rPr>
          <w:spacing w:val="8"/>
        </w:rPr>
        <w:t xml:space="preserve"> </w:t>
      </w:r>
      <w:r>
        <w:rPr/>
        <w:t>узнал...»,</w:t>
      </w:r>
    </w:p>
    <w:p>
      <w:pPr>
        <w:pStyle w:val="Style15"/>
        <w:spacing w:lineRule="auto" w:line="276" w:before="41" w:after="0"/>
        <w:ind w:left="1202" w:right="1215" w:hanging="0"/>
        <w:jc w:val="left"/>
        <w:rPr>
          <w:sz w:val="24"/>
        </w:rPr>
      </w:pPr>
      <w:r>
        <w:rPr/>
        <w:t>«Из-под</w:t>
      </w:r>
      <w:r>
        <w:rPr>
          <w:spacing w:val="-4"/>
        </w:rPr>
        <w:t xml:space="preserve"> </w:t>
      </w:r>
      <w:r>
        <w:rPr/>
        <w:t>таинственной,</w:t>
      </w:r>
      <w:r>
        <w:rPr>
          <w:spacing w:val="-7"/>
        </w:rPr>
        <w:t xml:space="preserve"> </w:t>
      </w:r>
      <w:r>
        <w:rPr/>
        <w:t>холодной</w:t>
      </w:r>
      <w:r>
        <w:rPr>
          <w:spacing w:val="-6"/>
        </w:rPr>
        <w:t xml:space="preserve"> </w:t>
      </w:r>
      <w:r>
        <w:rPr/>
        <w:t>полумаски...», «Нищий»</w:t>
      </w:r>
      <w:r>
        <w:rPr>
          <w:spacing w:val="-1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другие.</w:t>
      </w:r>
      <w:r>
        <w:rPr>
          <w:spacing w:val="-4"/>
        </w:rPr>
        <w:t xml:space="preserve"> </w:t>
      </w:r>
      <w:r>
        <w:rPr/>
        <w:t>Поэма</w:t>
      </w:r>
      <w:r>
        <w:rPr>
          <w:spacing w:val="-1"/>
        </w:rPr>
        <w:t xml:space="preserve"> </w:t>
      </w:r>
      <w:r>
        <w:rPr/>
        <w:t>«Мцыри».</w:t>
      </w:r>
      <w:r>
        <w:rPr>
          <w:spacing w:val="-57"/>
        </w:rPr>
        <w:t xml:space="preserve"> </w:t>
      </w:r>
      <w:r>
        <w:rPr/>
        <w:t>Н.В.</w:t>
      </w:r>
      <w:r>
        <w:rPr>
          <w:spacing w:val="-1"/>
        </w:rPr>
        <w:t xml:space="preserve"> </w:t>
      </w:r>
      <w:r>
        <w:rPr/>
        <w:t>Гоголь. Повесть</w:t>
      </w:r>
      <w:r>
        <w:rPr>
          <w:spacing w:val="5"/>
        </w:rPr>
        <w:t xml:space="preserve"> </w:t>
      </w:r>
      <w:r>
        <w:rPr/>
        <w:t>«Шинель».</w:t>
      </w:r>
      <w:r>
        <w:rPr>
          <w:spacing w:val="-1"/>
        </w:rPr>
        <w:t xml:space="preserve"> </w:t>
      </w:r>
      <w:r>
        <w:rPr/>
        <w:t>Комедия</w:t>
      </w:r>
      <w:r>
        <w:rPr>
          <w:spacing w:val="4"/>
        </w:rPr>
        <w:t xml:space="preserve"> </w:t>
      </w:r>
      <w:r>
        <w:rPr/>
        <w:t>«Ревизор».</w:t>
      </w:r>
    </w:p>
    <w:p>
      <w:pPr>
        <w:pStyle w:val="Style15"/>
        <w:spacing w:lineRule="exact" w:line="272"/>
        <w:jc w:val="left"/>
        <w:rPr>
          <w:sz w:val="24"/>
        </w:rPr>
      </w:pPr>
      <w:r>
        <w:rPr/>
        <w:t>Литература</w:t>
      </w:r>
      <w:r>
        <w:rPr>
          <w:spacing w:val="-4"/>
        </w:rPr>
        <w:t xml:space="preserve"> </w:t>
      </w:r>
      <w:r>
        <w:rPr/>
        <w:t>второй</w:t>
      </w:r>
      <w:r>
        <w:rPr>
          <w:spacing w:val="-3"/>
        </w:rPr>
        <w:t xml:space="preserve"> </w:t>
      </w:r>
      <w:r>
        <w:rPr/>
        <w:t>половины</w:t>
      </w:r>
      <w:r>
        <w:rPr>
          <w:spacing w:val="-3"/>
        </w:rPr>
        <w:t xml:space="preserve"> </w:t>
      </w:r>
      <w:r>
        <w:rPr/>
        <w:t>XIX</w:t>
      </w:r>
      <w:r>
        <w:rPr>
          <w:spacing w:val="-3"/>
        </w:rPr>
        <w:t xml:space="preserve"> </w:t>
      </w:r>
      <w:r>
        <w:rPr/>
        <w:t>века.</w:t>
      </w:r>
    </w:p>
    <w:p>
      <w:pPr>
        <w:pStyle w:val="Style15"/>
        <w:spacing w:lineRule="auto" w:line="276" w:before="41" w:after="0"/>
        <w:ind w:left="1202" w:right="1646" w:hanging="0"/>
        <w:jc w:val="left"/>
        <w:rPr>
          <w:sz w:val="24"/>
        </w:rPr>
      </w:pPr>
      <w:r>
        <w:rPr/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rPr/>
        <w:t>Ф.М.</w:t>
      </w:r>
      <w:r>
        <w:rPr>
          <w:spacing w:val="-4"/>
        </w:rPr>
        <w:t xml:space="preserve"> </w:t>
      </w:r>
      <w:r>
        <w:rPr/>
        <w:t>Достоевский</w:t>
      </w:r>
      <w:r>
        <w:rPr>
          <w:spacing w:val="1"/>
        </w:rPr>
        <w:t xml:space="preserve"> </w:t>
      </w:r>
      <w:r>
        <w:rPr/>
        <w:t>«Бедные</w:t>
      </w:r>
      <w:r>
        <w:rPr>
          <w:spacing w:val="-4"/>
        </w:rPr>
        <w:t xml:space="preserve"> </w:t>
      </w:r>
      <w:r>
        <w:rPr/>
        <w:t>люди», «Белые</w:t>
      </w:r>
      <w:r>
        <w:rPr>
          <w:spacing w:val="-4"/>
        </w:rPr>
        <w:t xml:space="preserve"> </w:t>
      </w:r>
      <w:r>
        <w:rPr/>
        <w:t>ночи»</w:t>
      </w:r>
      <w:r>
        <w:rPr>
          <w:spacing w:val="-11"/>
        </w:rPr>
        <w:t xml:space="preserve"> </w:t>
      </w:r>
      <w:r>
        <w:rPr/>
        <w:t>(одно</w:t>
      </w:r>
      <w:r>
        <w:rPr>
          <w:spacing w:val="-3"/>
        </w:rPr>
        <w:t xml:space="preserve"> </w:t>
      </w:r>
      <w:r>
        <w:rPr/>
        <w:t>произведение</w:t>
      </w:r>
      <w:r>
        <w:rPr>
          <w:spacing w:val="-7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выбору).</w:t>
      </w:r>
    </w:p>
    <w:p>
      <w:pPr>
        <w:pStyle w:val="Style15"/>
        <w:spacing w:lineRule="auto" w:line="276" w:before="1" w:after="0"/>
        <w:jc w:val="left"/>
        <w:rPr>
          <w:sz w:val="24"/>
        </w:rPr>
      </w:pPr>
      <w:r>
        <w:rPr/>
        <w:t>Л.Н.</w:t>
      </w:r>
      <w:r>
        <w:rPr>
          <w:spacing w:val="10"/>
        </w:rPr>
        <w:t xml:space="preserve"> </w:t>
      </w:r>
      <w:r>
        <w:rPr/>
        <w:t>Толстой.</w:t>
      </w:r>
      <w:r>
        <w:rPr>
          <w:spacing w:val="11"/>
        </w:rPr>
        <w:t xml:space="preserve"> </w:t>
      </w:r>
      <w:r>
        <w:rPr/>
        <w:t>Повести</w:t>
      </w:r>
      <w:r>
        <w:rPr>
          <w:spacing w:val="10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рассказы</w:t>
      </w:r>
      <w:r>
        <w:rPr>
          <w:spacing w:val="9"/>
        </w:rPr>
        <w:t xml:space="preserve"> </w:t>
      </w:r>
      <w:r>
        <w:rPr/>
        <w:t>(одно</w:t>
      </w:r>
      <w:r>
        <w:rPr>
          <w:spacing w:val="8"/>
        </w:rPr>
        <w:t xml:space="preserve"> </w:t>
      </w:r>
      <w:r>
        <w:rPr/>
        <w:t>произведение</w:t>
      </w:r>
      <w:r>
        <w:rPr>
          <w:spacing w:val="10"/>
        </w:rPr>
        <w:t xml:space="preserve"> </w:t>
      </w:r>
      <w:r>
        <w:rPr/>
        <w:t>по</w:t>
      </w:r>
      <w:r>
        <w:rPr>
          <w:spacing w:val="11"/>
        </w:rPr>
        <w:t xml:space="preserve"> </w:t>
      </w:r>
      <w:r>
        <w:rPr/>
        <w:t>выбору).</w:t>
      </w:r>
      <w:r>
        <w:rPr>
          <w:spacing w:val="10"/>
        </w:rPr>
        <w:t xml:space="preserve"> </w:t>
      </w:r>
      <w:r>
        <w:rPr/>
        <w:t>Например,</w:t>
      </w:r>
      <w:r>
        <w:rPr>
          <w:spacing w:val="14"/>
        </w:rPr>
        <w:t xml:space="preserve"> </w:t>
      </w:r>
      <w:r>
        <w:rPr/>
        <w:t>«Отрочество»</w:t>
      </w:r>
      <w:r>
        <w:rPr>
          <w:spacing w:val="-57"/>
        </w:rPr>
        <w:t xml:space="preserve"> </w:t>
      </w:r>
      <w:r>
        <w:rPr/>
        <w:t>(главы)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Литература</w:t>
      </w:r>
      <w:r>
        <w:rPr>
          <w:spacing w:val="-3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половины</w:t>
      </w:r>
      <w:r>
        <w:rPr>
          <w:spacing w:val="-2"/>
        </w:rPr>
        <w:t xml:space="preserve"> </w:t>
      </w:r>
      <w:r>
        <w:rPr/>
        <w:t>XX</w:t>
      </w:r>
      <w:r>
        <w:rPr>
          <w:spacing w:val="-3"/>
        </w:rPr>
        <w:t xml:space="preserve"> </w:t>
      </w:r>
      <w:r>
        <w:rPr/>
        <w:t>века.</w:t>
      </w:r>
    </w:p>
    <w:p>
      <w:pPr>
        <w:pStyle w:val="Style15"/>
        <w:spacing w:lineRule="auto" w:line="276" w:before="41" w:after="0"/>
        <w:ind w:left="1202" w:right="571" w:hanging="0"/>
        <w:rPr>
          <w:sz w:val="24"/>
        </w:rPr>
      </w:pPr>
      <w:r>
        <w:rPr/>
        <w:t>Произведения</w:t>
      </w:r>
      <w:r>
        <w:rPr>
          <w:spacing w:val="1"/>
        </w:rPr>
        <w:t xml:space="preserve"> </w:t>
      </w:r>
      <w:r>
        <w:rPr/>
        <w:t>писателей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зарубежья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произведения И.С. Шмелёва, М.А. Осоргина, В.В. Набокова, Н. Тэффи,А.Т. Аверченко и</w:t>
      </w:r>
      <w:r>
        <w:rPr>
          <w:spacing w:val="1"/>
        </w:rPr>
        <w:t xml:space="preserve"> </w:t>
      </w:r>
      <w:r>
        <w:rPr/>
        <w:t>другие.</w:t>
      </w:r>
    </w:p>
    <w:p>
      <w:pPr>
        <w:pStyle w:val="Style15"/>
        <w:spacing w:lineRule="auto" w:line="276" w:before="1" w:after="0"/>
        <w:ind w:left="1202" w:right="566" w:hanging="0"/>
        <w:rPr>
          <w:sz w:val="24"/>
        </w:rPr>
      </w:pPr>
      <w:r>
        <w:rPr/>
        <w:t>Поэзия первой половины XX века (не менее трёх стихотворений на тему «Человек и эпоха»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В.В.</w:t>
      </w:r>
      <w:r>
        <w:rPr>
          <w:spacing w:val="1"/>
        </w:rPr>
        <w:t xml:space="preserve"> </w:t>
      </w:r>
      <w:r>
        <w:rPr/>
        <w:t>Маяковского,</w:t>
      </w:r>
      <w:r>
        <w:rPr>
          <w:spacing w:val="1"/>
        </w:rPr>
        <w:t xml:space="preserve"> </w:t>
      </w:r>
      <w:r>
        <w:rPr/>
        <w:t>М.И.</w:t>
      </w:r>
      <w:r>
        <w:rPr>
          <w:spacing w:val="1"/>
        </w:rPr>
        <w:t xml:space="preserve"> </w:t>
      </w:r>
      <w:r>
        <w:rPr/>
        <w:t>Цветаевой,</w:t>
      </w:r>
      <w:r>
        <w:rPr>
          <w:spacing w:val="1"/>
        </w:rPr>
        <w:t xml:space="preserve"> </w:t>
      </w:r>
      <w:r>
        <w:rPr/>
        <w:t>О.Э.</w:t>
      </w:r>
      <w:r>
        <w:rPr>
          <w:spacing w:val="-57"/>
        </w:rPr>
        <w:t xml:space="preserve"> </w:t>
      </w:r>
      <w:r>
        <w:rPr/>
        <w:t>Мандельштама,</w:t>
      </w:r>
      <w:r>
        <w:rPr>
          <w:spacing w:val="-1"/>
        </w:rPr>
        <w:t xml:space="preserve"> </w:t>
      </w:r>
      <w:r>
        <w:rPr/>
        <w:t>Б.Л. Пастернака</w:t>
      </w:r>
      <w:r>
        <w:rPr>
          <w:spacing w:val="-1"/>
        </w:rPr>
        <w:t xml:space="preserve"> </w:t>
      </w:r>
      <w:r>
        <w:rPr/>
        <w:t>и другие.</w:t>
      </w:r>
    </w:p>
    <w:p>
      <w:pPr>
        <w:pStyle w:val="Style15"/>
        <w:spacing w:lineRule="auto" w:line="276" w:before="1" w:after="0"/>
        <w:ind w:left="1202" w:right="1903" w:hanging="0"/>
        <w:jc w:val="left"/>
        <w:rPr>
          <w:sz w:val="24"/>
        </w:rPr>
      </w:pPr>
      <w:r>
        <w:rPr/>
        <w:t>М.А. Булгаков (одна повесть по выбору). Например, «Собачье сердце» и другие.</w:t>
      </w:r>
      <w:r>
        <w:rPr>
          <w:spacing w:val="-57"/>
        </w:rPr>
        <w:t xml:space="preserve"> </w:t>
      </w:r>
      <w:r>
        <w:rPr/>
        <w:t>Литература</w:t>
      </w:r>
      <w:r>
        <w:rPr>
          <w:spacing w:val="-2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половины XX</w:t>
      </w:r>
      <w:r>
        <w:rPr>
          <w:spacing w:val="-1"/>
        </w:rPr>
        <w:t xml:space="preserve"> </w:t>
      </w:r>
      <w:r>
        <w:rPr/>
        <w:t>века.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А.Т.</w:t>
      </w:r>
      <w:r>
        <w:rPr>
          <w:spacing w:val="-1"/>
        </w:rPr>
        <w:t xml:space="preserve"> </w:t>
      </w:r>
      <w:r>
        <w:rPr/>
        <w:t>Твардовский. Поэма</w:t>
      </w:r>
      <w:r>
        <w:rPr>
          <w:spacing w:val="3"/>
        </w:rPr>
        <w:t xml:space="preserve"> </w:t>
      </w:r>
      <w:r>
        <w:rPr/>
        <w:t>«Василий Тёркин»</w:t>
      </w:r>
      <w:r>
        <w:rPr>
          <w:spacing w:val="-7"/>
        </w:rPr>
        <w:t xml:space="preserve"> </w:t>
      </w:r>
      <w:r>
        <w:rPr/>
        <w:t>(главы</w:t>
      </w:r>
      <w:r>
        <w:rPr>
          <w:spacing w:val="4"/>
        </w:rPr>
        <w:t xml:space="preserve"> </w:t>
      </w:r>
      <w:r>
        <w:rPr/>
        <w:t>«Переправа»,</w:t>
      </w:r>
      <w:r>
        <w:rPr>
          <w:spacing w:val="6"/>
        </w:rPr>
        <w:t xml:space="preserve"> </w:t>
      </w:r>
      <w:r>
        <w:rPr/>
        <w:t>«Гармонь»,</w:t>
      </w:r>
      <w:r>
        <w:rPr>
          <w:spacing w:val="4"/>
        </w:rPr>
        <w:t xml:space="preserve"> </w:t>
      </w:r>
      <w:r>
        <w:rPr/>
        <w:t>«Два</w:t>
      </w:r>
      <w:r>
        <w:rPr>
          <w:spacing w:val="1"/>
        </w:rPr>
        <w:t xml:space="preserve"> </w:t>
      </w:r>
      <w:r>
        <w:rPr/>
        <w:t>солдата»,</w:t>
      </w:r>
    </w:p>
    <w:p>
      <w:pPr>
        <w:pStyle w:val="Style15"/>
        <w:spacing w:before="43" w:after="0"/>
        <w:jc w:val="left"/>
        <w:rPr>
          <w:sz w:val="24"/>
        </w:rPr>
      </w:pPr>
      <w:r>
        <w:rPr/>
        <w:t>«Поединок»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другие).</w:t>
      </w:r>
    </w:p>
    <w:p>
      <w:pPr>
        <w:pStyle w:val="Style15"/>
        <w:spacing w:lineRule="auto" w:line="276" w:before="41" w:after="0"/>
        <w:ind w:left="1202" w:right="5506" w:hanging="0"/>
        <w:jc w:val="left"/>
        <w:rPr>
          <w:sz w:val="24"/>
        </w:rPr>
      </w:pPr>
      <w:r>
        <w:rPr/>
        <w:t>А.Н. Толстой. Рассказ «Русский характер».</w:t>
      </w:r>
      <w:r>
        <w:rPr>
          <w:spacing w:val="1"/>
        </w:rPr>
        <w:t xml:space="preserve"> </w:t>
      </w:r>
      <w:r>
        <w:rPr/>
        <w:t>М.А. Шолохов. Рассказ «Судьба человека».</w:t>
      </w:r>
      <w:r>
        <w:rPr>
          <w:spacing w:val="1"/>
        </w:rPr>
        <w:t xml:space="preserve"> </w:t>
      </w:r>
      <w:r>
        <w:rPr/>
        <w:t>А.И.</w:t>
      </w:r>
      <w:r>
        <w:rPr>
          <w:spacing w:val="-4"/>
        </w:rPr>
        <w:t xml:space="preserve"> </w:t>
      </w:r>
      <w:r>
        <w:rPr/>
        <w:t>Солженицын.</w:t>
      </w:r>
      <w:r>
        <w:rPr>
          <w:spacing w:val="-7"/>
        </w:rPr>
        <w:t xml:space="preserve"> </w:t>
      </w:r>
      <w:r>
        <w:rPr/>
        <w:t>Рассказ</w:t>
      </w:r>
      <w:r>
        <w:rPr>
          <w:spacing w:val="-1"/>
        </w:rPr>
        <w:t xml:space="preserve"> </w:t>
      </w:r>
      <w:r>
        <w:rPr/>
        <w:t>«Матрёнин</w:t>
      </w:r>
      <w:r>
        <w:rPr>
          <w:spacing w:val="-3"/>
        </w:rPr>
        <w:t xml:space="preserve"> </w:t>
      </w:r>
      <w:r>
        <w:rPr/>
        <w:t>двор».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Произведения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прозаиков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XX-XXI</w:t>
      </w:r>
      <w:r>
        <w:rPr>
          <w:spacing w:val="1"/>
        </w:rPr>
        <w:t xml:space="preserve"> </w:t>
      </w:r>
      <w:r>
        <w:rPr/>
        <w:t>века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произведений).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Е.И.</w:t>
      </w:r>
      <w:r>
        <w:rPr>
          <w:spacing w:val="1"/>
        </w:rPr>
        <w:t xml:space="preserve"> </w:t>
      </w:r>
      <w:r>
        <w:rPr/>
        <w:t>Носова,А.Н.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Б.Н.</w:t>
      </w:r>
      <w:r>
        <w:rPr>
          <w:spacing w:val="1"/>
        </w:rPr>
        <w:t xml:space="preserve"> </w:t>
      </w:r>
      <w:r>
        <w:rPr/>
        <w:t>Стругацких,</w:t>
      </w:r>
      <w:r>
        <w:rPr>
          <w:spacing w:val="1"/>
        </w:rPr>
        <w:t xml:space="preserve"> </w:t>
      </w:r>
      <w:r>
        <w:rPr/>
        <w:t>В.Ф.</w:t>
      </w:r>
      <w:r>
        <w:rPr>
          <w:spacing w:val="1"/>
        </w:rPr>
        <w:t xml:space="preserve"> </w:t>
      </w:r>
      <w:r>
        <w:rPr/>
        <w:t>Тендрякова,</w:t>
      </w:r>
      <w:r>
        <w:rPr>
          <w:spacing w:val="-1"/>
        </w:rPr>
        <w:t xml:space="preserve"> </w:t>
      </w:r>
      <w:r>
        <w:rPr/>
        <w:t>Б.П. Екимова</w:t>
      </w:r>
      <w:r>
        <w:rPr>
          <w:spacing w:val="-2"/>
        </w:rPr>
        <w:t xml:space="preserve"> </w:t>
      </w:r>
      <w:r>
        <w:rPr/>
        <w:t>и другие.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Произведения отечественных и зарубежных прозаиков второй половины XX - начало XXI</w:t>
      </w:r>
      <w:r>
        <w:rPr>
          <w:spacing w:val="1"/>
        </w:rPr>
        <w:t xml:space="preserve"> </w:t>
      </w:r>
      <w:r>
        <w:rPr/>
        <w:t>века (не менее двух произведений на тему «Человек в ситуации нравственного выбора»).</w:t>
      </w:r>
      <w:r>
        <w:rPr>
          <w:spacing w:val="1"/>
        </w:rPr>
        <w:t xml:space="preserve"> </w:t>
      </w:r>
      <w:r>
        <w:rPr/>
        <w:t>Например, произведения В.П. Астафьева, Ю.В. Бондарева, Н.С. Дашевской, Д. Сэлинджера,</w:t>
      </w:r>
      <w:r>
        <w:rPr>
          <w:spacing w:val="1"/>
        </w:rPr>
        <w:t xml:space="preserve"> </w:t>
      </w:r>
      <w:r>
        <w:rPr/>
        <w:t>К.</w:t>
      </w:r>
      <w:r>
        <w:rPr>
          <w:spacing w:val="-1"/>
        </w:rPr>
        <w:t xml:space="preserve"> </w:t>
      </w:r>
      <w:r>
        <w:rPr/>
        <w:t>Патерсона, Б. Кауфмана</w:t>
      </w:r>
      <w:r>
        <w:rPr>
          <w:spacing w:val="-1"/>
        </w:rPr>
        <w:t xml:space="preserve"> </w:t>
      </w:r>
      <w:r>
        <w:rPr/>
        <w:t>и других).</w:t>
      </w:r>
    </w:p>
    <w:p>
      <w:pPr>
        <w:pStyle w:val="Style15"/>
        <w:spacing w:lineRule="auto" w:line="276"/>
        <w:ind w:left="1202" w:right="565" w:hanging="0"/>
        <w:rPr>
          <w:sz w:val="24"/>
        </w:rPr>
      </w:pPr>
      <w:r>
        <w:rPr/>
        <w:t>Поэзия второй половины XX - начала XXI века (не менее трёх стихотворений). Например,</w:t>
      </w:r>
      <w:r>
        <w:rPr>
          <w:spacing w:val="1"/>
        </w:rPr>
        <w:t xml:space="preserve"> </w:t>
      </w:r>
      <w:r>
        <w:rPr/>
        <w:t>стихотворения Н.А. Заболоцкого, М.А. Светлова, М.В. Исаковского, К.М. Симонова, Р.Г.</w:t>
      </w:r>
      <w:r>
        <w:rPr>
          <w:spacing w:val="1"/>
        </w:rPr>
        <w:t xml:space="preserve"> </w:t>
      </w:r>
      <w:r>
        <w:rPr/>
        <w:t>Гамзатова,</w:t>
      </w:r>
      <w:r>
        <w:rPr>
          <w:spacing w:val="-1"/>
        </w:rPr>
        <w:t xml:space="preserve"> </w:t>
      </w:r>
      <w:r>
        <w:rPr/>
        <w:t>Б.Ш. Окуджавы,</w:t>
      </w:r>
      <w:r>
        <w:rPr>
          <w:spacing w:val="2"/>
        </w:rPr>
        <w:t xml:space="preserve"> </w:t>
      </w:r>
      <w:r>
        <w:rPr/>
        <w:t>В.С. Высоцкого,</w:t>
      </w:r>
    </w:p>
    <w:p>
      <w:pPr>
        <w:sectPr>
          <w:footerReference w:type="default" r:id="rId18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2258" w:hanging="0"/>
        <w:rPr>
          <w:sz w:val="24"/>
        </w:rPr>
      </w:pPr>
      <w:r>
        <w:rPr/>
        <w:t>А.А. Вознесенского, Е.А. Евтушенко, Р.И. Рождественского, И.А. Бродского,</w:t>
      </w:r>
      <w:r>
        <w:rPr>
          <w:spacing w:val="-57"/>
        </w:rPr>
        <w:t xml:space="preserve"> </w:t>
      </w:r>
      <w:r>
        <w:rPr/>
        <w:t>А.С.</w:t>
      </w:r>
      <w:r>
        <w:rPr>
          <w:spacing w:val="-2"/>
        </w:rPr>
        <w:t xml:space="preserve"> </w:t>
      </w:r>
      <w:r>
        <w:rPr/>
        <w:t>Кушнера</w:t>
      </w:r>
      <w:r>
        <w:rPr>
          <w:spacing w:val="-1"/>
        </w:rPr>
        <w:t xml:space="preserve"> </w:t>
      </w:r>
      <w:r>
        <w:rPr/>
        <w:t>и другие.</w:t>
      </w:r>
    </w:p>
    <w:p>
      <w:pPr>
        <w:pStyle w:val="Style15"/>
        <w:spacing w:before="65" w:after="0"/>
        <w:rPr>
          <w:sz w:val="24"/>
        </w:rPr>
      </w:pPr>
      <w:r>
        <w:rPr/>
        <w:t>Зарубежная</w:t>
      </w:r>
      <w:r>
        <w:rPr>
          <w:spacing w:val="-6"/>
        </w:rPr>
        <w:t xml:space="preserve"> </w:t>
      </w:r>
      <w:r>
        <w:rPr/>
        <w:t>литература.</w:t>
      </w:r>
    </w:p>
    <w:p>
      <w:pPr>
        <w:pStyle w:val="Style15"/>
        <w:spacing w:lineRule="auto" w:line="276" w:before="41" w:after="0"/>
        <w:ind w:left="1202" w:right="571" w:hanging="0"/>
        <w:rPr>
          <w:sz w:val="24"/>
        </w:rPr>
      </w:pPr>
      <w:r>
        <w:rPr/>
        <w:t>У. Шекспир. Сонеты (один-два по выбору). Например, № 66 «Измучась всем, я умереть</w:t>
      </w:r>
      <w:r>
        <w:rPr>
          <w:spacing w:val="1"/>
        </w:rPr>
        <w:t xml:space="preserve"> </w:t>
      </w:r>
      <w:r>
        <w:rPr/>
        <w:t>хочу...», № 130 «Её глаза на звёзды не похожи...» и другие. Трагедия «Ромео и Джульетта»</w:t>
      </w:r>
      <w:r>
        <w:rPr>
          <w:spacing w:val="1"/>
        </w:rPr>
        <w:t xml:space="preserve"> </w:t>
      </w:r>
      <w:r>
        <w:rPr/>
        <w:t>(фрагменты</w:t>
      </w:r>
      <w:r>
        <w:rPr>
          <w:spacing w:val="-1"/>
        </w:rPr>
        <w:t xml:space="preserve"> </w:t>
      </w:r>
      <w:r>
        <w:rPr/>
        <w:t>по выбору).</w:t>
      </w:r>
    </w:p>
    <w:p>
      <w:pPr>
        <w:pStyle w:val="Style15"/>
        <w:spacing w:lineRule="auto" w:line="276" w:before="1" w:after="0"/>
        <w:ind w:left="1202" w:right="2064" w:hanging="0"/>
        <w:jc w:val="left"/>
        <w:rPr>
          <w:sz w:val="24"/>
        </w:rPr>
      </w:pPr>
      <w:r>
        <w:rPr/>
        <w:t>Ж.-Б.</w:t>
      </w:r>
      <w:r>
        <w:rPr>
          <w:spacing w:val="-4"/>
        </w:rPr>
        <w:t xml:space="preserve"> </w:t>
      </w:r>
      <w:r>
        <w:rPr/>
        <w:t>Мольер.</w:t>
      </w:r>
      <w:r>
        <w:rPr>
          <w:spacing w:val="-3"/>
        </w:rPr>
        <w:t xml:space="preserve"> </w:t>
      </w:r>
      <w:r>
        <w:rPr/>
        <w:t>Комедия</w:t>
      </w:r>
      <w:r>
        <w:rPr>
          <w:spacing w:val="1"/>
        </w:rPr>
        <w:t xml:space="preserve"> </w:t>
      </w:r>
      <w:r>
        <w:rPr/>
        <w:t>«Мещанин</w:t>
      </w:r>
      <w:r>
        <w:rPr>
          <w:spacing w:val="-3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дворянстве»</w:t>
      </w:r>
      <w:r>
        <w:rPr>
          <w:spacing w:val="-9"/>
        </w:rPr>
        <w:t xml:space="preserve"> </w:t>
      </w:r>
      <w:r>
        <w:rPr/>
        <w:t>(фрагменты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выбору).</w:t>
      </w:r>
      <w:r>
        <w:rPr>
          <w:spacing w:val="-57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1"/>
          <w:u w:val="single"/>
        </w:rPr>
        <w:t xml:space="preserve"> </w:t>
      </w:r>
      <w:r>
        <w:rPr>
          <w:u w:val="single"/>
        </w:rPr>
        <w:t>9 классе</w:t>
      </w:r>
      <w:r>
        <w:rPr/>
        <w:t>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Древнерусская</w:t>
      </w:r>
      <w:r>
        <w:rPr>
          <w:spacing w:val="-6"/>
        </w:rPr>
        <w:t xml:space="preserve"> </w:t>
      </w:r>
      <w:r>
        <w:rPr/>
        <w:t>литература.</w:t>
      </w:r>
    </w:p>
    <w:p>
      <w:pPr>
        <w:pStyle w:val="Style15"/>
        <w:spacing w:lineRule="auto" w:line="276" w:before="41" w:after="0"/>
        <w:ind w:left="1202" w:right="7527" w:hanging="0"/>
        <w:jc w:val="left"/>
        <w:rPr>
          <w:sz w:val="24"/>
        </w:rPr>
      </w:pPr>
      <w:r>
        <w:rPr/>
        <w:t>«Слово</w:t>
      </w:r>
      <w:r>
        <w:rPr>
          <w:spacing w:val="-5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полку</w:t>
      </w:r>
      <w:r>
        <w:rPr>
          <w:spacing w:val="-8"/>
        </w:rPr>
        <w:t xml:space="preserve"> </w:t>
      </w:r>
      <w:r>
        <w:rPr/>
        <w:t>Игореве».</w:t>
      </w:r>
      <w:r>
        <w:rPr>
          <w:spacing w:val="-57"/>
        </w:rPr>
        <w:t xml:space="preserve"> </w:t>
      </w:r>
      <w:r>
        <w:rPr/>
        <w:t>Литература</w:t>
      </w:r>
      <w:r>
        <w:rPr>
          <w:spacing w:val="-3"/>
        </w:rPr>
        <w:t xml:space="preserve"> </w:t>
      </w:r>
      <w:r>
        <w:rPr/>
        <w:t>XVIII</w:t>
      </w:r>
      <w:r>
        <w:rPr>
          <w:spacing w:val="-2"/>
        </w:rPr>
        <w:t xml:space="preserve"> </w:t>
      </w:r>
      <w:r>
        <w:rPr/>
        <w:t>века.</w:t>
      </w:r>
    </w:p>
    <w:p>
      <w:pPr>
        <w:pStyle w:val="Style15"/>
        <w:spacing w:lineRule="auto" w:line="276" w:before="1" w:after="0"/>
        <w:ind w:left="1202" w:right="562" w:hanging="0"/>
        <w:rPr>
          <w:sz w:val="24"/>
        </w:rPr>
      </w:pPr>
      <w:r>
        <w:rPr/>
        <w:t>М.В.</w:t>
      </w:r>
      <w:r>
        <w:rPr>
          <w:spacing w:val="1"/>
        </w:rPr>
        <w:t xml:space="preserve"> </w:t>
      </w:r>
      <w:r>
        <w:rPr/>
        <w:t>Ломоносов</w:t>
      </w:r>
      <w:r>
        <w:rPr>
          <w:spacing w:val="1"/>
        </w:rPr>
        <w:t xml:space="preserve"> </w:t>
      </w:r>
      <w:r>
        <w:rPr/>
        <w:t>«Ода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восшествия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Всероссийский</w:t>
      </w:r>
      <w:r>
        <w:rPr>
          <w:spacing w:val="1"/>
        </w:rPr>
        <w:t xml:space="preserve"> </w:t>
      </w:r>
      <w:r>
        <w:rPr/>
        <w:t>престол</w:t>
      </w:r>
      <w:r>
        <w:rPr>
          <w:spacing w:val="1"/>
        </w:rPr>
        <w:t xml:space="preserve"> </w:t>
      </w:r>
      <w:r>
        <w:rPr/>
        <w:t>Ея</w:t>
      </w:r>
      <w:r>
        <w:rPr>
          <w:spacing w:val="1"/>
        </w:rPr>
        <w:t xml:space="preserve"> </w:t>
      </w:r>
      <w:r>
        <w:rPr/>
        <w:t>Величества</w:t>
      </w:r>
      <w:r>
        <w:rPr>
          <w:spacing w:val="1"/>
        </w:rPr>
        <w:t xml:space="preserve"> </w:t>
      </w:r>
      <w:r>
        <w:rPr/>
        <w:t>Государыни</w:t>
      </w:r>
      <w:r>
        <w:rPr>
          <w:spacing w:val="1"/>
        </w:rPr>
        <w:t xml:space="preserve"> </w:t>
      </w:r>
      <w:r>
        <w:rPr/>
        <w:t>Императрицы</w:t>
      </w:r>
      <w:r>
        <w:rPr>
          <w:spacing w:val="1"/>
        </w:rPr>
        <w:t xml:space="preserve"> </w:t>
      </w:r>
      <w:r>
        <w:rPr/>
        <w:t>Елисаветы</w:t>
      </w:r>
      <w:r>
        <w:rPr>
          <w:spacing w:val="1"/>
        </w:rPr>
        <w:t xml:space="preserve"> </w:t>
      </w:r>
      <w:r>
        <w:rPr/>
        <w:t>Петровны</w:t>
      </w:r>
      <w:r>
        <w:rPr>
          <w:spacing w:val="1"/>
        </w:rPr>
        <w:t xml:space="preserve"> </w:t>
      </w:r>
      <w:r>
        <w:rPr/>
        <w:t>1747</w:t>
      </w:r>
      <w:r>
        <w:rPr>
          <w:spacing w:val="1"/>
        </w:rPr>
        <w:t xml:space="preserve"> </w:t>
      </w:r>
      <w:r>
        <w:rPr/>
        <w:t>года» 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выбору).</w:t>
      </w:r>
    </w:p>
    <w:p>
      <w:pPr>
        <w:pStyle w:val="Style15"/>
        <w:spacing w:lineRule="exact" w:line="274"/>
        <w:rPr>
          <w:sz w:val="24"/>
        </w:rPr>
      </w:pPr>
      <w:r>
        <w:rPr/>
        <w:t>Г.Р.</w:t>
      </w:r>
      <w:r>
        <w:rPr>
          <w:spacing w:val="37"/>
        </w:rPr>
        <w:t xml:space="preserve"> </w:t>
      </w:r>
      <w:r>
        <w:rPr/>
        <w:t>Державин.</w:t>
      </w:r>
      <w:r>
        <w:rPr>
          <w:spacing w:val="95"/>
        </w:rPr>
        <w:t xml:space="preserve"> </w:t>
      </w:r>
      <w:r>
        <w:rPr/>
        <w:t>Стихотворения</w:t>
      </w:r>
      <w:r>
        <w:rPr>
          <w:spacing w:val="95"/>
        </w:rPr>
        <w:t xml:space="preserve"> </w:t>
      </w:r>
      <w:r>
        <w:rPr/>
        <w:t>(два</w:t>
      </w:r>
      <w:r>
        <w:rPr>
          <w:spacing w:val="95"/>
        </w:rPr>
        <w:t xml:space="preserve"> </w:t>
      </w:r>
      <w:r>
        <w:rPr/>
        <w:t>по</w:t>
      </w:r>
      <w:r>
        <w:rPr>
          <w:spacing w:val="95"/>
        </w:rPr>
        <w:t xml:space="preserve"> </w:t>
      </w:r>
      <w:r>
        <w:rPr/>
        <w:t>выбору).</w:t>
      </w:r>
      <w:r>
        <w:rPr>
          <w:spacing w:val="95"/>
        </w:rPr>
        <w:t xml:space="preserve"> </w:t>
      </w:r>
      <w:r>
        <w:rPr/>
        <w:t>Например,</w:t>
      </w:r>
      <w:r>
        <w:rPr>
          <w:spacing w:val="100"/>
        </w:rPr>
        <w:t xml:space="preserve"> </w:t>
      </w:r>
      <w:r>
        <w:rPr/>
        <w:t>«Властителям</w:t>
      </w:r>
      <w:r>
        <w:rPr>
          <w:spacing w:val="95"/>
        </w:rPr>
        <w:t xml:space="preserve"> </w:t>
      </w:r>
      <w:r>
        <w:rPr/>
        <w:t>и</w:t>
      </w:r>
      <w:r>
        <w:rPr>
          <w:spacing w:val="96"/>
        </w:rPr>
        <w:t xml:space="preserve"> </w:t>
      </w:r>
      <w:r>
        <w:rPr/>
        <w:t>судиям»,</w:t>
      </w:r>
    </w:p>
    <w:p>
      <w:pPr>
        <w:pStyle w:val="Style15"/>
        <w:spacing w:lineRule="auto" w:line="276" w:before="44" w:after="0"/>
        <w:ind w:left="1202" w:right="2809" w:hanging="0"/>
        <w:jc w:val="left"/>
        <w:rPr>
          <w:sz w:val="24"/>
        </w:rPr>
      </w:pPr>
      <w:r>
        <w:rPr/>
        <w:t>«Памятник»</w:t>
      </w:r>
      <w:r>
        <w:rPr>
          <w:spacing w:val="-1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другие.Н.М.</w:t>
      </w:r>
      <w:r>
        <w:rPr>
          <w:spacing w:val="-3"/>
        </w:rPr>
        <w:t xml:space="preserve"> </w:t>
      </w:r>
      <w:r>
        <w:rPr/>
        <w:t>Карамзин.</w:t>
      </w:r>
      <w:r>
        <w:rPr>
          <w:spacing w:val="-3"/>
        </w:rPr>
        <w:t xml:space="preserve"> </w:t>
      </w:r>
      <w:r>
        <w:rPr/>
        <w:t>Повесть</w:t>
      </w:r>
      <w:r>
        <w:rPr>
          <w:spacing w:val="-1"/>
        </w:rPr>
        <w:t xml:space="preserve"> </w:t>
      </w:r>
      <w:r>
        <w:rPr/>
        <w:t>«Бедная</w:t>
      </w:r>
      <w:r>
        <w:rPr>
          <w:spacing w:val="-3"/>
        </w:rPr>
        <w:t xml:space="preserve"> </w:t>
      </w:r>
      <w:r>
        <w:rPr/>
        <w:t>Лиза».</w:t>
      </w:r>
      <w:r>
        <w:rPr>
          <w:spacing w:val="-57"/>
        </w:rPr>
        <w:t xml:space="preserve"> </w:t>
      </w:r>
      <w:r>
        <w:rPr/>
        <w:t>Литература</w:t>
      </w:r>
      <w:r>
        <w:rPr>
          <w:spacing w:val="-2"/>
        </w:rPr>
        <w:t xml:space="preserve"> </w:t>
      </w:r>
      <w:r>
        <w:rPr/>
        <w:t>первой половины XIX</w:t>
      </w:r>
      <w:r>
        <w:rPr>
          <w:spacing w:val="-2"/>
        </w:rPr>
        <w:t xml:space="preserve"> </w:t>
      </w:r>
      <w:r>
        <w:rPr/>
        <w:t>века.</w:t>
      </w:r>
    </w:p>
    <w:p>
      <w:pPr>
        <w:pStyle w:val="Style15"/>
        <w:tabs>
          <w:tab w:val="clear" w:pos="720"/>
          <w:tab w:val="left" w:pos="1888" w:leader="none"/>
          <w:tab w:val="left" w:pos="3350" w:leader="none"/>
          <w:tab w:val="left" w:pos="4516" w:leader="none"/>
          <w:tab w:val="left" w:pos="5437" w:leader="none"/>
          <w:tab w:val="left" w:pos="6650" w:leader="none"/>
          <w:tab w:val="left" w:pos="7135" w:leader="none"/>
          <w:tab w:val="left" w:pos="8262" w:leader="none"/>
          <w:tab w:val="left" w:pos="9598" w:leader="none"/>
        </w:tabs>
        <w:spacing w:lineRule="exact" w:line="275"/>
        <w:jc w:val="left"/>
        <w:rPr>
          <w:sz w:val="24"/>
        </w:rPr>
      </w:pPr>
      <w:r>
        <w:rPr/>
        <w:t>В.А.</w:t>
        <w:tab/>
        <w:t>Жуковский.</w:t>
        <w:tab/>
        <w:t>Баллады,</w:t>
        <w:tab/>
        <w:t>элегии</w:t>
        <w:tab/>
        <w:t>(одна-две</w:t>
        <w:tab/>
        <w:t>по</w:t>
        <w:tab/>
        <w:t>выбору).</w:t>
        <w:tab/>
        <w:t>Например,</w:t>
        <w:tab/>
        <w:t>«Светлана»,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«Невыразимое», «Море»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другие.</w:t>
      </w:r>
    </w:p>
    <w:p>
      <w:pPr>
        <w:pStyle w:val="Style15"/>
        <w:spacing w:before="43" w:after="0"/>
        <w:jc w:val="left"/>
        <w:rPr>
          <w:sz w:val="24"/>
        </w:rPr>
      </w:pPr>
      <w:r>
        <w:rPr/>
        <w:t>А.С.</w:t>
      </w:r>
      <w:r>
        <w:rPr>
          <w:spacing w:val="-5"/>
        </w:rPr>
        <w:t xml:space="preserve"> </w:t>
      </w:r>
      <w:r>
        <w:rPr/>
        <w:t>Грибоедов.</w:t>
      </w:r>
      <w:r>
        <w:rPr>
          <w:spacing w:val="-4"/>
        </w:rPr>
        <w:t xml:space="preserve"> </w:t>
      </w:r>
      <w:r>
        <w:rPr/>
        <w:t>Комедия «Горе</w:t>
      </w:r>
      <w:r>
        <w:rPr>
          <w:spacing w:val="-5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ума».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sz w:val="24"/>
        </w:rPr>
      </w:pPr>
      <w:r>
        <w:rPr/>
        <w:t>Поэзия</w:t>
      </w:r>
      <w:r>
        <w:rPr>
          <w:spacing w:val="26"/>
        </w:rPr>
        <w:t xml:space="preserve"> </w:t>
      </w:r>
      <w:r>
        <w:rPr/>
        <w:t>пушкинской</w:t>
      </w:r>
      <w:r>
        <w:rPr>
          <w:spacing w:val="28"/>
        </w:rPr>
        <w:t xml:space="preserve"> </w:t>
      </w:r>
      <w:r>
        <w:rPr/>
        <w:t>эпохи.</w:t>
      </w:r>
      <w:r>
        <w:rPr>
          <w:spacing w:val="25"/>
        </w:rPr>
        <w:t xml:space="preserve"> </w:t>
      </w:r>
      <w:r>
        <w:rPr/>
        <w:t>К.Н.</w:t>
      </w:r>
      <w:r>
        <w:rPr>
          <w:spacing w:val="27"/>
        </w:rPr>
        <w:t xml:space="preserve"> </w:t>
      </w:r>
      <w:r>
        <w:rPr/>
        <w:t>Батюшков,</w:t>
      </w:r>
      <w:r>
        <w:rPr>
          <w:spacing w:val="27"/>
        </w:rPr>
        <w:t xml:space="preserve"> </w:t>
      </w:r>
      <w:r>
        <w:rPr/>
        <w:t>А.А.</w:t>
      </w:r>
      <w:r>
        <w:rPr>
          <w:spacing w:val="27"/>
        </w:rPr>
        <w:t xml:space="preserve"> </w:t>
      </w:r>
      <w:r>
        <w:rPr/>
        <w:t>Дельвиг,</w:t>
      </w:r>
      <w:r>
        <w:rPr>
          <w:spacing w:val="26"/>
        </w:rPr>
        <w:t xml:space="preserve"> </w:t>
      </w:r>
      <w:r>
        <w:rPr/>
        <w:t>Н.М.</w:t>
      </w:r>
      <w:r>
        <w:rPr>
          <w:spacing w:val="27"/>
        </w:rPr>
        <w:t xml:space="preserve"> </w:t>
      </w:r>
      <w:r>
        <w:rPr/>
        <w:t>Языков,</w:t>
      </w:r>
      <w:r>
        <w:rPr>
          <w:spacing w:val="27"/>
        </w:rPr>
        <w:t xml:space="preserve"> </w:t>
      </w:r>
      <w:r>
        <w:rPr/>
        <w:t>Е.А.</w:t>
      </w:r>
      <w:r>
        <w:rPr>
          <w:spacing w:val="27"/>
        </w:rPr>
        <w:t xml:space="preserve"> </w:t>
      </w:r>
      <w:r>
        <w:rPr/>
        <w:t>Баратынский</w:t>
      </w:r>
      <w:r>
        <w:rPr>
          <w:spacing w:val="-57"/>
        </w:rPr>
        <w:t xml:space="preserve"> </w:t>
      </w:r>
      <w:r>
        <w:rPr/>
        <w:t>(не</w:t>
      </w:r>
      <w:r>
        <w:rPr>
          <w:spacing w:val="-2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трёх</w:t>
      </w:r>
      <w:r>
        <w:rPr>
          <w:spacing w:val="1"/>
        </w:rPr>
        <w:t xml:space="preserve"> </w:t>
      </w:r>
      <w:r>
        <w:rPr/>
        <w:t>стихотворений</w:t>
      </w:r>
      <w:r>
        <w:rPr>
          <w:spacing w:val="-2"/>
        </w:rPr>
        <w:t xml:space="preserve"> </w:t>
      </w:r>
      <w:r>
        <w:rPr/>
        <w:t>по выбору).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А.С.</w:t>
      </w:r>
      <w:r>
        <w:rPr>
          <w:spacing w:val="63"/>
        </w:rPr>
        <w:t xml:space="preserve"> </w:t>
      </w:r>
      <w:r>
        <w:rPr/>
        <w:t>Пушкин.</w:t>
      </w:r>
      <w:r>
        <w:rPr>
          <w:spacing w:val="64"/>
        </w:rPr>
        <w:t xml:space="preserve"> </w:t>
      </w:r>
      <w:r>
        <w:rPr/>
        <w:t>Стихотворения.</w:t>
      </w:r>
      <w:r>
        <w:rPr>
          <w:spacing w:val="64"/>
        </w:rPr>
        <w:t xml:space="preserve"> </w:t>
      </w:r>
      <w:r>
        <w:rPr/>
        <w:t>Например,</w:t>
      </w:r>
      <w:r>
        <w:rPr>
          <w:spacing w:val="68"/>
        </w:rPr>
        <w:t xml:space="preserve"> </w:t>
      </w:r>
      <w:r>
        <w:rPr/>
        <w:t>«Бесы»,</w:t>
      </w:r>
      <w:r>
        <w:rPr>
          <w:spacing w:val="71"/>
        </w:rPr>
        <w:t xml:space="preserve"> </w:t>
      </w:r>
      <w:r>
        <w:rPr/>
        <w:t>«Брожу</w:t>
      </w:r>
      <w:r>
        <w:rPr>
          <w:spacing w:val="59"/>
        </w:rPr>
        <w:t xml:space="preserve"> </w:t>
      </w:r>
      <w:r>
        <w:rPr/>
        <w:t>ли</w:t>
      </w:r>
      <w:r>
        <w:rPr>
          <w:spacing w:val="64"/>
        </w:rPr>
        <w:t xml:space="preserve"> </w:t>
      </w:r>
      <w:r>
        <w:rPr/>
        <w:t>я</w:t>
      </w:r>
      <w:r>
        <w:rPr>
          <w:spacing w:val="64"/>
        </w:rPr>
        <w:t xml:space="preserve"> </w:t>
      </w:r>
      <w:r>
        <w:rPr/>
        <w:t>вдоль</w:t>
      </w:r>
      <w:r>
        <w:rPr>
          <w:spacing w:val="67"/>
        </w:rPr>
        <w:t xml:space="preserve"> </w:t>
      </w:r>
      <w:r>
        <w:rPr/>
        <w:t>улиц</w:t>
      </w:r>
      <w:r>
        <w:rPr>
          <w:spacing w:val="65"/>
        </w:rPr>
        <w:t xml:space="preserve"> </w:t>
      </w:r>
      <w:r>
        <w:rPr/>
        <w:t>шумных...»,</w:t>
      </w:r>
    </w:p>
    <w:p>
      <w:pPr>
        <w:pStyle w:val="Style15"/>
        <w:spacing w:lineRule="auto" w:line="276" w:before="43" w:after="0"/>
        <w:ind w:left="1202" w:right="566" w:hanging="0"/>
        <w:rPr>
          <w:sz w:val="24"/>
        </w:rPr>
      </w:pPr>
      <w:r>
        <w:rPr/>
        <w:t>«...Вновь</w:t>
      </w:r>
      <w:r>
        <w:rPr>
          <w:spacing w:val="1"/>
        </w:rPr>
        <w:t xml:space="preserve"> </w:t>
      </w:r>
      <w:r>
        <w:rPr/>
        <w:t>я</w:t>
      </w:r>
      <w:r>
        <w:rPr>
          <w:spacing w:val="1"/>
        </w:rPr>
        <w:t xml:space="preserve"> </w:t>
      </w:r>
      <w:r>
        <w:rPr/>
        <w:t>посетил...»,</w:t>
      </w:r>
      <w:r>
        <w:rPr>
          <w:spacing w:val="1"/>
        </w:rPr>
        <w:t xml:space="preserve"> </w:t>
      </w:r>
      <w:r>
        <w:rPr/>
        <w:t>«Из</w:t>
      </w:r>
      <w:r>
        <w:rPr>
          <w:spacing w:val="1"/>
        </w:rPr>
        <w:t xml:space="preserve"> </w:t>
      </w:r>
      <w:r>
        <w:rPr/>
        <w:t>Пиндемонти»,</w:t>
      </w:r>
      <w:r>
        <w:rPr>
          <w:spacing w:val="1"/>
        </w:rPr>
        <w:t xml:space="preserve"> </w:t>
      </w:r>
      <w:r>
        <w:rPr/>
        <w:t>«К</w:t>
      </w:r>
      <w:r>
        <w:rPr>
          <w:spacing w:val="1"/>
        </w:rPr>
        <w:t xml:space="preserve"> </w:t>
      </w:r>
      <w:r>
        <w:rPr/>
        <w:t>морю»,</w:t>
      </w:r>
      <w:r>
        <w:rPr>
          <w:spacing w:val="1"/>
        </w:rPr>
        <w:t xml:space="preserve"> </w:t>
      </w:r>
      <w:r>
        <w:rPr/>
        <w:t>«К***»</w:t>
      </w:r>
      <w:r>
        <w:rPr>
          <w:spacing w:val="1"/>
        </w:rPr>
        <w:t xml:space="preserve"> </w:t>
      </w:r>
      <w:r>
        <w:rPr/>
        <w:t>(«Я</w:t>
      </w:r>
      <w:r>
        <w:rPr>
          <w:spacing w:val="1"/>
        </w:rPr>
        <w:t xml:space="preserve"> </w:t>
      </w:r>
      <w:r>
        <w:rPr/>
        <w:t>помню</w:t>
      </w:r>
      <w:r>
        <w:rPr>
          <w:spacing w:val="1"/>
        </w:rPr>
        <w:t xml:space="preserve"> </w:t>
      </w:r>
      <w:r>
        <w:rPr/>
        <w:t>чудное</w:t>
      </w:r>
      <w:r>
        <w:rPr>
          <w:spacing w:val="1"/>
        </w:rPr>
        <w:t xml:space="preserve"> </w:t>
      </w:r>
      <w:r>
        <w:rPr/>
        <w:t>мгновенье...»),</w:t>
      </w:r>
      <w:r>
        <w:rPr>
          <w:spacing w:val="47"/>
        </w:rPr>
        <w:t xml:space="preserve"> </w:t>
      </w:r>
      <w:r>
        <w:rPr/>
        <w:t>«Мадонна»,</w:t>
      </w:r>
      <w:r>
        <w:rPr>
          <w:spacing w:val="48"/>
        </w:rPr>
        <w:t xml:space="preserve"> </w:t>
      </w:r>
      <w:r>
        <w:rPr/>
        <w:t>«Осень»</w:t>
      </w:r>
      <w:r>
        <w:rPr>
          <w:spacing w:val="36"/>
        </w:rPr>
        <w:t xml:space="preserve"> </w:t>
      </w:r>
      <w:r>
        <w:rPr/>
        <w:t>(отрывок),</w:t>
      </w:r>
      <w:r>
        <w:rPr>
          <w:spacing w:val="48"/>
        </w:rPr>
        <w:t xml:space="preserve"> </w:t>
      </w:r>
      <w:r>
        <w:rPr/>
        <w:t>«Отцы-пустынники</w:t>
      </w:r>
      <w:r>
        <w:rPr>
          <w:spacing w:val="44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жёны</w:t>
      </w:r>
      <w:r>
        <w:rPr>
          <w:spacing w:val="43"/>
        </w:rPr>
        <w:t xml:space="preserve"> </w:t>
      </w:r>
      <w:r>
        <w:rPr/>
        <w:t>непорочны...»,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«Пора,</w:t>
      </w:r>
      <w:r>
        <w:rPr>
          <w:spacing w:val="1"/>
        </w:rPr>
        <w:t xml:space="preserve"> </w:t>
      </w:r>
      <w:r>
        <w:rPr/>
        <w:t>мой</w:t>
      </w:r>
      <w:r>
        <w:rPr>
          <w:spacing w:val="1"/>
        </w:rPr>
        <w:t xml:space="preserve"> </w:t>
      </w:r>
      <w:r>
        <w:rPr/>
        <w:t>друг,</w:t>
      </w:r>
      <w:r>
        <w:rPr>
          <w:spacing w:val="1"/>
        </w:rPr>
        <w:t xml:space="preserve"> </w:t>
      </w:r>
      <w:r>
        <w:rPr/>
        <w:t>пора!</w:t>
      </w:r>
      <w:r>
        <w:rPr>
          <w:spacing w:val="1"/>
        </w:rPr>
        <w:t xml:space="preserve"> </w:t>
      </w:r>
      <w:r>
        <w:rPr/>
        <w:t>Покоя</w:t>
      </w:r>
      <w:r>
        <w:rPr>
          <w:spacing w:val="1"/>
        </w:rPr>
        <w:t xml:space="preserve"> </w:t>
      </w:r>
      <w:r>
        <w:rPr/>
        <w:t>сердце</w:t>
      </w:r>
      <w:r>
        <w:rPr>
          <w:spacing w:val="1"/>
        </w:rPr>
        <w:t xml:space="preserve"> </w:t>
      </w:r>
      <w:r>
        <w:rPr/>
        <w:t>просит...»,</w:t>
      </w:r>
      <w:r>
        <w:rPr>
          <w:spacing w:val="1"/>
        </w:rPr>
        <w:t xml:space="preserve"> </w:t>
      </w:r>
      <w:r>
        <w:rPr/>
        <w:t>«Поэт»,</w:t>
      </w:r>
      <w:r>
        <w:rPr>
          <w:spacing w:val="1"/>
        </w:rPr>
        <w:t xml:space="preserve"> </w:t>
      </w:r>
      <w:r>
        <w:rPr/>
        <w:t>«Пророк»,</w:t>
      </w:r>
      <w:r>
        <w:rPr>
          <w:spacing w:val="1"/>
        </w:rPr>
        <w:t xml:space="preserve"> </w:t>
      </w:r>
      <w:r>
        <w:rPr/>
        <w:t>«Свободы</w:t>
      </w:r>
      <w:r>
        <w:rPr>
          <w:spacing w:val="1"/>
        </w:rPr>
        <w:t xml:space="preserve"> </w:t>
      </w:r>
      <w:r>
        <w:rPr/>
        <w:t>сеятель</w:t>
      </w:r>
      <w:r>
        <w:rPr>
          <w:spacing w:val="1"/>
        </w:rPr>
        <w:t xml:space="preserve"> </w:t>
      </w:r>
      <w:r>
        <w:rPr/>
        <w:t>пустынный...», «Элегия» («Безумных лет угасшее веселье...»), «Я вас любил: любовь ещё,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может...»,</w:t>
      </w:r>
      <w:r>
        <w:rPr>
          <w:spacing w:val="1"/>
        </w:rPr>
        <w:t xml:space="preserve"> </w:t>
      </w:r>
      <w:r>
        <w:rPr/>
        <w:t>«Я</w:t>
      </w:r>
      <w:r>
        <w:rPr>
          <w:spacing w:val="1"/>
        </w:rPr>
        <w:t xml:space="preserve"> </w:t>
      </w:r>
      <w:r>
        <w:rPr/>
        <w:t>памятник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воздвиг</w:t>
      </w:r>
      <w:r>
        <w:rPr>
          <w:spacing w:val="1"/>
        </w:rPr>
        <w:t xml:space="preserve"> </w:t>
      </w:r>
      <w:r>
        <w:rPr/>
        <w:t>нерукотворный...» и</w:t>
      </w:r>
      <w:r>
        <w:rPr>
          <w:spacing w:val="1"/>
        </w:rPr>
        <w:t xml:space="preserve"> </w:t>
      </w:r>
      <w:r>
        <w:rPr/>
        <w:t>другие.</w:t>
      </w:r>
      <w:r>
        <w:rPr>
          <w:spacing w:val="1"/>
        </w:rPr>
        <w:t xml:space="preserve"> </w:t>
      </w:r>
      <w:r>
        <w:rPr/>
        <w:t>Поэма</w:t>
      </w:r>
      <w:r>
        <w:rPr>
          <w:spacing w:val="1"/>
        </w:rPr>
        <w:t xml:space="preserve"> </w:t>
      </w:r>
      <w:r>
        <w:rPr/>
        <w:t>«Медный</w:t>
      </w:r>
      <w:r>
        <w:rPr>
          <w:spacing w:val="1"/>
        </w:rPr>
        <w:t xml:space="preserve"> </w:t>
      </w:r>
      <w:r>
        <w:rPr/>
        <w:t>всадник».</w:t>
      </w:r>
      <w:r>
        <w:rPr>
          <w:spacing w:val="-1"/>
        </w:rPr>
        <w:t xml:space="preserve"> </w:t>
      </w:r>
      <w:r>
        <w:rPr/>
        <w:t>Роман в</w:t>
      </w:r>
      <w:r>
        <w:rPr>
          <w:spacing w:val="-1"/>
        </w:rPr>
        <w:t xml:space="preserve"> </w:t>
      </w:r>
      <w:r>
        <w:rPr/>
        <w:t>стихах</w:t>
      </w:r>
      <w:r>
        <w:rPr>
          <w:spacing w:val="3"/>
        </w:rPr>
        <w:t xml:space="preserve"> </w:t>
      </w:r>
      <w:r>
        <w:rPr/>
        <w:t>«Евгений Онегин».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М.Ю. Лермонтов. Стихотворения. Например, «Выхожу один я на дорогу...»,</w:t>
      </w:r>
      <w:r>
        <w:rPr>
          <w:spacing w:val="1"/>
        </w:rPr>
        <w:t xml:space="preserve"> </w:t>
      </w:r>
      <w:r>
        <w:rPr/>
        <w:t>«Дума»,</w:t>
      </w:r>
      <w:r>
        <w:rPr>
          <w:spacing w:val="1"/>
        </w:rPr>
        <w:t xml:space="preserve"> </w:t>
      </w:r>
      <w:r>
        <w:rPr/>
        <w:t>«И</w:t>
      </w:r>
      <w:r>
        <w:rPr>
          <w:spacing w:val="1"/>
        </w:rPr>
        <w:t xml:space="preserve"> </w:t>
      </w:r>
      <w:r>
        <w:rPr/>
        <w:t>скучно и грустно», «Как часто, пёстрою толпою окружён...», «Молитва» («Я, Матерь Божия,</w:t>
      </w:r>
      <w:r>
        <w:rPr>
          <w:spacing w:val="1"/>
        </w:rPr>
        <w:t xml:space="preserve"> </w:t>
      </w:r>
      <w:r>
        <w:rPr/>
        <w:t>ныне</w:t>
      </w:r>
      <w:r>
        <w:rPr>
          <w:spacing w:val="18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молитвою...»),</w:t>
      </w:r>
      <w:r>
        <w:rPr>
          <w:spacing w:val="22"/>
        </w:rPr>
        <w:t xml:space="preserve"> </w:t>
      </w:r>
      <w:r>
        <w:rPr/>
        <w:t>«Нет,</w:t>
      </w:r>
      <w:r>
        <w:rPr>
          <w:spacing w:val="22"/>
        </w:rPr>
        <w:t xml:space="preserve"> </w:t>
      </w:r>
      <w:r>
        <w:rPr/>
        <w:t>не</w:t>
      </w:r>
      <w:r>
        <w:rPr>
          <w:spacing w:val="18"/>
        </w:rPr>
        <w:t xml:space="preserve"> </w:t>
      </w:r>
      <w:r>
        <w:rPr/>
        <w:t>тебя</w:t>
      </w:r>
      <w:r>
        <w:rPr>
          <w:spacing w:val="20"/>
        </w:rPr>
        <w:t xml:space="preserve"> </w:t>
      </w:r>
      <w:r>
        <w:rPr/>
        <w:t>так</w:t>
      </w:r>
      <w:r>
        <w:rPr>
          <w:spacing w:val="20"/>
        </w:rPr>
        <w:t xml:space="preserve"> </w:t>
      </w:r>
      <w:r>
        <w:rPr/>
        <w:t>пылко</w:t>
      </w:r>
      <w:r>
        <w:rPr>
          <w:spacing w:val="19"/>
        </w:rPr>
        <w:t xml:space="preserve"> </w:t>
      </w:r>
      <w:r>
        <w:rPr/>
        <w:t>я</w:t>
      </w:r>
      <w:r>
        <w:rPr>
          <w:spacing w:val="20"/>
        </w:rPr>
        <w:t xml:space="preserve"> </w:t>
      </w:r>
      <w:r>
        <w:rPr/>
        <w:t>люблю...»,</w:t>
      </w:r>
      <w:r>
        <w:rPr>
          <w:spacing w:val="24"/>
        </w:rPr>
        <w:t xml:space="preserve"> </w:t>
      </w:r>
      <w:r>
        <w:rPr/>
        <w:t>«Нет,</w:t>
      </w:r>
      <w:r>
        <w:rPr>
          <w:spacing w:val="20"/>
        </w:rPr>
        <w:t xml:space="preserve"> </w:t>
      </w:r>
      <w:r>
        <w:rPr/>
        <w:t>я</w:t>
      </w:r>
      <w:r>
        <w:rPr>
          <w:spacing w:val="21"/>
        </w:rPr>
        <w:t xml:space="preserve"> </w:t>
      </w:r>
      <w:r>
        <w:rPr/>
        <w:t>не</w:t>
      </w:r>
      <w:r>
        <w:rPr>
          <w:spacing w:val="19"/>
        </w:rPr>
        <w:t xml:space="preserve"> </w:t>
      </w:r>
      <w:r>
        <w:rPr/>
        <w:t>Байрон,</w:t>
      </w:r>
      <w:r>
        <w:rPr>
          <w:spacing w:val="19"/>
        </w:rPr>
        <w:t xml:space="preserve"> </w:t>
      </w:r>
      <w:r>
        <w:rPr/>
        <w:t>я</w:t>
      </w:r>
      <w:r>
        <w:rPr>
          <w:spacing w:val="20"/>
        </w:rPr>
        <w:t xml:space="preserve"> </w:t>
      </w:r>
      <w:r>
        <w:rPr/>
        <w:t>другой...»,</w:t>
      </w:r>
    </w:p>
    <w:p>
      <w:pPr>
        <w:pStyle w:val="Style15"/>
        <w:rPr>
          <w:sz w:val="24"/>
        </w:rPr>
      </w:pPr>
      <w:r>
        <w:rPr/>
        <w:t>«Поэт»</w:t>
      </w:r>
      <w:r>
        <w:rPr>
          <w:spacing w:val="-1"/>
        </w:rPr>
        <w:t xml:space="preserve"> </w:t>
      </w:r>
      <w:r>
        <w:rPr/>
        <w:t>(«Отделкой</w:t>
      </w:r>
      <w:r>
        <w:rPr>
          <w:spacing w:val="4"/>
        </w:rPr>
        <w:t xml:space="preserve"> </w:t>
      </w:r>
      <w:r>
        <w:rPr/>
        <w:t>золотой</w:t>
      </w:r>
      <w:r>
        <w:rPr>
          <w:spacing w:val="5"/>
        </w:rPr>
        <w:t xml:space="preserve"> </w:t>
      </w:r>
      <w:r>
        <w:rPr/>
        <w:t>блистает</w:t>
      </w:r>
      <w:r>
        <w:rPr>
          <w:spacing w:val="4"/>
        </w:rPr>
        <w:t xml:space="preserve"> </w:t>
      </w:r>
      <w:r>
        <w:rPr/>
        <w:t>мой</w:t>
      </w:r>
      <w:r>
        <w:rPr>
          <w:spacing w:val="5"/>
        </w:rPr>
        <w:t xml:space="preserve"> </w:t>
      </w:r>
      <w:r>
        <w:rPr/>
        <w:t>кинжал...»),</w:t>
      </w:r>
      <w:r>
        <w:rPr>
          <w:spacing w:val="8"/>
        </w:rPr>
        <w:t xml:space="preserve"> </w:t>
      </w:r>
      <w:r>
        <w:rPr/>
        <w:t>«Пророк»,</w:t>
      </w:r>
      <w:r>
        <w:rPr>
          <w:spacing w:val="9"/>
        </w:rPr>
        <w:t xml:space="preserve"> </w:t>
      </w:r>
      <w:r>
        <w:rPr/>
        <w:t>«Родина»,</w:t>
      </w:r>
      <w:r>
        <w:rPr>
          <w:spacing w:val="8"/>
        </w:rPr>
        <w:t xml:space="preserve"> </w:t>
      </w:r>
      <w:r>
        <w:rPr/>
        <w:t>«Смерть</w:t>
      </w:r>
      <w:r>
        <w:rPr>
          <w:spacing w:val="5"/>
        </w:rPr>
        <w:t xml:space="preserve"> </w:t>
      </w:r>
      <w:r>
        <w:rPr/>
        <w:t>Поэта»,</w:t>
      </w:r>
    </w:p>
    <w:p>
      <w:pPr>
        <w:pStyle w:val="Style15"/>
        <w:spacing w:lineRule="auto" w:line="276" w:before="41" w:after="0"/>
        <w:ind w:left="1202" w:right="575" w:hanging="0"/>
        <w:rPr>
          <w:sz w:val="24"/>
        </w:rPr>
      </w:pPr>
      <w:r>
        <w:rPr/>
        <w:t>«Сон» («В полдневный жар в долине Дагестана...»), «Я жить хочу, хочу печали...» и другие.</w:t>
      </w:r>
      <w:r>
        <w:rPr>
          <w:spacing w:val="1"/>
        </w:rPr>
        <w:t xml:space="preserve"> </w:t>
      </w:r>
      <w:r>
        <w:rPr/>
        <w:t>Роман</w:t>
      </w:r>
      <w:r>
        <w:rPr>
          <w:spacing w:val="4"/>
        </w:rPr>
        <w:t xml:space="preserve"> </w:t>
      </w:r>
      <w:r>
        <w:rPr/>
        <w:t>«Герой нашего</w:t>
      </w:r>
      <w:r>
        <w:rPr>
          <w:spacing w:val="-1"/>
        </w:rPr>
        <w:t xml:space="preserve"> </w:t>
      </w:r>
      <w:r>
        <w:rPr/>
        <w:t>времени».</w:t>
      </w:r>
    </w:p>
    <w:p>
      <w:pPr>
        <w:pStyle w:val="Style15"/>
        <w:spacing w:lineRule="exact" w:line="275"/>
        <w:rPr>
          <w:sz w:val="24"/>
        </w:rPr>
      </w:pPr>
      <w:r>
        <w:rPr/>
        <w:t>Н.В.</w:t>
      </w:r>
      <w:r>
        <w:rPr>
          <w:spacing w:val="-5"/>
        </w:rPr>
        <w:t xml:space="preserve"> </w:t>
      </w:r>
      <w:r>
        <w:rPr/>
        <w:t>Гоголь.</w:t>
      </w:r>
      <w:r>
        <w:rPr>
          <w:spacing w:val="-4"/>
        </w:rPr>
        <w:t xml:space="preserve"> </w:t>
      </w:r>
      <w:r>
        <w:rPr/>
        <w:t>Поэма</w:t>
      </w:r>
      <w:r>
        <w:rPr>
          <w:spacing w:val="-1"/>
        </w:rPr>
        <w:t xml:space="preserve"> </w:t>
      </w:r>
      <w:r>
        <w:rPr/>
        <w:t>«Мёртвые</w:t>
      </w:r>
      <w:r>
        <w:rPr>
          <w:spacing w:val="-6"/>
        </w:rPr>
        <w:t xml:space="preserve"> </w:t>
      </w:r>
      <w:r>
        <w:rPr/>
        <w:t>души».</w:t>
      </w:r>
    </w:p>
    <w:p>
      <w:pPr>
        <w:pStyle w:val="Style15"/>
        <w:spacing w:lineRule="auto" w:line="276" w:before="44" w:after="0"/>
        <w:ind w:left="1202" w:right="571" w:hanging="0"/>
        <w:rPr>
          <w:sz w:val="24"/>
        </w:rPr>
      </w:pPr>
      <w:r>
        <w:rPr/>
        <w:t>Отечественная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rPr/>
        <w:t>произведения:</w:t>
      </w:r>
      <w:r>
        <w:rPr>
          <w:spacing w:val="-1"/>
        </w:rPr>
        <w:t xml:space="preserve"> </w:t>
      </w:r>
      <w:r>
        <w:rPr/>
        <w:t>А.</w:t>
      </w:r>
      <w:r>
        <w:rPr>
          <w:spacing w:val="-2"/>
        </w:rPr>
        <w:t xml:space="preserve"> </w:t>
      </w:r>
      <w:r>
        <w:rPr/>
        <w:t>Погорельский</w:t>
      </w:r>
      <w:r>
        <w:rPr>
          <w:spacing w:val="3"/>
        </w:rPr>
        <w:t xml:space="preserve"> </w:t>
      </w:r>
      <w:r>
        <w:rPr/>
        <w:t>«Лафертовская</w:t>
      </w:r>
      <w:r>
        <w:rPr>
          <w:spacing w:val="-1"/>
        </w:rPr>
        <w:t xml:space="preserve"> </w:t>
      </w:r>
      <w:r>
        <w:rPr/>
        <w:t>маковница»,</w:t>
      </w:r>
    </w:p>
    <w:p>
      <w:pPr>
        <w:pStyle w:val="Style15"/>
        <w:spacing w:lineRule="auto" w:line="276"/>
        <w:ind w:left="1202" w:right="564" w:hanging="0"/>
        <w:rPr>
          <w:sz w:val="24"/>
        </w:rPr>
      </w:pPr>
      <w:r>
        <w:rPr/>
        <w:t>А.А.</w:t>
      </w:r>
      <w:r>
        <w:rPr>
          <w:spacing w:val="1"/>
        </w:rPr>
        <w:t xml:space="preserve"> </w:t>
      </w:r>
      <w:r>
        <w:rPr/>
        <w:t>Бестужева-Марлинский</w:t>
      </w:r>
      <w:r>
        <w:rPr>
          <w:spacing w:val="1"/>
        </w:rPr>
        <w:t xml:space="preserve"> </w:t>
      </w:r>
      <w:r>
        <w:rPr/>
        <w:t>«Часы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зеркало»,</w:t>
      </w:r>
      <w:r>
        <w:rPr>
          <w:spacing w:val="1"/>
        </w:rPr>
        <w:t xml:space="preserve"> </w:t>
      </w:r>
      <w:r>
        <w:rPr/>
        <w:t>А.И.</w:t>
      </w:r>
      <w:r>
        <w:rPr>
          <w:spacing w:val="1"/>
        </w:rPr>
        <w:t xml:space="preserve"> </w:t>
      </w:r>
      <w:r>
        <w:rPr/>
        <w:t>Герцен</w:t>
      </w:r>
      <w:r>
        <w:rPr>
          <w:spacing w:val="1"/>
        </w:rPr>
        <w:t xml:space="preserve"> </w:t>
      </w:r>
      <w:r>
        <w:rPr/>
        <w:t>«Кто</w:t>
      </w:r>
      <w:r>
        <w:rPr>
          <w:spacing w:val="1"/>
        </w:rPr>
        <w:t xml:space="preserve"> </w:t>
      </w:r>
      <w:r>
        <w:rPr/>
        <w:t>виноват?»</w:t>
      </w:r>
      <w:r>
        <w:rPr>
          <w:spacing w:val="1"/>
        </w:rPr>
        <w:t xml:space="preserve"> </w:t>
      </w:r>
      <w:r>
        <w:rPr/>
        <w:t>(главы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 и</w:t>
      </w:r>
      <w:r>
        <w:rPr>
          <w:spacing w:val="1"/>
        </w:rPr>
        <w:t xml:space="preserve"> </w:t>
      </w:r>
      <w:r>
        <w:rPr/>
        <w:t>другие.</w:t>
      </w:r>
    </w:p>
    <w:p>
      <w:pPr>
        <w:pStyle w:val="Style15"/>
        <w:rPr>
          <w:sz w:val="24"/>
        </w:rPr>
      </w:pPr>
      <w:r>
        <w:rPr/>
        <w:t>Зарубежная</w:t>
      </w:r>
      <w:r>
        <w:rPr>
          <w:spacing w:val="-3"/>
        </w:rPr>
        <w:t xml:space="preserve"> </w:t>
      </w:r>
      <w:r>
        <w:rPr/>
        <w:t>литература.</w:t>
      </w:r>
    </w:p>
    <w:p>
      <w:pPr>
        <w:pStyle w:val="Style15"/>
        <w:spacing w:lineRule="auto" w:line="276" w:before="41" w:after="0"/>
        <w:ind w:left="1202" w:right="2844" w:hanging="0"/>
        <w:rPr>
          <w:sz w:val="24"/>
        </w:rPr>
      </w:pPr>
      <w:r>
        <w:rPr/>
        <w:t>Данте «Божественная комедия» (не менее двух фрагментов по выбору).</w:t>
      </w:r>
      <w:r>
        <w:rPr>
          <w:spacing w:val="-58"/>
        </w:rPr>
        <w:t xml:space="preserve"> </w:t>
      </w:r>
      <w:r>
        <w:rPr/>
        <w:t>У.</w:t>
      </w:r>
      <w:r>
        <w:rPr>
          <w:spacing w:val="-1"/>
        </w:rPr>
        <w:t xml:space="preserve"> </w:t>
      </w:r>
      <w:r>
        <w:rPr/>
        <w:t>Шекспир. Трагедия</w:t>
      </w:r>
      <w:r>
        <w:rPr>
          <w:spacing w:val="-3"/>
        </w:rPr>
        <w:t xml:space="preserve"> </w:t>
      </w:r>
      <w:r>
        <w:rPr/>
        <w:t>«Гамлет»</w:t>
      </w:r>
      <w:r>
        <w:rPr>
          <w:spacing w:val="-7"/>
        </w:rPr>
        <w:t xml:space="preserve"> </w:t>
      </w:r>
      <w:r>
        <w:rPr/>
        <w:t>(фрагменты по выбору).</w:t>
      </w:r>
    </w:p>
    <w:p>
      <w:pPr>
        <w:pStyle w:val="Style15"/>
        <w:spacing w:lineRule="exact" w:line="275"/>
        <w:rPr>
          <w:sz w:val="24"/>
        </w:rPr>
      </w:pPr>
      <w:r>
        <w:rPr/>
        <w:t>И.</w:t>
      </w:r>
      <w:r>
        <w:rPr>
          <w:spacing w:val="-3"/>
        </w:rPr>
        <w:t xml:space="preserve"> </w:t>
      </w:r>
      <w:r>
        <w:rPr/>
        <w:t>Гёте.</w:t>
      </w:r>
      <w:r>
        <w:rPr>
          <w:spacing w:val="-2"/>
        </w:rPr>
        <w:t xml:space="preserve"> </w:t>
      </w:r>
      <w:r>
        <w:rPr/>
        <w:t>Трагедия</w:t>
      </w:r>
      <w:r>
        <w:rPr>
          <w:spacing w:val="2"/>
        </w:rPr>
        <w:t xml:space="preserve"> </w:t>
      </w:r>
      <w:r>
        <w:rPr/>
        <w:t>«Фауст»</w:t>
      </w:r>
      <w:r>
        <w:rPr>
          <w:spacing w:val="-9"/>
        </w:rPr>
        <w:t xml:space="preserve"> </w:t>
      </w:r>
      <w:r>
        <w:rPr/>
        <w:t>(не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3"/>
        </w:rPr>
        <w:t xml:space="preserve"> </w:t>
      </w:r>
      <w:r>
        <w:rPr/>
        <w:t>двух фрагментов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выбору).</w:t>
      </w:r>
    </w:p>
    <w:p>
      <w:pPr>
        <w:sectPr>
          <w:footerReference w:type="default" r:id="rId18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3" w:after="0"/>
        <w:ind w:left="1202" w:right="562" w:hanging="0"/>
        <w:rPr>
          <w:sz w:val="24"/>
        </w:rPr>
      </w:pPr>
      <w:r>
        <w:rPr/>
        <w:t>Д. Байрон. Стихотворения (одно по выбору). Например, «Душа моя мрачна. Скорей, певец,</w:t>
      </w:r>
      <w:r>
        <w:rPr>
          <w:spacing w:val="1"/>
        </w:rPr>
        <w:t xml:space="preserve"> </w:t>
      </w:r>
      <w:r>
        <w:rPr/>
        <w:t>скорей!..», «Прощание Наполеона» и другие Поэма «Паломничество Чайльд-Гарольда» 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-2"/>
        </w:rPr>
        <w:t xml:space="preserve"> </w:t>
      </w:r>
      <w:r>
        <w:rPr/>
        <w:t>одного фрагмента</w:t>
      </w:r>
      <w:r>
        <w:rPr>
          <w:spacing w:val="-1"/>
        </w:rPr>
        <w:t xml:space="preserve"> </w:t>
      </w:r>
      <w:r>
        <w:rPr/>
        <w:t>по выбору).</w:t>
      </w:r>
    </w:p>
    <w:p>
      <w:pPr>
        <w:pStyle w:val="Style15"/>
        <w:spacing w:lineRule="auto" w:line="276" w:before="65" w:after="0"/>
        <w:ind w:left="1202" w:right="561" w:hanging="0"/>
        <w:rPr>
          <w:sz w:val="24"/>
        </w:rPr>
      </w:pPr>
      <w:r>
        <w:rPr/>
        <w:t>Зарубежная</w:t>
      </w:r>
      <w:r>
        <w:rPr>
          <w:spacing w:val="1"/>
        </w:rPr>
        <w:t xml:space="preserve"> </w:t>
      </w:r>
      <w:r>
        <w:rPr/>
        <w:t>проза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(одно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1"/>
        </w:rPr>
        <w:t xml:space="preserve"> </w:t>
      </w:r>
      <w:r>
        <w:rPr/>
        <w:t>Э.</w:t>
      </w:r>
      <w:r>
        <w:rPr>
          <w:spacing w:val="-1"/>
        </w:rPr>
        <w:t xml:space="preserve"> </w:t>
      </w:r>
      <w:r>
        <w:rPr/>
        <w:t>Гофмана,</w:t>
      </w:r>
      <w:r>
        <w:rPr>
          <w:spacing w:val="-1"/>
        </w:rPr>
        <w:t xml:space="preserve"> </w:t>
      </w:r>
      <w:r>
        <w:rPr/>
        <w:t>В. Гюго,</w:t>
      </w:r>
      <w:r>
        <w:rPr>
          <w:spacing w:val="-1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Скотта</w:t>
      </w:r>
      <w:r>
        <w:rPr>
          <w:spacing w:val="-1"/>
        </w:rPr>
        <w:t xml:space="preserve"> </w:t>
      </w:r>
      <w:r>
        <w:rPr/>
        <w:t>и другие.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59"/>
        </w:numPr>
        <w:tabs>
          <w:tab w:val="clear" w:pos="720"/>
          <w:tab w:val="left" w:pos="1983" w:leader="none"/>
        </w:tabs>
        <w:ind w:left="1982" w:hanging="781"/>
        <w:jc w:val="both"/>
        <w:rPr>
          <w:b/>
          <w:b/>
          <w:sz w:val="24"/>
        </w:rPr>
      </w:pPr>
      <w:bookmarkStart w:id="45" w:name="2.2.2.3._Родной_(кабардино-черкесский)_я"/>
      <w:bookmarkEnd w:id="45"/>
      <w:r>
        <w:rPr>
          <w:b/>
          <w:sz w:val="24"/>
          <w:u w:val="thick"/>
        </w:rPr>
        <w:t>Родной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(кабардино-черкесский)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</w:p>
    <w:p>
      <w:pPr>
        <w:pStyle w:val="Style15"/>
        <w:spacing w:before="56" w:after="0"/>
        <w:ind w:left="1202" w:right="558" w:firstLine="707"/>
        <w:rPr>
          <w:sz w:val="24"/>
        </w:rPr>
      </w:pPr>
      <w:r>
        <w:rPr/>
        <w:t>Кабардино-черкесский язык – родной язык кабардинцев и черкесов. На кабардино-</w:t>
      </w:r>
      <w:r>
        <w:rPr>
          <w:spacing w:val="1"/>
        </w:rPr>
        <w:t xml:space="preserve"> </w:t>
      </w:r>
      <w:r>
        <w:rPr/>
        <w:t>черкесском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говорит</w:t>
      </w:r>
      <w:r>
        <w:rPr>
          <w:spacing w:val="1"/>
        </w:rPr>
        <w:t xml:space="preserve"> </w:t>
      </w:r>
      <w:r>
        <w:rPr/>
        <w:t>адыгское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Моздокского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Республики</w:t>
      </w:r>
      <w:r>
        <w:rPr>
          <w:spacing w:val="1"/>
        </w:rPr>
        <w:t xml:space="preserve"> </w:t>
      </w:r>
      <w:r>
        <w:rPr/>
        <w:t>Северная Осетия – Алания, Курского района Ставропольского края (носители моздокского</w:t>
      </w:r>
      <w:r>
        <w:rPr>
          <w:spacing w:val="1"/>
        </w:rPr>
        <w:t xml:space="preserve"> </w:t>
      </w:r>
      <w:r>
        <w:rPr/>
        <w:t>диалекта),</w:t>
      </w:r>
      <w:r>
        <w:rPr>
          <w:spacing w:val="1"/>
        </w:rPr>
        <w:t xml:space="preserve"> </w:t>
      </w:r>
      <w:r>
        <w:rPr/>
        <w:t>Успенского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Краснодарского</w:t>
      </w:r>
      <w:r>
        <w:rPr>
          <w:spacing w:val="1"/>
        </w:rPr>
        <w:t xml:space="preserve"> </w:t>
      </w:r>
      <w:r>
        <w:rPr/>
        <w:t>края</w:t>
      </w:r>
      <w:r>
        <w:rPr>
          <w:spacing w:val="1"/>
        </w:rPr>
        <w:t xml:space="preserve"> </w:t>
      </w:r>
      <w:r>
        <w:rPr/>
        <w:t>(носители</w:t>
      </w:r>
      <w:r>
        <w:rPr>
          <w:spacing w:val="1"/>
        </w:rPr>
        <w:t xml:space="preserve"> </w:t>
      </w:r>
      <w:r>
        <w:rPr/>
        <w:t>бесленеевского</w:t>
      </w:r>
      <w:r>
        <w:rPr>
          <w:spacing w:val="1"/>
        </w:rPr>
        <w:t xml:space="preserve"> </w:t>
      </w:r>
      <w:r>
        <w:rPr/>
        <w:t>диалекта).</w:t>
      </w:r>
      <w:r>
        <w:rPr>
          <w:spacing w:val="1"/>
        </w:rPr>
        <w:t xml:space="preserve"> </w:t>
      </w:r>
      <w:r>
        <w:rPr/>
        <w:t>Изучение предмета «Адыгэбзэ» (Кабардино-черкесский язык (родной)) на уровне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нацелено</w:t>
      </w:r>
      <w:r>
        <w:rPr>
          <w:spacing w:val="1"/>
        </w:rPr>
        <w:t xml:space="preserve"> </w:t>
      </w:r>
      <w:r>
        <w:rPr/>
        <w:t>на личностное развитие обучающихся,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духовной,</w:t>
      </w:r>
      <w:r>
        <w:rPr>
          <w:spacing w:val="1"/>
        </w:rPr>
        <w:t xml:space="preserve"> </w:t>
      </w:r>
      <w:r>
        <w:rPr/>
        <w:t>нравственной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народа.</w:t>
      </w:r>
    </w:p>
    <w:p>
      <w:pPr>
        <w:pStyle w:val="Style15"/>
        <w:ind w:left="1202" w:right="563" w:firstLine="707"/>
        <w:rPr>
          <w:sz w:val="24"/>
        </w:rPr>
      </w:pPr>
      <w:r>
        <w:rPr/>
        <w:t>Изучение кабардино-черкесского языка направлено на развитие и совершенствование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языковой,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социолингвистический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компоненты),</w:t>
      </w:r>
      <w:r>
        <w:rPr>
          <w:spacing w:val="-4"/>
        </w:rPr>
        <w:t xml:space="preserve"> </w:t>
      </w:r>
      <w:r>
        <w:rPr/>
        <w:t>лингвистической</w:t>
      </w:r>
      <w:r>
        <w:rPr>
          <w:spacing w:val="-3"/>
        </w:rPr>
        <w:t xml:space="preserve"> </w:t>
      </w:r>
      <w:r>
        <w:rPr/>
        <w:t>(языковедческой),</w:t>
      </w:r>
      <w:r>
        <w:rPr>
          <w:spacing w:val="-3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/>
        <w:t>также</w:t>
      </w:r>
      <w:r>
        <w:rPr>
          <w:spacing w:val="-3"/>
        </w:rPr>
        <w:t xml:space="preserve"> </w:t>
      </w:r>
      <w:r>
        <w:rPr/>
        <w:t>культуроведческой</w:t>
      </w:r>
      <w:r>
        <w:rPr>
          <w:spacing w:val="-3"/>
        </w:rPr>
        <w:t xml:space="preserve"> </w:t>
      </w:r>
      <w:r>
        <w:rPr/>
        <w:t>компетенций.</w:t>
      </w:r>
    </w:p>
    <w:p>
      <w:pPr>
        <w:pStyle w:val="Style15"/>
        <w:ind w:left="1202" w:right="562" w:firstLine="707"/>
        <w:rPr>
          <w:sz w:val="24"/>
        </w:rPr>
      </w:pPr>
      <w:r>
        <w:rPr/>
        <w:t>Коммуникативная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основами культуры устной и письменной речи, умениями и навыками использования языка в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опыту,</w:t>
      </w:r>
      <w:r>
        <w:rPr>
          <w:spacing w:val="1"/>
        </w:rPr>
        <w:t xml:space="preserve"> </w:t>
      </w:r>
      <w:r>
        <w:rPr/>
        <w:t>интересам,</w:t>
      </w:r>
      <w:r>
        <w:rPr>
          <w:spacing w:val="1"/>
        </w:rPr>
        <w:t xml:space="preserve"> </w:t>
      </w:r>
      <w:r>
        <w:rPr/>
        <w:t>психологическим</w:t>
      </w:r>
      <w:r>
        <w:rPr>
          <w:spacing w:val="-2"/>
        </w:rPr>
        <w:t xml:space="preserve"> </w:t>
      </w:r>
      <w:r>
        <w:rPr/>
        <w:t>особенностям обучающихся основной школы.</w:t>
      </w:r>
    </w:p>
    <w:p>
      <w:pPr>
        <w:pStyle w:val="Style15"/>
        <w:ind w:left="1202" w:right="563" w:firstLine="707"/>
        <w:rPr>
          <w:sz w:val="24"/>
        </w:rPr>
      </w:pPr>
      <w:r>
        <w:rPr/>
        <w:t>Лингвистическая</w:t>
      </w:r>
      <w:r>
        <w:rPr>
          <w:spacing w:val="1"/>
        </w:rPr>
        <w:t xml:space="preserve"> </w:t>
      </w:r>
      <w:r>
        <w:rPr/>
        <w:t>(языковедческая)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получать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знаковой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общественном</w:t>
      </w:r>
      <w:r>
        <w:rPr>
          <w:spacing w:val="1"/>
        </w:rPr>
        <w:t xml:space="preserve"> </w:t>
      </w:r>
      <w:r>
        <w:rPr/>
        <w:t>явлении,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устройстве, развитии и функционировании; общие сведения о лингвистике как науке; об</w:t>
      </w:r>
      <w:r>
        <w:rPr>
          <w:spacing w:val="1"/>
        </w:rPr>
        <w:t xml:space="preserve"> </w:t>
      </w:r>
      <w:r>
        <w:rPr/>
        <w:t>основных нормах кабардино-черкесского литературного языка; способность обогащать свой</w:t>
      </w:r>
      <w:r>
        <w:rPr>
          <w:spacing w:val="1"/>
        </w:rPr>
        <w:t xml:space="preserve"> </w:t>
      </w:r>
      <w:r>
        <w:rPr/>
        <w:t>словарный запас; формировать навыки анализа и оценки языковых явлений и фактов; умение</w:t>
      </w:r>
      <w:r>
        <w:rPr>
          <w:spacing w:val="-57"/>
        </w:rPr>
        <w:t xml:space="preserve"> </w:t>
      </w:r>
      <w:r>
        <w:rPr/>
        <w:t>пользоваться</w:t>
      </w:r>
      <w:r>
        <w:rPr>
          <w:spacing w:val="-1"/>
        </w:rPr>
        <w:t xml:space="preserve"> </w:t>
      </w:r>
      <w:r>
        <w:rPr/>
        <w:t>различными лингвистическими словарями.</w:t>
      </w:r>
    </w:p>
    <w:p>
      <w:pPr>
        <w:pStyle w:val="Style15"/>
        <w:spacing w:before="1" w:after="0"/>
        <w:ind w:left="1202" w:right="562" w:firstLine="707"/>
        <w:rPr>
          <w:sz w:val="24"/>
        </w:rPr>
      </w:pPr>
      <w:r>
        <w:rPr/>
        <w:t>Культуроведческая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национально-культурной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-3"/>
        </w:rPr>
        <w:t xml:space="preserve"> </w:t>
      </w:r>
      <w:r>
        <w:rPr/>
        <w:t>кабардино-черкесского</w:t>
      </w:r>
      <w:r>
        <w:rPr>
          <w:spacing w:val="-1"/>
        </w:rPr>
        <w:t xml:space="preserve"> </w:t>
      </w:r>
      <w:r>
        <w:rPr/>
        <w:t>языка, владение</w:t>
      </w:r>
      <w:r>
        <w:rPr>
          <w:spacing w:val="-2"/>
        </w:rPr>
        <w:t xml:space="preserve"> </w:t>
      </w:r>
      <w:r>
        <w:rPr/>
        <w:t>нормами</w:t>
      </w:r>
      <w:r>
        <w:rPr>
          <w:spacing w:val="-1"/>
        </w:rPr>
        <w:t xml:space="preserve"> </w:t>
      </w:r>
      <w:r>
        <w:rPr/>
        <w:t>речевого этикета.</w:t>
      </w:r>
    </w:p>
    <w:p>
      <w:pPr>
        <w:pStyle w:val="Style15"/>
        <w:ind w:left="1202" w:right="563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понимания художественной</w:t>
      </w:r>
      <w:r>
        <w:rPr>
          <w:spacing w:val="-1"/>
        </w:rPr>
        <w:t xml:space="preserve"> </w:t>
      </w:r>
      <w:r>
        <w:rPr/>
        <w:t>литературы как</w:t>
      </w:r>
      <w:r>
        <w:rPr>
          <w:spacing w:val="-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слова.</w:t>
      </w:r>
    </w:p>
    <w:p>
      <w:pPr>
        <w:pStyle w:val="Style15"/>
        <w:ind w:left="1202" w:right="559" w:firstLine="707"/>
        <w:rPr>
          <w:sz w:val="24"/>
        </w:rPr>
      </w:pPr>
      <w:r>
        <w:rPr/>
        <w:t>Целью реализации Программы по предмету «Адыгэбзэ» (Кабардино-черкесский язык</w:t>
      </w:r>
      <w:r>
        <w:rPr>
          <w:spacing w:val="1"/>
        </w:rPr>
        <w:t xml:space="preserve"> </w:t>
      </w:r>
      <w:r>
        <w:rPr/>
        <w:t>(родной)) является усвоение содержания предмета «Адыгэбзэ» (Кабардино-черкесский язык</w:t>
      </w:r>
      <w:r>
        <w:rPr>
          <w:spacing w:val="1"/>
        </w:rPr>
        <w:t xml:space="preserve"> </w:t>
      </w:r>
      <w:r>
        <w:rPr/>
        <w:t>(родной))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требованиями,</w:t>
      </w:r>
      <w:r>
        <w:rPr>
          <w:spacing w:val="1"/>
        </w:rPr>
        <w:t xml:space="preserve"> </w:t>
      </w:r>
      <w:r>
        <w:rPr/>
        <w:t>установленными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6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стандартом</w:t>
      </w:r>
      <w:r>
        <w:rPr>
          <w:spacing w:val="-1"/>
        </w:rPr>
        <w:t xml:space="preserve"> </w:t>
      </w:r>
      <w:r>
        <w:rPr/>
        <w:t>основного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Главными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2129" w:leader="none"/>
        </w:tabs>
        <w:ind w:left="1202" w:right="569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языку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2124" w:leader="none"/>
        </w:tabs>
        <w:spacing w:before="1" w:after="0"/>
        <w:ind w:left="1202" w:right="570" w:firstLine="707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7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2286" w:leader="none"/>
          <w:tab w:val="left" w:pos="2287" w:leader="none"/>
          <w:tab w:val="left" w:pos="3630" w:leader="none"/>
          <w:tab w:val="left" w:pos="5663" w:leader="none"/>
          <w:tab w:val="left" w:pos="7404" w:leader="none"/>
          <w:tab w:val="left" w:pos="7823" w:leader="none"/>
          <w:tab w:val="left" w:pos="9392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овладение</w:t>
        <w:tab/>
        <w:t>функциональной</w:t>
        <w:tab/>
        <w:t>грамотностью</w:t>
        <w:tab/>
        <w:t>и</w:t>
        <w:tab/>
        <w:t>принципами</w:t>
        <w:tab/>
      </w:r>
      <w:r>
        <w:rPr>
          <w:spacing w:val="-1"/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2090" w:leader="none"/>
        </w:tabs>
        <w:ind w:left="1202" w:right="562" w:firstLine="707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«Адыгэбзэ»</w:t>
      </w:r>
      <w:r>
        <w:rPr>
          <w:spacing w:val="1"/>
        </w:rPr>
        <w:t xml:space="preserve"> </w:t>
      </w:r>
      <w:r>
        <w:rPr/>
        <w:t>(Кабардино-черкесский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(родной))</w:t>
      </w:r>
      <w:r>
        <w:rPr>
          <w:spacing w:val="-57"/>
        </w:rPr>
        <w:t xml:space="preserve"> </w:t>
      </w:r>
      <w:r>
        <w:rPr/>
        <w:t>создаются условия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2298" w:leader="none"/>
          <w:tab w:val="left" w:pos="2299" w:leader="none"/>
          <w:tab w:val="left" w:pos="2956" w:leader="none"/>
          <w:tab w:val="left" w:pos="4164" w:leader="none"/>
          <w:tab w:val="left" w:pos="5486" w:leader="none"/>
          <w:tab w:val="left" w:pos="6002" w:leader="none"/>
          <w:tab w:val="left" w:pos="8725" w:leader="none"/>
          <w:tab w:val="left" w:pos="9157" w:leader="none"/>
        </w:tabs>
        <w:ind w:left="1202" w:right="562" w:firstLine="707"/>
        <w:jc w:val="left"/>
        <w:rPr>
          <w:sz w:val="24"/>
        </w:rPr>
      </w:pPr>
      <w:r>
        <w:rPr>
          <w:sz w:val="24"/>
        </w:rPr>
        <w:t>для</w:t>
        <w:tab/>
        <w:t>развития</w:t>
        <w:tab/>
        <w:t>личности,</w:t>
        <w:tab/>
        <w:t>ее</w:t>
        <w:tab/>
        <w:t>духовно-нравственного</w:t>
        <w:tab/>
        <w:t>и</w:t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совершенствования;</w:t>
      </w:r>
    </w:p>
    <w:p>
      <w:pPr>
        <w:sectPr>
          <w:footerReference w:type="default" r:id="rId18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8"/>
        </w:numPr>
        <w:tabs>
          <w:tab w:val="clear" w:pos="720"/>
          <w:tab w:val="left" w:pos="2286" w:leader="none"/>
          <w:tab w:val="left" w:pos="2287" w:leader="none"/>
          <w:tab w:val="left" w:pos="2932" w:leader="none"/>
          <w:tab w:val="left" w:pos="4131" w:leader="none"/>
          <w:tab w:val="left" w:pos="5882" w:leader="none"/>
          <w:tab w:val="left" w:pos="7806" w:leader="none"/>
          <w:tab w:val="left" w:pos="9743" w:leader="none"/>
        </w:tabs>
        <w:ind w:left="1202" w:right="566" w:firstLine="707"/>
        <w:jc w:val="left"/>
        <w:rPr>
          <w:sz w:val="24"/>
        </w:rPr>
      </w:pPr>
      <w:r>
        <w:rPr>
          <w:sz w:val="24"/>
        </w:rPr>
        <w:t>для</w:t>
        <w:tab/>
        <w:t>развития</w:t>
        <w:tab/>
        <w:t>способностей,</w:t>
        <w:tab/>
        <w:t>удовлетворения</w:t>
        <w:tab/>
        <w:t>познавательных</w:t>
        <w:tab/>
      </w:r>
      <w:r>
        <w:rPr>
          <w:spacing w:val="-1"/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лиц;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2165" w:leader="none"/>
        </w:tabs>
        <w:spacing w:before="65" w:after="0"/>
        <w:ind w:left="1202" w:right="561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2181" w:leader="none"/>
        </w:tabs>
        <w:spacing w:before="1" w:after="0"/>
        <w:ind w:left="1202" w:right="566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Речь.</w:t>
      </w:r>
      <w:r>
        <w:rPr>
          <w:spacing w:val="-1"/>
        </w:rPr>
        <w:t xml:space="preserve"> </w:t>
      </w:r>
      <w:r>
        <w:rPr/>
        <w:t>Речевая</w:t>
      </w:r>
      <w:r>
        <w:rPr>
          <w:spacing w:val="-3"/>
        </w:rPr>
        <w:t xml:space="preserve"> </w:t>
      </w:r>
      <w:r>
        <w:rPr/>
        <w:t>деятельность</w:t>
      </w:r>
    </w:p>
    <w:p>
      <w:pPr>
        <w:pStyle w:val="Style15"/>
        <w:ind w:left="1202" w:right="560" w:firstLine="707"/>
        <w:rPr>
          <w:sz w:val="24"/>
        </w:rPr>
      </w:pP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речь.</w:t>
      </w:r>
      <w:r>
        <w:rPr>
          <w:spacing w:val="1"/>
        </w:rPr>
        <w:t xml:space="preserve"> </w:t>
      </w:r>
      <w:r>
        <w:rPr/>
        <w:t>Речевое</w:t>
      </w:r>
      <w:r>
        <w:rPr>
          <w:spacing w:val="1"/>
        </w:rPr>
        <w:t xml:space="preserve"> </w:t>
      </w:r>
      <w:r>
        <w:rPr/>
        <w:t>общение.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(устная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письменная).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(монолог,</w:t>
      </w:r>
      <w:r>
        <w:rPr>
          <w:spacing w:val="1"/>
        </w:rPr>
        <w:t xml:space="preserve"> </w:t>
      </w:r>
      <w:r>
        <w:rPr/>
        <w:t>диалог,</w:t>
      </w:r>
      <w:r>
        <w:rPr>
          <w:spacing w:val="1"/>
        </w:rPr>
        <w:t xml:space="preserve"> </w:t>
      </w:r>
      <w:r>
        <w:rPr/>
        <w:t>полилог).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(научного,</w:t>
      </w:r>
      <w:r>
        <w:rPr>
          <w:spacing w:val="1"/>
        </w:rPr>
        <w:t xml:space="preserve"> </w:t>
      </w:r>
      <w:r>
        <w:rPr/>
        <w:t>публицистического,</w:t>
      </w:r>
      <w:r>
        <w:rPr>
          <w:spacing w:val="1"/>
        </w:rPr>
        <w:t xml:space="preserve"> </w:t>
      </w:r>
      <w:r>
        <w:rPr/>
        <w:t>официально-делового),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rPr/>
        <w:t xml:space="preserve">устной научной речи (отзыв, выступление, </w:t>
      </w:r>
      <w:r>
        <w:rPr>
          <w:i/>
        </w:rPr>
        <w:t xml:space="preserve">тезисы, доклад, </w:t>
      </w:r>
      <w:r>
        <w:rPr/>
        <w:t xml:space="preserve">дискуссия, </w:t>
      </w:r>
      <w:r>
        <w:rPr>
          <w:i/>
        </w:rPr>
        <w:t>реферат, 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rPr/>
        <w:t>); публицистического стиля и устной публичной речи (выступление, обсуждение,</w:t>
      </w:r>
      <w:r>
        <w:rPr>
          <w:spacing w:val="1"/>
        </w:rPr>
        <w:t xml:space="preserve"> </w:t>
      </w:r>
      <w:r>
        <w:rPr>
          <w:i/>
        </w:rPr>
        <w:t>статья, интервью, очерк</w:t>
      </w:r>
      <w:r>
        <w:rPr/>
        <w:t xml:space="preserve">); официально-делового стиля (расписка, </w:t>
      </w:r>
      <w:r>
        <w:rPr>
          <w:i/>
        </w:rPr>
        <w:t xml:space="preserve">доверенность, </w:t>
      </w:r>
      <w:r>
        <w:rPr/>
        <w:t>заявление,</w:t>
      </w:r>
      <w:r>
        <w:rPr>
          <w:spacing w:val="1"/>
        </w:rPr>
        <w:t xml:space="preserve"> </w:t>
      </w:r>
      <w:r>
        <w:rPr>
          <w:i/>
        </w:rPr>
        <w:t>резюме</w:t>
      </w:r>
      <w:r>
        <w:rPr/>
        <w:t>).</w:t>
      </w:r>
    </w:p>
    <w:p>
      <w:pPr>
        <w:pStyle w:val="Style15"/>
        <w:ind w:left="1202" w:right="560" w:firstLine="707"/>
        <w:rPr>
          <w:i/>
          <w:i/>
        </w:rPr>
      </w:pPr>
      <w:r>
        <w:rPr/>
        <w:t>Текст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Формально-смысловое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коммуникативная направленность текста: тема, проблема, идея; главная, второстепенная и</w:t>
      </w:r>
      <w:r>
        <w:rPr>
          <w:spacing w:val="1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rPr/>
        <w:t>информация.</w:t>
      </w:r>
      <w:r>
        <w:rPr>
          <w:spacing w:val="1"/>
        </w:rPr>
        <w:t xml:space="preserve"> </w:t>
      </w:r>
      <w:r>
        <w:rPr/>
        <w:t>Функционально-смысловые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61"/>
        </w:rPr>
        <w:t xml:space="preserve"> </w:t>
      </w:r>
      <w:r>
        <w:rPr/>
        <w:t>текста</w:t>
      </w:r>
      <w:r>
        <w:rPr>
          <w:spacing w:val="61"/>
        </w:rPr>
        <w:t xml:space="preserve"> </w:t>
      </w:r>
      <w:r>
        <w:rPr/>
        <w:t>(повествование,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-1"/>
        </w:rPr>
        <w:t xml:space="preserve"> </w:t>
      </w:r>
      <w:r>
        <w:rPr/>
        <w:t>рассуждение)</w:t>
      </w:r>
      <w:r>
        <w:rPr>
          <w:i/>
        </w:rPr>
        <w:t>. Тексты смешанного типа.</w:t>
      </w:r>
    </w:p>
    <w:p>
      <w:pPr>
        <w:pStyle w:val="Style15"/>
        <w:ind w:left="1910" w:hanging="0"/>
        <w:rPr>
          <w:sz w:val="24"/>
        </w:rPr>
      </w:pPr>
      <w:r>
        <w:rPr/>
        <w:t>Специфика</w:t>
      </w:r>
      <w:r>
        <w:rPr>
          <w:spacing w:val="-6"/>
        </w:rPr>
        <w:t xml:space="preserve"> </w:t>
      </w:r>
      <w:r>
        <w:rPr/>
        <w:t>художественного</w:t>
      </w:r>
      <w:r>
        <w:rPr>
          <w:spacing w:val="-3"/>
        </w:rPr>
        <w:t xml:space="preserve"> </w:t>
      </w:r>
      <w:r>
        <w:rPr/>
        <w:t>текста.</w:t>
      </w:r>
    </w:p>
    <w:p>
      <w:pPr>
        <w:pStyle w:val="1"/>
        <w:spacing w:lineRule="exact" w:line="274"/>
        <w:rPr>
          <w:sz w:val="24"/>
        </w:rPr>
      </w:pPr>
      <w:r>
        <w:rPr/>
        <w:t>Анализ</w:t>
      </w:r>
      <w:r>
        <w:rPr>
          <w:spacing w:val="-3"/>
        </w:rPr>
        <w:t xml:space="preserve"> </w:t>
      </w:r>
      <w:r>
        <w:rPr/>
        <w:t>текста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Виды</w:t>
      </w:r>
      <w:r>
        <w:rPr>
          <w:spacing w:val="-4"/>
        </w:rPr>
        <w:t xml:space="preserve"> </w:t>
      </w:r>
      <w:r>
        <w:rPr/>
        <w:t>речевой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(говорение,</w:t>
      </w:r>
      <w:r>
        <w:rPr>
          <w:spacing w:val="-3"/>
        </w:rPr>
        <w:t xml:space="preserve"> </w:t>
      </w:r>
      <w:r>
        <w:rPr/>
        <w:t>аудирование,</w:t>
      </w:r>
      <w:r>
        <w:rPr>
          <w:spacing w:val="-3"/>
        </w:rPr>
        <w:t xml:space="preserve"> </w:t>
      </w:r>
      <w:r>
        <w:rPr/>
        <w:t>письмо,</w:t>
      </w:r>
      <w:r>
        <w:rPr>
          <w:spacing w:val="-3"/>
        </w:rPr>
        <w:t xml:space="preserve"> </w:t>
      </w:r>
      <w:r>
        <w:rPr/>
        <w:t>чтение).</w:t>
      </w:r>
    </w:p>
    <w:p>
      <w:pPr>
        <w:pStyle w:val="Style15"/>
        <w:ind w:left="1202" w:right="563" w:firstLine="707"/>
        <w:rPr>
          <w:sz w:val="24"/>
        </w:rPr>
      </w:pPr>
      <w:r>
        <w:rPr/>
        <w:t>Речевая</w:t>
      </w:r>
      <w:r>
        <w:rPr>
          <w:spacing w:val="1"/>
        </w:rPr>
        <w:t xml:space="preserve"> </w:t>
      </w:r>
      <w:r>
        <w:rPr/>
        <w:t>ситуация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компоненты</w:t>
      </w:r>
      <w:r>
        <w:rPr>
          <w:spacing w:val="1"/>
        </w:rPr>
        <w:t xml:space="preserve"> </w:t>
      </w:r>
      <w:r>
        <w:rPr/>
        <w:t>(место,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тема,</w:t>
      </w:r>
      <w:r>
        <w:rPr>
          <w:spacing w:val="1"/>
        </w:rPr>
        <w:t xml:space="preserve"> </w:t>
      </w:r>
      <w:r>
        <w:rPr/>
        <w:t>цель,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собеседники).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акт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1"/>
        </w:rPr>
        <w:t xml:space="preserve"> </w:t>
      </w:r>
      <w:r>
        <w:rPr/>
        <w:t>(сообщения,</w:t>
      </w:r>
      <w:r>
        <w:rPr>
          <w:spacing w:val="1"/>
        </w:rPr>
        <w:t xml:space="preserve"> </w:t>
      </w:r>
      <w:r>
        <w:rPr/>
        <w:t>побуждения,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объявления,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эмоций,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т.д.).</w:t>
      </w:r>
      <w:r>
        <w:rPr>
          <w:spacing w:val="1"/>
        </w:rPr>
        <w:t xml:space="preserve"> </w:t>
      </w:r>
      <w:r>
        <w:rPr/>
        <w:t>Диалоги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(этикетный,</w:t>
      </w:r>
      <w:r>
        <w:rPr>
          <w:spacing w:val="1"/>
        </w:rPr>
        <w:t xml:space="preserve"> </w:t>
      </w:r>
      <w:r>
        <w:rPr/>
        <w:t>диалог-расспрос,</w:t>
      </w:r>
      <w:r>
        <w:rPr>
          <w:spacing w:val="1"/>
        </w:rPr>
        <w:t xml:space="preserve"> </w:t>
      </w:r>
      <w:r>
        <w:rPr/>
        <w:t>диалог-побуждение,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мнениями,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-2"/>
        </w:rPr>
        <w:t xml:space="preserve"> </w:t>
      </w:r>
      <w:r>
        <w:rPr/>
        <w:t>смешанного типа).</w:t>
      </w:r>
      <w:r>
        <w:rPr>
          <w:spacing w:val="-1"/>
        </w:rPr>
        <w:t xml:space="preserve"> </w:t>
      </w:r>
      <w:r>
        <w:rPr/>
        <w:t>Полилог:</w:t>
      </w:r>
      <w:r>
        <w:rPr>
          <w:spacing w:val="-1"/>
        </w:rPr>
        <w:t xml:space="preserve"> </w:t>
      </w:r>
      <w:r>
        <w:rPr/>
        <w:t>беседа,</w:t>
      </w:r>
      <w:r>
        <w:rPr>
          <w:spacing w:val="-1"/>
        </w:rPr>
        <w:t xml:space="preserve"> </w:t>
      </w:r>
      <w:r>
        <w:rPr/>
        <w:t>обсуждение, дискуссия.</w:t>
      </w:r>
    </w:p>
    <w:p>
      <w:pPr>
        <w:pStyle w:val="Style15"/>
        <w:spacing w:before="1" w:after="0"/>
        <w:ind w:left="1202" w:right="567" w:firstLine="707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(изучающим,</w:t>
      </w:r>
      <w:r>
        <w:rPr>
          <w:spacing w:val="1"/>
        </w:rPr>
        <w:t xml:space="preserve"> </w:t>
      </w:r>
      <w:r>
        <w:rPr/>
        <w:t>ознакомительным,</w:t>
      </w:r>
      <w:r>
        <w:rPr>
          <w:spacing w:val="-57"/>
        </w:rPr>
        <w:t xml:space="preserve"> </w:t>
      </w:r>
      <w:r>
        <w:rPr/>
        <w:t>просмотровым).</w:t>
      </w:r>
    </w:p>
    <w:p>
      <w:pPr>
        <w:pStyle w:val="Style15"/>
        <w:ind w:left="1202" w:right="571" w:firstLine="707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высказываний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 от сферы и ситуации общения.</w:t>
      </w:r>
    </w:p>
    <w:p>
      <w:pPr>
        <w:pStyle w:val="Style15"/>
        <w:ind w:left="1910" w:hanging="0"/>
        <w:rPr>
          <w:sz w:val="24"/>
        </w:rPr>
      </w:pPr>
      <w:r>
        <w:rPr/>
        <w:t>Информационная</w:t>
      </w:r>
      <w:r>
        <w:rPr>
          <w:spacing w:val="-3"/>
        </w:rPr>
        <w:t xml:space="preserve"> </w:t>
      </w:r>
      <w:r>
        <w:rPr/>
        <w:t>переработка</w:t>
      </w:r>
      <w:r>
        <w:rPr>
          <w:spacing w:val="-4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(план,</w:t>
      </w:r>
      <w:r>
        <w:rPr>
          <w:spacing w:val="-3"/>
        </w:rPr>
        <w:t xml:space="preserve"> </w:t>
      </w:r>
      <w:r>
        <w:rPr/>
        <w:t>конспект,</w:t>
      </w:r>
      <w:r>
        <w:rPr>
          <w:spacing w:val="-3"/>
        </w:rPr>
        <w:t xml:space="preserve"> </w:t>
      </w:r>
      <w:r>
        <w:rPr/>
        <w:t>аннотация).</w:t>
      </w:r>
    </w:p>
    <w:p>
      <w:pPr>
        <w:pStyle w:val="Style15"/>
        <w:ind w:left="1202" w:right="572" w:firstLine="707"/>
        <w:rPr>
          <w:sz w:val="24"/>
        </w:rPr>
      </w:pPr>
      <w:r>
        <w:rPr/>
        <w:t>Изложение содержания прослушанного или прочитанного текста (подробное, сжатое,</w:t>
      </w:r>
      <w:r>
        <w:rPr>
          <w:spacing w:val="1"/>
        </w:rPr>
        <w:t xml:space="preserve"> </w:t>
      </w:r>
      <w:r>
        <w:rPr/>
        <w:t>выборочное).</w:t>
      </w:r>
    </w:p>
    <w:p>
      <w:pPr>
        <w:pStyle w:val="Style15"/>
        <w:ind w:left="1910" w:hanging="0"/>
        <w:rPr>
          <w:sz w:val="24"/>
        </w:rPr>
      </w:pPr>
      <w:r>
        <w:rPr/>
        <w:t>Написание</w:t>
      </w:r>
      <w:r>
        <w:rPr>
          <w:spacing w:val="-4"/>
        </w:rPr>
        <w:t xml:space="preserve"> </w:t>
      </w:r>
      <w:r>
        <w:rPr/>
        <w:t>сочинений,</w:t>
      </w:r>
      <w:r>
        <w:rPr>
          <w:spacing w:val="-5"/>
        </w:rPr>
        <w:t xml:space="preserve"> </w:t>
      </w:r>
      <w:r>
        <w:rPr/>
        <w:t>писем,</w:t>
      </w:r>
      <w:r>
        <w:rPr>
          <w:spacing w:val="-3"/>
        </w:rPr>
        <w:t xml:space="preserve"> </w:t>
      </w:r>
      <w:r>
        <w:rPr/>
        <w:t>текстов</w:t>
      </w:r>
      <w:r>
        <w:rPr>
          <w:spacing w:val="-2"/>
        </w:rPr>
        <w:t xml:space="preserve"> </w:t>
      </w:r>
      <w:r>
        <w:rPr/>
        <w:t>иных</w:t>
      </w:r>
      <w:r>
        <w:rPr>
          <w:spacing w:val="-1"/>
        </w:rPr>
        <w:t xml:space="preserve"> </w:t>
      </w:r>
      <w:r>
        <w:rPr/>
        <w:t>жанров.</w:t>
      </w:r>
    </w:p>
    <w:p>
      <w:pPr>
        <w:pStyle w:val="1"/>
        <w:spacing w:lineRule="exact" w:line="274" w:before="5" w:after="0"/>
        <w:ind w:left="1345" w:hanging="0"/>
        <w:jc w:val="center"/>
        <w:rPr>
          <w:sz w:val="24"/>
        </w:rPr>
      </w:pPr>
      <w:r>
        <w:rPr/>
        <w:t>Культура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Style15"/>
        <w:spacing w:lineRule="exact" w:line="274"/>
        <w:ind w:left="1344" w:hanging="0"/>
        <w:jc w:val="center"/>
        <w:rPr>
          <w:sz w:val="24"/>
        </w:rPr>
      </w:pPr>
      <w:r>
        <w:rPr/>
        <w:t>Культура</w:t>
      </w:r>
      <w:r>
        <w:rPr>
          <w:spacing w:val="29"/>
        </w:rPr>
        <w:t xml:space="preserve"> </w:t>
      </w:r>
      <w:r>
        <w:rPr/>
        <w:t>речи</w:t>
      </w:r>
      <w:r>
        <w:rPr>
          <w:spacing w:val="31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ее</w:t>
      </w:r>
      <w:r>
        <w:rPr>
          <w:spacing w:val="29"/>
        </w:rPr>
        <w:t xml:space="preserve"> </w:t>
      </w:r>
      <w:r>
        <w:rPr/>
        <w:t>основные</w:t>
      </w:r>
      <w:r>
        <w:rPr>
          <w:spacing w:val="28"/>
        </w:rPr>
        <w:t xml:space="preserve"> </w:t>
      </w:r>
      <w:r>
        <w:rPr/>
        <w:t>аспекты:</w:t>
      </w:r>
      <w:r>
        <w:rPr>
          <w:spacing w:val="30"/>
        </w:rPr>
        <w:t xml:space="preserve"> </w:t>
      </w:r>
      <w:r>
        <w:rPr/>
        <w:t>нормативный,</w:t>
      </w:r>
      <w:r>
        <w:rPr>
          <w:spacing w:val="36"/>
        </w:rPr>
        <w:t xml:space="preserve"> </w:t>
      </w:r>
      <w:r>
        <w:rPr/>
        <w:t>коммуникативный,</w:t>
      </w:r>
      <w:r>
        <w:rPr>
          <w:spacing w:val="30"/>
        </w:rPr>
        <w:t xml:space="preserve"> </w:t>
      </w:r>
      <w:r>
        <w:rPr/>
        <w:t>этический.</w:t>
      </w:r>
    </w:p>
    <w:p>
      <w:pPr>
        <w:pStyle w:val="Style15"/>
        <w:ind w:left="106" w:right="5432" w:hanging="0"/>
        <w:jc w:val="center"/>
        <w:rPr>
          <w:sz w:val="24"/>
        </w:rPr>
      </w:pPr>
      <w:r>
        <w:rPr/>
        <w:t>Основные</w:t>
      </w:r>
      <w:r>
        <w:rPr>
          <w:spacing w:val="-5"/>
        </w:rPr>
        <w:t xml:space="preserve"> </w:t>
      </w:r>
      <w:r>
        <w:rPr/>
        <w:t>критерии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5"/>
        <w:ind w:left="1202" w:right="558" w:firstLine="707"/>
        <w:rPr>
          <w:sz w:val="24"/>
        </w:rPr>
      </w:pPr>
      <w:r>
        <w:rPr/>
        <w:t>Языковая</w:t>
      </w:r>
      <w:r>
        <w:rPr>
          <w:spacing w:val="1"/>
        </w:rPr>
        <w:t xml:space="preserve"> </w:t>
      </w:r>
      <w:r>
        <w:rPr/>
        <w:t>норма,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(орфоэпические,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грамматические,</w:t>
      </w:r>
      <w:r>
        <w:rPr>
          <w:spacing w:val="1"/>
        </w:rPr>
        <w:t xml:space="preserve"> </w:t>
      </w:r>
      <w:r>
        <w:rPr/>
        <w:t>стилистические,</w:t>
      </w:r>
      <w:r>
        <w:rPr>
          <w:spacing w:val="1"/>
        </w:rPr>
        <w:t xml:space="preserve"> </w:t>
      </w:r>
      <w:r>
        <w:rPr/>
        <w:t>орфографические,</w:t>
      </w:r>
      <w:r>
        <w:rPr>
          <w:spacing w:val="1"/>
        </w:rPr>
        <w:t xml:space="preserve"> </w:t>
      </w:r>
      <w:r>
        <w:rPr/>
        <w:t>пунктуационные).</w:t>
      </w:r>
      <w:r>
        <w:rPr>
          <w:spacing w:val="1"/>
        </w:rPr>
        <w:t xml:space="preserve"> </w:t>
      </w:r>
      <w:r>
        <w:rPr/>
        <w:t>Вариативность</w:t>
      </w:r>
      <w:r>
        <w:rPr>
          <w:spacing w:val="1"/>
        </w:rPr>
        <w:t xml:space="preserve"> </w:t>
      </w:r>
      <w:r>
        <w:rPr/>
        <w:t>нормы.</w:t>
      </w:r>
      <w:r>
        <w:rPr>
          <w:spacing w:val="61"/>
        </w:rPr>
        <w:t xml:space="preserve"> </w:t>
      </w:r>
      <w:r>
        <w:rPr/>
        <w:t>Виды</w:t>
      </w:r>
      <w:r>
        <w:rPr>
          <w:spacing w:val="61"/>
        </w:rPr>
        <w:t xml:space="preserve"> </w:t>
      </w:r>
      <w:r>
        <w:rPr/>
        <w:t>лингвистических</w:t>
      </w:r>
      <w:r>
        <w:rPr>
          <w:spacing w:val="1"/>
        </w:rPr>
        <w:t xml:space="preserve"> </w:t>
      </w:r>
      <w:r>
        <w:rPr/>
        <w:t>словарей и их роль в овладении словарным богатством и нормами современного кабардино-</w:t>
      </w:r>
      <w:r>
        <w:rPr>
          <w:spacing w:val="1"/>
        </w:rPr>
        <w:t xml:space="preserve"> </w:t>
      </w:r>
      <w:r>
        <w:rPr/>
        <w:t>черкесского</w:t>
      </w:r>
      <w:r>
        <w:rPr>
          <w:spacing w:val="-1"/>
        </w:rPr>
        <w:t xml:space="preserve"> </w:t>
      </w:r>
      <w:r>
        <w:rPr/>
        <w:t>литературного языка.</w:t>
      </w:r>
    </w:p>
    <w:p>
      <w:pPr>
        <w:pStyle w:val="Style15"/>
        <w:spacing w:before="1" w:after="0"/>
        <w:ind w:left="1910" w:hanging="0"/>
        <w:rPr>
          <w:sz w:val="24"/>
        </w:rPr>
      </w:pPr>
      <w:r>
        <w:rPr/>
        <w:t>Оценивание</w:t>
      </w:r>
      <w:r>
        <w:rPr>
          <w:spacing w:val="-6"/>
        </w:rPr>
        <w:t xml:space="preserve"> </w:t>
      </w:r>
      <w:r>
        <w:rPr/>
        <w:t>правильности,</w:t>
      </w:r>
      <w:r>
        <w:rPr>
          <w:spacing w:val="-5"/>
        </w:rPr>
        <w:t xml:space="preserve"> </w:t>
      </w:r>
      <w:r>
        <w:rPr/>
        <w:t>коммуникативных</w:t>
      </w:r>
      <w:r>
        <w:rPr>
          <w:spacing w:val="-6"/>
        </w:rPr>
        <w:t xml:space="preserve"> </w:t>
      </w:r>
      <w:r>
        <w:rPr/>
        <w:t>качеств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эффективности</w:t>
      </w:r>
      <w:r>
        <w:rPr>
          <w:spacing w:val="-4"/>
        </w:rPr>
        <w:t xml:space="preserve"> </w:t>
      </w:r>
      <w:r>
        <w:rPr/>
        <w:t>речи.</w:t>
      </w:r>
    </w:p>
    <w:p>
      <w:pPr>
        <w:pStyle w:val="Style15"/>
        <w:ind w:left="1202" w:right="566" w:firstLine="707"/>
        <w:rPr>
          <w:sz w:val="24"/>
        </w:rPr>
      </w:pPr>
      <w:r>
        <w:rPr/>
        <w:t>Речевой</w:t>
      </w:r>
      <w:r>
        <w:rPr>
          <w:spacing w:val="1"/>
        </w:rPr>
        <w:t xml:space="preserve"> </w:t>
      </w:r>
      <w:r>
        <w:rPr/>
        <w:t>этикет.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лингвокультурными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2"/>
        </w:rPr>
        <w:t xml:space="preserve"> </w:t>
      </w:r>
      <w:r>
        <w:rPr/>
        <w:t>формального</w:t>
      </w:r>
      <w:r>
        <w:rPr>
          <w:spacing w:val="-1"/>
        </w:rPr>
        <w:t xml:space="preserve"> </w:t>
      </w:r>
      <w:r>
        <w:rPr/>
        <w:t>и неформального общения.</w:t>
      </w:r>
    </w:p>
    <w:p>
      <w:pPr>
        <w:pStyle w:val="1"/>
        <w:spacing w:before="5" w:after="0"/>
        <w:ind w:left="5030" w:right="1781" w:hanging="1904"/>
        <w:rPr>
          <w:sz w:val="24"/>
        </w:rPr>
      </w:pPr>
      <w:r>
        <w:rPr/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rPr/>
        <w:t>Общие сведения о языке</w:t>
      </w:r>
    </w:p>
    <w:p>
      <w:pPr>
        <w:sectPr>
          <w:footerReference w:type="default" r:id="rId18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58" w:firstLine="707"/>
        <w:rPr>
          <w:sz w:val="24"/>
        </w:rPr>
      </w:pPr>
      <w:r>
        <w:rPr/>
        <w:t>Роль языка в жизни человека и общества. Кабардино-черкесский язык – родной язык</w:t>
      </w:r>
      <w:r>
        <w:rPr>
          <w:spacing w:val="1"/>
        </w:rPr>
        <w:t xml:space="preserve"> </w:t>
      </w:r>
      <w:r>
        <w:rPr/>
        <w:t>кабардинцев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черкесов.</w:t>
      </w:r>
      <w:r>
        <w:rPr>
          <w:spacing w:val="1"/>
        </w:rPr>
        <w:t xml:space="preserve"> </w:t>
      </w:r>
      <w:r>
        <w:rPr/>
        <w:t>Кабардино-черкесский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1"/>
        </w:rPr>
        <w:t xml:space="preserve"> </w:t>
      </w:r>
      <w:r>
        <w:rPr/>
        <w:t>Кабардино-</w:t>
      </w:r>
      <w:r>
        <w:rPr>
          <w:spacing w:val="1"/>
        </w:rPr>
        <w:t xml:space="preserve"> </w:t>
      </w:r>
      <w:r>
        <w:rPr/>
        <w:t>черкесский</w:t>
      </w:r>
      <w:r>
        <w:rPr>
          <w:spacing w:val="-1"/>
        </w:rPr>
        <w:t xml:space="preserve"> </w:t>
      </w:r>
      <w:r>
        <w:rPr/>
        <w:t>язык как развивающееся явление.</w:t>
      </w:r>
    </w:p>
    <w:p>
      <w:pPr>
        <w:pStyle w:val="Style15"/>
        <w:spacing w:before="65" w:after="0"/>
        <w:ind w:left="1202" w:right="560" w:firstLine="707"/>
        <w:rPr>
          <w:sz w:val="24"/>
        </w:rPr>
      </w:pPr>
      <w:r>
        <w:rPr/>
        <w:t>Формы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6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(литературный язык, понятие о кабардино-черкесском литературном языке и его нормах,</w:t>
      </w:r>
      <w:r>
        <w:rPr>
          <w:spacing w:val="1"/>
        </w:rPr>
        <w:t xml:space="preserve"> </w:t>
      </w:r>
      <w:r>
        <w:rPr/>
        <w:t>территориальные</w:t>
      </w:r>
      <w:r>
        <w:rPr>
          <w:spacing w:val="-3"/>
        </w:rPr>
        <w:t xml:space="preserve"> </w:t>
      </w:r>
      <w:r>
        <w:rPr/>
        <w:t>диалекты,</w:t>
      </w:r>
      <w:r>
        <w:rPr>
          <w:spacing w:val="-1"/>
        </w:rPr>
        <w:t xml:space="preserve"> </w:t>
      </w:r>
      <w:r>
        <w:rPr/>
        <w:t>просторечие,</w:t>
      </w:r>
      <w:r>
        <w:rPr>
          <w:spacing w:val="-1"/>
        </w:rPr>
        <w:t xml:space="preserve"> </w:t>
      </w:r>
      <w:r>
        <w:rPr/>
        <w:t>профессиональные</w:t>
      </w:r>
      <w:r>
        <w:rPr>
          <w:spacing w:val="-3"/>
        </w:rPr>
        <w:t xml:space="preserve"> </w:t>
      </w:r>
      <w:r>
        <w:rPr/>
        <w:t>разновидности,</w:t>
      </w:r>
      <w:r>
        <w:rPr>
          <w:spacing w:val="-1"/>
        </w:rPr>
        <w:t xml:space="preserve"> </w:t>
      </w:r>
      <w:r>
        <w:rPr/>
        <w:t>жаргон).</w:t>
      </w:r>
    </w:p>
    <w:p>
      <w:pPr>
        <w:pStyle w:val="Style15"/>
        <w:spacing w:before="1" w:after="0"/>
        <w:ind w:left="1202" w:right="559" w:firstLine="707"/>
        <w:rPr>
          <w:sz w:val="24"/>
        </w:rPr>
      </w:pPr>
      <w:r>
        <w:rPr/>
        <w:t>Взаимосвязь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фразеологических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национально-культурным</w:t>
      </w:r>
      <w:r>
        <w:rPr>
          <w:spacing w:val="1"/>
        </w:rPr>
        <w:t xml:space="preserve"> </w:t>
      </w:r>
      <w:r>
        <w:rPr/>
        <w:t>компонентом значения в произведениях устного народного творчества, в художественной</w:t>
      </w:r>
      <w:r>
        <w:rPr>
          <w:spacing w:val="1"/>
        </w:rPr>
        <w:t xml:space="preserve"> </w:t>
      </w:r>
      <w:r>
        <w:rPr/>
        <w:t>литературе и исторических текстах; объяснение их значения с помощью лингвистических</w:t>
      </w:r>
      <w:r>
        <w:rPr>
          <w:spacing w:val="1"/>
        </w:rPr>
        <w:t xml:space="preserve"> </w:t>
      </w:r>
      <w:r>
        <w:rPr/>
        <w:t>словарей.</w:t>
      </w:r>
      <w:r>
        <w:rPr>
          <w:spacing w:val="-1"/>
        </w:rPr>
        <w:t xml:space="preserve"> </w:t>
      </w:r>
      <w:r>
        <w:rPr/>
        <w:t>Пословицы, поговорки, афоризмы и</w:t>
      </w:r>
      <w:r>
        <w:rPr>
          <w:spacing w:val="-3"/>
        </w:rPr>
        <w:t xml:space="preserve"> </w:t>
      </w:r>
      <w:r>
        <w:rPr/>
        <w:t>крылатые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5"/>
        <w:ind w:left="1202" w:right="564" w:firstLine="707"/>
        <w:rPr>
          <w:sz w:val="24"/>
        </w:rPr>
      </w:pPr>
      <w:r>
        <w:rPr/>
        <w:t>Кабардино-черкесский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кабардинцев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черкесов.</w:t>
      </w:r>
      <w:r>
        <w:rPr>
          <w:spacing w:val="-1"/>
        </w:rPr>
        <w:t xml:space="preserve"> </w:t>
      </w:r>
      <w:r>
        <w:rPr/>
        <w:t>Языковые</w:t>
      </w:r>
      <w:r>
        <w:rPr>
          <w:spacing w:val="-2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художественного текста.</w:t>
      </w:r>
    </w:p>
    <w:p>
      <w:pPr>
        <w:pStyle w:val="Style15"/>
        <w:ind w:left="1910" w:hanging="0"/>
        <w:rPr>
          <w:sz w:val="24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лингвистические</w:t>
      </w:r>
      <w:r>
        <w:rPr>
          <w:spacing w:val="-5"/>
        </w:rPr>
        <w:t xml:space="preserve"> </w:t>
      </w:r>
      <w:r>
        <w:rPr/>
        <w:t>словари.</w:t>
      </w:r>
    </w:p>
    <w:p>
      <w:pPr>
        <w:pStyle w:val="1"/>
        <w:spacing w:lineRule="exact" w:line="274" w:before="2" w:after="0"/>
        <w:ind w:left="4656" w:hanging="0"/>
        <w:rPr>
          <w:sz w:val="24"/>
        </w:rPr>
      </w:pPr>
      <w:r>
        <w:rPr/>
        <w:t>Фонетика,</w:t>
      </w:r>
      <w:r>
        <w:rPr>
          <w:spacing w:val="-2"/>
        </w:rPr>
        <w:t xml:space="preserve"> </w:t>
      </w:r>
      <w:r>
        <w:rPr/>
        <w:t>орфоэпия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графика</w:t>
      </w:r>
    </w:p>
    <w:p>
      <w:pPr>
        <w:pStyle w:val="Style15"/>
        <w:ind w:left="1202" w:right="567" w:firstLine="707"/>
        <w:rPr>
          <w:sz w:val="24"/>
        </w:rPr>
      </w:pPr>
      <w:r>
        <w:rPr/>
        <w:t>Звуки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звуков.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1"/>
        </w:rPr>
        <w:t xml:space="preserve"> </w:t>
      </w:r>
      <w:r>
        <w:rPr/>
        <w:t>звуков.</w:t>
      </w:r>
      <w:r>
        <w:rPr>
          <w:spacing w:val="1"/>
        </w:rPr>
        <w:t xml:space="preserve"> </w:t>
      </w:r>
      <w:r>
        <w:rPr/>
        <w:t>Фонетическая</w:t>
      </w:r>
      <w:r>
        <w:rPr>
          <w:spacing w:val="1"/>
        </w:rPr>
        <w:t xml:space="preserve"> </w:t>
      </w:r>
      <w:r>
        <w:rPr/>
        <w:t>транскрипция. Слог. Ударение, его разноместность, подвижность при формообразовании и</w:t>
      </w:r>
      <w:r>
        <w:rPr>
          <w:spacing w:val="1"/>
        </w:rPr>
        <w:t xml:space="preserve"> </w:t>
      </w:r>
      <w:r>
        <w:rPr/>
        <w:t>словообразовании.</w:t>
      </w:r>
      <w:r>
        <w:rPr>
          <w:spacing w:val="-2"/>
        </w:rPr>
        <w:t xml:space="preserve"> </w:t>
      </w:r>
      <w:r>
        <w:rPr/>
        <w:t>Смыслоразличительная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ударения.</w:t>
      </w:r>
      <w:r>
        <w:rPr>
          <w:spacing w:val="56"/>
        </w:rPr>
        <w:t xml:space="preserve"> </w:t>
      </w:r>
      <w:r>
        <w:rPr/>
        <w:t>Фонетический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5"/>
        <w:ind w:left="1910" w:right="683" w:hanging="0"/>
        <w:rPr>
          <w:sz w:val="24"/>
        </w:rPr>
      </w:pPr>
      <w:r>
        <w:rPr/>
        <w:t>Соотношение звука и буквы. Состав кабардино-черкесского алфавита, названия букв.</w:t>
      </w:r>
      <w:r>
        <w:rPr>
          <w:spacing w:val="-57"/>
        </w:rPr>
        <w:t xml:space="preserve"> </w:t>
      </w:r>
      <w:r>
        <w:rPr/>
        <w:t>Интонация,</w:t>
      </w:r>
      <w:r>
        <w:rPr>
          <w:spacing w:val="-1"/>
        </w:rPr>
        <w:t xml:space="preserve"> </w:t>
      </w:r>
      <w:r>
        <w:rPr/>
        <w:t>ее</w:t>
      </w:r>
      <w:r>
        <w:rPr>
          <w:spacing w:val="-1"/>
        </w:rPr>
        <w:t xml:space="preserve"> </w:t>
      </w:r>
      <w:r>
        <w:rPr/>
        <w:t>функции. Основные</w:t>
      </w:r>
      <w:r>
        <w:rPr>
          <w:spacing w:val="-3"/>
        </w:rPr>
        <w:t xml:space="preserve"> </w:t>
      </w:r>
      <w:r>
        <w:rPr/>
        <w:t>элементы интонации.</w:t>
      </w:r>
    </w:p>
    <w:p>
      <w:pPr>
        <w:pStyle w:val="Style15"/>
        <w:ind w:left="1910" w:hanging="0"/>
        <w:rPr>
          <w:sz w:val="24"/>
        </w:rPr>
      </w:pPr>
      <w:r>
        <w:rPr/>
        <w:t>Связь</w:t>
      </w:r>
      <w:r>
        <w:rPr>
          <w:spacing w:val="-2"/>
        </w:rPr>
        <w:t xml:space="preserve"> </w:t>
      </w:r>
      <w:r>
        <w:rPr/>
        <w:t>фонетики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графикой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орфографией.</w:t>
      </w:r>
    </w:p>
    <w:p>
      <w:pPr>
        <w:pStyle w:val="Style15"/>
        <w:ind w:left="1202" w:right="565" w:firstLine="707"/>
        <w:rPr>
          <w:sz w:val="24"/>
        </w:rPr>
      </w:pPr>
      <w:r>
        <w:rPr/>
        <w:t>Орфоэпия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произношения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(нормы,</w:t>
      </w:r>
      <w:r>
        <w:rPr>
          <w:spacing w:val="1"/>
        </w:rPr>
        <w:t xml:space="preserve"> </w:t>
      </w:r>
      <w:r>
        <w:rPr/>
        <w:t>определяющие произношение гласных звуков и произношение согласных звуков; ударение в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формах).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чужой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орфоэпических</w:t>
      </w:r>
      <w:r>
        <w:rPr>
          <w:spacing w:val="-2"/>
        </w:rPr>
        <w:t xml:space="preserve"> </w:t>
      </w:r>
      <w:r>
        <w:rPr/>
        <w:t>норм.</w:t>
      </w:r>
    </w:p>
    <w:p>
      <w:pPr>
        <w:pStyle w:val="Style15"/>
        <w:ind w:left="1910" w:hanging="0"/>
        <w:rPr>
          <w:sz w:val="24"/>
        </w:rPr>
      </w:pPr>
      <w:r>
        <w:rPr/>
        <w:t>Применение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фонетике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практике</w:t>
      </w:r>
      <w:r>
        <w:rPr>
          <w:spacing w:val="-2"/>
        </w:rPr>
        <w:t xml:space="preserve"> </w:t>
      </w:r>
      <w:r>
        <w:rPr/>
        <w:t>правописания.</w:t>
      </w:r>
    </w:p>
    <w:p>
      <w:pPr>
        <w:pStyle w:val="1"/>
        <w:spacing w:lineRule="exact" w:line="274" w:before="4" w:after="0"/>
        <w:rPr>
          <w:sz w:val="24"/>
        </w:rPr>
      </w:pPr>
      <w:r>
        <w:rPr/>
        <w:t>Морфемика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словообразование</w:t>
      </w:r>
    </w:p>
    <w:p>
      <w:pPr>
        <w:pStyle w:val="Style15"/>
        <w:ind w:left="1202" w:right="566" w:firstLine="707"/>
        <w:rPr>
          <w:sz w:val="24"/>
        </w:rPr>
      </w:pPr>
      <w:r>
        <w:rPr/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rPr/>
        <w:t>окончание.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морфем:</w:t>
      </w:r>
      <w:r>
        <w:rPr>
          <w:spacing w:val="1"/>
        </w:rPr>
        <w:t xml:space="preserve"> </w:t>
      </w:r>
      <w:r>
        <w:rPr/>
        <w:t>корень,</w:t>
      </w:r>
      <w:r>
        <w:rPr>
          <w:spacing w:val="1"/>
        </w:rPr>
        <w:t xml:space="preserve"> </w:t>
      </w:r>
      <w:r>
        <w:rPr/>
        <w:t>приставка,</w:t>
      </w:r>
      <w:r>
        <w:rPr>
          <w:spacing w:val="1"/>
        </w:rPr>
        <w:t xml:space="preserve"> </w:t>
      </w:r>
      <w:r>
        <w:rPr/>
        <w:t>суффикс,</w:t>
      </w:r>
      <w:r>
        <w:rPr>
          <w:spacing w:val="1"/>
        </w:rPr>
        <w:t xml:space="preserve"> </w:t>
      </w:r>
      <w:r>
        <w:rPr/>
        <w:t>окончание.</w:t>
      </w:r>
      <w:r>
        <w:rPr>
          <w:spacing w:val="1"/>
        </w:rPr>
        <w:t xml:space="preserve"> </w:t>
      </w:r>
      <w:r>
        <w:rPr/>
        <w:t>Нулевая</w:t>
      </w:r>
      <w:r>
        <w:rPr>
          <w:spacing w:val="1"/>
        </w:rPr>
        <w:t xml:space="preserve"> </w:t>
      </w:r>
      <w:r>
        <w:rPr/>
        <w:t>морфема.</w:t>
      </w:r>
      <w:r>
        <w:rPr>
          <w:spacing w:val="1"/>
        </w:rPr>
        <w:t xml:space="preserve"> </w:t>
      </w:r>
      <w:r>
        <w:rPr/>
        <w:t>Словообразующие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формообразующие</w:t>
      </w:r>
      <w:r>
        <w:rPr>
          <w:spacing w:val="1"/>
        </w:rPr>
        <w:t xml:space="preserve"> </w:t>
      </w:r>
      <w:r>
        <w:rPr/>
        <w:t>морфемы.</w:t>
      </w:r>
      <w:r>
        <w:rPr>
          <w:spacing w:val="1"/>
        </w:rPr>
        <w:t xml:space="preserve"> </w:t>
      </w:r>
      <w:r>
        <w:rPr/>
        <w:t>Чередование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морфемах.</w:t>
      </w:r>
      <w:r>
        <w:rPr>
          <w:spacing w:val="1"/>
        </w:rPr>
        <w:t xml:space="preserve"> </w:t>
      </w:r>
      <w:r>
        <w:rPr/>
        <w:t>Морфемный</w:t>
      </w:r>
      <w:r>
        <w:rPr>
          <w:spacing w:val="-1"/>
        </w:rPr>
        <w:t xml:space="preserve"> </w:t>
      </w:r>
      <w:r>
        <w:rPr/>
        <w:t>анализ слова.</w:t>
      </w:r>
    </w:p>
    <w:p>
      <w:pPr>
        <w:pStyle w:val="Style15"/>
        <w:ind w:left="1202" w:right="570" w:firstLine="707"/>
        <w:rPr>
          <w:sz w:val="24"/>
        </w:rPr>
      </w:pPr>
      <w:r>
        <w:rPr/>
        <w:t>Способы образования слов (морфологические и неморфологические). Производящая и</w:t>
      </w:r>
      <w:r>
        <w:rPr>
          <w:spacing w:val="-57"/>
        </w:rPr>
        <w:t xml:space="preserve"> </w:t>
      </w:r>
      <w:r>
        <w:rPr/>
        <w:t>производная</w:t>
      </w:r>
      <w:r>
        <w:rPr>
          <w:spacing w:val="-1"/>
        </w:rPr>
        <w:t xml:space="preserve"> </w:t>
      </w:r>
      <w:r>
        <w:rPr/>
        <w:t>основы,</w:t>
      </w:r>
      <w:r>
        <w:rPr>
          <w:spacing w:val="-1"/>
        </w:rPr>
        <w:t xml:space="preserve"> </w:t>
      </w:r>
      <w:r>
        <w:rPr/>
        <w:t>словообразующая морфема.</w:t>
      </w:r>
      <w:r>
        <w:rPr>
          <w:spacing w:val="-1"/>
        </w:rPr>
        <w:t xml:space="preserve"> </w:t>
      </w:r>
      <w:r>
        <w:rPr/>
        <w:t>Морфемный анализ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5"/>
        <w:ind w:left="1910" w:hanging="0"/>
        <w:rPr>
          <w:sz w:val="24"/>
        </w:rPr>
      </w:pPr>
      <w:r>
        <w:rPr/>
        <w:t>Применение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морфемике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словообразованию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практике</w:t>
      </w:r>
      <w:r>
        <w:rPr>
          <w:spacing w:val="-2"/>
        </w:rPr>
        <w:t xml:space="preserve"> </w:t>
      </w:r>
      <w:r>
        <w:rPr/>
        <w:t>правописания.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Лексикология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фразеология</w:t>
      </w:r>
    </w:p>
    <w:p>
      <w:pPr>
        <w:pStyle w:val="Style15"/>
        <w:ind w:left="1202" w:right="560" w:firstLine="707"/>
        <w:rPr>
          <w:sz w:val="24"/>
        </w:rPr>
      </w:pPr>
      <w:r>
        <w:rPr/>
        <w:t>Слово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единица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Лексическое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грамматическое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Однозначные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многозначные</w:t>
      </w:r>
      <w:r>
        <w:rPr>
          <w:spacing w:val="1"/>
        </w:rPr>
        <w:t xml:space="preserve"> </w:t>
      </w:r>
      <w:r>
        <w:rPr/>
        <w:t>слова;</w:t>
      </w:r>
      <w:r>
        <w:rPr>
          <w:spacing w:val="1"/>
        </w:rPr>
        <w:t xml:space="preserve"> </w:t>
      </w:r>
      <w:r>
        <w:rPr/>
        <w:t>прямое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переносное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Лексическая</w:t>
      </w:r>
      <w:r>
        <w:rPr>
          <w:spacing w:val="1"/>
        </w:rPr>
        <w:t xml:space="preserve"> </w:t>
      </w:r>
      <w:r>
        <w:rPr/>
        <w:t>сочетаемость. Синонимы. Антонимы. Омонимы. Архаизмы, историзмы, неологизмы. Сферы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лексики.</w:t>
      </w:r>
      <w:r>
        <w:rPr>
          <w:spacing w:val="1"/>
        </w:rPr>
        <w:t xml:space="preserve"> </w:t>
      </w:r>
      <w:r>
        <w:rPr/>
        <w:t>Стилистическая</w:t>
      </w:r>
      <w:r>
        <w:rPr>
          <w:spacing w:val="1"/>
        </w:rPr>
        <w:t xml:space="preserve"> </w:t>
      </w:r>
      <w:r>
        <w:rPr/>
        <w:t>окраска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Исконно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заимствованные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Фразеологизмы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признаки.</w:t>
      </w:r>
      <w:r>
        <w:rPr>
          <w:spacing w:val="1"/>
        </w:rPr>
        <w:t xml:space="preserve"> </w:t>
      </w:r>
      <w:r>
        <w:rPr/>
        <w:t>Фразеологизмы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выразительности речи. Основные лексические нормы современного кабардино-черкесского</w:t>
      </w:r>
      <w:r>
        <w:rPr>
          <w:spacing w:val="1"/>
        </w:rPr>
        <w:t xml:space="preserve"> </w:t>
      </w:r>
      <w:r>
        <w:rPr/>
        <w:t>литературного языка (нормы употребления слова в соответствии с его точным лексическим</w:t>
      </w:r>
      <w:r>
        <w:rPr>
          <w:spacing w:val="1"/>
        </w:rPr>
        <w:t xml:space="preserve"> </w:t>
      </w:r>
      <w:r>
        <w:rPr/>
        <w:t>значением, различение в речи омонимов, антонимов, синонимов, многозначных слов; нормы</w:t>
      </w:r>
      <w:r>
        <w:rPr>
          <w:spacing w:val="1"/>
        </w:rPr>
        <w:t xml:space="preserve"> </w:t>
      </w:r>
      <w:r>
        <w:rPr/>
        <w:t>лексической</w:t>
      </w:r>
      <w:r>
        <w:rPr>
          <w:spacing w:val="-1"/>
        </w:rPr>
        <w:t xml:space="preserve"> </w:t>
      </w:r>
      <w:r>
        <w:rPr/>
        <w:t>сочетаемости</w:t>
      </w:r>
      <w:r>
        <w:rPr>
          <w:spacing w:val="1"/>
        </w:rPr>
        <w:t xml:space="preserve"> </w:t>
      </w:r>
      <w:r>
        <w:rPr/>
        <w:t>и др.).</w:t>
      </w:r>
      <w:r>
        <w:rPr>
          <w:spacing w:val="-1"/>
        </w:rPr>
        <w:t xml:space="preserve"> </w:t>
      </w:r>
      <w:r>
        <w:rPr/>
        <w:t>Лексический</w:t>
      </w:r>
      <w:r>
        <w:rPr>
          <w:spacing w:val="-2"/>
        </w:rPr>
        <w:t xml:space="preserve"> </w:t>
      </w:r>
      <w:r>
        <w:rPr/>
        <w:t>анализ слова.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Морфология</w:t>
      </w:r>
    </w:p>
    <w:p>
      <w:pPr>
        <w:pStyle w:val="Style15"/>
        <w:ind w:left="1202" w:right="559" w:firstLine="707"/>
        <w:rPr>
          <w:sz w:val="24"/>
        </w:rPr>
      </w:pPr>
      <w:r>
        <w:rPr/>
        <w:t>Части речи как лексико-грамматические разряды слов. Традиционная классификация</w:t>
      </w:r>
      <w:r>
        <w:rPr>
          <w:spacing w:val="1"/>
        </w:rPr>
        <w:t xml:space="preserve"> </w:t>
      </w:r>
      <w:r>
        <w:rPr/>
        <w:t>частей речи. Самостоятельные части речи. Общекатегориальное значение, морфологические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Служебные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-57"/>
        </w:rPr>
        <w:t xml:space="preserve"> </w:t>
      </w:r>
      <w:r>
        <w:rPr/>
        <w:t>Междометия</w:t>
      </w:r>
      <w:r>
        <w:rPr>
          <w:spacing w:val="-1"/>
        </w:rPr>
        <w:t xml:space="preserve"> </w:t>
      </w:r>
      <w:r>
        <w:rPr/>
        <w:t>и звукоподражательные</w:t>
      </w:r>
      <w:r>
        <w:rPr>
          <w:spacing w:val="-2"/>
        </w:rPr>
        <w:t xml:space="preserve"> </w:t>
      </w:r>
      <w:r>
        <w:rPr/>
        <w:t>слова.</w:t>
      </w:r>
    </w:p>
    <w:p>
      <w:pPr>
        <w:pStyle w:val="Style15"/>
        <w:ind w:left="1910" w:hanging="0"/>
        <w:rPr>
          <w:sz w:val="24"/>
        </w:rPr>
      </w:pPr>
      <w:r>
        <w:rPr/>
        <w:t>Морфологический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слова.</w:t>
      </w:r>
    </w:p>
    <w:p>
      <w:pPr>
        <w:pStyle w:val="Style15"/>
        <w:ind w:left="1202" w:right="566" w:firstLine="707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57"/>
        </w:rPr>
        <w:t xml:space="preserve"> </w:t>
      </w:r>
      <w:r>
        <w:rPr/>
        <w:t>(нормы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имен</w:t>
      </w:r>
      <w:r>
        <w:rPr>
          <w:spacing w:val="1"/>
        </w:rPr>
        <w:t xml:space="preserve"> </w:t>
      </w:r>
      <w:r>
        <w:rPr/>
        <w:t>существительных,</w:t>
      </w:r>
      <w:r>
        <w:rPr>
          <w:spacing w:val="1"/>
        </w:rPr>
        <w:t xml:space="preserve"> </w:t>
      </w:r>
      <w:r>
        <w:rPr/>
        <w:t>имен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1"/>
        </w:rPr>
        <w:t xml:space="preserve"> </w:t>
      </w:r>
      <w:r>
        <w:rPr/>
        <w:t>имен</w:t>
      </w:r>
      <w:r>
        <w:rPr>
          <w:spacing w:val="1"/>
        </w:rPr>
        <w:t xml:space="preserve"> </w:t>
      </w:r>
      <w:r>
        <w:rPr/>
        <w:t>числительных,</w:t>
      </w:r>
      <w:r>
        <w:rPr>
          <w:spacing w:val="-1"/>
        </w:rPr>
        <w:t xml:space="preserve"> </w:t>
      </w:r>
      <w:r>
        <w:rPr/>
        <w:t>местоимений,</w:t>
      </w:r>
      <w:r>
        <w:rPr>
          <w:spacing w:val="-1"/>
        </w:rPr>
        <w:t xml:space="preserve"> </w:t>
      </w:r>
      <w:r>
        <w:rPr/>
        <w:t>глаголов,</w:t>
      </w:r>
      <w:r>
        <w:rPr>
          <w:spacing w:val="-1"/>
        </w:rPr>
        <w:t xml:space="preserve"> </w:t>
      </w:r>
      <w:r>
        <w:rPr/>
        <w:t>причастий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деепричастий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др.).</w:t>
      </w:r>
    </w:p>
    <w:p>
      <w:pPr>
        <w:pStyle w:val="Style15"/>
        <w:ind w:left="1910" w:hanging="0"/>
        <w:rPr>
          <w:sz w:val="24"/>
        </w:rPr>
      </w:pPr>
      <w:r>
        <w:rPr/>
        <w:t>Применение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морфологии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практике</w:t>
      </w:r>
      <w:r>
        <w:rPr>
          <w:spacing w:val="-7"/>
        </w:rPr>
        <w:t xml:space="preserve"> </w:t>
      </w:r>
      <w:r>
        <w:rPr/>
        <w:t>правописания.</w:t>
      </w:r>
    </w:p>
    <w:p>
      <w:pPr>
        <w:sectPr>
          <w:footerReference w:type="default" r:id="rId185"/>
          <w:type w:val="nextPage"/>
          <w:pgSz w:w="11906" w:h="16850"/>
          <w:pgMar w:left="500" w:right="0" w:gutter="0" w:header="0" w:top="780" w:footer="1314" w:bottom="154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3" w:after="0"/>
        <w:jc w:val="left"/>
        <w:rPr>
          <w:sz w:val="24"/>
        </w:rPr>
      </w:pPr>
      <w:r>
        <w:rPr/>
        <w:t>Синтаксис</w:t>
      </w:r>
    </w:p>
    <w:p>
      <w:pPr>
        <w:pStyle w:val="Style15"/>
        <w:spacing w:before="65" w:after="0"/>
        <w:ind w:left="1202" w:right="563" w:firstLine="707"/>
        <w:rPr>
          <w:sz w:val="24"/>
        </w:rPr>
      </w:pPr>
      <w:r>
        <w:rPr/>
        <w:t>Единицы</w:t>
      </w:r>
      <w:r>
        <w:rPr>
          <w:spacing w:val="1"/>
        </w:rPr>
        <w:t xml:space="preserve"> </w:t>
      </w:r>
      <w:r>
        <w:rPr/>
        <w:t>синтаксиса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Словосочетание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синтаксическая</w:t>
      </w:r>
      <w:r>
        <w:rPr>
          <w:spacing w:val="48"/>
        </w:rPr>
        <w:t xml:space="preserve"> </w:t>
      </w:r>
      <w:r>
        <w:rPr/>
        <w:t>единица,</w:t>
      </w:r>
      <w:r>
        <w:rPr>
          <w:spacing w:val="48"/>
        </w:rPr>
        <w:t xml:space="preserve"> </w:t>
      </w:r>
      <w:r>
        <w:rPr/>
        <w:t>его</w:t>
      </w:r>
      <w:r>
        <w:rPr>
          <w:spacing w:val="49"/>
        </w:rPr>
        <w:t xml:space="preserve"> </w:t>
      </w:r>
      <w:r>
        <w:rPr/>
        <w:t>типы.</w:t>
      </w:r>
      <w:r>
        <w:rPr>
          <w:spacing w:val="47"/>
        </w:rPr>
        <w:t xml:space="preserve"> </w:t>
      </w:r>
      <w:r>
        <w:rPr/>
        <w:t>Виды</w:t>
      </w:r>
      <w:r>
        <w:rPr>
          <w:spacing w:val="51"/>
        </w:rPr>
        <w:t xml:space="preserve"> </w:t>
      </w:r>
      <w:r>
        <w:rPr/>
        <w:t>связи</w:t>
      </w:r>
      <w:r>
        <w:rPr>
          <w:spacing w:val="49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словосочетании.</w:t>
      </w:r>
      <w:r>
        <w:rPr>
          <w:spacing w:val="48"/>
        </w:rPr>
        <w:t xml:space="preserve"> </w:t>
      </w:r>
      <w:r>
        <w:rPr/>
        <w:t>Типы</w:t>
      </w:r>
      <w:r>
        <w:rPr>
          <w:spacing w:val="48"/>
        </w:rPr>
        <w:t xml:space="preserve"> </w:t>
      </w:r>
      <w:r>
        <w:rPr/>
        <w:t>предложений</w:t>
      </w:r>
      <w:r>
        <w:rPr>
          <w:spacing w:val="49"/>
        </w:rPr>
        <w:t xml:space="preserve"> </w:t>
      </w:r>
      <w:r>
        <w:rPr/>
        <w:t>по</w:t>
      </w:r>
      <w:r>
        <w:rPr>
          <w:spacing w:val="-58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окраске.</w:t>
      </w:r>
      <w:r>
        <w:rPr>
          <w:spacing w:val="1"/>
        </w:rPr>
        <w:t xml:space="preserve"> </w:t>
      </w:r>
      <w:r>
        <w:rPr/>
        <w:t>Грамматическая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6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Главные и второстепенные члены, способы их выражения. Типы сказуемого. Предложения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сложные.</w:t>
      </w:r>
      <w:r>
        <w:rPr>
          <w:spacing w:val="1"/>
        </w:rPr>
        <w:t xml:space="preserve"> </w:t>
      </w:r>
      <w:r>
        <w:rPr/>
        <w:t>Структурные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(двусоставные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односоставные,</w:t>
      </w:r>
      <w:r>
        <w:rPr>
          <w:spacing w:val="1"/>
        </w:rPr>
        <w:t xml:space="preserve"> </w:t>
      </w:r>
      <w:r>
        <w:rPr/>
        <w:t>распространенные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нераспространенные,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осложненной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неосложненной</w:t>
      </w:r>
      <w:r>
        <w:rPr>
          <w:spacing w:val="1"/>
        </w:rPr>
        <w:t xml:space="preserve"> </w:t>
      </w:r>
      <w:r>
        <w:rPr/>
        <w:t>структуры,</w:t>
      </w:r>
      <w:r>
        <w:rPr>
          <w:spacing w:val="1"/>
        </w:rPr>
        <w:t xml:space="preserve"> </w:t>
      </w:r>
      <w:r>
        <w:rPr/>
        <w:t>полные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неполные).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односоставных</w:t>
      </w:r>
      <w:r>
        <w:rPr>
          <w:spacing w:val="1"/>
        </w:rPr>
        <w:t xml:space="preserve"> </w:t>
      </w:r>
      <w:r>
        <w:rPr/>
        <w:t>предложений.</w:t>
      </w:r>
      <w:r>
        <w:rPr>
          <w:spacing w:val="-57"/>
        </w:rPr>
        <w:t xml:space="preserve"> </w:t>
      </w:r>
      <w:r>
        <w:rPr/>
        <w:t>Однородные члены предложения, обособленные члены предложения; обращение; вводные и</w:t>
      </w:r>
      <w:r>
        <w:rPr>
          <w:spacing w:val="1"/>
        </w:rPr>
        <w:t xml:space="preserve"> </w:t>
      </w:r>
      <w:r>
        <w:rPr/>
        <w:t>вставные</w:t>
      </w:r>
      <w:r>
        <w:rPr>
          <w:spacing w:val="1"/>
        </w:rPr>
        <w:t xml:space="preserve"> </w:t>
      </w:r>
      <w:r>
        <w:rPr/>
        <w:t>конструкции.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частями</w:t>
      </w:r>
      <w:r>
        <w:rPr>
          <w:spacing w:val="1"/>
        </w:rPr>
        <w:t xml:space="preserve"> </w:t>
      </w:r>
      <w:r>
        <w:rPr/>
        <w:t>сложного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-57"/>
        </w:rPr>
        <w:t xml:space="preserve"> </w:t>
      </w:r>
      <w:r>
        <w:rPr/>
        <w:t>предложения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различными видами связи.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Способы</w:t>
      </w:r>
      <w:r>
        <w:rPr>
          <w:spacing w:val="-2"/>
        </w:rPr>
        <w:t xml:space="preserve"> </w:t>
      </w:r>
      <w:r>
        <w:rPr/>
        <w:t>передачи</w:t>
      </w:r>
      <w:r>
        <w:rPr>
          <w:spacing w:val="-2"/>
        </w:rPr>
        <w:t xml:space="preserve"> </w:t>
      </w:r>
      <w:r>
        <w:rPr/>
        <w:t>чужой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5"/>
        <w:ind w:left="1910" w:hanging="0"/>
        <w:rPr>
          <w:sz w:val="24"/>
        </w:rPr>
      </w:pPr>
      <w:r>
        <w:rPr/>
        <w:t>Синтаксический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простого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сложного</w:t>
      </w:r>
      <w:r>
        <w:rPr>
          <w:spacing w:val="-2"/>
        </w:rPr>
        <w:t xml:space="preserve"> </w:t>
      </w:r>
      <w:r>
        <w:rPr/>
        <w:t>предложения.</w:t>
      </w:r>
    </w:p>
    <w:p>
      <w:pPr>
        <w:pStyle w:val="Style15"/>
        <w:ind w:left="1202" w:right="567" w:firstLine="707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(членимость,</w:t>
      </w:r>
      <w:r>
        <w:rPr>
          <w:spacing w:val="1"/>
        </w:rPr>
        <w:t xml:space="preserve"> </w:t>
      </w:r>
      <w:r>
        <w:rPr/>
        <w:t>смысловая</w:t>
      </w:r>
      <w:r>
        <w:rPr>
          <w:spacing w:val="1"/>
        </w:rPr>
        <w:t xml:space="preserve"> </w:t>
      </w:r>
      <w:r>
        <w:rPr/>
        <w:t>цельность,</w:t>
      </w:r>
      <w:r>
        <w:rPr>
          <w:spacing w:val="1"/>
        </w:rPr>
        <w:t xml:space="preserve"> </w:t>
      </w:r>
      <w:r>
        <w:rPr/>
        <w:t>связность,</w:t>
      </w:r>
      <w:r>
        <w:rPr>
          <w:spacing w:val="-1"/>
        </w:rPr>
        <w:t xml:space="preserve"> </w:t>
      </w:r>
      <w:r>
        <w:rPr/>
        <w:t>завершенность). Внутритекстовые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-1"/>
        </w:rPr>
        <w:t xml:space="preserve"> </w:t>
      </w:r>
      <w:r>
        <w:rPr/>
        <w:t>связи.</w:t>
      </w:r>
    </w:p>
    <w:p>
      <w:pPr>
        <w:pStyle w:val="Style15"/>
        <w:spacing w:before="1" w:after="0"/>
        <w:ind w:left="1202" w:right="562" w:firstLine="707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6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(нормы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однородных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простого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сложносочиненного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сложноподчиненного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придаточного</w:t>
      </w:r>
      <w:r>
        <w:rPr>
          <w:spacing w:val="1"/>
        </w:rPr>
        <w:t xml:space="preserve"> </w:t>
      </w:r>
      <w:r>
        <w:rPr/>
        <w:t>определительного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сложноподчиненном</w:t>
      </w:r>
      <w:r>
        <w:rPr>
          <w:spacing w:val="1"/>
        </w:rPr>
        <w:t xml:space="preserve"> </w:t>
      </w:r>
      <w:r>
        <w:rPr/>
        <w:t>предложении;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бессоюзного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косвенной</w:t>
      </w:r>
      <w:r>
        <w:rPr>
          <w:spacing w:val="1"/>
        </w:rPr>
        <w:t xml:space="preserve"> </w:t>
      </w:r>
      <w:r>
        <w:rPr/>
        <w:t>речью</w:t>
      </w:r>
      <w:r>
        <w:rPr>
          <w:spacing w:val="1"/>
        </w:rPr>
        <w:t xml:space="preserve"> </w:t>
      </w:r>
      <w:r>
        <w:rPr/>
        <w:t>(цитирование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косвенной</w:t>
      </w:r>
      <w:r>
        <w:rPr>
          <w:spacing w:val="-1"/>
        </w:rPr>
        <w:t xml:space="preserve"> </w:t>
      </w:r>
      <w:r>
        <w:rPr/>
        <w:t>речью и др.).</w:t>
      </w:r>
    </w:p>
    <w:p>
      <w:pPr>
        <w:pStyle w:val="Style15"/>
        <w:ind w:left="1910" w:hanging="0"/>
        <w:rPr>
          <w:sz w:val="24"/>
        </w:rPr>
      </w:pPr>
      <w:r>
        <w:rPr/>
        <w:t>Применение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синтаксису</w:t>
      </w:r>
      <w:r>
        <w:rPr>
          <w:spacing w:val="-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практике</w:t>
      </w:r>
      <w:r>
        <w:rPr>
          <w:spacing w:val="-6"/>
        </w:rPr>
        <w:t xml:space="preserve"> </w:t>
      </w:r>
      <w:r>
        <w:rPr/>
        <w:t>правописания.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Правописание:</w:t>
      </w:r>
      <w:r>
        <w:rPr>
          <w:spacing w:val="-3"/>
        </w:rPr>
        <w:t xml:space="preserve"> </w:t>
      </w:r>
      <w:r>
        <w:rPr/>
        <w:t>орфография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пунктуация</w:t>
      </w:r>
    </w:p>
    <w:p>
      <w:pPr>
        <w:pStyle w:val="Style15"/>
        <w:ind w:left="1202" w:right="570" w:firstLine="707"/>
        <w:rPr>
          <w:sz w:val="24"/>
        </w:rPr>
      </w:pPr>
      <w:r>
        <w:rPr/>
        <w:t>Орфография.</w:t>
      </w:r>
      <w:r>
        <w:rPr>
          <w:spacing w:val="1"/>
        </w:rPr>
        <w:t xml:space="preserve"> </w:t>
      </w:r>
      <w:r>
        <w:rPr/>
        <w:t>Понятие орфограммы.</w:t>
      </w:r>
      <w:r>
        <w:rPr>
          <w:spacing w:val="1"/>
        </w:rPr>
        <w:t xml:space="preserve"> </w:t>
      </w:r>
      <w:r>
        <w:rPr/>
        <w:t>Правописание гласных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морфем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стыке</w:t>
      </w:r>
      <w:r>
        <w:rPr>
          <w:spacing w:val="1"/>
        </w:rPr>
        <w:t xml:space="preserve"> </w:t>
      </w:r>
      <w:r>
        <w:rPr/>
        <w:t>морфем.</w:t>
      </w:r>
      <w:r>
        <w:rPr>
          <w:spacing w:val="1"/>
        </w:rPr>
        <w:t xml:space="preserve"> </w:t>
      </w:r>
      <w:r>
        <w:rPr/>
        <w:t>Слитные,</w:t>
      </w:r>
      <w:r>
        <w:rPr>
          <w:spacing w:val="1"/>
        </w:rPr>
        <w:t xml:space="preserve"> </w:t>
      </w:r>
      <w:r>
        <w:rPr/>
        <w:t>дефисные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раздельные написания.</w:t>
      </w:r>
      <w:r>
        <w:rPr>
          <w:spacing w:val="1"/>
        </w:rPr>
        <w:t xml:space="preserve"> </w:t>
      </w:r>
      <w:r>
        <w:rPr/>
        <w:t>Прописная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строчная</w:t>
      </w:r>
      <w:r>
        <w:rPr>
          <w:spacing w:val="-1"/>
        </w:rPr>
        <w:t xml:space="preserve"> </w:t>
      </w:r>
      <w:r>
        <w:rPr/>
        <w:t>буквы.</w:t>
      </w:r>
      <w:r>
        <w:rPr>
          <w:spacing w:val="-1"/>
        </w:rPr>
        <w:t xml:space="preserve"> </w:t>
      </w:r>
      <w:r>
        <w:rPr/>
        <w:t>Перенос</w:t>
      </w:r>
      <w:r>
        <w:rPr>
          <w:spacing w:val="-1"/>
        </w:rPr>
        <w:t xml:space="preserve"> </w:t>
      </w:r>
      <w:r>
        <w:rPr/>
        <w:t>слов.</w:t>
      </w:r>
      <w:r>
        <w:rPr>
          <w:spacing w:val="-2"/>
        </w:rPr>
        <w:t xml:space="preserve"> </w:t>
      </w:r>
      <w:r>
        <w:rPr/>
        <w:t>Соблюдение</w:t>
      </w:r>
      <w:r>
        <w:rPr>
          <w:spacing w:val="-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орфографических</w:t>
      </w:r>
      <w:r>
        <w:rPr>
          <w:spacing w:val="-1"/>
        </w:rPr>
        <w:t xml:space="preserve"> </w:t>
      </w:r>
      <w:r>
        <w:rPr/>
        <w:t>норм.</w:t>
      </w:r>
    </w:p>
    <w:p>
      <w:pPr>
        <w:pStyle w:val="Style15"/>
        <w:ind w:left="1202" w:right="566" w:firstLine="707"/>
        <w:rPr>
          <w:sz w:val="24"/>
        </w:rPr>
      </w:pPr>
      <w:r>
        <w:rPr/>
        <w:t>Пунктуация.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сложном</w:t>
      </w:r>
      <w:r>
        <w:rPr>
          <w:spacing w:val="1"/>
        </w:rPr>
        <w:t xml:space="preserve"> </w:t>
      </w:r>
      <w:r>
        <w:rPr/>
        <w:t>предложениях,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цитировании,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диалоге.</w:t>
      </w:r>
      <w:r>
        <w:rPr>
          <w:spacing w:val="-2"/>
        </w:rPr>
        <w:t xml:space="preserve"> </w:t>
      </w:r>
      <w:r>
        <w:rPr/>
        <w:t>Сочетание</w:t>
      </w:r>
      <w:r>
        <w:rPr>
          <w:spacing w:val="-2"/>
        </w:rPr>
        <w:t xml:space="preserve"> </w:t>
      </w:r>
      <w:r>
        <w:rPr/>
        <w:t>знаков</w:t>
      </w:r>
      <w:r>
        <w:rPr>
          <w:spacing w:val="-1"/>
        </w:rPr>
        <w:t xml:space="preserve"> </w:t>
      </w:r>
      <w:r>
        <w:rPr/>
        <w:t>препинания.</w:t>
      </w:r>
      <w:r>
        <w:rPr>
          <w:spacing w:val="-5"/>
        </w:rPr>
        <w:t xml:space="preserve"> </w:t>
      </w:r>
      <w:r>
        <w:rPr/>
        <w:t>Соблюдение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2"/>
        </w:rPr>
        <w:t xml:space="preserve"> </w:t>
      </w:r>
      <w:r>
        <w:rPr/>
        <w:t>пунктуационных</w:t>
      </w:r>
      <w:r>
        <w:rPr>
          <w:spacing w:val="-2"/>
        </w:rPr>
        <w:t xml:space="preserve"> </w:t>
      </w:r>
      <w:r>
        <w:rPr/>
        <w:t>норм.</w:t>
      </w:r>
    </w:p>
    <w:p>
      <w:pPr>
        <w:pStyle w:val="Style15"/>
        <w:ind w:left="1910" w:hanging="0"/>
        <w:rPr>
          <w:sz w:val="24"/>
        </w:rPr>
      </w:pPr>
      <w:r>
        <w:rPr/>
        <w:t>Орфографический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пунктуационный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предложения.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202" w:right="560" w:firstLine="707"/>
        <w:rPr>
          <w:sz w:val="24"/>
        </w:rPr>
      </w:pPr>
      <w:r>
        <w:rPr/>
        <w:t>Содержание учебного предмета «</w:t>
      </w:r>
      <w:r>
        <w:rPr>
          <w:u w:val="thick"/>
        </w:rPr>
        <w:t>Родной (кабардино-черкесский) язык</w:t>
      </w:r>
      <w:r>
        <w:rPr/>
        <w:t>» по годам</w:t>
      </w:r>
      <w:r>
        <w:rPr>
          <w:spacing w:val="1"/>
        </w:rPr>
        <w:t xml:space="preserve"> </w:t>
      </w:r>
      <w:r>
        <w:rPr/>
        <w:t>обучения</w:t>
      </w:r>
    </w:p>
    <w:p>
      <w:pPr>
        <w:pStyle w:val="Style15"/>
        <w:spacing w:before="6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090" w:leader="none"/>
        </w:tabs>
        <w:spacing w:before="1" w:after="0"/>
        <w:jc w:val="left"/>
        <w:rPr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(51</w:t>
      </w:r>
      <w:r>
        <w:rPr>
          <w:spacing w:val="-1"/>
          <w:sz w:val="24"/>
        </w:rPr>
        <w:t xml:space="preserve"> </w:t>
      </w:r>
      <w:r>
        <w:rPr>
          <w:sz w:val="24"/>
        </w:rPr>
        <w:t>час)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Повторение</w:t>
      </w:r>
    </w:p>
    <w:p>
      <w:pPr>
        <w:pStyle w:val="Style15"/>
        <w:ind w:left="1910" w:right="2809" w:hanging="0"/>
        <w:jc w:val="left"/>
        <w:rPr>
          <w:sz w:val="24"/>
        </w:rPr>
      </w:pPr>
      <w:r>
        <w:rPr/>
        <w:t>Повторение</w:t>
      </w:r>
      <w:r>
        <w:rPr>
          <w:spacing w:val="-5"/>
        </w:rPr>
        <w:t xml:space="preserve"> </w:t>
      </w:r>
      <w:r>
        <w:rPr/>
        <w:t>изученного</w:t>
      </w:r>
      <w:r>
        <w:rPr>
          <w:spacing w:val="-3"/>
        </w:rPr>
        <w:t xml:space="preserve"> </w:t>
      </w:r>
      <w:r>
        <w:rPr/>
        <w:t>материала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морфологии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синтаксису.</w:t>
      </w:r>
      <w:r>
        <w:rPr>
          <w:spacing w:val="-57"/>
        </w:rPr>
        <w:t xml:space="preserve"> </w:t>
      </w:r>
      <w:r>
        <w:rPr/>
        <w:t>Способ</w:t>
      </w:r>
      <w:r>
        <w:rPr>
          <w:spacing w:val="-1"/>
        </w:rPr>
        <w:t xml:space="preserve"> </w:t>
      </w:r>
      <w:r>
        <w:rPr/>
        <w:t>передачи чужой речи.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Прямая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косвенная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Предложения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прямой</w:t>
      </w:r>
      <w:r>
        <w:rPr>
          <w:spacing w:val="-2"/>
        </w:rPr>
        <w:t xml:space="preserve"> </w:t>
      </w:r>
      <w:r>
        <w:rPr/>
        <w:t>речью</w:t>
      </w:r>
      <w:r>
        <w:rPr>
          <w:spacing w:val="1"/>
        </w:rPr>
        <w:t xml:space="preserve"> </w:t>
      </w:r>
      <w:r>
        <w:rPr/>
        <w:t>(прямая</w:t>
      </w:r>
      <w:r>
        <w:rPr>
          <w:spacing w:val="-1"/>
        </w:rPr>
        <w:t xml:space="preserve"> </w:t>
      </w:r>
      <w:r>
        <w:rPr/>
        <w:t>речь</w:t>
      </w:r>
      <w:r>
        <w:rPr>
          <w:spacing w:val="-2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автора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перед</w:t>
      </w:r>
      <w:r>
        <w:rPr>
          <w:spacing w:val="-2"/>
        </w:rPr>
        <w:t xml:space="preserve"> </w:t>
      </w:r>
      <w:r>
        <w:rPr/>
        <w:t>ними).</w:t>
      </w:r>
    </w:p>
    <w:p>
      <w:pPr>
        <w:pStyle w:val="Style15"/>
        <w:ind w:left="1910" w:right="563" w:hanging="0"/>
        <w:jc w:val="left"/>
        <w:rPr>
          <w:sz w:val="24"/>
        </w:rPr>
      </w:pPr>
      <w:r>
        <w:rPr/>
        <w:t>Знаки</w:t>
      </w:r>
      <w:r>
        <w:rPr>
          <w:spacing w:val="-4"/>
        </w:rPr>
        <w:t xml:space="preserve"> </w:t>
      </w:r>
      <w:r>
        <w:rPr/>
        <w:t>препинания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предложениях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прямой</w:t>
      </w:r>
      <w:r>
        <w:rPr>
          <w:spacing w:val="-3"/>
        </w:rPr>
        <w:t xml:space="preserve"> </w:t>
      </w:r>
      <w:r>
        <w:rPr/>
        <w:t>речью</w:t>
      </w:r>
      <w:r>
        <w:rPr>
          <w:spacing w:val="-3"/>
        </w:rPr>
        <w:t xml:space="preserve"> </w:t>
      </w:r>
      <w:r>
        <w:rPr/>
        <w:t>(в указанных</w:t>
      </w:r>
      <w:r>
        <w:rPr>
          <w:spacing w:val="-3"/>
        </w:rPr>
        <w:t xml:space="preserve"> </w:t>
      </w:r>
      <w:r>
        <w:rPr/>
        <w:t>выше</w:t>
      </w:r>
      <w:r>
        <w:rPr>
          <w:spacing w:val="-4"/>
        </w:rPr>
        <w:t xml:space="preserve"> </w:t>
      </w:r>
      <w:r>
        <w:rPr/>
        <w:t>случаях).</w:t>
      </w:r>
      <w:r>
        <w:rPr>
          <w:spacing w:val="-57"/>
        </w:rPr>
        <w:t xml:space="preserve"> </w:t>
      </w:r>
      <w:r>
        <w:rPr/>
        <w:t>Косвенная</w:t>
      </w:r>
      <w:r>
        <w:rPr>
          <w:spacing w:val="-1"/>
        </w:rPr>
        <w:t xml:space="preserve"> </w:t>
      </w:r>
      <w:r>
        <w:rPr/>
        <w:t>речь. Цитата, знаки</w:t>
      </w:r>
      <w:r>
        <w:rPr>
          <w:spacing w:val="-2"/>
        </w:rPr>
        <w:t xml:space="preserve"> </w:t>
      </w:r>
      <w:r>
        <w:rPr/>
        <w:t>препинания.</w:t>
      </w:r>
    </w:p>
    <w:p>
      <w:pPr>
        <w:pStyle w:val="1"/>
        <w:spacing w:before="3" w:after="0"/>
        <w:ind w:left="1910" w:right="8247" w:hanging="0"/>
        <w:jc w:val="left"/>
        <w:rPr>
          <w:sz w:val="24"/>
        </w:rPr>
      </w:pPr>
      <w:r>
        <w:rPr/>
        <w:t>Части речи</w:t>
      </w:r>
      <w:r>
        <w:rPr>
          <w:spacing w:val="-57"/>
        </w:rPr>
        <w:t xml:space="preserve"> </w:t>
      </w:r>
      <w:r>
        <w:rPr/>
        <w:t>Причастие</w:t>
      </w:r>
    </w:p>
    <w:p>
      <w:pPr>
        <w:pStyle w:val="Style15"/>
        <w:tabs>
          <w:tab w:val="clear" w:pos="720"/>
          <w:tab w:val="left" w:pos="3008" w:leader="none"/>
          <w:tab w:val="left" w:pos="3353" w:leader="none"/>
          <w:tab w:val="left" w:pos="4718" w:leader="none"/>
          <w:tab w:val="left" w:pos="5582" w:leader="none"/>
          <w:tab w:val="left" w:pos="7452" w:leader="none"/>
          <w:tab w:val="left" w:pos="8658" w:leader="none"/>
          <w:tab w:val="left" w:pos="10704" w:leader="none"/>
        </w:tabs>
        <w:ind w:left="1202" w:right="571" w:firstLine="707"/>
        <w:jc w:val="left"/>
        <w:rPr>
          <w:sz w:val="24"/>
        </w:rPr>
      </w:pPr>
      <w:r>
        <w:rPr/>
        <w:t>Понятие</w:t>
        <w:tab/>
        <w:t>о</w:t>
        <w:tab/>
        <w:t>причастии:</w:t>
        <w:tab/>
        <w:t>общее</w:t>
        <w:tab/>
        <w:t>грамматическое</w:t>
        <w:tab/>
        <w:t>значение,</w:t>
        <w:tab/>
        <w:t>морфологические</w:t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/>
        <w:t>синтаксические</w:t>
      </w:r>
      <w:r>
        <w:rPr>
          <w:spacing w:val="-2"/>
        </w:rPr>
        <w:t xml:space="preserve"> </w:t>
      </w:r>
      <w:r>
        <w:rPr/>
        <w:t>признаки.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Признаки</w:t>
      </w:r>
      <w:r>
        <w:rPr>
          <w:spacing w:val="-4"/>
        </w:rPr>
        <w:t xml:space="preserve"> </w:t>
      </w:r>
      <w:r>
        <w:rPr/>
        <w:t>глагола</w:t>
      </w:r>
      <w:r>
        <w:rPr>
          <w:spacing w:val="-2"/>
        </w:rPr>
        <w:t xml:space="preserve"> </w:t>
      </w:r>
      <w:r>
        <w:rPr/>
        <w:t>у</w:t>
      </w:r>
      <w:r>
        <w:rPr>
          <w:spacing w:val="-7"/>
        </w:rPr>
        <w:t xml:space="preserve"> </w:t>
      </w:r>
      <w:r>
        <w:rPr/>
        <w:t>причастия:</w:t>
      </w:r>
      <w:r>
        <w:rPr>
          <w:spacing w:val="-3"/>
        </w:rPr>
        <w:t xml:space="preserve"> </w:t>
      </w:r>
      <w:r>
        <w:rPr/>
        <w:t>возвратность,</w:t>
      </w:r>
      <w:r>
        <w:rPr>
          <w:spacing w:val="-3"/>
        </w:rPr>
        <w:t xml:space="preserve"> </w:t>
      </w:r>
      <w:r>
        <w:rPr/>
        <w:t>вид,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4"/>
        </w:rPr>
        <w:t xml:space="preserve"> </w:t>
      </w:r>
      <w:r>
        <w:rPr/>
        <w:t>(кроме</w:t>
      </w:r>
      <w:r>
        <w:rPr>
          <w:spacing w:val="-4"/>
        </w:rPr>
        <w:t xml:space="preserve"> </w:t>
      </w:r>
      <w:r>
        <w:rPr/>
        <w:t>будущего).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Признаки</w:t>
      </w:r>
      <w:r>
        <w:rPr>
          <w:spacing w:val="6"/>
        </w:rPr>
        <w:t xml:space="preserve"> </w:t>
      </w:r>
      <w:r>
        <w:rPr/>
        <w:t>прилагательного</w:t>
      </w:r>
      <w:r>
        <w:rPr>
          <w:spacing w:val="7"/>
        </w:rPr>
        <w:t xml:space="preserve"> </w:t>
      </w:r>
      <w:r>
        <w:rPr/>
        <w:t>у</w:t>
      </w:r>
      <w:r>
        <w:rPr>
          <w:spacing w:val="59"/>
        </w:rPr>
        <w:t xml:space="preserve"> </w:t>
      </w:r>
      <w:r>
        <w:rPr/>
        <w:t>причастия:</w:t>
      </w:r>
      <w:r>
        <w:rPr>
          <w:spacing w:val="5"/>
        </w:rPr>
        <w:t xml:space="preserve"> </w:t>
      </w:r>
      <w:r>
        <w:rPr/>
        <w:t>изменение</w:t>
      </w:r>
      <w:r>
        <w:rPr>
          <w:spacing w:val="4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родам,</w:t>
      </w:r>
      <w:r>
        <w:rPr>
          <w:spacing w:val="4"/>
        </w:rPr>
        <w:t xml:space="preserve"> </w:t>
      </w:r>
      <w:r>
        <w:rPr/>
        <w:t>числам</w:t>
      </w:r>
      <w:r>
        <w:rPr>
          <w:spacing w:val="4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падежам;</w:t>
      </w:r>
      <w:r>
        <w:rPr>
          <w:spacing w:val="-57"/>
        </w:rPr>
        <w:t xml:space="preserve"> </w:t>
      </w:r>
      <w:r>
        <w:rPr/>
        <w:t>согласование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существительным.</w:t>
      </w:r>
    </w:p>
    <w:p>
      <w:pPr>
        <w:sectPr>
          <w:footerReference w:type="default" r:id="rId186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910" w:right="5957" w:hanging="0"/>
        <w:jc w:val="left"/>
        <w:rPr>
          <w:sz w:val="24"/>
        </w:rPr>
      </w:pPr>
      <w:r>
        <w:rPr/>
        <w:t>Изменение причастия по времени.</w:t>
      </w:r>
      <w:r>
        <w:rPr>
          <w:spacing w:val="-57"/>
        </w:rPr>
        <w:t xml:space="preserve"> </w:t>
      </w:r>
      <w:r>
        <w:rPr/>
        <w:t>Причастный</w:t>
      </w:r>
      <w:r>
        <w:rPr>
          <w:spacing w:val="-1"/>
        </w:rPr>
        <w:t xml:space="preserve"> </w:t>
      </w:r>
      <w:r>
        <w:rPr/>
        <w:t>оборот.</w:t>
      </w:r>
    </w:p>
    <w:p>
      <w:pPr>
        <w:pStyle w:val="Style15"/>
        <w:spacing w:before="65" w:after="0"/>
        <w:ind w:left="1910" w:hanging="0"/>
        <w:jc w:val="left"/>
        <w:rPr>
          <w:sz w:val="24"/>
        </w:rPr>
      </w:pPr>
      <w:r>
        <w:rPr/>
        <w:t>Выделение</w:t>
      </w:r>
      <w:r>
        <w:rPr>
          <w:spacing w:val="-3"/>
        </w:rPr>
        <w:t xml:space="preserve"> </w:t>
      </w:r>
      <w:r>
        <w:rPr/>
        <w:t>запятыми</w:t>
      </w:r>
      <w:r>
        <w:rPr>
          <w:spacing w:val="-2"/>
        </w:rPr>
        <w:t xml:space="preserve"> </w:t>
      </w:r>
      <w:r>
        <w:rPr/>
        <w:t>причастного</w:t>
      </w:r>
      <w:r>
        <w:rPr>
          <w:spacing w:val="-2"/>
        </w:rPr>
        <w:t xml:space="preserve"> </w:t>
      </w:r>
      <w:r>
        <w:rPr/>
        <w:t>оборота,</w:t>
      </w:r>
      <w:r>
        <w:rPr>
          <w:spacing w:val="-2"/>
        </w:rPr>
        <w:t xml:space="preserve"> </w:t>
      </w:r>
      <w:r>
        <w:rPr/>
        <w:t>стоящего</w:t>
      </w:r>
      <w:r>
        <w:rPr>
          <w:spacing w:val="-2"/>
        </w:rPr>
        <w:t xml:space="preserve"> </w:t>
      </w:r>
      <w:r>
        <w:rPr/>
        <w:t>после</w:t>
      </w:r>
      <w:r>
        <w:rPr>
          <w:spacing w:val="-3"/>
        </w:rPr>
        <w:t xml:space="preserve"> </w:t>
      </w:r>
      <w:r>
        <w:rPr/>
        <w:t>определяемого</w:t>
      </w:r>
      <w:r>
        <w:rPr>
          <w:spacing w:val="-2"/>
        </w:rPr>
        <w:t xml:space="preserve"> </w:t>
      </w:r>
      <w:r>
        <w:rPr/>
        <w:t>слова.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Деепричастие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Понятие</w:t>
      </w:r>
      <w:r>
        <w:rPr>
          <w:spacing w:val="55"/>
        </w:rPr>
        <w:t xml:space="preserve"> </w:t>
      </w:r>
      <w:r>
        <w:rPr/>
        <w:t>о</w:t>
      </w:r>
      <w:r>
        <w:rPr>
          <w:spacing w:val="56"/>
        </w:rPr>
        <w:t xml:space="preserve"> </w:t>
      </w:r>
      <w:r>
        <w:rPr/>
        <w:t>деепричастии:</w:t>
      </w:r>
      <w:r>
        <w:rPr>
          <w:spacing w:val="56"/>
        </w:rPr>
        <w:t xml:space="preserve"> </w:t>
      </w:r>
      <w:r>
        <w:rPr/>
        <w:t>общее</w:t>
      </w:r>
      <w:r>
        <w:rPr>
          <w:spacing w:val="55"/>
        </w:rPr>
        <w:t xml:space="preserve"> </w:t>
      </w:r>
      <w:r>
        <w:rPr/>
        <w:t>грамматическое</w:t>
      </w:r>
      <w:r>
        <w:rPr>
          <w:spacing w:val="55"/>
        </w:rPr>
        <w:t xml:space="preserve"> </w:t>
      </w:r>
      <w:r>
        <w:rPr/>
        <w:t>значение,</w:t>
      </w:r>
      <w:r>
        <w:rPr>
          <w:spacing w:val="56"/>
        </w:rPr>
        <w:t xml:space="preserve"> </w:t>
      </w:r>
      <w:r>
        <w:rPr/>
        <w:t>морфологические</w:t>
      </w:r>
      <w:r>
        <w:rPr>
          <w:spacing w:val="5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синтаксические</w:t>
      </w:r>
      <w:r>
        <w:rPr>
          <w:spacing w:val="-2"/>
        </w:rPr>
        <w:t xml:space="preserve"> </w:t>
      </w:r>
      <w:r>
        <w:rPr/>
        <w:t>признаки.</w:t>
      </w:r>
    </w:p>
    <w:p>
      <w:pPr>
        <w:pStyle w:val="Style15"/>
        <w:ind w:left="1910" w:right="4895" w:hanging="0"/>
        <w:jc w:val="left"/>
        <w:rPr>
          <w:sz w:val="24"/>
        </w:rPr>
      </w:pPr>
      <w:r>
        <w:rPr/>
        <w:t>Признаки глагола и наречия у деепричастия.</w:t>
      </w:r>
      <w:r>
        <w:rPr>
          <w:spacing w:val="-58"/>
        </w:rPr>
        <w:t xml:space="preserve"> </w:t>
      </w:r>
      <w:r>
        <w:rPr/>
        <w:t>Формы</w:t>
      </w:r>
      <w:r>
        <w:rPr>
          <w:spacing w:val="-3"/>
        </w:rPr>
        <w:t xml:space="preserve"> </w:t>
      </w:r>
      <w:r>
        <w:rPr/>
        <w:t>образования деепричастия.</w:t>
      </w:r>
    </w:p>
    <w:p>
      <w:pPr>
        <w:pStyle w:val="Style15"/>
        <w:ind w:left="1910" w:right="5622" w:hanging="0"/>
        <w:jc w:val="left"/>
        <w:rPr>
          <w:sz w:val="24"/>
        </w:rPr>
      </w:pPr>
      <w:r>
        <w:rPr/>
        <w:t>Изменение деепричастия по времени.</w:t>
      </w:r>
      <w:r>
        <w:rPr>
          <w:spacing w:val="-57"/>
        </w:rPr>
        <w:t xml:space="preserve"> </w:t>
      </w:r>
      <w:r>
        <w:rPr/>
        <w:t>Деепричастный</w:t>
      </w:r>
      <w:r>
        <w:rPr>
          <w:spacing w:val="-1"/>
        </w:rPr>
        <w:t xml:space="preserve"> </w:t>
      </w:r>
      <w:r>
        <w:rPr/>
        <w:t>оборот.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Выделение</w:t>
      </w:r>
      <w:r>
        <w:rPr>
          <w:spacing w:val="-4"/>
        </w:rPr>
        <w:t xml:space="preserve"> </w:t>
      </w:r>
      <w:r>
        <w:rPr/>
        <w:t>запятыми</w:t>
      </w:r>
      <w:r>
        <w:rPr>
          <w:spacing w:val="-3"/>
        </w:rPr>
        <w:t xml:space="preserve"> </w:t>
      </w:r>
      <w:r>
        <w:rPr/>
        <w:t>деепричастного</w:t>
      </w:r>
      <w:r>
        <w:rPr>
          <w:spacing w:val="-2"/>
        </w:rPr>
        <w:t xml:space="preserve"> </w:t>
      </w:r>
      <w:r>
        <w:rPr/>
        <w:t>оборота.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Наречие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Понятие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наречии</w:t>
      </w:r>
      <w:r>
        <w:rPr>
          <w:spacing w:val="-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части речи.</w:t>
      </w:r>
    </w:p>
    <w:p>
      <w:pPr>
        <w:pStyle w:val="Style15"/>
        <w:ind w:left="1910" w:right="563" w:hanging="0"/>
        <w:jc w:val="left"/>
        <w:rPr>
          <w:sz w:val="24"/>
        </w:rPr>
      </w:pPr>
      <w:r>
        <w:rPr/>
        <w:t>Роль наречий в речи. Его морфологические признаки и синтаксические функции.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34"/>
        </w:rPr>
        <w:t xml:space="preserve"> </w:t>
      </w:r>
      <w:r>
        <w:rPr/>
        <w:t>группы</w:t>
      </w:r>
      <w:r>
        <w:rPr>
          <w:spacing w:val="34"/>
        </w:rPr>
        <w:t xml:space="preserve"> </w:t>
      </w:r>
      <w:r>
        <w:rPr/>
        <w:t>наречий</w:t>
      </w:r>
      <w:r>
        <w:rPr>
          <w:spacing w:val="37"/>
        </w:rPr>
        <w:t xml:space="preserve"> </w:t>
      </w:r>
      <w:r>
        <w:rPr/>
        <w:t>по</w:t>
      </w:r>
      <w:r>
        <w:rPr>
          <w:spacing w:val="33"/>
        </w:rPr>
        <w:t xml:space="preserve"> </w:t>
      </w:r>
      <w:r>
        <w:rPr/>
        <w:t>значению:</w:t>
      </w:r>
      <w:r>
        <w:rPr>
          <w:spacing w:val="34"/>
        </w:rPr>
        <w:t xml:space="preserve"> </w:t>
      </w:r>
      <w:r>
        <w:rPr/>
        <w:t>наречия</w:t>
      </w:r>
      <w:r>
        <w:rPr>
          <w:spacing w:val="36"/>
        </w:rPr>
        <w:t xml:space="preserve"> </w:t>
      </w:r>
      <w:r>
        <w:rPr/>
        <w:t>образа</w:t>
      </w:r>
      <w:r>
        <w:rPr>
          <w:spacing w:val="35"/>
        </w:rPr>
        <w:t xml:space="preserve"> </w:t>
      </w:r>
      <w:r>
        <w:rPr/>
        <w:t>действия,</w:t>
      </w:r>
      <w:r>
        <w:rPr>
          <w:spacing w:val="36"/>
        </w:rPr>
        <w:t xml:space="preserve"> </w:t>
      </w:r>
      <w:r>
        <w:rPr/>
        <w:t>меры</w:t>
      </w:r>
      <w:r>
        <w:rPr>
          <w:spacing w:val="35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степени,</w:t>
      </w:r>
    </w:p>
    <w:p>
      <w:pPr>
        <w:pStyle w:val="Style15"/>
        <w:jc w:val="left"/>
        <w:rPr>
          <w:sz w:val="24"/>
        </w:rPr>
      </w:pPr>
      <w:r>
        <w:rPr/>
        <w:t>места,</w:t>
      </w:r>
      <w:r>
        <w:rPr>
          <w:spacing w:val="-2"/>
        </w:rPr>
        <w:t xml:space="preserve"> </w:t>
      </w:r>
      <w:r>
        <w:rPr/>
        <w:t>времени,</w:t>
      </w:r>
      <w:r>
        <w:rPr>
          <w:spacing w:val="-2"/>
        </w:rPr>
        <w:t xml:space="preserve"> </w:t>
      </w:r>
      <w:r>
        <w:rPr/>
        <w:t>причины,</w:t>
      </w:r>
      <w:r>
        <w:rPr>
          <w:spacing w:val="-2"/>
        </w:rPr>
        <w:t xml:space="preserve"> </w:t>
      </w:r>
      <w:r>
        <w:rPr/>
        <w:t>цели.</w:t>
      </w:r>
    </w:p>
    <w:p>
      <w:pPr>
        <w:pStyle w:val="Style15"/>
        <w:ind w:left="1910" w:right="6549" w:hanging="0"/>
        <w:jc w:val="left"/>
        <w:rPr>
          <w:sz w:val="24"/>
        </w:rPr>
      </w:pPr>
      <w:r>
        <w:rPr/>
        <w:t>Степени сравнения наречий.</w:t>
      </w:r>
      <w:r>
        <w:rPr>
          <w:spacing w:val="-57"/>
        </w:rPr>
        <w:t xml:space="preserve"> </w:t>
      </w:r>
      <w:r>
        <w:rPr/>
        <w:t>Словообразование наречий.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-3"/>
        </w:rPr>
        <w:t xml:space="preserve"> </w:t>
      </w:r>
      <w:r>
        <w:rPr/>
        <w:t>наречий.</w:t>
      </w:r>
    </w:p>
    <w:p>
      <w:pPr>
        <w:pStyle w:val="Style15"/>
        <w:spacing w:before="1" w:after="0"/>
        <w:ind w:left="1910" w:hanging="0"/>
        <w:jc w:val="left"/>
        <w:rPr>
          <w:sz w:val="24"/>
        </w:rPr>
      </w:pPr>
      <w:r>
        <w:rPr/>
        <w:t>Словообразование</w:t>
      </w:r>
      <w:r>
        <w:rPr>
          <w:spacing w:val="-4"/>
        </w:rPr>
        <w:t xml:space="preserve"> </w:t>
      </w:r>
      <w:r>
        <w:rPr/>
        <w:t>наречий</w:t>
      </w:r>
      <w:r>
        <w:rPr>
          <w:spacing w:val="-2"/>
        </w:rPr>
        <w:t xml:space="preserve"> </w:t>
      </w:r>
      <w:r>
        <w:rPr/>
        <w:t>путём</w:t>
      </w:r>
      <w:r>
        <w:rPr>
          <w:spacing w:val="-3"/>
        </w:rPr>
        <w:t xml:space="preserve"> </w:t>
      </w:r>
      <w:r>
        <w:rPr/>
        <w:t>перехода</w:t>
      </w:r>
      <w:r>
        <w:rPr>
          <w:spacing w:val="-3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одной</w:t>
      </w:r>
      <w:r>
        <w:rPr>
          <w:spacing w:val="-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другую.</w:t>
      </w:r>
    </w:p>
    <w:p>
      <w:pPr>
        <w:pStyle w:val="1"/>
        <w:spacing w:lineRule="exact" w:line="274" w:before="4" w:after="0"/>
        <w:jc w:val="left"/>
        <w:rPr>
          <w:sz w:val="24"/>
        </w:rPr>
      </w:pPr>
      <w:r>
        <w:rPr/>
        <w:t>Синтаксис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пунктуация</w:t>
      </w:r>
    </w:p>
    <w:p>
      <w:pPr>
        <w:pStyle w:val="Normal"/>
        <w:ind w:left="1202" w:right="558" w:firstLine="707"/>
        <w:rPr>
          <w:sz w:val="24"/>
        </w:rPr>
      </w:pPr>
      <w:r>
        <w:rPr>
          <w:sz w:val="24"/>
        </w:rPr>
        <w:t>Сложные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39"/>
          <w:sz w:val="24"/>
        </w:rPr>
        <w:t xml:space="preserve"> </w:t>
      </w:r>
      <w:r>
        <w:rPr>
          <w:sz w:val="24"/>
        </w:rPr>
        <w:t>Союзные,</w:t>
      </w:r>
      <w:r>
        <w:rPr>
          <w:spacing w:val="39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3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39"/>
          <w:sz w:val="24"/>
        </w:rPr>
        <w:t xml:space="preserve"> </w:t>
      </w:r>
      <w:r>
        <w:rPr>
          <w:sz w:val="24"/>
        </w:rPr>
        <w:t>Союзы: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икIи,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ауэ,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арщхьэкIэ, дэни, хэти,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сыти,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дапщэщи,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сыту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жыпIэмэ,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дэнэ</w:t>
      </w:r>
      <w:r>
        <w:rPr>
          <w:sz w:val="24"/>
        </w:rPr>
        <w:t>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Служебные</w:t>
      </w:r>
      <w:r>
        <w:rPr>
          <w:spacing w:val="-2"/>
        </w:rPr>
        <w:t xml:space="preserve"> </w:t>
      </w:r>
      <w:r>
        <w:rPr/>
        <w:t>части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Общее</w:t>
      </w:r>
      <w:r>
        <w:rPr>
          <w:spacing w:val="-4"/>
        </w:rPr>
        <w:t xml:space="preserve"> </w:t>
      </w:r>
      <w:r>
        <w:rPr/>
        <w:t>понятие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служебных</w:t>
      </w:r>
      <w:r>
        <w:rPr>
          <w:spacing w:val="-1"/>
        </w:rPr>
        <w:t xml:space="preserve"> </w:t>
      </w:r>
      <w:r>
        <w:rPr/>
        <w:t>частях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Послелог</w:t>
      </w:r>
    </w:p>
    <w:p>
      <w:pPr>
        <w:pStyle w:val="Style15"/>
        <w:ind w:left="1910" w:right="4040" w:hanging="0"/>
        <w:jc w:val="left"/>
        <w:rPr>
          <w:sz w:val="24"/>
        </w:rPr>
      </w:pPr>
      <w:r>
        <w:rPr/>
        <w:t>Понятие о послелоге. Назначение послелогов в речи.</w:t>
      </w:r>
      <w:r>
        <w:rPr>
          <w:spacing w:val="-58"/>
        </w:rPr>
        <w:t xml:space="preserve"> </w:t>
      </w:r>
      <w:r>
        <w:rPr/>
        <w:t>Наиболее</w:t>
      </w:r>
      <w:r>
        <w:rPr>
          <w:spacing w:val="-4"/>
        </w:rPr>
        <w:t xml:space="preserve"> </w:t>
      </w:r>
      <w:r>
        <w:rPr/>
        <w:t>часто</w:t>
      </w:r>
      <w:r>
        <w:rPr>
          <w:spacing w:val="1"/>
        </w:rPr>
        <w:t xml:space="preserve"> </w:t>
      </w:r>
      <w:r>
        <w:rPr/>
        <w:t>употребляемые</w:t>
      </w:r>
      <w:r>
        <w:rPr>
          <w:spacing w:val="-3"/>
        </w:rPr>
        <w:t xml:space="preserve"> </w:t>
      </w:r>
      <w:r>
        <w:rPr/>
        <w:t>послелоги в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5"/>
        <w:ind w:left="1910" w:right="2014" w:hanging="0"/>
        <w:jc w:val="left"/>
        <w:rPr>
          <w:sz w:val="24"/>
        </w:rPr>
      </w:pPr>
      <w:r>
        <w:rPr/>
        <w:t>Разряды предлогов по значению. Многозначность некоторых предлогов.</w:t>
      </w:r>
      <w:r>
        <w:rPr>
          <w:spacing w:val="-57"/>
        </w:rPr>
        <w:t xml:space="preserve"> </w:t>
      </w:r>
      <w:r>
        <w:rPr/>
        <w:t>Переход</w:t>
      </w:r>
      <w:r>
        <w:rPr>
          <w:spacing w:val="-1"/>
        </w:rPr>
        <w:t xml:space="preserve"> </w:t>
      </w:r>
      <w:r>
        <w:rPr/>
        <w:t>слов</w:t>
      </w:r>
      <w:r>
        <w:rPr>
          <w:spacing w:val="-2"/>
        </w:rPr>
        <w:t xml:space="preserve"> </w:t>
      </w:r>
      <w:r>
        <w:rPr/>
        <w:t>из самостоятельных</w:t>
      </w:r>
      <w:r>
        <w:rPr>
          <w:spacing w:val="1"/>
        </w:rPr>
        <w:t xml:space="preserve"> </w:t>
      </w:r>
      <w:r>
        <w:rPr/>
        <w:t>частей речи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послелог.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Союз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Понятие</w:t>
      </w:r>
      <w:r>
        <w:rPr>
          <w:spacing w:val="-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союзе.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Назначение</w:t>
      </w:r>
      <w:r>
        <w:rPr>
          <w:spacing w:val="20"/>
        </w:rPr>
        <w:t xml:space="preserve"> </w:t>
      </w:r>
      <w:r>
        <w:rPr/>
        <w:t>союзов</w:t>
      </w:r>
      <w:r>
        <w:rPr>
          <w:spacing w:val="20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речи.</w:t>
      </w:r>
      <w:r>
        <w:rPr>
          <w:spacing w:val="21"/>
        </w:rPr>
        <w:t xml:space="preserve"> </w:t>
      </w:r>
      <w:r>
        <w:rPr/>
        <w:t>Употребление</w:t>
      </w:r>
      <w:r>
        <w:rPr>
          <w:spacing w:val="18"/>
        </w:rPr>
        <w:t xml:space="preserve"> </w:t>
      </w:r>
      <w:r>
        <w:rPr/>
        <w:t>союзов</w:t>
      </w:r>
      <w:r>
        <w:rPr>
          <w:spacing w:val="20"/>
        </w:rPr>
        <w:t xml:space="preserve"> </w:t>
      </w:r>
      <w:r>
        <w:rPr/>
        <w:t>для</w:t>
      </w:r>
      <w:r>
        <w:rPr>
          <w:spacing w:val="21"/>
        </w:rPr>
        <w:t xml:space="preserve"> </w:t>
      </w:r>
      <w:r>
        <w:rPr/>
        <w:t>связи</w:t>
      </w:r>
      <w:r>
        <w:rPr>
          <w:spacing w:val="22"/>
        </w:rPr>
        <w:t xml:space="preserve"> </w:t>
      </w:r>
      <w:r>
        <w:rPr/>
        <w:t>однородных</w:t>
      </w:r>
      <w:r>
        <w:rPr>
          <w:spacing w:val="23"/>
        </w:rPr>
        <w:t xml:space="preserve"> </w:t>
      </w:r>
      <w:r>
        <w:rPr/>
        <w:t>членов</w:t>
      </w:r>
      <w:r>
        <w:rPr>
          <w:spacing w:val="-57"/>
        </w:rPr>
        <w:t xml:space="preserve"> </w:t>
      </w:r>
      <w:r>
        <w:rPr/>
        <w:t>предложения,</w:t>
      </w:r>
      <w:r>
        <w:rPr>
          <w:spacing w:val="-1"/>
        </w:rPr>
        <w:t xml:space="preserve"> </w:t>
      </w:r>
      <w:r>
        <w:rPr/>
        <w:t>частей сложных</w:t>
      </w:r>
      <w:r>
        <w:rPr>
          <w:spacing w:val="-1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частей текста.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Простые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составные</w:t>
      </w:r>
      <w:r>
        <w:rPr>
          <w:spacing w:val="-4"/>
        </w:rPr>
        <w:t xml:space="preserve"> </w:t>
      </w:r>
      <w:r>
        <w:rPr/>
        <w:t>союзы.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Сочинительные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подчинительные</w:t>
      </w:r>
      <w:r>
        <w:rPr>
          <w:spacing w:val="-3"/>
        </w:rPr>
        <w:t xml:space="preserve"> </w:t>
      </w:r>
      <w:r>
        <w:rPr/>
        <w:t>союзы;</w:t>
      </w:r>
      <w:r>
        <w:rPr>
          <w:spacing w:val="-5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группы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значению.</w:t>
      </w:r>
    </w:p>
    <w:p>
      <w:pPr>
        <w:pStyle w:val="1"/>
        <w:spacing w:lineRule="exact" w:line="274" w:before="4" w:after="0"/>
        <w:jc w:val="left"/>
        <w:rPr>
          <w:sz w:val="24"/>
        </w:rPr>
      </w:pPr>
      <w:r>
        <w:rPr/>
        <w:t>Частица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Понятие</w:t>
      </w:r>
      <w:r>
        <w:rPr>
          <w:spacing w:val="-4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частицах.</w:t>
      </w:r>
      <w:r>
        <w:rPr>
          <w:spacing w:val="-2"/>
        </w:rPr>
        <w:t xml:space="preserve"> </w:t>
      </w:r>
      <w:r>
        <w:rPr/>
        <w:t>Её</w:t>
      </w:r>
      <w:r>
        <w:rPr>
          <w:spacing w:val="-7"/>
        </w:rPr>
        <w:t xml:space="preserve"> </w:t>
      </w:r>
      <w:r>
        <w:rPr/>
        <w:t>морфологические</w:t>
      </w:r>
      <w:r>
        <w:rPr>
          <w:spacing w:val="-3"/>
        </w:rPr>
        <w:t xml:space="preserve"> </w:t>
      </w:r>
      <w:r>
        <w:rPr/>
        <w:t>признаки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синтаксические</w:t>
      </w:r>
      <w:r>
        <w:rPr>
          <w:spacing w:val="-6"/>
        </w:rPr>
        <w:t xml:space="preserve"> </w:t>
      </w:r>
      <w:r>
        <w:rPr/>
        <w:t>функции.</w:t>
      </w:r>
      <w:r>
        <w:rPr>
          <w:spacing w:val="-57"/>
        </w:rPr>
        <w:t xml:space="preserve"> </w:t>
      </w:r>
      <w:r>
        <w:rPr/>
        <w:t>Правописание</w:t>
      </w:r>
      <w:r>
        <w:rPr>
          <w:spacing w:val="-2"/>
        </w:rPr>
        <w:t xml:space="preserve"> </w:t>
      </w:r>
      <w:r>
        <w:rPr/>
        <w:t>частиц.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Междометие</w:t>
      </w:r>
    </w:p>
    <w:p>
      <w:pPr>
        <w:pStyle w:val="Style15"/>
        <w:ind w:left="1910" w:right="3551" w:hanging="0"/>
        <w:jc w:val="left"/>
        <w:rPr>
          <w:sz w:val="24"/>
        </w:rPr>
      </w:pPr>
      <w:r>
        <w:rPr/>
        <w:t>Понятие о междометии. Основные функции междометий.</w:t>
      </w:r>
      <w:r>
        <w:rPr>
          <w:spacing w:val="-57"/>
        </w:rPr>
        <w:t xml:space="preserve"> </w:t>
      </w:r>
      <w:r>
        <w:rPr/>
        <w:t>Разряды</w:t>
      </w:r>
      <w:r>
        <w:rPr>
          <w:spacing w:val="-1"/>
        </w:rPr>
        <w:t xml:space="preserve"> </w:t>
      </w:r>
      <w:r>
        <w:rPr/>
        <w:t>междометий.</w:t>
      </w:r>
      <w:r>
        <w:rPr>
          <w:spacing w:val="-1"/>
        </w:rPr>
        <w:t xml:space="preserve"> </w:t>
      </w:r>
      <w:r>
        <w:rPr/>
        <w:t>Звукоподражательные</w:t>
      </w:r>
      <w:r>
        <w:rPr>
          <w:spacing w:val="-3"/>
        </w:rPr>
        <w:t xml:space="preserve"> </w:t>
      </w:r>
      <w:r>
        <w:rPr/>
        <w:t>слова.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Знаки</w:t>
      </w:r>
      <w:r>
        <w:rPr>
          <w:spacing w:val="-3"/>
        </w:rPr>
        <w:t xml:space="preserve"> </w:t>
      </w:r>
      <w:r>
        <w:rPr/>
        <w:t>препинания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междометиях.</w:t>
      </w:r>
    </w:p>
    <w:p>
      <w:pPr>
        <w:pStyle w:val="Style15"/>
        <w:spacing w:lineRule="auto" w:line="240"/>
        <w:ind w:left="1910" w:right="3479" w:hanging="0"/>
        <w:jc w:val="left"/>
        <w:rPr>
          <w:b/>
          <w:b/>
        </w:rPr>
      </w:pPr>
      <w:r>
        <w:rPr/>
        <w:t>Союз как средство связи предложений и частей текста.</w:t>
      </w:r>
      <w:r>
        <w:rPr>
          <w:spacing w:val="1"/>
        </w:rPr>
        <w:t xml:space="preserve"> </w:t>
      </w:r>
      <w:r>
        <w:rPr/>
        <w:t>Построение текста-рассуждения в различных стилях речи.</w:t>
      </w:r>
      <w:r>
        <w:rPr>
          <w:spacing w:val="-57"/>
        </w:rPr>
        <w:t xml:space="preserve"> </w:t>
      </w:r>
      <w:r>
        <w:rPr>
          <w:b/>
        </w:rPr>
        <w:t>Повторение</w:t>
      </w:r>
    </w:p>
    <w:p>
      <w:pPr>
        <w:pStyle w:val="Style15"/>
        <w:spacing w:before="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090" w:leader="none"/>
        </w:tabs>
        <w:spacing w:before="1" w:after="0"/>
        <w:jc w:val="left"/>
        <w:rPr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(51</w:t>
      </w:r>
      <w:r>
        <w:rPr>
          <w:spacing w:val="-1"/>
          <w:sz w:val="24"/>
        </w:rPr>
        <w:t xml:space="preserve"> </w:t>
      </w:r>
      <w:r>
        <w:rPr>
          <w:sz w:val="24"/>
        </w:rPr>
        <w:t>час)</w:t>
      </w:r>
    </w:p>
    <w:p>
      <w:pPr>
        <w:pStyle w:val="1"/>
        <w:spacing w:lineRule="exact" w:line="274" w:before="4" w:after="0"/>
        <w:jc w:val="left"/>
        <w:rPr>
          <w:sz w:val="24"/>
        </w:rPr>
      </w:pPr>
      <w:r>
        <w:rPr/>
        <w:t>Повторение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Повторение</w:t>
      </w:r>
      <w:r>
        <w:rPr>
          <w:spacing w:val="-2"/>
        </w:rPr>
        <w:t xml:space="preserve"> </w:t>
      </w:r>
      <w:r>
        <w:rPr/>
        <w:t>изученного</w:t>
      </w:r>
      <w:r>
        <w:rPr>
          <w:spacing w:val="-1"/>
        </w:rPr>
        <w:t xml:space="preserve"> </w:t>
      </w:r>
      <w:r>
        <w:rPr/>
        <w:t>материала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5-7</w:t>
      </w:r>
      <w:r>
        <w:rPr>
          <w:spacing w:val="-1"/>
        </w:rPr>
        <w:t xml:space="preserve"> </w:t>
      </w:r>
      <w:r>
        <w:rPr/>
        <w:t>классах.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Синтаксис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пунктуация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Понятие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синтаксисе.</w:t>
      </w:r>
    </w:p>
    <w:p>
      <w:pPr>
        <w:sectPr>
          <w:footerReference w:type="default" r:id="rId187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910" w:right="3190" w:hanging="0"/>
        <w:jc w:val="left"/>
        <w:rPr>
          <w:sz w:val="24"/>
        </w:rPr>
      </w:pPr>
      <w:r>
        <w:rPr/>
        <w:t>Виды синтаксической связи. Средства синтаксической связи.</w:t>
      </w:r>
      <w:r>
        <w:rPr>
          <w:spacing w:val="-58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подчинительной связи.</w:t>
      </w:r>
    </w:p>
    <w:p>
      <w:pPr>
        <w:pStyle w:val="1"/>
        <w:spacing w:lineRule="exact" w:line="274" w:before="70" w:after="0"/>
        <w:jc w:val="left"/>
        <w:rPr>
          <w:sz w:val="24"/>
        </w:rPr>
      </w:pPr>
      <w:r>
        <w:rPr/>
        <w:t>Словосочетание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Словосочетание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предложение</w:t>
      </w:r>
      <w:r>
        <w:rPr>
          <w:spacing w:val="-3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единицы</w:t>
      </w:r>
      <w:r>
        <w:rPr>
          <w:spacing w:val="-2"/>
        </w:rPr>
        <w:t xml:space="preserve"> </w:t>
      </w:r>
      <w:r>
        <w:rPr/>
        <w:t>синтаксиса.</w:t>
      </w:r>
    </w:p>
    <w:p>
      <w:pPr>
        <w:pStyle w:val="Style15"/>
        <w:ind w:left="1910" w:right="2449" w:hanging="0"/>
        <w:jc w:val="left"/>
        <w:rPr>
          <w:sz w:val="24"/>
        </w:rPr>
      </w:pPr>
      <w:r>
        <w:rPr/>
        <w:t>Основные виды словосочетаний: подчинительные и сочинительные.</w:t>
      </w:r>
      <w:r>
        <w:rPr>
          <w:spacing w:val="-57"/>
        </w:rPr>
        <w:t xml:space="preserve"> </w:t>
      </w:r>
      <w:r>
        <w:rPr/>
        <w:t>Строение</w:t>
      </w:r>
      <w:r>
        <w:rPr>
          <w:spacing w:val="-2"/>
        </w:rPr>
        <w:t xml:space="preserve"> </w:t>
      </w:r>
      <w:r>
        <w:rPr/>
        <w:t>и грамматическое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словосочетаний.</w:t>
      </w:r>
    </w:p>
    <w:p>
      <w:pPr>
        <w:pStyle w:val="Style15"/>
        <w:spacing w:before="1" w:after="0"/>
        <w:ind w:left="1910" w:right="2050" w:hanging="0"/>
        <w:jc w:val="left"/>
        <w:rPr>
          <w:sz w:val="24"/>
        </w:rPr>
      </w:pPr>
      <w:r>
        <w:rPr/>
        <w:t>Пунктуация как система знаков препинания и правил их использования.</w:t>
      </w:r>
      <w:r>
        <w:rPr>
          <w:spacing w:val="-58"/>
        </w:rPr>
        <w:t xml:space="preserve"> </w:t>
      </w:r>
      <w:r>
        <w:rPr/>
        <w:t>Принципы</w:t>
      </w:r>
      <w:r>
        <w:rPr>
          <w:spacing w:val="-1"/>
        </w:rPr>
        <w:t xml:space="preserve"> </w:t>
      </w:r>
      <w:r>
        <w:rPr/>
        <w:t>пунктуации.</w:t>
      </w:r>
      <w:r>
        <w:rPr>
          <w:spacing w:val="-4"/>
        </w:rPr>
        <w:t xml:space="preserve"> </w:t>
      </w:r>
      <w:r>
        <w:rPr/>
        <w:t>Знаки</w:t>
      </w:r>
      <w:r>
        <w:rPr>
          <w:spacing w:val="-1"/>
        </w:rPr>
        <w:t xml:space="preserve"> </w:t>
      </w:r>
      <w:r>
        <w:rPr/>
        <w:t>препинания и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функции.</w:t>
      </w:r>
    </w:p>
    <w:p>
      <w:pPr>
        <w:pStyle w:val="1"/>
        <w:spacing w:lineRule="exact" w:line="274" w:before="4" w:after="0"/>
        <w:jc w:val="left"/>
        <w:rPr>
          <w:sz w:val="24"/>
        </w:rPr>
      </w:pPr>
      <w:r>
        <w:rPr/>
        <w:t>Предложение</w:t>
      </w:r>
    </w:p>
    <w:p>
      <w:pPr>
        <w:pStyle w:val="Style15"/>
        <w:spacing w:lineRule="auto" w:line="235"/>
        <w:ind w:left="1910" w:right="1096" w:hanging="0"/>
        <w:jc w:val="left"/>
        <w:rPr>
          <w:sz w:val="24"/>
        </w:rPr>
      </w:pPr>
      <w:r>
        <w:rPr/>
        <w:t>Понятие о предложении. Строение предложения. Интонация конца предложения.</w:t>
      </w:r>
      <w:r>
        <w:rPr>
          <w:spacing w:val="-58"/>
        </w:rPr>
        <w:t xml:space="preserve"> </w:t>
      </w:r>
      <w:r>
        <w:rPr/>
        <w:t>Грамматическая</w:t>
      </w:r>
      <w:r>
        <w:rPr>
          <w:spacing w:val="-1"/>
        </w:rPr>
        <w:t xml:space="preserve"> </w:t>
      </w:r>
      <w:r>
        <w:rPr/>
        <w:t>основа предложения</w:t>
      </w:r>
    </w:p>
    <w:p>
      <w:pPr>
        <w:pStyle w:val="Style15"/>
        <w:spacing w:before="1" w:after="0"/>
        <w:ind w:left="1910" w:hanging="0"/>
        <w:jc w:val="left"/>
        <w:rPr>
          <w:sz w:val="24"/>
        </w:rPr>
      </w:pPr>
      <w:r>
        <w:rPr/>
        <w:t>Предложения</w:t>
      </w:r>
      <w:r>
        <w:rPr>
          <w:spacing w:val="-2"/>
        </w:rPr>
        <w:t xml:space="preserve"> </w:t>
      </w:r>
      <w:r>
        <w:rPr/>
        <w:t>простые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сложные.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высказывания.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Простое</w:t>
      </w:r>
      <w:r>
        <w:rPr>
          <w:spacing w:val="-4"/>
        </w:rPr>
        <w:t xml:space="preserve"> </w:t>
      </w:r>
      <w:r>
        <w:rPr/>
        <w:t>предложение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Основные</w:t>
      </w:r>
      <w:r>
        <w:rPr>
          <w:spacing w:val="-3"/>
        </w:rPr>
        <w:t xml:space="preserve"> </w:t>
      </w:r>
      <w:r>
        <w:rPr/>
        <w:t>виды простого</w:t>
      </w:r>
      <w:r>
        <w:rPr>
          <w:spacing w:val="-1"/>
        </w:rPr>
        <w:t xml:space="preserve"> </w:t>
      </w:r>
      <w:r>
        <w:rPr/>
        <w:t>предложения.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Порядок</w:t>
      </w:r>
      <w:r>
        <w:rPr>
          <w:spacing w:val="-5"/>
        </w:rPr>
        <w:t xml:space="preserve"> </w:t>
      </w:r>
      <w:r>
        <w:rPr/>
        <w:t>слов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предложении.</w:t>
      </w:r>
      <w:r>
        <w:rPr>
          <w:spacing w:val="-5"/>
        </w:rPr>
        <w:t xml:space="preserve"> </w:t>
      </w:r>
      <w:r>
        <w:rPr/>
        <w:t>Логическое</w:t>
      </w:r>
      <w:r>
        <w:rPr>
          <w:spacing w:val="-3"/>
        </w:rPr>
        <w:t xml:space="preserve"> </w:t>
      </w:r>
      <w:r>
        <w:rPr/>
        <w:t>ударение.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Главные</w:t>
      </w:r>
      <w:r>
        <w:rPr>
          <w:spacing w:val="-6"/>
        </w:rPr>
        <w:t xml:space="preserve"> </w:t>
      </w:r>
      <w:r>
        <w:rPr/>
        <w:t>члены</w:t>
      </w:r>
      <w:r>
        <w:rPr>
          <w:spacing w:val="-4"/>
        </w:rPr>
        <w:t xml:space="preserve"> </w:t>
      </w:r>
      <w:r>
        <w:rPr/>
        <w:t>предложения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Подлежащее.</w:t>
      </w:r>
      <w:r>
        <w:rPr>
          <w:spacing w:val="-4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выражения.</w:t>
      </w:r>
    </w:p>
    <w:p>
      <w:pPr>
        <w:pStyle w:val="Style15"/>
        <w:ind w:left="1202" w:right="942" w:firstLine="707"/>
        <w:jc w:val="left"/>
        <w:rPr>
          <w:sz w:val="24"/>
        </w:rPr>
      </w:pPr>
      <w:r>
        <w:rPr/>
        <w:t>Сказуемое. Основные типы сказуемого: простое глагольное; составное глагольное;</w:t>
      </w:r>
      <w:r>
        <w:rPr>
          <w:spacing w:val="-58"/>
        </w:rPr>
        <w:t xml:space="preserve"> </w:t>
      </w:r>
      <w:r>
        <w:rPr/>
        <w:t>составное</w:t>
      </w:r>
      <w:r>
        <w:rPr>
          <w:spacing w:val="-2"/>
        </w:rPr>
        <w:t xml:space="preserve"> </w:t>
      </w:r>
      <w:r>
        <w:rPr/>
        <w:t>именное.</w:t>
      </w:r>
    </w:p>
    <w:p>
      <w:pPr>
        <w:pStyle w:val="Style15"/>
        <w:ind w:left="1910" w:right="4632" w:hanging="0"/>
        <w:jc w:val="left"/>
        <w:rPr>
          <w:sz w:val="24"/>
        </w:rPr>
      </w:pPr>
      <w:r>
        <w:rPr/>
        <w:t>Особенности связи подлежащего и сказуемого.</w:t>
      </w:r>
      <w:r>
        <w:rPr>
          <w:spacing w:val="-57"/>
        </w:rPr>
        <w:t xml:space="preserve"> </w:t>
      </w:r>
      <w:r>
        <w:rPr/>
        <w:t>Распространённые</w:t>
      </w:r>
      <w:r>
        <w:rPr>
          <w:spacing w:val="-3"/>
        </w:rPr>
        <w:t xml:space="preserve"> </w:t>
      </w:r>
      <w:r>
        <w:rPr/>
        <w:t>члены предложения.</w:t>
      </w:r>
    </w:p>
    <w:p>
      <w:pPr>
        <w:pStyle w:val="1"/>
        <w:spacing w:lineRule="exact" w:line="274" w:before="5" w:after="0"/>
        <w:ind w:left="4344" w:hanging="0"/>
        <w:jc w:val="left"/>
        <w:rPr>
          <w:sz w:val="24"/>
        </w:rPr>
      </w:pPr>
      <w:r>
        <w:rPr/>
        <w:t>Второстепенные</w:t>
      </w:r>
      <w:r>
        <w:rPr>
          <w:spacing w:val="-6"/>
        </w:rPr>
        <w:t xml:space="preserve"> </w:t>
      </w:r>
      <w:r>
        <w:rPr/>
        <w:t>члены</w:t>
      </w:r>
      <w:r>
        <w:rPr>
          <w:spacing w:val="-4"/>
        </w:rPr>
        <w:t xml:space="preserve"> </w:t>
      </w:r>
      <w:r>
        <w:rPr/>
        <w:t>предложения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Дополнение.</w:t>
      </w:r>
      <w:r>
        <w:rPr>
          <w:spacing w:val="-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значения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выражения.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Части</w:t>
      </w:r>
      <w:r>
        <w:rPr>
          <w:spacing w:val="8"/>
        </w:rPr>
        <w:t xml:space="preserve"> </w:t>
      </w:r>
      <w:r>
        <w:rPr/>
        <w:t>речи,</w:t>
      </w:r>
      <w:r>
        <w:rPr>
          <w:spacing w:val="7"/>
        </w:rPr>
        <w:t xml:space="preserve"> </w:t>
      </w:r>
      <w:r>
        <w:rPr/>
        <w:t>являющиеся</w:t>
      </w:r>
      <w:r>
        <w:rPr>
          <w:spacing w:val="7"/>
        </w:rPr>
        <w:t xml:space="preserve"> </w:t>
      </w:r>
      <w:r>
        <w:rPr/>
        <w:t>дополнениями</w:t>
      </w:r>
      <w:r>
        <w:rPr>
          <w:spacing w:val="8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предложении</w:t>
      </w:r>
      <w:r>
        <w:rPr>
          <w:spacing w:val="5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их</w:t>
      </w:r>
      <w:r>
        <w:rPr>
          <w:spacing w:val="9"/>
        </w:rPr>
        <w:t xml:space="preserve"> </w:t>
      </w:r>
      <w:r>
        <w:rPr/>
        <w:t>синтаксические</w:t>
      </w:r>
      <w:r>
        <w:rPr>
          <w:spacing w:val="6"/>
        </w:rPr>
        <w:t xml:space="preserve"> </w:t>
      </w:r>
      <w:r>
        <w:rPr/>
        <w:t>обороты.</w:t>
      </w:r>
    </w:p>
    <w:p>
      <w:pPr>
        <w:pStyle w:val="Style15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дополнений.</w:t>
      </w:r>
      <w:r>
        <w:rPr>
          <w:spacing w:val="-2"/>
        </w:rPr>
        <w:t xml:space="preserve"> </w:t>
      </w:r>
      <w:r>
        <w:rPr/>
        <w:t>Обособленные</w:t>
      </w:r>
      <w:r>
        <w:rPr>
          <w:spacing w:val="-4"/>
        </w:rPr>
        <w:t xml:space="preserve"> </w:t>
      </w:r>
      <w:r>
        <w:rPr/>
        <w:t>дополнения.</w:t>
      </w:r>
    </w:p>
    <w:p>
      <w:pPr>
        <w:pStyle w:val="Style15"/>
        <w:ind w:left="1202" w:right="564" w:firstLine="707"/>
        <w:rPr>
          <w:sz w:val="24"/>
        </w:rPr>
      </w:pPr>
      <w:r>
        <w:rPr/>
        <w:t>Определение,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значения.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являющиеся</w:t>
      </w:r>
      <w:r>
        <w:rPr>
          <w:spacing w:val="1"/>
        </w:rPr>
        <w:t xml:space="preserve"> </w:t>
      </w:r>
      <w:r>
        <w:rPr/>
        <w:t>определениями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предложении и их синтаксические обороты. Виды определений. Обособленные определения.</w:t>
      </w:r>
      <w:r>
        <w:rPr>
          <w:spacing w:val="-57"/>
        </w:rPr>
        <w:t xml:space="preserve"> </w:t>
      </w:r>
      <w:r>
        <w:rPr/>
        <w:t>Особенности синтаксической</w:t>
      </w:r>
      <w:r>
        <w:rPr>
          <w:spacing w:val="-1"/>
        </w:rPr>
        <w:t xml:space="preserve"> </w:t>
      </w:r>
      <w:r>
        <w:rPr/>
        <w:t>связи определения</w:t>
      </w:r>
      <w:r>
        <w:rPr>
          <w:spacing w:val="-1"/>
        </w:rPr>
        <w:t xml:space="preserve"> </w:t>
      </w:r>
      <w:r>
        <w:rPr/>
        <w:t>и определяемого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5"/>
        <w:ind w:left="1910" w:right="4567" w:hanging="0"/>
        <w:jc w:val="left"/>
        <w:rPr>
          <w:sz w:val="24"/>
        </w:rPr>
      </w:pPr>
      <w:r>
        <w:rPr/>
        <w:t>Согласованное и несогласованное определение.</w:t>
      </w:r>
      <w:r>
        <w:rPr>
          <w:spacing w:val="-57"/>
        </w:rPr>
        <w:t xml:space="preserve"> </w:t>
      </w:r>
      <w:r>
        <w:rPr/>
        <w:t>Приложение</w:t>
      </w:r>
      <w:r>
        <w:rPr>
          <w:spacing w:val="-2"/>
        </w:rPr>
        <w:t xml:space="preserve"> </w:t>
      </w:r>
      <w:r>
        <w:rPr/>
        <w:t>как вид</w:t>
      </w:r>
      <w:r>
        <w:rPr>
          <w:spacing w:val="-1"/>
        </w:rPr>
        <w:t xml:space="preserve"> </w:t>
      </w:r>
      <w:r>
        <w:rPr/>
        <w:t>определения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Знаки</w:t>
      </w:r>
      <w:r>
        <w:rPr>
          <w:spacing w:val="-3"/>
        </w:rPr>
        <w:t xml:space="preserve"> </w:t>
      </w:r>
      <w:r>
        <w:rPr/>
        <w:t>препинания</w:t>
      </w:r>
      <w:r>
        <w:rPr>
          <w:spacing w:val="5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приложении.</w:t>
      </w:r>
      <w:r>
        <w:rPr>
          <w:spacing w:val="-3"/>
        </w:rPr>
        <w:t xml:space="preserve"> </w:t>
      </w:r>
      <w:r>
        <w:rPr/>
        <w:t>Обособленные</w:t>
      </w:r>
      <w:r>
        <w:rPr>
          <w:spacing w:val="-4"/>
        </w:rPr>
        <w:t xml:space="preserve"> </w:t>
      </w:r>
      <w:r>
        <w:rPr/>
        <w:t>приложения.</w:t>
      </w:r>
    </w:p>
    <w:p>
      <w:pPr>
        <w:pStyle w:val="Style15"/>
        <w:ind w:left="1202" w:right="566" w:firstLine="707"/>
        <w:rPr>
          <w:sz w:val="24"/>
        </w:rPr>
      </w:pPr>
      <w:r>
        <w:rPr/>
        <w:t>Обстоятельство.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выражения.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являющиеся</w:t>
      </w:r>
      <w:r>
        <w:rPr>
          <w:spacing w:val="1"/>
        </w:rPr>
        <w:t xml:space="preserve"> </w:t>
      </w:r>
      <w:r>
        <w:rPr/>
        <w:t>обстоятельствами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обороты.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определений:</w:t>
      </w:r>
      <w:r>
        <w:rPr>
          <w:spacing w:val="1"/>
        </w:rPr>
        <w:t xml:space="preserve"> </w:t>
      </w:r>
      <w:r>
        <w:rPr/>
        <w:t>места,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действия.</w:t>
      </w:r>
      <w:r>
        <w:rPr>
          <w:spacing w:val="1"/>
        </w:rPr>
        <w:t xml:space="preserve"> </w:t>
      </w:r>
      <w:r>
        <w:rPr/>
        <w:t>Сравнительный</w:t>
      </w:r>
      <w:r>
        <w:rPr>
          <w:spacing w:val="1"/>
        </w:rPr>
        <w:t xml:space="preserve"> </w:t>
      </w:r>
      <w:r>
        <w:rPr/>
        <w:t>оборот,</w:t>
      </w:r>
      <w:r>
        <w:rPr>
          <w:spacing w:val="-57"/>
        </w:rPr>
        <w:t xml:space="preserve"> </w:t>
      </w:r>
      <w:r>
        <w:rPr/>
        <w:t>знаки</w:t>
      </w:r>
      <w:r>
        <w:rPr>
          <w:spacing w:val="-3"/>
        </w:rPr>
        <w:t xml:space="preserve"> </w:t>
      </w:r>
      <w:r>
        <w:rPr/>
        <w:t>препинания при сравнительном</w:t>
      </w:r>
      <w:r>
        <w:rPr>
          <w:spacing w:val="-1"/>
        </w:rPr>
        <w:t xml:space="preserve"> </w:t>
      </w:r>
      <w:r>
        <w:rPr/>
        <w:t>обороте.</w:t>
      </w:r>
    </w:p>
    <w:p>
      <w:pPr>
        <w:pStyle w:val="Style15"/>
        <w:ind w:left="1202" w:right="567" w:firstLine="707"/>
        <w:rPr>
          <w:sz w:val="24"/>
        </w:rPr>
      </w:pPr>
      <w:r>
        <w:rPr/>
        <w:t>Обособленные обстоятельства. Обособление уточняющих обстоятельств. Выделение</w:t>
      </w:r>
      <w:r>
        <w:rPr>
          <w:spacing w:val="1"/>
        </w:rPr>
        <w:t xml:space="preserve"> </w:t>
      </w:r>
      <w:r>
        <w:rPr/>
        <w:t>запятыми</w:t>
      </w:r>
      <w:r>
        <w:rPr>
          <w:spacing w:val="-2"/>
        </w:rPr>
        <w:t xml:space="preserve"> </w:t>
      </w:r>
      <w:r>
        <w:rPr/>
        <w:t>обстоятельств,</w:t>
      </w:r>
      <w:r>
        <w:rPr>
          <w:spacing w:val="-2"/>
        </w:rPr>
        <w:t xml:space="preserve"> </w:t>
      </w:r>
      <w:r>
        <w:rPr/>
        <w:t>выраженных деепричастными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сравнительными</w:t>
      </w:r>
      <w:r>
        <w:rPr>
          <w:spacing w:val="-1"/>
        </w:rPr>
        <w:t xml:space="preserve"> </w:t>
      </w:r>
      <w:r>
        <w:rPr/>
        <w:t>оборотами.</w:t>
      </w:r>
    </w:p>
    <w:p>
      <w:pPr>
        <w:pStyle w:val="1"/>
        <w:spacing w:lineRule="exact" w:line="274" w:before="5" w:after="0"/>
        <w:ind w:left="4776" w:hanging="0"/>
        <w:rPr>
          <w:sz w:val="24"/>
        </w:rPr>
      </w:pPr>
      <w:r>
        <w:rPr/>
        <w:t>Односоставные</w:t>
      </w:r>
      <w:r>
        <w:rPr>
          <w:spacing w:val="-6"/>
        </w:rPr>
        <w:t xml:space="preserve"> </w:t>
      </w:r>
      <w:r>
        <w:rPr/>
        <w:t>предложения</w:t>
      </w:r>
    </w:p>
    <w:p>
      <w:pPr>
        <w:pStyle w:val="Style15"/>
        <w:ind w:left="1202" w:right="560" w:firstLine="707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односоставных</w:t>
      </w:r>
      <w:r>
        <w:rPr>
          <w:spacing w:val="1"/>
        </w:rPr>
        <w:t xml:space="preserve"> </w:t>
      </w:r>
      <w:r>
        <w:rPr/>
        <w:t>предложениях.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односоставных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значению:</w:t>
      </w:r>
      <w:r>
        <w:rPr>
          <w:spacing w:val="1"/>
        </w:rPr>
        <w:t xml:space="preserve"> </w:t>
      </w:r>
      <w:r>
        <w:rPr/>
        <w:t>определённо-личные,</w:t>
      </w:r>
      <w:r>
        <w:rPr>
          <w:spacing w:val="1"/>
        </w:rPr>
        <w:t xml:space="preserve"> </w:t>
      </w:r>
      <w:r>
        <w:rPr/>
        <w:t>неопределённо-личные,</w:t>
      </w:r>
      <w:r>
        <w:rPr>
          <w:spacing w:val="1"/>
        </w:rPr>
        <w:t xml:space="preserve"> </w:t>
      </w:r>
      <w:r>
        <w:rPr/>
        <w:t>безличные,</w:t>
      </w:r>
      <w:r>
        <w:rPr>
          <w:spacing w:val="-1"/>
        </w:rPr>
        <w:t xml:space="preserve"> </w:t>
      </w:r>
      <w:r>
        <w:rPr/>
        <w:t>назывные.</w:t>
      </w:r>
    </w:p>
    <w:p>
      <w:pPr>
        <w:pStyle w:val="Style15"/>
        <w:ind w:left="1910" w:hanging="0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использования</w:t>
      </w:r>
      <w:r>
        <w:rPr>
          <w:spacing w:val="-3"/>
        </w:rPr>
        <w:t xml:space="preserve"> </w:t>
      </w:r>
      <w:r>
        <w:rPr/>
        <w:t>односоставных</w:t>
      </w:r>
      <w:r>
        <w:rPr>
          <w:spacing w:val="-4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речи.</w:t>
      </w:r>
    </w:p>
    <w:p>
      <w:pPr>
        <w:pStyle w:val="1"/>
        <w:spacing w:lineRule="exact" w:line="274" w:before="3" w:after="0"/>
        <w:ind w:left="4524" w:hanging="0"/>
        <w:rPr>
          <w:sz w:val="24"/>
        </w:rPr>
      </w:pPr>
      <w:r>
        <w:rPr/>
        <w:t>Полные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неполные</w:t>
      </w:r>
      <w:r>
        <w:rPr>
          <w:spacing w:val="-2"/>
        </w:rPr>
        <w:t xml:space="preserve"> </w:t>
      </w:r>
      <w:r>
        <w:rPr/>
        <w:t>предложения</w:t>
      </w:r>
    </w:p>
    <w:p>
      <w:pPr>
        <w:pStyle w:val="Style15"/>
        <w:ind w:left="1202" w:right="566" w:firstLine="707"/>
        <w:rPr>
          <w:sz w:val="24"/>
        </w:rPr>
      </w:pPr>
      <w:r>
        <w:rPr/>
        <w:t>Неполные предложения в речи. Использование неполных предложений в диалоге и в</w:t>
      </w:r>
      <w:r>
        <w:rPr>
          <w:spacing w:val="1"/>
        </w:rPr>
        <w:t xml:space="preserve"> </w:t>
      </w:r>
      <w:r>
        <w:rPr/>
        <w:t>сложных предложениях.</w:t>
      </w:r>
    </w:p>
    <w:p>
      <w:pPr>
        <w:pStyle w:val="Style15"/>
        <w:ind w:left="1910" w:right="4784" w:hanging="0"/>
        <w:rPr>
          <w:sz w:val="24"/>
        </w:rPr>
      </w:pPr>
      <w:r>
        <w:rPr/>
        <w:t>Строение и значение неполных предложений.</w:t>
      </w:r>
      <w:r>
        <w:rPr>
          <w:spacing w:val="-57"/>
        </w:rPr>
        <w:t xml:space="preserve"> </w:t>
      </w:r>
      <w:r>
        <w:rPr/>
        <w:t>Тире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неполном</w:t>
      </w:r>
      <w:r>
        <w:rPr>
          <w:spacing w:val="-1"/>
        </w:rPr>
        <w:t xml:space="preserve"> </w:t>
      </w:r>
      <w:r>
        <w:rPr/>
        <w:t>предложении.</w:t>
      </w:r>
    </w:p>
    <w:p>
      <w:pPr>
        <w:pStyle w:val="1"/>
        <w:spacing w:lineRule="exact" w:line="274" w:before="3" w:after="0"/>
        <w:ind w:left="4267" w:hanging="0"/>
        <w:rPr>
          <w:sz w:val="24"/>
        </w:rPr>
      </w:pPr>
      <w:r>
        <w:rPr/>
        <w:t>Предложения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однородными</w:t>
      </w:r>
      <w:r>
        <w:rPr>
          <w:spacing w:val="-1"/>
        </w:rPr>
        <w:t xml:space="preserve"> </w:t>
      </w:r>
      <w:r>
        <w:rPr/>
        <w:t>членами</w:t>
      </w:r>
    </w:p>
    <w:p>
      <w:pPr>
        <w:pStyle w:val="Style15"/>
        <w:ind w:left="1910" w:right="4745" w:hanging="0"/>
        <w:jc w:val="left"/>
        <w:rPr>
          <w:sz w:val="24"/>
        </w:rPr>
      </w:pPr>
      <w:r>
        <w:rPr/>
        <w:t>Понятие об однородных членах предложения.</w:t>
      </w:r>
      <w:r>
        <w:rPr>
          <w:spacing w:val="-57"/>
        </w:rPr>
        <w:t xml:space="preserve"> </w:t>
      </w:r>
      <w:r>
        <w:rPr/>
        <w:t>Средства</w:t>
      </w:r>
      <w:r>
        <w:rPr>
          <w:spacing w:val="-2"/>
        </w:rPr>
        <w:t xml:space="preserve"> </w:t>
      </w:r>
      <w:r>
        <w:rPr/>
        <w:t>связи однородных</w:t>
      </w:r>
      <w:r>
        <w:rPr>
          <w:spacing w:val="1"/>
        </w:rPr>
        <w:t xml:space="preserve"> </w:t>
      </w:r>
      <w:r>
        <w:rPr/>
        <w:t>членов.</w:t>
      </w:r>
    </w:p>
    <w:p>
      <w:pPr>
        <w:pStyle w:val="Style15"/>
        <w:ind w:left="1910" w:right="3558" w:hanging="0"/>
        <w:jc w:val="left"/>
        <w:rPr>
          <w:sz w:val="24"/>
        </w:rPr>
      </w:pPr>
      <w:r>
        <w:rPr/>
        <w:t>Союзы при однородных членах, их разряды по значению.</w:t>
      </w:r>
      <w:r>
        <w:rPr>
          <w:spacing w:val="-57"/>
        </w:rPr>
        <w:t xml:space="preserve"> </w:t>
      </w:r>
      <w:r>
        <w:rPr/>
        <w:t>Запятая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однородными членами.</w:t>
      </w:r>
    </w:p>
    <w:p>
      <w:pPr>
        <w:sectPr>
          <w:footerReference w:type="default" r:id="rId188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910" w:hanging="0"/>
        <w:jc w:val="left"/>
        <w:rPr>
          <w:sz w:val="24"/>
        </w:rPr>
      </w:pPr>
      <w:r>
        <w:rPr/>
        <w:t>Обобщающие</w:t>
      </w:r>
      <w:r>
        <w:rPr>
          <w:spacing w:val="-4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предложениях с</w:t>
      </w:r>
      <w:r>
        <w:rPr>
          <w:spacing w:val="-3"/>
        </w:rPr>
        <w:t xml:space="preserve"> </w:t>
      </w:r>
      <w:r>
        <w:rPr/>
        <w:t>однородными</w:t>
      </w:r>
      <w:r>
        <w:rPr>
          <w:spacing w:val="-3"/>
        </w:rPr>
        <w:t xml:space="preserve"> </w:t>
      </w:r>
      <w:r>
        <w:rPr/>
        <w:t>членами.</w:t>
      </w:r>
    </w:p>
    <w:p>
      <w:pPr>
        <w:pStyle w:val="Style15"/>
        <w:spacing w:before="65" w:after="0"/>
        <w:ind w:left="1910" w:right="633" w:hanging="0"/>
        <w:jc w:val="left"/>
        <w:rPr>
          <w:sz w:val="24"/>
        </w:rPr>
      </w:pPr>
      <w:r>
        <w:rPr/>
        <w:t>Знаки препинания при обобщающих словах в предложениях с однородными членами.</w:t>
      </w:r>
      <w:r>
        <w:rPr>
          <w:spacing w:val="-57"/>
        </w:rPr>
        <w:t xml:space="preserve"> </w:t>
      </w:r>
      <w:r>
        <w:rPr/>
        <w:t>Согласование</w:t>
      </w:r>
      <w:r>
        <w:rPr>
          <w:spacing w:val="-2"/>
        </w:rPr>
        <w:t xml:space="preserve"> </w:t>
      </w:r>
      <w:r>
        <w:rPr/>
        <w:t>однородных подлежащих</w:t>
      </w:r>
      <w:r>
        <w:rPr>
          <w:spacing w:val="-2"/>
        </w:rPr>
        <w:t xml:space="preserve"> </w:t>
      </w:r>
      <w:r>
        <w:rPr/>
        <w:t>по лицам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числам</w:t>
      </w:r>
      <w:r>
        <w:rPr>
          <w:spacing w:val="-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сказуемым.</w:t>
      </w:r>
    </w:p>
    <w:p>
      <w:pPr>
        <w:pStyle w:val="1"/>
        <w:tabs>
          <w:tab w:val="clear" w:pos="720"/>
          <w:tab w:val="left" w:pos="3641" w:leader="none"/>
          <w:tab w:val="left" w:pos="3991" w:leader="none"/>
          <w:tab w:val="left" w:pos="5807" w:leader="none"/>
          <w:tab w:val="left" w:pos="6157" w:leader="none"/>
          <w:tab w:val="left" w:pos="7534" w:leader="none"/>
          <w:tab w:val="left" w:pos="8751" w:leader="none"/>
        </w:tabs>
        <w:spacing w:before="5" w:after="0"/>
        <w:ind w:left="1202" w:right="568" w:firstLine="707"/>
        <w:jc w:val="left"/>
        <w:rPr>
          <w:sz w:val="24"/>
        </w:rPr>
      </w:pPr>
      <w:r>
        <w:rPr/>
        <w:t>Предложения</w:t>
        <w:tab/>
        <w:t>с</w:t>
        <w:tab/>
        <w:t>обращениями,</w:t>
        <w:tab/>
        <w:t>с</w:t>
        <w:tab/>
        <w:t>вводными</w:t>
        <w:tab/>
        <w:t>словами,</w:t>
        <w:tab/>
      </w:r>
      <w:r>
        <w:rPr>
          <w:spacing w:val="-1"/>
        </w:rPr>
        <w:t>словосочетаниями,</w:t>
      </w:r>
      <w:r>
        <w:rPr>
          <w:spacing w:val="-57"/>
        </w:rPr>
        <w:t xml:space="preserve"> </w:t>
      </w:r>
      <w:r>
        <w:rPr/>
        <w:t>предложениями</w:t>
      </w:r>
    </w:p>
    <w:p>
      <w:pPr>
        <w:pStyle w:val="Style15"/>
        <w:tabs>
          <w:tab w:val="clear" w:pos="720"/>
          <w:tab w:val="left" w:pos="3363" w:leader="none"/>
          <w:tab w:val="left" w:pos="4469" w:leader="none"/>
          <w:tab w:val="left" w:pos="5013" w:leader="none"/>
          <w:tab w:val="left" w:pos="6433" w:leader="none"/>
          <w:tab w:val="left" w:pos="7517" w:leader="none"/>
          <w:tab w:val="left" w:pos="8917" w:leader="none"/>
          <w:tab w:val="left" w:pos="10353" w:leader="none"/>
        </w:tabs>
        <w:ind w:left="1202" w:right="569" w:firstLine="707"/>
        <w:jc w:val="left"/>
        <w:rPr>
          <w:sz w:val="24"/>
        </w:rPr>
      </w:pPr>
      <w:r>
        <w:rPr/>
        <w:t>Обращение,</w:t>
        <w:tab/>
        <w:t>средства</w:t>
        <w:tab/>
        <w:t>его</w:t>
        <w:tab/>
        <w:t>выражения,</w:t>
        <w:tab/>
        <w:t>включая</w:t>
        <w:tab/>
        <w:t>звательную</w:t>
        <w:tab/>
        <w:t>интонацию.</w:t>
        <w:tab/>
      </w:r>
      <w:r>
        <w:rPr>
          <w:spacing w:val="-1"/>
        </w:rPr>
        <w:t>Роль</w:t>
      </w:r>
      <w:r>
        <w:rPr>
          <w:spacing w:val="-57"/>
        </w:rPr>
        <w:t xml:space="preserve"> </w:t>
      </w:r>
      <w:r>
        <w:rPr/>
        <w:t>обращения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речевом</w:t>
      </w:r>
      <w:r>
        <w:rPr>
          <w:spacing w:val="-1"/>
        </w:rPr>
        <w:t xml:space="preserve"> </w:t>
      </w:r>
      <w:r>
        <w:rPr/>
        <w:t>общении.</w:t>
      </w:r>
      <w:r>
        <w:rPr>
          <w:spacing w:val="-1"/>
        </w:rPr>
        <w:t xml:space="preserve"> </w:t>
      </w:r>
      <w:r>
        <w:rPr/>
        <w:t>Этические</w:t>
      </w:r>
      <w:r>
        <w:rPr>
          <w:spacing w:val="-2"/>
        </w:rPr>
        <w:t xml:space="preserve"> </w:t>
      </w:r>
      <w:r>
        <w:rPr/>
        <w:t>нормы использования</w:t>
      </w:r>
      <w:r>
        <w:rPr>
          <w:spacing w:val="-1"/>
        </w:rPr>
        <w:t xml:space="preserve"> </w:t>
      </w:r>
      <w:r>
        <w:rPr/>
        <w:t>обращений.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выражения</w:t>
      </w:r>
      <w:r>
        <w:rPr>
          <w:spacing w:val="-3"/>
        </w:rPr>
        <w:t xml:space="preserve"> </w:t>
      </w:r>
      <w:r>
        <w:rPr/>
        <w:t>обращений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разговорной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художественной</w:t>
      </w:r>
      <w:r>
        <w:rPr>
          <w:spacing w:val="-5"/>
        </w:rPr>
        <w:t xml:space="preserve"> </w:t>
      </w:r>
      <w:r>
        <w:rPr/>
        <w:t>речи.</w:t>
      </w:r>
    </w:p>
    <w:p>
      <w:pPr>
        <w:pStyle w:val="Style15"/>
        <w:spacing w:lineRule="exact" w:line="275"/>
        <w:ind w:left="4586" w:hanging="0"/>
        <w:jc w:val="left"/>
        <w:rPr>
          <w:sz w:val="24"/>
        </w:rPr>
      </w:pPr>
      <w:r>
        <w:rPr/>
        <w:t>Знаки</w:t>
      </w:r>
      <w:r>
        <w:rPr>
          <w:spacing w:val="-4"/>
        </w:rPr>
        <w:t xml:space="preserve"> </w:t>
      </w:r>
      <w:r>
        <w:rPr/>
        <w:t>препинания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обращении.</w:t>
      </w:r>
    </w:p>
    <w:p>
      <w:pPr>
        <w:pStyle w:val="Style15"/>
        <w:ind w:left="1202" w:right="563" w:firstLine="707"/>
        <w:jc w:val="left"/>
        <w:rPr>
          <w:sz w:val="24"/>
        </w:rPr>
      </w:pPr>
      <w:r>
        <w:rPr/>
        <w:t>Вводные слова (словосочетания)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говорящего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своему</w:t>
      </w:r>
      <w:r>
        <w:rPr>
          <w:spacing w:val="-4"/>
        </w:rPr>
        <w:t xml:space="preserve"> </w:t>
      </w:r>
      <w:r>
        <w:rPr/>
        <w:t>сообщению и</w:t>
      </w:r>
      <w:r>
        <w:rPr>
          <w:spacing w:val="2"/>
        </w:rPr>
        <w:t xml:space="preserve"> </w:t>
      </w:r>
      <w:r>
        <w:rPr/>
        <w:t>как средство связи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предложениями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тексте.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Предложения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вводными</w:t>
      </w:r>
      <w:r>
        <w:rPr>
          <w:spacing w:val="-2"/>
        </w:rPr>
        <w:t xml:space="preserve"> </w:t>
      </w:r>
      <w:r>
        <w:rPr/>
        <w:t>словами.</w:t>
      </w:r>
      <w:r>
        <w:rPr>
          <w:spacing w:val="-2"/>
        </w:rPr>
        <w:t xml:space="preserve"> </w:t>
      </w:r>
      <w:r>
        <w:rPr/>
        <w:t>Вводные</w:t>
      </w:r>
      <w:r>
        <w:rPr>
          <w:spacing w:val="-4"/>
        </w:rPr>
        <w:t xml:space="preserve"> </w:t>
      </w:r>
      <w:r>
        <w:rPr/>
        <w:t>предложения.</w:t>
      </w:r>
    </w:p>
    <w:p>
      <w:pPr>
        <w:pStyle w:val="Style15"/>
        <w:ind w:left="1910" w:right="1753" w:hanging="0"/>
        <w:jc w:val="left"/>
        <w:rPr>
          <w:sz w:val="24"/>
        </w:rPr>
      </w:pPr>
      <w:r>
        <w:rPr/>
        <w:t>Знаки препинания в предложении с вводными словами, словосочетаниями.</w:t>
      </w:r>
      <w:r>
        <w:rPr>
          <w:spacing w:val="-57"/>
        </w:rPr>
        <w:t xml:space="preserve"> </w:t>
      </w:r>
      <w:r>
        <w:rPr/>
        <w:t>Выделение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письме</w:t>
      </w:r>
      <w:r>
        <w:rPr>
          <w:spacing w:val="-1"/>
        </w:rPr>
        <w:t xml:space="preserve"> </w:t>
      </w:r>
      <w:r>
        <w:rPr/>
        <w:t>вводных</w:t>
      </w:r>
      <w:r>
        <w:rPr>
          <w:spacing w:val="-1"/>
        </w:rPr>
        <w:t xml:space="preserve"> </w:t>
      </w:r>
      <w:r>
        <w:rPr/>
        <w:t>предложений.</w:t>
      </w:r>
    </w:p>
    <w:p>
      <w:pPr>
        <w:pStyle w:val="1"/>
        <w:spacing w:lineRule="exact" w:line="274"/>
        <w:ind w:left="5592" w:hanging="0"/>
        <w:jc w:val="left"/>
        <w:rPr>
          <w:sz w:val="24"/>
        </w:rPr>
      </w:pPr>
      <w:r>
        <w:rPr/>
        <w:t>Развитие</w:t>
      </w:r>
      <w:r>
        <w:rPr>
          <w:spacing w:val="-3"/>
        </w:rPr>
        <w:t xml:space="preserve"> </w:t>
      </w:r>
      <w:r>
        <w:rPr/>
        <w:t>речи</w:t>
      </w:r>
    </w:p>
    <w:p>
      <w:pPr>
        <w:pStyle w:val="Style15"/>
        <w:ind w:left="1202" w:right="564" w:firstLine="707"/>
        <w:rPr>
          <w:sz w:val="24"/>
        </w:rPr>
      </w:pPr>
      <w:r>
        <w:rPr/>
        <w:t>Углубление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связной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публицистическом и художественном стилях. Углубление понятия о средствах связи частей</w:t>
      </w:r>
      <w:r>
        <w:rPr>
          <w:spacing w:val="1"/>
        </w:rPr>
        <w:t xml:space="preserve"> </w:t>
      </w:r>
      <w:r>
        <w:rPr/>
        <w:t>текста.</w:t>
      </w:r>
    </w:p>
    <w:p>
      <w:pPr>
        <w:pStyle w:val="Style15"/>
        <w:spacing w:lineRule="exact" w:line="274"/>
        <w:ind w:left="4596" w:hanging="0"/>
        <w:jc w:val="left"/>
        <w:rPr>
          <w:sz w:val="24"/>
        </w:rPr>
      </w:pPr>
      <w:r>
        <w:rPr/>
        <w:t>Повторение</w:t>
      </w:r>
      <w:r>
        <w:rPr>
          <w:spacing w:val="-5"/>
        </w:rPr>
        <w:t xml:space="preserve"> </w:t>
      </w:r>
      <w:r>
        <w:rPr/>
        <w:t>изученного</w:t>
      </w:r>
      <w:r>
        <w:rPr>
          <w:spacing w:val="-3"/>
        </w:rPr>
        <w:t xml:space="preserve"> </w:t>
      </w:r>
      <w:r>
        <w:rPr/>
        <w:t>материала</w:t>
      </w:r>
    </w:p>
    <w:p>
      <w:pPr>
        <w:pStyle w:val="Style15"/>
        <w:spacing w:before="2" w:after="0"/>
        <w:ind w:left="0" w:hanging="0"/>
        <w:jc w:val="left"/>
        <w:rPr>
          <w:sz w:val="16"/>
        </w:rPr>
      </w:pPr>
      <w:r>
        <w:rPr>
          <w:sz w:val="16"/>
        </w:rPr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5737" w:leader="none"/>
        </w:tabs>
        <w:spacing w:before="90" w:after="0"/>
        <w:ind w:left="5736" w:hanging="4394"/>
        <w:jc w:val="left"/>
        <w:rPr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(51</w:t>
      </w:r>
      <w:r>
        <w:rPr>
          <w:spacing w:val="-1"/>
          <w:sz w:val="24"/>
        </w:rPr>
        <w:t xml:space="preserve"> </w:t>
      </w:r>
      <w:r>
        <w:rPr>
          <w:sz w:val="24"/>
        </w:rPr>
        <w:t>час)</w:t>
      </w:r>
    </w:p>
    <w:p>
      <w:pPr>
        <w:pStyle w:val="1"/>
        <w:spacing w:lineRule="exact" w:line="274" w:before="5" w:after="0"/>
        <w:ind w:left="1346" w:hanging="0"/>
        <w:jc w:val="center"/>
        <w:rPr>
          <w:sz w:val="24"/>
        </w:rPr>
      </w:pPr>
      <w:r>
        <w:rPr/>
        <w:t>Повторение</w:t>
      </w:r>
    </w:p>
    <w:p>
      <w:pPr>
        <w:pStyle w:val="Style15"/>
        <w:ind w:left="1910" w:right="6021" w:hanging="0"/>
        <w:jc w:val="left"/>
        <w:rPr>
          <w:sz w:val="24"/>
        </w:rPr>
      </w:pPr>
      <w:r>
        <w:rPr/>
        <w:t>Повторение разделов грамматики</w:t>
      </w:r>
      <w:r>
        <w:rPr>
          <w:spacing w:val="-57"/>
        </w:rPr>
        <w:t xml:space="preserve"> </w:t>
      </w:r>
      <w:r>
        <w:rPr/>
        <w:t>Синтаксис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пунктуация.</w:t>
      </w:r>
    </w:p>
    <w:p>
      <w:pPr>
        <w:pStyle w:val="1"/>
        <w:spacing w:lineRule="exact" w:line="274" w:before="2" w:after="0"/>
        <w:ind w:left="5153" w:hanging="0"/>
        <w:jc w:val="left"/>
        <w:rPr>
          <w:sz w:val="24"/>
        </w:rPr>
      </w:pPr>
      <w:r>
        <w:rPr/>
        <w:t>Сложное</w:t>
      </w:r>
      <w:r>
        <w:rPr>
          <w:spacing w:val="-5"/>
        </w:rPr>
        <w:t xml:space="preserve"> </w:t>
      </w:r>
      <w:r>
        <w:rPr/>
        <w:t>предложение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Грамматическое</w:t>
      </w:r>
      <w:r>
        <w:rPr>
          <w:spacing w:val="-2"/>
        </w:rPr>
        <w:t xml:space="preserve"> </w:t>
      </w:r>
      <w:r>
        <w:rPr/>
        <w:t>сходство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различие</w:t>
      </w:r>
      <w:r>
        <w:rPr>
          <w:spacing w:val="-3"/>
        </w:rPr>
        <w:t xml:space="preserve"> </w:t>
      </w:r>
      <w:r>
        <w:rPr/>
        <w:t>простых,</w:t>
      </w:r>
      <w:r>
        <w:rPr>
          <w:spacing w:val="-5"/>
        </w:rPr>
        <w:t xml:space="preserve"> </w:t>
      </w:r>
      <w:r>
        <w:rPr/>
        <w:t>сложных</w:t>
      </w:r>
      <w:r>
        <w:rPr>
          <w:spacing w:val="-2"/>
        </w:rPr>
        <w:t xml:space="preserve"> </w:t>
      </w:r>
      <w:r>
        <w:rPr/>
        <w:t>предложений.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Смысловое,</w:t>
      </w:r>
      <w:r>
        <w:rPr>
          <w:spacing w:val="-4"/>
        </w:rPr>
        <w:t xml:space="preserve"> </w:t>
      </w:r>
      <w:r>
        <w:rPr/>
        <w:t>структурное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интонационное</w:t>
      </w:r>
      <w:r>
        <w:rPr>
          <w:spacing w:val="-4"/>
        </w:rPr>
        <w:t xml:space="preserve"> </w:t>
      </w:r>
      <w:r>
        <w:rPr/>
        <w:t>единство</w:t>
      </w:r>
      <w:r>
        <w:rPr>
          <w:spacing w:val="-3"/>
        </w:rPr>
        <w:t xml:space="preserve"> </w:t>
      </w:r>
      <w:r>
        <w:rPr/>
        <w:t>сложного</w:t>
      </w:r>
      <w:r>
        <w:rPr>
          <w:spacing w:val="-3"/>
        </w:rPr>
        <w:t xml:space="preserve"> </w:t>
      </w:r>
      <w:r>
        <w:rPr/>
        <w:t>предложения.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Основные</w:t>
      </w:r>
      <w:r>
        <w:rPr>
          <w:spacing w:val="39"/>
        </w:rPr>
        <w:t xml:space="preserve"> </w:t>
      </w:r>
      <w:r>
        <w:rPr/>
        <w:t>виды</w:t>
      </w:r>
      <w:r>
        <w:rPr>
          <w:spacing w:val="40"/>
        </w:rPr>
        <w:t xml:space="preserve"> </w:t>
      </w:r>
      <w:r>
        <w:rPr/>
        <w:t>сложных</w:t>
      </w:r>
      <w:r>
        <w:rPr>
          <w:spacing w:val="43"/>
        </w:rPr>
        <w:t xml:space="preserve"> </w:t>
      </w:r>
      <w:r>
        <w:rPr/>
        <w:t>предложений</w:t>
      </w:r>
      <w:r>
        <w:rPr>
          <w:spacing w:val="41"/>
        </w:rPr>
        <w:t xml:space="preserve"> </w:t>
      </w:r>
      <w:r>
        <w:rPr/>
        <w:t>по</w:t>
      </w:r>
      <w:r>
        <w:rPr>
          <w:spacing w:val="39"/>
        </w:rPr>
        <w:t xml:space="preserve"> </w:t>
      </w:r>
      <w:r>
        <w:rPr/>
        <w:t>характеру</w:t>
      </w:r>
      <w:r>
        <w:rPr>
          <w:spacing w:val="36"/>
        </w:rPr>
        <w:t xml:space="preserve"> </w:t>
      </w:r>
      <w:r>
        <w:rPr/>
        <w:t>отношений</w:t>
      </w:r>
      <w:r>
        <w:rPr>
          <w:spacing w:val="42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средствам</w:t>
      </w:r>
      <w:r>
        <w:rPr>
          <w:spacing w:val="41"/>
        </w:rPr>
        <w:t xml:space="preserve"> </w:t>
      </w:r>
      <w:r>
        <w:rPr/>
        <w:t>связи</w:t>
      </w:r>
      <w:r>
        <w:rPr>
          <w:spacing w:val="-57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частями.</w:t>
      </w:r>
    </w:p>
    <w:p>
      <w:pPr>
        <w:pStyle w:val="1"/>
        <w:spacing w:lineRule="exact" w:line="274" w:before="5" w:after="0"/>
        <w:ind w:left="4536" w:hanging="0"/>
        <w:rPr>
          <w:sz w:val="24"/>
        </w:rPr>
      </w:pPr>
      <w:r>
        <w:rPr/>
        <w:t>Сложносочинённые</w:t>
      </w:r>
      <w:r>
        <w:rPr>
          <w:spacing w:val="-6"/>
        </w:rPr>
        <w:t xml:space="preserve"> </w:t>
      </w:r>
      <w:r>
        <w:rPr/>
        <w:t>предложения</w:t>
      </w:r>
    </w:p>
    <w:p>
      <w:pPr>
        <w:pStyle w:val="Style15"/>
        <w:ind w:left="1202" w:right="567" w:firstLine="707"/>
        <w:rPr>
          <w:sz w:val="24"/>
        </w:rPr>
      </w:pPr>
      <w:r>
        <w:rPr/>
        <w:t>Смысловые</w:t>
      </w:r>
      <w:r>
        <w:rPr>
          <w:spacing w:val="16"/>
        </w:rPr>
        <w:t xml:space="preserve"> </w:t>
      </w:r>
      <w:r>
        <w:rPr/>
        <w:t>отношения</w:t>
      </w:r>
      <w:r>
        <w:rPr>
          <w:spacing w:val="19"/>
        </w:rPr>
        <w:t xml:space="preserve"> </w:t>
      </w:r>
      <w:r>
        <w:rPr/>
        <w:t>между</w:t>
      </w:r>
      <w:r>
        <w:rPr>
          <w:spacing w:val="14"/>
        </w:rPr>
        <w:t xml:space="preserve"> </w:t>
      </w:r>
      <w:r>
        <w:rPr/>
        <w:t>частями</w:t>
      </w:r>
      <w:r>
        <w:rPr>
          <w:spacing w:val="19"/>
        </w:rPr>
        <w:t xml:space="preserve"> </w:t>
      </w:r>
      <w:r>
        <w:rPr/>
        <w:t>сложносочинённого</w:t>
      </w:r>
      <w:r>
        <w:rPr>
          <w:spacing w:val="19"/>
        </w:rPr>
        <w:t xml:space="preserve"> </w:t>
      </w:r>
      <w:r>
        <w:rPr/>
        <w:t>предложения.</w:t>
      </w:r>
      <w:r>
        <w:rPr>
          <w:spacing w:val="18"/>
        </w:rPr>
        <w:t xml:space="preserve"> </w:t>
      </w:r>
      <w:r>
        <w:rPr/>
        <w:t>Интонация</w:t>
      </w:r>
      <w:r>
        <w:rPr>
          <w:spacing w:val="-57"/>
        </w:rPr>
        <w:t xml:space="preserve"> </w:t>
      </w:r>
      <w:r>
        <w:rPr/>
        <w:t>и сочинительные союзы как средство связи его частей. Значения сочинительных союзов.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соединительных</w:t>
      </w:r>
      <w:r>
        <w:rPr>
          <w:spacing w:val="-1"/>
        </w:rPr>
        <w:t xml:space="preserve"> </w:t>
      </w:r>
      <w:r>
        <w:rPr/>
        <w:t>союзов.</w:t>
      </w:r>
    </w:p>
    <w:p>
      <w:pPr>
        <w:pStyle w:val="Style15"/>
        <w:ind w:left="1910" w:hanging="0"/>
        <w:rPr>
          <w:sz w:val="24"/>
        </w:rPr>
      </w:pPr>
      <w:r>
        <w:rPr/>
        <w:t>Знаки</w:t>
      </w:r>
      <w:r>
        <w:rPr>
          <w:spacing w:val="-3"/>
        </w:rPr>
        <w:t xml:space="preserve"> </w:t>
      </w:r>
      <w:r>
        <w:rPr/>
        <w:t>препинания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сложносочинённых</w:t>
      </w:r>
      <w:r>
        <w:rPr>
          <w:spacing w:val="-4"/>
        </w:rPr>
        <w:t xml:space="preserve"> </w:t>
      </w:r>
      <w:r>
        <w:rPr/>
        <w:t>предложениях.</w:t>
      </w:r>
    </w:p>
    <w:p>
      <w:pPr>
        <w:pStyle w:val="1"/>
        <w:spacing w:lineRule="exact" w:line="274" w:before="3" w:after="0"/>
        <w:ind w:left="4459" w:hanging="0"/>
        <w:rPr>
          <w:sz w:val="24"/>
        </w:rPr>
      </w:pPr>
      <w:r>
        <w:rPr/>
        <w:t>Сложноподчинённые</w:t>
      </w:r>
      <w:r>
        <w:rPr>
          <w:spacing w:val="-9"/>
        </w:rPr>
        <w:t xml:space="preserve"> </w:t>
      </w:r>
      <w:r>
        <w:rPr/>
        <w:t>предложения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Строение</w:t>
      </w:r>
      <w:r>
        <w:rPr>
          <w:spacing w:val="-4"/>
        </w:rPr>
        <w:t xml:space="preserve"> </w:t>
      </w:r>
      <w:r>
        <w:rPr/>
        <w:t>сложноподчинённых</w:t>
      </w:r>
      <w:r>
        <w:rPr>
          <w:spacing w:val="-1"/>
        </w:rPr>
        <w:t xml:space="preserve"> </w:t>
      </w:r>
      <w:r>
        <w:rPr/>
        <w:t>предложений.</w:t>
      </w:r>
      <w:r>
        <w:rPr>
          <w:spacing w:val="-6"/>
        </w:rPr>
        <w:t xml:space="preserve"> </w:t>
      </w:r>
      <w:r>
        <w:rPr/>
        <w:t>Главные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придаточные</w:t>
      </w:r>
      <w:r>
        <w:rPr>
          <w:spacing w:val="-4"/>
        </w:rPr>
        <w:t xml:space="preserve"> </w:t>
      </w:r>
      <w:r>
        <w:rPr/>
        <w:t>предложения.</w:t>
      </w:r>
    </w:p>
    <w:p>
      <w:pPr>
        <w:pStyle w:val="Style15"/>
        <w:ind w:left="1202" w:right="563" w:firstLine="707"/>
        <w:jc w:val="left"/>
        <w:rPr>
          <w:sz w:val="24"/>
        </w:rPr>
      </w:pPr>
      <w:r>
        <w:rPr/>
        <w:t>Интонация,</w:t>
      </w:r>
      <w:r>
        <w:rPr>
          <w:spacing w:val="55"/>
        </w:rPr>
        <w:t xml:space="preserve"> </w:t>
      </w:r>
      <w:r>
        <w:rPr/>
        <w:t>подчинительные</w:t>
      </w:r>
      <w:r>
        <w:rPr>
          <w:spacing w:val="53"/>
        </w:rPr>
        <w:t xml:space="preserve"> </w:t>
      </w:r>
      <w:r>
        <w:rPr/>
        <w:t>союзы</w:t>
      </w:r>
      <w:r>
        <w:rPr>
          <w:spacing w:val="54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союзные</w:t>
      </w:r>
      <w:r>
        <w:rPr>
          <w:spacing w:val="53"/>
        </w:rPr>
        <w:t xml:space="preserve"> </w:t>
      </w:r>
      <w:r>
        <w:rPr/>
        <w:t>слова,</w:t>
      </w:r>
      <w:r>
        <w:rPr>
          <w:spacing w:val="2"/>
        </w:rPr>
        <w:t xml:space="preserve"> </w:t>
      </w:r>
      <w:r>
        <w:rPr/>
        <w:t>указательные</w:t>
      </w:r>
      <w:r>
        <w:rPr>
          <w:spacing w:val="53"/>
        </w:rPr>
        <w:t xml:space="preserve"> </w:t>
      </w:r>
      <w:r>
        <w:rPr/>
        <w:t>слова</w:t>
      </w:r>
      <w:r>
        <w:rPr>
          <w:spacing w:val="56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средство</w:t>
      </w:r>
      <w:r>
        <w:rPr>
          <w:spacing w:val="-1"/>
        </w:rPr>
        <w:t xml:space="preserve"> </w:t>
      </w:r>
      <w:r>
        <w:rPr/>
        <w:t>связи частей сложноподчинённого</w:t>
      </w:r>
      <w:r>
        <w:rPr>
          <w:spacing w:val="-3"/>
        </w:rPr>
        <w:t xml:space="preserve"> </w:t>
      </w:r>
      <w:r>
        <w:rPr/>
        <w:t>предложения.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Указательные</w:t>
      </w:r>
      <w:r>
        <w:rPr>
          <w:spacing w:val="-3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главном</w:t>
      </w:r>
      <w:r>
        <w:rPr>
          <w:spacing w:val="-1"/>
        </w:rPr>
        <w:t xml:space="preserve"> </w:t>
      </w:r>
      <w:r>
        <w:rPr/>
        <w:t>предложении.</w:t>
      </w:r>
    </w:p>
    <w:p>
      <w:pPr>
        <w:pStyle w:val="Style15"/>
        <w:tabs>
          <w:tab w:val="clear" w:pos="720"/>
          <w:tab w:val="left" w:pos="3051" w:leader="none"/>
          <w:tab w:val="left" w:pos="4982" w:leader="none"/>
          <w:tab w:val="left" w:pos="6993" w:leader="none"/>
          <w:tab w:val="left" w:pos="9073" w:leader="none"/>
        </w:tabs>
        <w:ind w:left="1202" w:right="567" w:firstLine="707"/>
        <w:jc w:val="left"/>
        <w:rPr>
          <w:sz w:val="24"/>
        </w:rPr>
      </w:pPr>
      <w:r>
        <w:rPr/>
        <w:t>Виды</w:t>
        <w:tab/>
        <w:t>придаточных</w:t>
        <w:tab/>
        <w:t>предложений:</w:t>
        <w:tab/>
        <w:t>подлежащные,</w:t>
        <w:tab/>
      </w:r>
      <w:r>
        <w:rPr>
          <w:spacing w:val="-1"/>
        </w:rPr>
        <w:t>дополнительные,</w:t>
      </w:r>
      <w:r>
        <w:rPr>
          <w:spacing w:val="-57"/>
        </w:rPr>
        <w:t xml:space="preserve"> </w:t>
      </w:r>
      <w:r>
        <w:rPr/>
        <w:t>обстоятельственные.</w:t>
      </w:r>
    </w:p>
    <w:p>
      <w:pPr>
        <w:pStyle w:val="Style15"/>
        <w:spacing w:before="1" w:after="0"/>
        <w:ind w:left="1910" w:hanging="0"/>
        <w:jc w:val="left"/>
        <w:rPr>
          <w:sz w:val="24"/>
        </w:rPr>
      </w:pPr>
      <w:r>
        <w:rPr/>
        <w:t>Сложноподчинённые</w:t>
      </w:r>
      <w:r>
        <w:rPr>
          <w:spacing w:val="-6"/>
        </w:rPr>
        <w:t xml:space="preserve"> </w:t>
      </w:r>
      <w:r>
        <w:rPr/>
        <w:t>предложения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несколькими</w:t>
      </w:r>
      <w:r>
        <w:rPr>
          <w:spacing w:val="-3"/>
        </w:rPr>
        <w:t xml:space="preserve"> </w:t>
      </w:r>
      <w:r>
        <w:rPr/>
        <w:t>придаточными.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Запятая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сложноподчинённых</w:t>
      </w:r>
      <w:r>
        <w:rPr>
          <w:spacing w:val="-1"/>
        </w:rPr>
        <w:t xml:space="preserve"> </w:t>
      </w:r>
      <w:r>
        <w:rPr/>
        <w:t>предложениях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несколькими</w:t>
      </w:r>
      <w:r>
        <w:rPr>
          <w:spacing w:val="-5"/>
        </w:rPr>
        <w:t xml:space="preserve"> </w:t>
      </w:r>
      <w:r>
        <w:rPr/>
        <w:t>придаточными.</w:t>
      </w:r>
    </w:p>
    <w:p>
      <w:pPr>
        <w:pStyle w:val="1"/>
        <w:spacing w:lineRule="exact" w:line="274" w:before="4" w:after="0"/>
        <w:ind w:left="4440" w:hanging="0"/>
        <w:jc w:val="left"/>
        <w:rPr>
          <w:sz w:val="24"/>
        </w:rPr>
      </w:pPr>
      <w:r>
        <w:rPr/>
        <w:t>Сложные</w:t>
      </w:r>
      <w:r>
        <w:rPr>
          <w:spacing w:val="-5"/>
        </w:rPr>
        <w:t xml:space="preserve"> </w:t>
      </w:r>
      <w:r>
        <w:rPr/>
        <w:t>бессоюзные</w:t>
      </w:r>
      <w:r>
        <w:rPr>
          <w:spacing w:val="-2"/>
        </w:rPr>
        <w:t xml:space="preserve"> </w:t>
      </w:r>
      <w:r>
        <w:rPr/>
        <w:t>предложения</w:t>
      </w:r>
    </w:p>
    <w:p>
      <w:pPr>
        <w:pStyle w:val="Style15"/>
        <w:tabs>
          <w:tab w:val="clear" w:pos="720"/>
          <w:tab w:val="left" w:pos="3123" w:leader="none"/>
          <w:tab w:val="left" w:pos="4306" w:leader="none"/>
          <w:tab w:val="left" w:pos="5814" w:leader="none"/>
          <w:tab w:val="left" w:pos="7515" w:leader="none"/>
          <w:tab w:val="left" w:pos="9437" w:leader="none"/>
          <w:tab w:val="left" w:pos="10586" w:leader="none"/>
        </w:tabs>
        <w:ind w:left="1202" w:right="568" w:firstLine="707"/>
        <w:jc w:val="left"/>
        <w:rPr>
          <w:sz w:val="24"/>
        </w:rPr>
      </w:pPr>
      <w:r>
        <w:rPr/>
        <w:t>Значения</w:t>
        <w:tab/>
        <w:t>сложных</w:t>
        <w:tab/>
        <w:t>бессоюзных</w:t>
        <w:tab/>
        <w:t>предложений.</w:t>
        <w:tab/>
        <w:t>Интонационные</w:t>
        <w:tab/>
        <w:t>средства</w:t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rPr/>
        <w:t>выражения.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Знаки</w:t>
      </w:r>
      <w:r>
        <w:rPr>
          <w:spacing w:val="-3"/>
        </w:rPr>
        <w:t xml:space="preserve"> </w:t>
      </w:r>
      <w:r>
        <w:rPr/>
        <w:t>препинания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сложных</w:t>
      </w:r>
      <w:r>
        <w:rPr>
          <w:spacing w:val="-1"/>
        </w:rPr>
        <w:t xml:space="preserve"> </w:t>
      </w:r>
      <w:r>
        <w:rPr/>
        <w:t>бессоюзных</w:t>
      </w:r>
      <w:r>
        <w:rPr>
          <w:spacing w:val="-4"/>
        </w:rPr>
        <w:t xml:space="preserve"> </w:t>
      </w:r>
      <w:r>
        <w:rPr/>
        <w:t>предложениях.</w:t>
      </w:r>
    </w:p>
    <w:p>
      <w:pPr>
        <w:pStyle w:val="1"/>
        <w:spacing w:lineRule="exact" w:line="274" w:before="3" w:after="0"/>
        <w:ind w:left="3739" w:hanging="0"/>
        <w:jc w:val="left"/>
        <w:rPr>
          <w:sz w:val="24"/>
        </w:rPr>
      </w:pPr>
      <w:r>
        <w:rPr/>
        <w:t>Сложные</w:t>
      </w:r>
      <w:r>
        <w:rPr>
          <w:spacing w:val="-5"/>
        </w:rPr>
        <w:t xml:space="preserve"> </w:t>
      </w:r>
      <w:r>
        <w:rPr/>
        <w:t>предложения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разными</w:t>
      </w:r>
      <w:r>
        <w:rPr>
          <w:spacing w:val="-2"/>
        </w:rPr>
        <w:t xml:space="preserve"> </w:t>
      </w:r>
      <w:r>
        <w:rPr/>
        <w:t>видами</w:t>
      </w:r>
      <w:r>
        <w:rPr>
          <w:spacing w:val="-3"/>
        </w:rPr>
        <w:t xml:space="preserve"> </w:t>
      </w:r>
      <w:r>
        <w:rPr/>
        <w:t>связи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Понятие</w:t>
      </w:r>
      <w:r>
        <w:rPr>
          <w:spacing w:val="-4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сложных предложениях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разными</w:t>
      </w:r>
      <w:r>
        <w:rPr>
          <w:spacing w:val="-2"/>
        </w:rPr>
        <w:t xml:space="preserve"> </w:t>
      </w:r>
      <w:r>
        <w:rPr/>
        <w:t>видами</w:t>
      </w:r>
      <w:r>
        <w:rPr>
          <w:spacing w:val="-3"/>
        </w:rPr>
        <w:t xml:space="preserve"> </w:t>
      </w:r>
      <w:r>
        <w:rPr/>
        <w:t>связи.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Запятая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стечении</w:t>
      </w:r>
      <w:r>
        <w:rPr>
          <w:spacing w:val="-3"/>
        </w:rPr>
        <w:t xml:space="preserve"> </w:t>
      </w:r>
      <w:r>
        <w:rPr/>
        <w:t>сочинительных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подчинительных</w:t>
      </w:r>
      <w:r>
        <w:rPr>
          <w:spacing w:val="-1"/>
        </w:rPr>
        <w:t xml:space="preserve"> </w:t>
      </w:r>
      <w:r>
        <w:rPr/>
        <w:t>союзов.</w:t>
      </w:r>
    </w:p>
    <w:p>
      <w:pPr>
        <w:pStyle w:val="1"/>
        <w:spacing w:lineRule="exact" w:line="274" w:before="5" w:after="0"/>
        <w:ind w:left="5592" w:hanging="0"/>
        <w:jc w:val="left"/>
        <w:rPr>
          <w:sz w:val="24"/>
        </w:rPr>
      </w:pPr>
      <w:r>
        <w:rPr/>
        <w:t>Развитие</w:t>
      </w:r>
      <w:r>
        <w:rPr>
          <w:spacing w:val="-3"/>
        </w:rPr>
        <w:t xml:space="preserve"> </w:t>
      </w:r>
      <w:r>
        <w:rPr/>
        <w:t>речи</w:t>
      </w:r>
    </w:p>
    <w:p>
      <w:pPr>
        <w:sectPr>
          <w:footerReference w:type="default" r:id="rId189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3" w:firstLine="707"/>
        <w:jc w:val="left"/>
        <w:rPr>
          <w:sz w:val="24"/>
        </w:rPr>
      </w:pPr>
      <w:r>
        <w:rPr/>
        <w:t>Обобщение</w:t>
      </w:r>
      <w:r>
        <w:rPr>
          <w:spacing w:val="6"/>
        </w:rPr>
        <w:t xml:space="preserve"> </w:t>
      </w:r>
      <w:r>
        <w:rPr/>
        <w:t>полученных</w:t>
      </w:r>
      <w:r>
        <w:rPr>
          <w:spacing w:val="8"/>
        </w:rPr>
        <w:t xml:space="preserve"> </w:t>
      </w:r>
      <w:r>
        <w:rPr/>
        <w:t>знания</w:t>
      </w:r>
      <w:r>
        <w:rPr>
          <w:spacing w:val="8"/>
        </w:rPr>
        <w:t xml:space="preserve"> </w:t>
      </w:r>
      <w:r>
        <w:rPr/>
        <w:t>о</w:t>
      </w:r>
      <w:r>
        <w:rPr>
          <w:spacing w:val="7"/>
        </w:rPr>
        <w:t xml:space="preserve"> </w:t>
      </w:r>
      <w:r>
        <w:rPr/>
        <w:t>стилях</w:t>
      </w:r>
      <w:r>
        <w:rPr>
          <w:spacing w:val="10"/>
        </w:rPr>
        <w:t xml:space="preserve"> </w:t>
      </w:r>
      <w:r>
        <w:rPr/>
        <w:t>речи.</w:t>
      </w:r>
      <w:r>
        <w:rPr>
          <w:spacing w:val="6"/>
        </w:rPr>
        <w:t xml:space="preserve"> </w:t>
      </w:r>
      <w:r>
        <w:rPr/>
        <w:t>Углублённое</w:t>
      </w:r>
      <w:r>
        <w:rPr>
          <w:spacing w:val="6"/>
        </w:rPr>
        <w:t xml:space="preserve"> </w:t>
      </w:r>
      <w:r>
        <w:rPr/>
        <w:t>понятие</w:t>
      </w:r>
      <w:r>
        <w:rPr>
          <w:spacing w:val="5"/>
        </w:rPr>
        <w:t xml:space="preserve"> </w:t>
      </w:r>
      <w:r>
        <w:rPr/>
        <w:t>о</w:t>
      </w:r>
      <w:r>
        <w:rPr>
          <w:spacing w:val="8"/>
        </w:rPr>
        <w:t xml:space="preserve"> </w:t>
      </w:r>
      <w:r>
        <w:rPr/>
        <w:t>научном</w:t>
      </w:r>
      <w:r>
        <w:rPr>
          <w:spacing w:val="7"/>
        </w:rPr>
        <w:t xml:space="preserve"> </w:t>
      </w:r>
      <w:r>
        <w:rPr/>
        <w:t>стиле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стиле</w:t>
      </w:r>
      <w:r>
        <w:rPr>
          <w:spacing w:val="-4"/>
        </w:rPr>
        <w:t xml:space="preserve"> </w:t>
      </w:r>
      <w:r>
        <w:rPr/>
        <w:t>художественной литературы.</w:t>
      </w:r>
    </w:p>
    <w:p>
      <w:pPr>
        <w:pStyle w:val="Style15"/>
        <w:spacing w:before="65" w:after="0"/>
        <w:ind w:left="1202" w:right="566" w:firstLine="707"/>
        <w:rPr>
          <w:sz w:val="24"/>
        </w:rPr>
      </w:pPr>
      <w:r>
        <w:rPr/>
        <w:t>Систематизация и обобщение основных понятий связной речи, служащих базой для</w:t>
      </w:r>
      <w:r>
        <w:rPr>
          <w:spacing w:val="1"/>
        </w:rPr>
        <w:t xml:space="preserve"> </w:t>
      </w:r>
      <w:r>
        <w:rPr/>
        <w:t>создания высказываний в устной и письменной формах в соответствии с определённой темой</w:t>
      </w:r>
      <w:r>
        <w:rPr>
          <w:spacing w:val="-57"/>
        </w:rPr>
        <w:t xml:space="preserve"> </w:t>
      </w:r>
      <w:r>
        <w:rPr/>
        <w:t>и основной мыслью высказывания, типом речи и стилем высказывания, с использованием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изобразительно-выразительных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1"/>
        <w:spacing w:before="6" w:after="15"/>
        <w:ind w:left="5004" w:hanging="0"/>
        <w:jc w:val="left"/>
        <w:rPr>
          <w:sz w:val="24"/>
        </w:rPr>
      </w:pPr>
      <w:r>
        <w:rPr/>
        <w:t>Диагностические</w:t>
      </w:r>
      <w:r>
        <w:rPr>
          <w:spacing w:val="-3"/>
        </w:rPr>
        <w:t xml:space="preserve"> </w:t>
      </w:r>
      <w:r>
        <w:rPr/>
        <w:t>работы</w:t>
      </w:r>
    </w:p>
    <w:tbl>
      <w:tblPr>
        <w:tblStyle w:val="TableNormal"/>
        <w:tblW w:w="6938" w:type="dxa"/>
        <w:jc w:val="left"/>
        <w:tblInd w:w="210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848"/>
        <w:gridCol w:w="1419"/>
        <w:gridCol w:w="1273"/>
        <w:gridCol w:w="1397"/>
      </w:tblGrid>
      <w:tr>
        <w:trPr>
          <w:trHeight w:val="289" w:hRule="atLeast"/>
        </w:trPr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0" w:right="40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</w:t>
            </w:r>
          </w:p>
        </w:tc>
        <w:tc>
          <w:tcPr>
            <w:tcW w:w="1419" w:type="dxa"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0" w:right="28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1273" w:type="dxa"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0" w:right="214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1397" w:type="dxa"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0" w:right="282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288" w:hRule="atLeast"/>
        </w:trPr>
        <w:tc>
          <w:tcPr>
            <w:tcW w:w="284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9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Диктанты</w:t>
            </w:r>
          </w:p>
        </w:tc>
        <w:tc>
          <w:tcPr>
            <w:tcW w:w="14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0" w:right="26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27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0" w:right="19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3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0" w:right="2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290" w:hRule="atLeast"/>
        </w:trPr>
        <w:tc>
          <w:tcPr>
            <w:tcW w:w="284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0" w:right="31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Словарные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диктанты</w:t>
            </w:r>
          </w:p>
        </w:tc>
        <w:tc>
          <w:tcPr>
            <w:tcW w:w="14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0" w:right="26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27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0" w:right="212" w:hanging="0"/>
              <w:jc w:val="right"/>
              <w:rPr>
                <w:sz w:val="24"/>
              </w:rPr>
            </w:pPr>
            <w:r>
              <w:rPr>
                <w:w w:val="99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3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0" w:right="279" w:hanging="0"/>
              <w:jc w:val="right"/>
              <w:rPr>
                <w:sz w:val="24"/>
              </w:rPr>
            </w:pPr>
            <w:r>
              <w:rPr>
                <w:w w:val="99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284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8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Изложения</w:t>
            </w:r>
          </w:p>
        </w:tc>
        <w:tc>
          <w:tcPr>
            <w:tcW w:w="14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0" w:right="26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27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0" w:right="19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3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0" w:right="2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828" w:hRule="atLeast"/>
        </w:trPr>
        <w:tc>
          <w:tcPr>
            <w:tcW w:w="284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5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Тестовые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  <w:p>
            <w:pPr>
              <w:pStyle w:val="TableParagraph"/>
              <w:widowControl w:val="false"/>
              <w:spacing w:before="0" w:after="0"/>
              <w:ind w:left="899" w:right="499" w:hanging="38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(промежуточные,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итоговые)</w:t>
            </w:r>
          </w:p>
        </w:tc>
        <w:tc>
          <w:tcPr>
            <w:tcW w:w="14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26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19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2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250" w:right="2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Проекты</w:t>
            </w:r>
          </w:p>
        </w:tc>
        <w:tc>
          <w:tcPr>
            <w:tcW w:w="14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0" w:right="26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27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0" w:right="19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3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0" w:right="2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550" w:hRule="atLeast"/>
        </w:trPr>
        <w:tc>
          <w:tcPr>
            <w:tcW w:w="284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252" w:right="2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52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14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0" w:right="26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0" w:right="19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0" w:right="2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2848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249" w:right="23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19" w:type="dxa"/>
            <w:tcBorders>
              <w:top w:val="double" w:sz="2" w:space="0" w:color="000000"/>
              <w:left w:val="double" w:sz="2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554" w:right="54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273" w:type="dxa"/>
            <w:tcBorders>
              <w:top w:val="double" w:sz="2" w:space="0" w:color="000000"/>
              <w:left w:val="double" w:sz="2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479" w:right="4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397" w:type="dxa"/>
            <w:tcBorders>
              <w:top w:val="double" w:sz="2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550" w:right="5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</w:tr>
    </w:tbl>
    <w:p>
      <w:pPr>
        <w:pStyle w:val="Style15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5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5"/>
        <w:spacing w:before="7" w:after="0"/>
        <w:ind w:left="0" w:hanging="0"/>
        <w:jc w:val="left"/>
        <w:rPr>
          <w:b/>
          <w:b/>
          <w:sz w:val="31"/>
        </w:rPr>
      </w:pPr>
      <w:r>
        <w:rPr>
          <w:b/>
          <w:sz w:val="31"/>
        </w:rPr>
      </w:r>
    </w:p>
    <w:p>
      <w:pPr>
        <w:pStyle w:val="ListParagraph"/>
        <w:numPr>
          <w:ilvl w:val="3"/>
          <w:numId w:val="59"/>
        </w:numPr>
        <w:tabs>
          <w:tab w:val="clear" w:pos="720"/>
          <w:tab w:val="left" w:pos="2043" w:leader="none"/>
        </w:tabs>
        <w:ind w:left="2042" w:hanging="841"/>
        <w:jc w:val="left"/>
        <w:rPr>
          <w:b/>
          <w:b/>
          <w:sz w:val="24"/>
        </w:rPr>
      </w:pPr>
      <w:bookmarkStart w:id="46" w:name="2.2.2.4.__Родная_(кабардино-черкесская)_"/>
      <w:bookmarkEnd w:id="46"/>
      <w:r>
        <w:rPr>
          <w:b/>
          <w:sz w:val="24"/>
          <w:u w:val="thick"/>
        </w:rPr>
        <w:t>Родная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(кабардино-черкесская)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литература</w:t>
      </w:r>
    </w:p>
    <w:p>
      <w:pPr>
        <w:pStyle w:val="Style15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1"/>
        <w:numPr>
          <w:ilvl w:val="0"/>
          <w:numId w:val="56"/>
        </w:numPr>
        <w:tabs>
          <w:tab w:val="clear" w:pos="720"/>
          <w:tab w:val="left" w:pos="5381" w:leader="none"/>
        </w:tabs>
        <w:spacing w:lineRule="auto" w:line="240" w:before="90" w:after="0"/>
        <w:ind w:left="4699" w:right="4061" w:hanging="3"/>
        <w:rPr>
          <w:sz w:val="24"/>
        </w:rPr>
      </w:pPr>
      <w:r>
        <w:rPr/>
        <w:t xml:space="preserve">класс </w:t>
      </w:r>
      <w:r>
        <w:rPr>
          <w:b w:val="false"/>
        </w:rPr>
        <w:t>(51 час)</w:t>
      </w:r>
      <w:r>
        <w:rPr>
          <w:b w:val="false"/>
          <w:spacing w:val="1"/>
        </w:rPr>
        <w:t xml:space="preserve"> </w:t>
      </w:r>
      <w:r>
        <w:rPr/>
        <w:t>Литература группы «А»</w:t>
      </w:r>
      <w:r>
        <w:rPr>
          <w:spacing w:val="-57"/>
        </w:rPr>
        <w:t xml:space="preserve"> </w:t>
      </w:r>
      <w:r>
        <w:rPr/>
        <w:t>Введение</w:t>
      </w:r>
    </w:p>
    <w:p>
      <w:pPr>
        <w:pStyle w:val="Normal"/>
        <w:spacing w:lineRule="exact" w:line="271"/>
        <w:ind w:left="634" w:hanging="0"/>
        <w:jc w:val="center"/>
        <w:rPr>
          <w:b/>
          <w:b/>
          <w:sz w:val="24"/>
        </w:rPr>
      </w:pPr>
      <w:r>
        <w:rPr>
          <w:b/>
          <w:sz w:val="24"/>
        </w:rPr>
        <w:t>Хапсироков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Х.Х.</w:t>
      </w:r>
    </w:p>
    <w:p>
      <w:pPr>
        <w:pStyle w:val="Style15"/>
        <w:spacing w:lineRule="exact" w:line="274"/>
        <w:ind w:left="481" w:right="5432" w:hanging="0"/>
        <w:jc w:val="center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tabs>
          <w:tab w:val="clear" w:pos="720"/>
          <w:tab w:val="left" w:pos="2366" w:leader="none"/>
          <w:tab w:val="left" w:pos="4284" w:leader="none"/>
          <w:tab w:val="left" w:pos="5559" w:leader="none"/>
          <w:tab w:val="left" w:pos="6326" w:leader="none"/>
          <w:tab w:val="left" w:pos="6709" w:leader="none"/>
          <w:tab w:val="left" w:pos="7897" w:leader="none"/>
          <w:tab w:val="left" w:pos="8801" w:leader="none"/>
        </w:tabs>
        <w:ind w:left="1341" w:hanging="0"/>
        <w:jc w:val="center"/>
        <w:rPr>
          <w:sz w:val="24"/>
        </w:rPr>
      </w:pPr>
      <w:r>
        <w:rPr>
          <w:sz w:val="24"/>
        </w:rPr>
        <w:t>Рассказ</w:t>
        <w:tab/>
      </w:r>
      <w:r>
        <w:rPr>
          <w:b/>
          <w:sz w:val="24"/>
        </w:rPr>
        <w:t>«Единственная</w:t>
        <w:tab/>
        <w:t>ошибка»</w:t>
      </w:r>
      <w:r>
        <w:rPr>
          <w:sz w:val="24"/>
        </w:rPr>
        <w:t>.</w:t>
        <w:tab/>
        <w:t>Тема</w:t>
        <w:tab/>
        <w:t>и</w:t>
        <w:tab/>
        <w:t>основная</w:t>
        <w:tab/>
        <w:t>мысль</w:t>
        <w:tab/>
        <w:t>произведения.</w:t>
      </w:r>
    </w:p>
    <w:p>
      <w:pPr>
        <w:pStyle w:val="Style15"/>
        <w:ind w:left="1187" w:right="4041" w:hanging="0"/>
        <w:jc w:val="center"/>
        <w:rPr>
          <w:sz w:val="24"/>
        </w:rPr>
      </w:pPr>
      <w:r>
        <w:rPr/>
        <w:t>Патриотический</w:t>
      </w:r>
      <w:r>
        <w:rPr>
          <w:spacing w:val="-5"/>
        </w:rPr>
        <w:t xml:space="preserve"> </w:t>
      </w:r>
      <w:r>
        <w:rPr/>
        <w:t>пафос</w:t>
      </w:r>
      <w:r>
        <w:rPr>
          <w:spacing w:val="-2"/>
        </w:rPr>
        <w:t xml:space="preserve"> </w:t>
      </w:r>
      <w:r>
        <w:rPr/>
        <w:t>рассказа.</w:t>
      </w:r>
      <w:r>
        <w:rPr>
          <w:spacing w:val="-3"/>
        </w:rPr>
        <w:t xml:space="preserve"> </w:t>
      </w:r>
      <w:r>
        <w:rPr/>
        <w:t>Осуждение</w:t>
      </w:r>
      <w:r>
        <w:rPr>
          <w:spacing w:val="-4"/>
        </w:rPr>
        <w:t xml:space="preserve"> </w:t>
      </w:r>
      <w:r>
        <w:rPr/>
        <w:t>предательства.</w:t>
      </w:r>
    </w:p>
    <w:p>
      <w:pPr>
        <w:pStyle w:val="Style15"/>
        <w:ind w:left="1910" w:hanging="0"/>
        <w:rPr>
          <w:sz w:val="24"/>
        </w:rPr>
      </w:pPr>
      <w:r>
        <w:rPr/>
        <w:t>Средства</w:t>
      </w:r>
      <w:r>
        <w:rPr>
          <w:spacing w:val="-4"/>
        </w:rPr>
        <w:t xml:space="preserve"> </w:t>
      </w:r>
      <w:r>
        <w:rPr/>
        <w:t>художественнй</w:t>
      </w:r>
      <w:r>
        <w:rPr>
          <w:spacing w:val="-2"/>
        </w:rPr>
        <w:t xml:space="preserve"> </w:t>
      </w:r>
      <w:r>
        <w:rPr/>
        <w:t>выразительности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рассказе.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Сюжет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рассказа.</w:t>
      </w:r>
    </w:p>
    <w:p>
      <w:pPr>
        <w:pStyle w:val="1"/>
        <w:spacing w:lineRule="exact" w:line="274" w:before="4" w:after="0"/>
        <w:ind w:left="5357" w:hanging="0"/>
        <w:rPr>
          <w:sz w:val="24"/>
        </w:rPr>
      </w:pPr>
      <w:r>
        <w:rPr/>
        <w:t>Налоев</w:t>
      </w:r>
      <w:r>
        <w:rPr>
          <w:spacing w:val="-2"/>
        </w:rPr>
        <w:t xml:space="preserve"> </w:t>
      </w:r>
      <w:r>
        <w:rPr/>
        <w:t>З.М.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spacing w:before="1" w:after="0"/>
        <w:ind w:left="1202" w:right="565" w:firstLine="707"/>
        <w:rPr>
          <w:sz w:val="24"/>
        </w:rPr>
      </w:pPr>
      <w:r>
        <w:rPr/>
        <w:t xml:space="preserve">Баллада </w:t>
      </w:r>
      <w:r>
        <w:rPr>
          <w:b/>
        </w:rPr>
        <w:t>«Человеческая совесть». С</w:t>
      </w:r>
      <w:r>
        <w:rPr/>
        <w:t>ила внутренней, духовной красоты человека в</w:t>
      </w:r>
      <w:r>
        <w:rPr>
          <w:spacing w:val="1"/>
        </w:rPr>
        <w:t xml:space="preserve"> </w:t>
      </w:r>
      <w:r>
        <w:rPr/>
        <w:t>балладе.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главного</w:t>
      </w:r>
      <w:r>
        <w:rPr>
          <w:spacing w:val="1"/>
        </w:rPr>
        <w:t xml:space="preserve"> </w:t>
      </w:r>
      <w:r>
        <w:rPr/>
        <w:t>героя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олицетворение</w:t>
      </w:r>
      <w:r>
        <w:rPr>
          <w:spacing w:val="1"/>
        </w:rPr>
        <w:t xml:space="preserve"> </w:t>
      </w:r>
      <w:r>
        <w:rPr/>
        <w:t>мужества,</w:t>
      </w:r>
      <w:r>
        <w:rPr>
          <w:spacing w:val="1"/>
        </w:rPr>
        <w:t xml:space="preserve"> </w:t>
      </w:r>
      <w:r>
        <w:rPr/>
        <w:t>человечности.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совести и чести в балладе. Авторская позиция и способы его выражения. Образ ведьмы и ее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для выражения основной мысли</w:t>
      </w:r>
      <w:r>
        <w:rPr>
          <w:spacing w:val="1"/>
        </w:rPr>
        <w:t xml:space="preserve"> </w:t>
      </w:r>
      <w:r>
        <w:rPr/>
        <w:t>баллады.</w:t>
      </w:r>
    </w:p>
    <w:p>
      <w:pPr>
        <w:pStyle w:val="Style15"/>
        <w:ind w:left="1910" w:hanging="0"/>
        <w:rPr>
          <w:sz w:val="24"/>
        </w:rPr>
      </w:pPr>
      <w:r>
        <w:rPr/>
        <w:t>Язык</w:t>
      </w:r>
      <w:r>
        <w:rPr>
          <w:spacing w:val="-1"/>
        </w:rPr>
        <w:t xml:space="preserve"> </w:t>
      </w:r>
      <w:r>
        <w:rPr/>
        <w:t>баллады.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литературы. </w:t>
      </w:r>
      <w:r>
        <w:rPr>
          <w:sz w:val="24"/>
        </w:rPr>
        <w:t>Баллада,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стихотворения.</w:t>
      </w:r>
    </w:p>
    <w:p>
      <w:pPr>
        <w:pStyle w:val="1"/>
        <w:spacing w:lineRule="exact" w:line="274" w:before="5" w:after="0"/>
        <w:ind w:left="5155" w:hanging="0"/>
        <w:rPr>
          <w:sz w:val="24"/>
        </w:rPr>
      </w:pPr>
      <w:r>
        <w:rPr/>
        <w:t>Кармоков</w:t>
      </w:r>
      <w:r>
        <w:rPr>
          <w:spacing w:val="-2"/>
        </w:rPr>
        <w:t xml:space="preserve"> </w:t>
      </w:r>
      <w:r>
        <w:rPr/>
        <w:t>М.М.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right="1289" w:firstLine="707"/>
        <w:jc w:val="left"/>
        <w:rPr>
          <w:sz w:val="24"/>
        </w:rPr>
      </w:pPr>
      <w:r>
        <w:rPr/>
        <w:t>Произведение «Кусок хлеба». Отношение молодежи к куску хлеба. Воспитание</w:t>
      </w:r>
      <w:r>
        <w:rPr>
          <w:spacing w:val="-57"/>
        </w:rPr>
        <w:t xml:space="preserve"> </w:t>
      </w:r>
      <w:r>
        <w:rPr/>
        <w:t>трепетного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1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хлебу.</w:t>
      </w:r>
      <w:r>
        <w:rPr>
          <w:spacing w:val="8"/>
        </w:rPr>
        <w:t xml:space="preserve"> </w:t>
      </w:r>
      <w:r>
        <w:rPr/>
        <w:t>Духовное</w:t>
      </w:r>
      <w:r>
        <w:rPr>
          <w:spacing w:val="7"/>
        </w:rPr>
        <w:t xml:space="preserve"> </w:t>
      </w:r>
      <w:r>
        <w:rPr/>
        <w:t>напутствие</w:t>
      </w:r>
      <w:r>
        <w:rPr>
          <w:spacing w:val="10"/>
        </w:rPr>
        <w:t xml:space="preserve"> </w:t>
      </w:r>
      <w:r>
        <w:rPr/>
        <w:t>молодежи.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Роль</w:t>
      </w:r>
      <w:r>
        <w:rPr>
          <w:spacing w:val="-4"/>
        </w:rPr>
        <w:t xml:space="preserve"> </w:t>
      </w:r>
      <w:r>
        <w:rPr/>
        <w:t>иносказания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произведении.</w:t>
      </w:r>
    </w:p>
    <w:p>
      <w:pPr>
        <w:pStyle w:val="1"/>
        <w:spacing w:before="5" w:after="0"/>
        <w:ind w:left="5256" w:hanging="0"/>
        <w:jc w:val="left"/>
        <w:rPr>
          <w:sz w:val="24"/>
        </w:rPr>
      </w:pPr>
      <w:r>
        <w:rPr/>
        <w:t>Кешоков</w:t>
      </w:r>
      <w:r>
        <w:rPr>
          <w:spacing w:val="-4"/>
        </w:rPr>
        <w:t xml:space="preserve"> </w:t>
      </w:r>
      <w:r>
        <w:rPr/>
        <w:t>А.П.</w:t>
      </w:r>
    </w:p>
    <w:p>
      <w:pPr>
        <w:pStyle w:val="Style15"/>
        <w:spacing w:lineRule="exact" w:line="271"/>
        <w:ind w:left="1910" w:hanging="0"/>
        <w:rPr>
          <w:sz w:val="24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писателе.</w:t>
      </w:r>
    </w:p>
    <w:p>
      <w:pPr>
        <w:sectPr>
          <w:footerReference w:type="default" r:id="rId19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5" w:firstLine="707"/>
        <w:rPr>
          <w:sz w:val="24"/>
        </w:rPr>
      </w:pPr>
      <w:r>
        <w:rPr>
          <w:b/>
        </w:rPr>
        <w:t>Стихотворение</w:t>
      </w:r>
      <w:r>
        <w:rPr>
          <w:b/>
          <w:spacing w:val="1"/>
        </w:rPr>
        <w:t xml:space="preserve"> </w:t>
      </w:r>
      <w:r>
        <w:rPr>
          <w:b/>
        </w:rPr>
        <w:t>«Стихами</w:t>
      </w:r>
      <w:r>
        <w:rPr>
          <w:b/>
          <w:spacing w:val="1"/>
        </w:rPr>
        <w:t xml:space="preserve"> </w:t>
      </w:r>
      <w:r>
        <w:rPr>
          <w:b/>
        </w:rPr>
        <w:t>сжигая</w:t>
      </w:r>
      <w:r>
        <w:rPr>
          <w:b/>
          <w:spacing w:val="1"/>
        </w:rPr>
        <w:t xml:space="preserve"> </w:t>
      </w:r>
      <w:r>
        <w:rPr>
          <w:b/>
        </w:rPr>
        <w:t>врага</w:t>
      </w:r>
      <w:r>
        <w:rPr>
          <w:b/>
          <w:i/>
        </w:rPr>
        <w:t>»,</w:t>
      </w:r>
      <w:r>
        <w:rPr>
          <w:b/>
          <w:i/>
          <w:spacing w:val="1"/>
        </w:rPr>
        <w:t xml:space="preserve"> </w:t>
      </w:r>
      <w:r>
        <w:rPr/>
        <w:t>посвященное</w:t>
      </w:r>
      <w:r>
        <w:rPr>
          <w:spacing w:val="1"/>
        </w:rPr>
        <w:t xml:space="preserve"> </w:t>
      </w:r>
      <w:r>
        <w:rPr/>
        <w:t>А.А.Шогенцукову.</w:t>
      </w:r>
      <w:r>
        <w:rPr>
          <w:spacing w:val="1"/>
        </w:rPr>
        <w:t xml:space="preserve"> </w:t>
      </w:r>
      <w:r>
        <w:rPr/>
        <w:t>Воспевание подвига поэта в стихотворении. Пуля может ранить, а слово</w:t>
      </w:r>
      <w:r>
        <w:rPr>
          <w:spacing w:val="1"/>
        </w:rPr>
        <w:t xml:space="preserve"> </w:t>
      </w:r>
      <w:r>
        <w:rPr/>
        <w:t>убить. Оружие</w:t>
      </w:r>
      <w:r>
        <w:rPr>
          <w:spacing w:val="1"/>
        </w:rPr>
        <w:t xml:space="preserve"> </w:t>
      </w:r>
      <w:r>
        <w:rPr/>
        <w:t>поэта.</w:t>
      </w:r>
      <w:r>
        <w:rPr>
          <w:spacing w:val="-1"/>
        </w:rPr>
        <w:t xml:space="preserve"> </w:t>
      </w:r>
      <w:r>
        <w:rPr/>
        <w:t>Авторская позиция в</w:t>
      </w:r>
      <w:r>
        <w:rPr>
          <w:spacing w:val="-1"/>
        </w:rPr>
        <w:t xml:space="preserve"> </w:t>
      </w:r>
      <w:r>
        <w:rPr/>
        <w:t>стихотворении.</w:t>
      </w:r>
    </w:p>
    <w:p>
      <w:pPr>
        <w:pStyle w:val="Normal"/>
        <w:tabs>
          <w:tab w:val="clear" w:pos="720"/>
          <w:tab w:val="left" w:pos="2924" w:leader="none"/>
          <w:tab w:val="left" w:pos="4519" w:leader="none"/>
          <w:tab w:val="left" w:pos="5662" w:leader="none"/>
          <w:tab w:val="left" w:pos="6718" w:leader="none"/>
          <w:tab w:val="left" w:pos="7063" w:leader="none"/>
          <w:tab w:val="left" w:pos="8739" w:leader="none"/>
          <w:tab w:val="left" w:pos="9893" w:leader="none"/>
        </w:tabs>
        <w:spacing w:before="65" w:after="0"/>
        <w:ind w:left="1202" w:right="561" w:firstLine="707"/>
        <w:rPr>
          <w:sz w:val="24"/>
        </w:rPr>
      </w:pPr>
      <w:r>
        <w:rPr>
          <w:b/>
          <w:sz w:val="24"/>
        </w:rPr>
        <w:t>Теория</w:t>
        <w:tab/>
        <w:t>литературы.</w:t>
        <w:tab/>
      </w:r>
      <w:r>
        <w:rPr>
          <w:sz w:val="24"/>
        </w:rPr>
        <w:t>Развитие</w:t>
        <w:tab/>
        <w:t>понятия</w:t>
        <w:tab/>
        <w:t>о</w:t>
        <w:tab/>
        <w:t>стихотворных</w:t>
        <w:tab/>
        <w:t>размерах</w:t>
        <w:tab/>
        <w:t>(дактиль,</w:t>
      </w:r>
      <w:r>
        <w:rPr>
          <w:spacing w:val="-57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анапест).</w:t>
      </w:r>
    </w:p>
    <w:p>
      <w:pPr>
        <w:pStyle w:val="1"/>
        <w:spacing w:lineRule="exact" w:line="274" w:before="5" w:after="0"/>
        <w:ind w:left="1202" w:right="4574" w:hanging="0"/>
        <w:jc w:val="right"/>
        <w:rPr>
          <w:sz w:val="24"/>
        </w:rPr>
      </w:pPr>
      <w:r>
        <w:rPr/>
        <w:t>Машбаш</w:t>
      </w:r>
      <w:r>
        <w:rPr>
          <w:spacing w:val="-5"/>
        </w:rPr>
        <w:t xml:space="preserve"> </w:t>
      </w:r>
      <w:r>
        <w:rPr/>
        <w:t>И.Ш.</w:t>
      </w:r>
    </w:p>
    <w:p>
      <w:pPr>
        <w:pStyle w:val="Style15"/>
        <w:spacing w:lineRule="exact" w:line="274"/>
        <w:ind w:left="1202" w:right="4673" w:hanging="0"/>
        <w:jc w:val="right"/>
        <w:rPr>
          <w:sz w:val="24"/>
        </w:rPr>
      </w:pP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писателя.</w:t>
      </w:r>
    </w:p>
    <w:p>
      <w:pPr>
        <w:pStyle w:val="Style15"/>
        <w:spacing w:before="1" w:after="0"/>
        <w:ind w:left="1202" w:firstLine="707"/>
        <w:jc w:val="left"/>
        <w:rPr>
          <w:sz w:val="24"/>
        </w:rPr>
      </w:pPr>
      <w:r>
        <w:rPr>
          <w:b/>
        </w:rPr>
        <w:t>Стихотворение</w:t>
      </w:r>
      <w:r>
        <w:rPr>
          <w:b/>
          <w:spacing w:val="12"/>
        </w:rPr>
        <w:t xml:space="preserve"> </w:t>
      </w:r>
      <w:r>
        <w:rPr/>
        <w:t>«</w:t>
      </w:r>
      <w:r>
        <w:rPr>
          <w:b/>
        </w:rPr>
        <w:t>Черкеска</w:t>
      </w:r>
      <w:r>
        <w:rPr/>
        <w:t>».</w:t>
      </w:r>
      <w:r>
        <w:rPr>
          <w:spacing w:val="6"/>
        </w:rPr>
        <w:t xml:space="preserve"> </w:t>
      </w:r>
      <w:r>
        <w:rPr/>
        <w:t>Тема</w:t>
      </w:r>
      <w:r>
        <w:rPr>
          <w:spacing w:val="5"/>
        </w:rPr>
        <w:t xml:space="preserve"> </w:t>
      </w:r>
      <w:r>
        <w:rPr/>
        <w:t>стихотворения</w:t>
      </w:r>
      <w:r>
        <w:rPr>
          <w:spacing w:val="6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основная</w:t>
      </w:r>
      <w:r>
        <w:rPr>
          <w:spacing w:val="6"/>
        </w:rPr>
        <w:t xml:space="preserve"> </w:t>
      </w:r>
      <w:r>
        <w:rPr/>
        <w:t>мысль.</w:t>
      </w:r>
      <w:r>
        <w:rPr>
          <w:spacing w:val="6"/>
        </w:rPr>
        <w:t xml:space="preserve"> </w:t>
      </w:r>
      <w:r>
        <w:rPr/>
        <w:t>Ассоциация</w:t>
      </w:r>
      <w:r>
        <w:rPr>
          <w:spacing w:val="-57"/>
        </w:rPr>
        <w:t xml:space="preserve"> </w:t>
      </w:r>
      <w:r>
        <w:rPr/>
        <w:t>национальной</w:t>
      </w:r>
      <w:r>
        <w:rPr>
          <w:spacing w:val="-2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мужского</w:t>
      </w:r>
      <w:r>
        <w:rPr>
          <w:spacing w:val="-1"/>
        </w:rPr>
        <w:t xml:space="preserve"> </w:t>
      </w:r>
      <w:r>
        <w:rPr/>
        <w:t>достоинства.</w:t>
      </w:r>
      <w:r>
        <w:rPr>
          <w:spacing w:val="-1"/>
        </w:rPr>
        <w:t xml:space="preserve"> </w:t>
      </w:r>
      <w:r>
        <w:rPr/>
        <w:t>Верность традициям,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костюма.</w:t>
      </w:r>
    </w:p>
    <w:p>
      <w:pPr>
        <w:pStyle w:val="1"/>
        <w:spacing w:before="4" w:after="0"/>
        <w:ind w:left="5335" w:hanging="0"/>
        <w:jc w:val="left"/>
        <w:rPr>
          <w:sz w:val="24"/>
        </w:rPr>
      </w:pPr>
      <w:r>
        <w:rPr/>
        <w:t>Бицуев</w:t>
      </w:r>
      <w:r>
        <w:rPr>
          <w:spacing w:val="-4"/>
        </w:rPr>
        <w:t xml:space="preserve"> </w:t>
      </w:r>
      <w:r>
        <w:rPr/>
        <w:t>А.М.</w:t>
      </w:r>
    </w:p>
    <w:p>
      <w:pPr>
        <w:pStyle w:val="Style15"/>
        <w:spacing w:lineRule="exact" w:line="271"/>
        <w:ind w:left="1910" w:hanging="0"/>
        <w:rPr>
          <w:sz w:val="24"/>
        </w:rPr>
      </w:pPr>
      <w:r>
        <w:rPr/>
        <w:t>Краткий</w:t>
      </w:r>
      <w:r>
        <w:rPr>
          <w:spacing w:val="-3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поэте.</w:t>
      </w:r>
    </w:p>
    <w:p>
      <w:pPr>
        <w:pStyle w:val="Style15"/>
        <w:ind w:left="1202" w:right="562" w:firstLine="707"/>
        <w:rPr>
          <w:sz w:val="24"/>
        </w:rPr>
      </w:pPr>
      <w:r>
        <w:rPr>
          <w:b/>
        </w:rPr>
        <w:t xml:space="preserve">Стихотворение «Мой родной язык». </w:t>
      </w:r>
      <w:r>
        <w:rPr/>
        <w:t>О любви к родному языку. Родной язык как</w:t>
      </w:r>
      <w:r>
        <w:rPr>
          <w:spacing w:val="1"/>
        </w:rPr>
        <w:t xml:space="preserve"> </w:t>
      </w:r>
      <w:r>
        <w:rPr/>
        <w:t>духовная опора человека. Способы выражения любви к родному языку. Связь языка и жизни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стихотворении. Авторская позиция.</w:t>
      </w:r>
    </w:p>
    <w:p>
      <w:pPr>
        <w:pStyle w:val="1"/>
        <w:spacing w:before="3" w:after="0"/>
        <w:ind w:left="5059" w:hanging="0"/>
        <w:rPr>
          <w:sz w:val="24"/>
        </w:rPr>
      </w:pPr>
      <w:r>
        <w:rPr/>
        <w:t>Шогенцуков</w:t>
      </w:r>
      <w:r>
        <w:rPr>
          <w:spacing w:val="-4"/>
        </w:rPr>
        <w:t xml:space="preserve"> </w:t>
      </w:r>
      <w:r>
        <w:rPr/>
        <w:t>А.О.</w:t>
      </w:r>
    </w:p>
    <w:p>
      <w:pPr>
        <w:pStyle w:val="Style15"/>
        <w:spacing w:lineRule="exact" w:line="272"/>
        <w:ind w:left="1910" w:hanging="0"/>
        <w:rPr>
          <w:sz w:val="24"/>
        </w:rPr>
      </w:pP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поэте.</w:t>
      </w:r>
    </w:p>
    <w:p>
      <w:pPr>
        <w:pStyle w:val="Style15"/>
        <w:ind w:left="1202" w:right="565" w:firstLine="707"/>
        <w:rPr>
          <w:sz w:val="24"/>
        </w:rPr>
      </w:pPr>
      <w:r>
        <w:rPr/>
        <w:t xml:space="preserve">Стихотворения о природе </w:t>
      </w:r>
      <w:r>
        <w:rPr>
          <w:b/>
        </w:rPr>
        <w:t xml:space="preserve">«Ошхамахо», «Мой край». </w:t>
      </w:r>
      <w:r>
        <w:rPr/>
        <w:t>Красота родного края глазами</w:t>
      </w:r>
      <w:r>
        <w:rPr>
          <w:spacing w:val="1"/>
        </w:rPr>
        <w:t xml:space="preserve"> </w:t>
      </w:r>
      <w:r>
        <w:rPr/>
        <w:t>автора.</w:t>
      </w:r>
      <w:r>
        <w:rPr>
          <w:spacing w:val="1"/>
        </w:rPr>
        <w:t xml:space="preserve"> </w:t>
      </w:r>
      <w:r>
        <w:rPr/>
        <w:t>Величие</w:t>
      </w:r>
      <w:r>
        <w:rPr>
          <w:spacing w:val="1"/>
        </w:rPr>
        <w:t xml:space="preserve"> </w:t>
      </w:r>
      <w:r>
        <w:rPr/>
        <w:t>вершины</w:t>
      </w:r>
      <w:r>
        <w:rPr>
          <w:spacing w:val="1"/>
        </w:rPr>
        <w:t xml:space="preserve"> </w:t>
      </w:r>
      <w:r>
        <w:rPr/>
        <w:t>Эльбруса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стихотворении.</w:t>
      </w:r>
      <w:r>
        <w:rPr>
          <w:spacing w:val="1"/>
        </w:rPr>
        <w:t xml:space="preserve"> </w:t>
      </w:r>
      <w:r>
        <w:rPr/>
        <w:t>Духовное</w:t>
      </w:r>
      <w:r>
        <w:rPr>
          <w:spacing w:val="1"/>
        </w:rPr>
        <w:t xml:space="preserve"> </w:t>
      </w:r>
      <w:r>
        <w:rPr/>
        <w:t>напутствие</w:t>
      </w:r>
      <w:r>
        <w:rPr>
          <w:spacing w:val="1"/>
        </w:rPr>
        <w:t xml:space="preserve"> </w:t>
      </w:r>
      <w:r>
        <w:rPr/>
        <w:t>молодежи.</w:t>
      </w:r>
      <w:r>
        <w:rPr>
          <w:spacing w:val="1"/>
        </w:rPr>
        <w:t xml:space="preserve"> </w:t>
      </w:r>
      <w:r>
        <w:rPr/>
        <w:t>Художественно-изобразительные</w:t>
      </w:r>
      <w:r>
        <w:rPr>
          <w:spacing w:val="-3"/>
        </w:rPr>
        <w:t xml:space="preserve"> </w:t>
      </w:r>
      <w:r>
        <w:rPr/>
        <w:t>средства</w:t>
      </w:r>
      <w:r>
        <w:rPr>
          <w:spacing w:val="-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создания</w:t>
      </w:r>
      <w:r>
        <w:rPr>
          <w:spacing w:val="-1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родного</w:t>
      </w:r>
      <w:r>
        <w:rPr>
          <w:spacing w:val="-2"/>
        </w:rPr>
        <w:t xml:space="preserve"> </w:t>
      </w:r>
      <w:r>
        <w:rPr/>
        <w:t>края.</w:t>
      </w:r>
    </w:p>
    <w:p>
      <w:pPr>
        <w:pStyle w:val="1"/>
        <w:spacing w:lineRule="exact" w:line="274" w:before="5" w:after="0"/>
        <w:ind w:left="5277" w:hanging="0"/>
        <w:rPr>
          <w:sz w:val="24"/>
        </w:rPr>
      </w:pPr>
      <w:r>
        <w:rPr/>
        <w:t>Мижаев</w:t>
      </w:r>
      <w:r>
        <w:rPr>
          <w:spacing w:val="-2"/>
        </w:rPr>
        <w:t xml:space="preserve"> </w:t>
      </w:r>
      <w:r>
        <w:rPr/>
        <w:t>М.И.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right="568" w:firstLine="707"/>
        <w:rPr>
          <w:sz w:val="24"/>
        </w:rPr>
      </w:pPr>
      <w:r>
        <w:rPr>
          <w:b/>
        </w:rPr>
        <w:t xml:space="preserve">Новелла «Белошейка». </w:t>
      </w:r>
      <w:r>
        <w:rPr/>
        <w:t>Чувство сострадания к братьям нашим меньшим, жестокость</w:t>
      </w:r>
      <w:r>
        <w:rPr>
          <w:spacing w:val="1"/>
        </w:rPr>
        <w:t xml:space="preserve"> </w:t>
      </w:r>
      <w:r>
        <w:rPr/>
        <w:t>героя.</w:t>
      </w:r>
      <w:r>
        <w:rPr>
          <w:spacing w:val="1"/>
        </w:rPr>
        <w:t xml:space="preserve"> </w:t>
      </w:r>
      <w:r>
        <w:rPr/>
        <w:t>Гуманистический</w:t>
      </w:r>
      <w:r>
        <w:rPr>
          <w:spacing w:val="1"/>
        </w:rPr>
        <w:t xml:space="preserve"> </w:t>
      </w:r>
      <w:r>
        <w:rPr/>
        <w:t>пафос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новелле.</w:t>
      </w:r>
      <w:r>
        <w:rPr>
          <w:spacing w:val="-2"/>
        </w:rPr>
        <w:t xml:space="preserve"> </w:t>
      </w:r>
      <w:r>
        <w:rPr/>
        <w:t>Противопоставление</w:t>
      </w:r>
      <w:r>
        <w:rPr>
          <w:spacing w:val="-2"/>
        </w:rPr>
        <w:t xml:space="preserve"> </w:t>
      </w:r>
      <w:r>
        <w:rPr/>
        <w:t>как способ</w:t>
      </w:r>
      <w:r>
        <w:rPr>
          <w:spacing w:val="-1"/>
        </w:rPr>
        <w:t xml:space="preserve"> </w:t>
      </w:r>
      <w:r>
        <w:rPr/>
        <w:t>выражения авторской</w:t>
      </w:r>
      <w:r>
        <w:rPr>
          <w:spacing w:val="-1"/>
        </w:rPr>
        <w:t xml:space="preserve"> </w:t>
      </w:r>
      <w:r>
        <w:rPr/>
        <w:t>позиции.</w:t>
      </w:r>
    </w:p>
    <w:p>
      <w:pPr>
        <w:pStyle w:val="1"/>
        <w:spacing w:lineRule="exact" w:line="274" w:before="5" w:after="0"/>
        <w:ind w:left="5251" w:hanging="0"/>
        <w:rPr>
          <w:sz w:val="24"/>
        </w:rPr>
      </w:pPr>
      <w:r>
        <w:rPr/>
        <w:t>Мукожев</w:t>
      </w:r>
      <w:r>
        <w:rPr>
          <w:spacing w:val="-4"/>
        </w:rPr>
        <w:t xml:space="preserve"> </w:t>
      </w:r>
      <w:r>
        <w:rPr/>
        <w:t>А.Х.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ind w:left="1202" w:right="560" w:firstLine="707"/>
        <w:jc w:val="both"/>
        <w:rPr>
          <w:sz w:val="24"/>
        </w:rPr>
      </w:pPr>
      <w:r>
        <w:rPr>
          <w:b/>
          <w:sz w:val="24"/>
        </w:rPr>
        <w:t>Стихотворение «Обидное слово»</w:t>
      </w:r>
      <w:r>
        <w:rPr>
          <w:sz w:val="24"/>
        </w:rPr>
        <w:t>. Трепетное отношение к матери. Взаимоотношения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сына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матери. 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вины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возможность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искупления.</w:t>
      </w:r>
    </w:p>
    <w:p>
      <w:pPr>
        <w:pStyle w:val="1"/>
        <w:spacing w:lineRule="exact" w:line="274" w:before="5" w:after="0"/>
        <w:ind w:left="5342" w:hanging="0"/>
        <w:rPr>
          <w:sz w:val="24"/>
        </w:rPr>
      </w:pPr>
      <w:r>
        <w:rPr/>
        <w:t>Братов</w:t>
      </w:r>
      <w:r>
        <w:rPr>
          <w:spacing w:val="-3"/>
        </w:rPr>
        <w:t xml:space="preserve"> </w:t>
      </w:r>
      <w:r>
        <w:rPr/>
        <w:t>Х.М.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писателя.</w:t>
      </w:r>
    </w:p>
    <w:p>
      <w:pPr>
        <w:pStyle w:val="Style15"/>
        <w:ind w:left="1202" w:right="559" w:firstLine="707"/>
        <w:rPr>
          <w:sz w:val="24"/>
        </w:rPr>
      </w:pPr>
      <w:r>
        <w:rPr>
          <w:b/>
        </w:rPr>
        <w:t>Повесть</w:t>
      </w:r>
      <w:r>
        <w:rPr>
          <w:b/>
          <w:spacing w:val="1"/>
        </w:rPr>
        <w:t xml:space="preserve"> </w:t>
      </w:r>
      <w:r>
        <w:rPr>
          <w:b/>
        </w:rPr>
        <w:t>«Родственные</w:t>
      </w:r>
      <w:r>
        <w:rPr>
          <w:b/>
          <w:spacing w:val="1"/>
        </w:rPr>
        <w:t xml:space="preserve"> </w:t>
      </w:r>
      <w:r>
        <w:rPr>
          <w:b/>
        </w:rPr>
        <w:t>узы».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/>
        <w:t>воеобразие</w:t>
      </w:r>
      <w:r>
        <w:rPr>
          <w:spacing w:val="1"/>
        </w:rPr>
        <w:t xml:space="preserve"> </w:t>
      </w:r>
      <w:r>
        <w:rPr/>
        <w:t>повести.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семье.</w:t>
      </w:r>
      <w:r>
        <w:rPr>
          <w:spacing w:val="1"/>
        </w:rPr>
        <w:t xml:space="preserve"> </w:t>
      </w:r>
      <w:r>
        <w:rPr/>
        <w:t>Основная тема и характеристики образов. Нравственные и социальные проблемы в повести,</w:t>
      </w:r>
      <w:r>
        <w:rPr>
          <w:spacing w:val="1"/>
        </w:rPr>
        <w:t xml:space="preserve"> </w:t>
      </w:r>
      <w:r>
        <w:rPr/>
        <w:t>душевная красота черкешенки. Изображение войны: жестокость, справедливость, подвиг,</w:t>
      </w:r>
      <w:r>
        <w:rPr>
          <w:spacing w:val="1"/>
        </w:rPr>
        <w:t xml:space="preserve"> </w:t>
      </w:r>
      <w:r>
        <w:rPr/>
        <w:t>долг.</w:t>
      </w:r>
    </w:p>
    <w:p>
      <w:pPr>
        <w:pStyle w:val="Normal"/>
        <w:ind w:left="1910" w:hanging="0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деталь,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</w:p>
    <w:p>
      <w:pPr>
        <w:pStyle w:val="1"/>
        <w:spacing w:lineRule="exact" w:line="274" w:before="5" w:after="0"/>
        <w:ind w:left="5138" w:hanging="0"/>
        <w:jc w:val="left"/>
        <w:rPr>
          <w:sz w:val="24"/>
        </w:rPr>
      </w:pPr>
      <w:r>
        <w:rPr/>
        <w:t>Тхагазитов З.М.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firstLine="707"/>
        <w:jc w:val="left"/>
        <w:rPr>
          <w:sz w:val="24"/>
        </w:rPr>
      </w:pPr>
      <w:r>
        <w:rPr>
          <w:b/>
        </w:rPr>
        <w:t>Стихотворение</w:t>
      </w:r>
      <w:r>
        <w:rPr>
          <w:b/>
          <w:spacing w:val="49"/>
        </w:rPr>
        <w:t xml:space="preserve"> </w:t>
      </w:r>
      <w:r>
        <w:rPr>
          <w:b/>
        </w:rPr>
        <w:t>«Весна».</w:t>
      </w:r>
      <w:r>
        <w:rPr>
          <w:b/>
          <w:spacing w:val="50"/>
        </w:rPr>
        <w:t xml:space="preserve"> </w:t>
      </w:r>
      <w:r>
        <w:rPr/>
        <w:t>Мотивы</w:t>
      </w:r>
      <w:r>
        <w:rPr>
          <w:spacing w:val="50"/>
        </w:rPr>
        <w:t xml:space="preserve"> </w:t>
      </w:r>
      <w:r>
        <w:rPr/>
        <w:t>единства</w:t>
      </w:r>
      <w:r>
        <w:rPr>
          <w:spacing w:val="52"/>
        </w:rPr>
        <w:t xml:space="preserve"> </w:t>
      </w:r>
      <w:r>
        <w:rPr/>
        <w:t>красоты</w:t>
      </w:r>
      <w:r>
        <w:rPr>
          <w:spacing w:val="51"/>
        </w:rPr>
        <w:t xml:space="preserve"> </w:t>
      </w:r>
      <w:r>
        <w:rPr/>
        <w:t>человека</w:t>
      </w:r>
      <w:r>
        <w:rPr>
          <w:spacing w:val="49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красоты</w:t>
      </w:r>
      <w:r>
        <w:rPr>
          <w:spacing w:val="50"/>
        </w:rPr>
        <w:t xml:space="preserve"> </w:t>
      </w:r>
      <w:r>
        <w:rPr/>
        <w:t>природы,</w:t>
      </w:r>
      <w:r>
        <w:rPr>
          <w:spacing w:val="-57"/>
        </w:rPr>
        <w:t xml:space="preserve"> </w:t>
      </w:r>
      <w:r>
        <w:rPr/>
        <w:t>красоты</w:t>
      </w:r>
      <w:r>
        <w:rPr>
          <w:spacing w:val="-1"/>
        </w:rPr>
        <w:t xml:space="preserve"> </w:t>
      </w:r>
      <w:r>
        <w:rPr/>
        <w:t>жизни. Радостное</w:t>
      </w:r>
      <w:r>
        <w:rPr>
          <w:spacing w:val="-1"/>
        </w:rPr>
        <w:t xml:space="preserve"> </w:t>
      </w:r>
      <w:r>
        <w:rPr/>
        <w:t>восприятие</w:t>
      </w:r>
      <w:r>
        <w:rPr>
          <w:spacing w:val="-2"/>
        </w:rPr>
        <w:t xml:space="preserve"> </w:t>
      </w:r>
      <w:r>
        <w:rPr/>
        <w:t>окружающей</w:t>
      </w:r>
      <w:r>
        <w:rPr>
          <w:spacing w:val="5"/>
        </w:rPr>
        <w:t xml:space="preserve"> </w:t>
      </w:r>
      <w:r>
        <w:rPr/>
        <w:t>природы.</w:t>
      </w:r>
    </w:p>
    <w:p>
      <w:pPr>
        <w:pStyle w:val="Normal"/>
        <w:ind w:left="1202" w:right="563" w:firstLine="707"/>
        <w:rPr>
          <w:sz w:val="24"/>
        </w:rPr>
      </w:pPr>
      <w:r>
        <w:rPr>
          <w:b/>
          <w:sz w:val="24"/>
        </w:rPr>
        <w:t>Стихотворение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Адыгская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гармошка</w:t>
      </w:r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адыгов.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sz w:val="24"/>
        </w:rPr>
        <w:t>адыгов.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Воспевание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инструмента.</w:t>
      </w:r>
    </w:p>
    <w:p>
      <w:pPr>
        <w:pStyle w:val="1"/>
        <w:spacing w:lineRule="exact" w:line="274" w:before="5" w:after="0"/>
        <w:ind w:left="5251" w:hanging="0"/>
        <w:jc w:val="left"/>
        <w:rPr>
          <w:sz w:val="24"/>
        </w:rPr>
      </w:pPr>
      <w:r>
        <w:rPr/>
        <w:t>Керашев</w:t>
      </w:r>
      <w:r>
        <w:rPr>
          <w:spacing w:val="-4"/>
        </w:rPr>
        <w:t xml:space="preserve"> </w:t>
      </w:r>
      <w:r>
        <w:rPr/>
        <w:t>Т.М.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firstLine="707"/>
        <w:jc w:val="left"/>
        <w:rPr>
          <w:sz w:val="24"/>
        </w:rPr>
      </w:pPr>
      <w:r>
        <w:rPr>
          <w:b/>
        </w:rPr>
        <w:t>Рассказ</w:t>
      </w:r>
      <w:r>
        <w:rPr>
          <w:b/>
          <w:spacing w:val="29"/>
        </w:rPr>
        <w:t xml:space="preserve"> </w:t>
      </w:r>
      <w:r>
        <w:rPr>
          <w:b/>
        </w:rPr>
        <w:t>«Уроки</w:t>
      </w:r>
      <w:r>
        <w:rPr>
          <w:b/>
          <w:spacing w:val="30"/>
        </w:rPr>
        <w:t xml:space="preserve"> </w:t>
      </w:r>
      <w:r>
        <w:rPr>
          <w:b/>
        </w:rPr>
        <w:t>жизни»</w:t>
      </w:r>
      <w:r>
        <w:rPr/>
        <w:t>.</w:t>
      </w:r>
      <w:r>
        <w:rPr>
          <w:spacing w:val="30"/>
        </w:rPr>
        <w:t xml:space="preserve"> </w:t>
      </w:r>
      <w:r>
        <w:rPr>
          <w:b/>
        </w:rPr>
        <w:t>Г</w:t>
      </w:r>
      <w:r>
        <w:rPr/>
        <w:t>лавная</w:t>
      </w:r>
      <w:r>
        <w:rPr>
          <w:spacing w:val="29"/>
        </w:rPr>
        <w:t xml:space="preserve"> </w:t>
      </w:r>
      <w:r>
        <w:rPr/>
        <w:t>мысль</w:t>
      </w:r>
      <w:r>
        <w:rPr>
          <w:spacing w:val="30"/>
        </w:rPr>
        <w:t xml:space="preserve"> </w:t>
      </w:r>
      <w:r>
        <w:rPr/>
        <w:t>рассказа,</w:t>
      </w:r>
      <w:r>
        <w:rPr>
          <w:spacing w:val="28"/>
        </w:rPr>
        <w:t xml:space="preserve"> </w:t>
      </w:r>
      <w:r>
        <w:rPr/>
        <w:t>выявление</w:t>
      </w:r>
      <w:r>
        <w:rPr>
          <w:spacing w:val="29"/>
        </w:rPr>
        <w:t xml:space="preserve"> </w:t>
      </w:r>
      <w:r>
        <w:rPr/>
        <w:t>особенностей</w:t>
      </w:r>
      <w:r>
        <w:rPr>
          <w:spacing w:val="30"/>
        </w:rPr>
        <w:t xml:space="preserve"> </w:t>
      </w:r>
      <w:r>
        <w:rPr/>
        <w:t>сюжета</w:t>
      </w:r>
      <w:r>
        <w:rPr>
          <w:spacing w:val="-57"/>
        </w:rPr>
        <w:t xml:space="preserve"> </w:t>
      </w:r>
      <w:r>
        <w:rPr/>
        <w:t>рассказа.</w:t>
      </w:r>
      <w:r>
        <w:rPr>
          <w:spacing w:val="-1"/>
        </w:rPr>
        <w:t xml:space="preserve"> </w:t>
      </w:r>
      <w:r>
        <w:rPr/>
        <w:t>Сатира</w:t>
      </w:r>
      <w:r>
        <w:rPr>
          <w:spacing w:val="-1"/>
        </w:rPr>
        <w:t xml:space="preserve"> </w:t>
      </w:r>
      <w:r>
        <w:rPr/>
        <w:t>и юмор в</w:t>
      </w:r>
      <w:r>
        <w:rPr>
          <w:spacing w:val="-1"/>
        </w:rPr>
        <w:t xml:space="preserve"> </w:t>
      </w:r>
      <w:r>
        <w:rPr/>
        <w:t>рассказе.</w:t>
      </w:r>
    </w:p>
    <w:p>
      <w:pPr>
        <w:pStyle w:val="Normal"/>
        <w:ind w:left="1910" w:hanging="0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Ирония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юмор,</w:t>
      </w:r>
      <w:r>
        <w:rPr>
          <w:spacing w:val="-2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5256" w:right="4053" w:hanging="552"/>
        <w:jc w:val="left"/>
        <w:rPr>
          <w:sz w:val="24"/>
        </w:rPr>
      </w:pPr>
      <w:r>
        <w:rPr/>
        <w:t>Литература группы «В»</w:t>
      </w:r>
      <w:r>
        <w:rPr>
          <w:spacing w:val="-57"/>
        </w:rPr>
        <w:t xml:space="preserve"> </w:t>
      </w:r>
      <w:r>
        <w:rPr/>
        <w:t>Кешоков</w:t>
      </w:r>
      <w:r>
        <w:rPr>
          <w:spacing w:val="-1"/>
        </w:rPr>
        <w:t xml:space="preserve"> </w:t>
      </w:r>
      <w:r>
        <w:rPr/>
        <w:t>А.П.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Одно</w:t>
      </w:r>
      <w:r>
        <w:rPr>
          <w:spacing w:val="49"/>
        </w:rPr>
        <w:t xml:space="preserve"> </w:t>
      </w:r>
      <w:r>
        <w:rPr/>
        <w:t>стихотворение</w:t>
      </w:r>
      <w:r>
        <w:rPr>
          <w:spacing w:val="48"/>
        </w:rPr>
        <w:t xml:space="preserve"> </w:t>
      </w:r>
      <w:r>
        <w:rPr/>
        <w:t>на</w:t>
      </w:r>
      <w:r>
        <w:rPr>
          <w:spacing w:val="48"/>
        </w:rPr>
        <w:t xml:space="preserve"> </w:t>
      </w:r>
      <w:r>
        <w:rPr/>
        <w:t>выбор.</w:t>
      </w:r>
      <w:r>
        <w:rPr>
          <w:spacing w:val="53"/>
        </w:rPr>
        <w:t xml:space="preserve"> </w:t>
      </w:r>
      <w:r>
        <w:rPr/>
        <w:t>Например,</w:t>
      </w:r>
      <w:r>
        <w:rPr>
          <w:spacing w:val="53"/>
        </w:rPr>
        <w:t xml:space="preserve"> </w:t>
      </w:r>
      <w:r>
        <w:rPr>
          <w:b/>
        </w:rPr>
        <w:t>с</w:t>
      </w:r>
      <w:r>
        <w:rPr/>
        <w:t>тихотворение</w:t>
      </w:r>
      <w:r>
        <w:rPr>
          <w:spacing w:val="50"/>
        </w:rPr>
        <w:t xml:space="preserve"> </w:t>
      </w:r>
      <w:r>
        <w:rPr>
          <w:b/>
        </w:rPr>
        <w:t>«Ребенок».</w:t>
      </w:r>
      <w:r>
        <w:rPr>
          <w:b/>
          <w:spacing w:val="50"/>
        </w:rPr>
        <w:t xml:space="preserve"> </w:t>
      </w:r>
      <w:r>
        <w:rPr/>
        <w:t>Изображение</w:t>
      </w:r>
      <w:r>
        <w:rPr>
          <w:spacing w:val="-57"/>
        </w:rPr>
        <w:t xml:space="preserve"> </w:t>
      </w:r>
      <w:r>
        <w:rPr/>
        <w:t>войны:</w:t>
      </w:r>
      <w:r>
        <w:rPr>
          <w:spacing w:val="-1"/>
        </w:rPr>
        <w:t xml:space="preserve"> </w:t>
      </w:r>
      <w:r>
        <w:rPr/>
        <w:t>проблема</w:t>
      </w:r>
      <w:r>
        <w:rPr>
          <w:spacing w:val="-2"/>
        </w:rPr>
        <w:t xml:space="preserve"> </w:t>
      </w:r>
      <w:r>
        <w:rPr/>
        <w:t>жестокости,</w:t>
      </w:r>
      <w:r>
        <w:rPr>
          <w:spacing w:val="-1"/>
        </w:rPr>
        <w:t xml:space="preserve"> </w:t>
      </w:r>
      <w:r>
        <w:rPr/>
        <w:t>долга, 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смерти, бессмертия,</w:t>
      </w:r>
      <w:r>
        <w:rPr>
          <w:spacing w:val="-1"/>
        </w:rPr>
        <w:t xml:space="preserve"> </w:t>
      </w:r>
      <w:r>
        <w:rPr/>
        <w:t>любви</w:t>
      </w:r>
      <w:r>
        <w:rPr>
          <w:spacing w:val="-1"/>
        </w:rPr>
        <w:t xml:space="preserve"> </w:t>
      </w:r>
      <w:r>
        <w:rPr/>
        <w:t>к родине.</w:t>
      </w:r>
    </w:p>
    <w:p>
      <w:pPr>
        <w:pStyle w:val="Style15"/>
        <w:ind w:left="1202" w:firstLine="707"/>
        <w:jc w:val="left"/>
        <w:rPr>
          <w:sz w:val="24"/>
        </w:rPr>
      </w:pPr>
      <w:r>
        <w:rPr>
          <w:b/>
        </w:rPr>
        <w:t>Теория</w:t>
      </w:r>
      <w:r>
        <w:rPr>
          <w:b/>
          <w:spacing w:val="57"/>
        </w:rPr>
        <w:t xml:space="preserve"> </w:t>
      </w:r>
      <w:r>
        <w:rPr>
          <w:b/>
        </w:rPr>
        <w:t>литературы.</w:t>
      </w:r>
      <w:r>
        <w:rPr>
          <w:b/>
          <w:spacing w:val="57"/>
        </w:rPr>
        <w:t xml:space="preserve"> </w:t>
      </w:r>
      <w:r>
        <w:rPr/>
        <w:t>Развитие</w:t>
      </w:r>
      <w:r>
        <w:rPr>
          <w:spacing w:val="45"/>
        </w:rPr>
        <w:t xml:space="preserve"> </w:t>
      </w:r>
      <w:r>
        <w:rPr/>
        <w:t>навыка</w:t>
      </w:r>
      <w:r>
        <w:rPr>
          <w:spacing w:val="46"/>
        </w:rPr>
        <w:t xml:space="preserve"> </w:t>
      </w:r>
      <w:r>
        <w:rPr/>
        <w:t>работы</w:t>
      </w:r>
      <w:r>
        <w:rPr>
          <w:spacing w:val="46"/>
        </w:rPr>
        <w:t xml:space="preserve"> </w:t>
      </w:r>
      <w:r>
        <w:rPr/>
        <w:t>со</w:t>
      </w:r>
      <w:r>
        <w:rPr>
          <w:spacing w:val="46"/>
        </w:rPr>
        <w:t xml:space="preserve"> </w:t>
      </w:r>
      <w:r>
        <w:rPr/>
        <w:t>стихотворным</w:t>
      </w:r>
      <w:r>
        <w:rPr>
          <w:spacing w:val="48"/>
        </w:rPr>
        <w:t xml:space="preserve"> </w:t>
      </w:r>
      <w:r>
        <w:rPr/>
        <w:t>текстом.</w:t>
      </w:r>
      <w:r>
        <w:rPr>
          <w:spacing w:val="52"/>
        </w:rPr>
        <w:t xml:space="preserve"> </w:t>
      </w:r>
      <w:r>
        <w:rPr/>
        <w:t>Дактиль,</w:t>
      </w:r>
      <w:r>
        <w:rPr>
          <w:spacing w:val="-57"/>
        </w:rPr>
        <w:t xml:space="preserve"> </w:t>
      </w:r>
      <w:r>
        <w:rPr/>
        <w:t>амфибрахий,</w:t>
      </w:r>
      <w:r>
        <w:rPr>
          <w:spacing w:val="-1"/>
        </w:rPr>
        <w:t xml:space="preserve"> </w:t>
      </w:r>
      <w:r>
        <w:rPr/>
        <w:t>анапест.</w:t>
      </w:r>
    </w:p>
    <w:p>
      <w:pPr>
        <w:pStyle w:val="1"/>
        <w:spacing w:lineRule="exact" w:line="274"/>
        <w:ind w:left="636" w:hanging="0"/>
        <w:jc w:val="center"/>
        <w:rPr>
          <w:sz w:val="24"/>
        </w:rPr>
      </w:pPr>
      <w:r>
        <w:rPr/>
        <w:t>Мазихов</w:t>
      </w:r>
      <w:r>
        <w:rPr>
          <w:spacing w:val="-1"/>
        </w:rPr>
        <w:t xml:space="preserve"> </w:t>
      </w:r>
      <w:r>
        <w:rPr/>
        <w:t>Б.Б.</w:t>
      </w:r>
    </w:p>
    <w:p>
      <w:pPr>
        <w:sectPr>
          <w:footerReference w:type="default" r:id="rId191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ind w:left="1894" w:right="5429" w:hanging="0"/>
        <w:jc w:val="center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spacing w:before="65" w:after="0"/>
        <w:ind w:left="1202" w:firstLine="707"/>
        <w:jc w:val="left"/>
        <w:rPr>
          <w:sz w:val="24"/>
        </w:rPr>
      </w:pPr>
      <w:r>
        <w:rPr>
          <w:b/>
        </w:rPr>
        <w:t>Новелла</w:t>
      </w:r>
      <w:r>
        <w:rPr>
          <w:b/>
          <w:spacing w:val="44"/>
        </w:rPr>
        <w:t xml:space="preserve"> </w:t>
      </w:r>
      <w:r>
        <w:rPr>
          <w:b/>
        </w:rPr>
        <w:t>«Как</w:t>
      </w:r>
      <w:r>
        <w:rPr>
          <w:b/>
          <w:spacing w:val="45"/>
        </w:rPr>
        <w:t xml:space="preserve"> </w:t>
      </w:r>
      <w:r>
        <w:rPr>
          <w:b/>
        </w:rPr>
        <w:t>погасло</w:t>
      </w:r>
      <w:r>
        <w:rPr>
          <w:b/>
          <w:spacing w:val="45"/>
        </w:rPr>
        <w:t xml:space="preserve"> </w:t>
      </w:r>
      <w:r>
        <w:rPr>
          <w:b/>
        </w:rPr>
        <w:t>солнце»</w:t>
      </w:r>
      <w:r>
        <w:rPr>
          <w:b/>
          <w:spacing w:val="45"/>
        </w:rPr>
        <w:t xml:space="preserve"> </w:t>
      </w:r>
      <w:r>
        <w:rPr/>
        <w:t>(можно</w:t>
      </w:r>
      <w:r>
        <w:rPr>
          <w:spacing w:val="45"/>
        </w:rPr>
        <w:t xml:space="preserve"> </w:t>
      </w:r>
      <w:r>
        <w:rPr/>
        <w:t>заменить</w:t>
      </w:r>
      <w:r>
        <w:rPr>
          <w:spacing w:val="45"/>
        </w:rPr>
        <w:t xml:space="preserve"> </w:t>
      </w:r>
      <w:r>
        <w:rPr/>
        <w:t>другим</w:t>
      </w:r>
      <w:r>
        <w:rPr>
          <w:spacing w:val="44"/>
        </w:rPr>
        <w:t xml:space="preserve"> </w:t>
      </w:r>
      <w:r>
        <w:rPr/>
        <w:t>произведением).</w:t>
      </w:r>
      <w:r>
        <w:rPr>
          <w:spacing w:val="45"/>
        </w:rPr>
        <w:t xml:space="preserve"> </w:t>
      </w:r>
      <w:r>
        <w:rPr/>
        <w:t>Дети</w:t>
      </w:r>
      <w:r>
        <w:rPr>
          <w:spacing w:val="4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взрослые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новелле.</w:t>
      </w:r>
      <w:r>
        <w:rPr>
          <w:spacing w:val="-1"/>
        </w:rPr>
        <w:t xml:space="preserve"> </w:t>
      </w:r>
      <w:r>
        <w:rPr/>
        <w:t>Тема</w:t>
      </w:r>
      <w:r>
        <w:rPr>
          <w:spacing w:val="-2"/>
        </w:rPr>
        <w:t xml:space="preserve"> </w:t>
      </w:r>
      <w:r>
        <w:rPr/>
        <w:t>доброты, ее</w:t>
      </w:r>
      <w:r>
        <w:rPr>
          <w:spacing w:val="-1"/>
        </w:rPr>
        <w:t xml:space="preserve"> </w:t>
      </w:r>
      <w:r>
        <w:rPr/>
        <w:t>проявление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взрослых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детей.</w:t>
      </w:r>
    </w:p>
    <w:p>
      <w:pPr>
        <w:pStyle w:val="Normal"/>
        <w:spacing w:before="1" w:after="0"/>
        <w:ind w:left="1202" w:right="563" w:firstLine="707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новелле.</w:t>
      </w:r>
      <w:r>
        <w:rPr>
          <w:spacing w:val="1"/>
          <w:sz w:val="24"/>
        </w:rPr>
        <w:t xml:space="preserve"> </w:t>
      </w:r>
      <w:r>
        <w:rPr>
          <w:sz w:val="24"/>
        </w:rPr>
        <w:t>Её 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очерка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рассказа.</w:t>
      </w:r>
    </w:p>
    <w:p>
      <w:pPr>
        <w:pStyle w:val="1"/>
        <w:spacing w:lineRule="exact" w:line="274" w:before="5" w:after="0"/>
        <w:ind w:left="634" w:hanging="0"/>
        <w:jc w:val="center"/>
        <w:rPr>
          <w:sz w:val="24"/>
        </w:rPr>
      </w:pPr>
      <w:r>
        <w:rPr/>
        <w:t>Машбаш</w:t>
      </w:r>
      <w:r>
        <w:rPr>
          <w:spacing w:val="-5"/>
        </w:rPr>
        <w:t xml:space="preserve"> </w:t>
      </w:r>
      <w:r>
        <w:rPr/>
        <w:t>И.Ш.</w:t>
      </w:r>
    </w:p>
    <w:p>
      <w:pPr>
        <w:pStyle w:val="Normal"/>
        <w:spacing w:lineRule="exact" w:line="274"/>
        <w:ind w:left="1346" w:hanging="0"/>
        <w:jc w:val="center"/>
        <w:rPr>
          <w:b/>
          <w:b/>
          <w:sz w:val="24"/>
        </w:rPr>
      </w:pPr>
      <w:r>
        <w:rPr>
          <w:sz w:val="24"/>
        </w:rPr>
        <w:t>Стихотворения: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считаешь счастливым»,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«Мальчики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купают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реке»</w:t>
      </w:r>
    </w:p>
    <w:p>
      <w:pPr>
        <w:pStyle w:val="Style15"/>
        <w:ind w:left="774" w:right="2203" w:hanging="0"/>
        <w:jc w:val="center"/>
        <w:rPr>
          <w:sz w:val="24"/>
        </w:rPr>
      </w:pPr>
      <w:r>
        <w:rPr/>
        <w:t>(можно</w:t>
      </w:r>
      <w:r>
        <w:rPr>
          <w:spacing w:val="-3"/>
        </w:rPr>
        <w:t xml:space="preserve"> </w:t>
      </w:r>
      <w:r>
        <w:rPr/>
        <w:t>заменить</w:t>
      </w:r>
      <w:r>
        <w:rPr>
          <w:spacing w:val="-1"/>
        </w:rPr>
        <w:t xml:space="preserve"> </w:t>
      </w:r>
      <w:r>
        <w:rPr/>
        <w:t>другими</w:t>
      </w:r>
      <w:r>
        <w:rPr>
          <w:spacing w:val="-2"/>
        </w:rPr>
        <w:t xml:space="preserve"> </w:t>
      </w:r>
      <w:r>
        <w:rPr/>
        <w:t>стихами)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rPr/>
        <w:t>Философский</w:t>
      </w:r>
      <w:r>
        <w:rPr>
          <w:spacing w:val="-2"/>
        </w:rPr>
        <w:t xml:space="preserve"> </w:t>
      </w:r>
      <w:r>
        <w:rPr/>
        <w:t>смысл</w:t>
      </w:r>
      <w:r>
        <w:rPr>
          <w:spacing w:val="-3"/>
        </w:rPr>
        <w:t xml:space="preserve"> </w:t>
      </w:r>
      <w:r>
        <w:rPr/>
        <w:t>стихотворений.</w:t>
      </w:r>
    </w:p>
    <w:p>
      <w:pPr>
        <w:pStyle w:val="1"/>
        <w:spacing w:lineRule="exact" w:line="272" w:before="4" w:after="0"/>
        <w:ind w:left="634" w:hanging="0"/>
        <w:jc w:val="center"/>
        <w:rPr>
          <w:sz w:val="24"/>
        </w:rPr>
      </w:pPr>
      <w:r>
        <w:rPr/>
        <w:t>Хахов</w:t>
      </w:r>
      <w:r>
        <w:rPr>
          <w:spacing w:val="-4"/>
        </w:rPr>
        <w:t xml:space="preserve"> </w:t>
      </w:r>
      <w:r>
        <w:rPr/>
        <w:t>С.Х.</w:t>
      </w:r>
    </w:p>
    <w:p>
      <w:pPr>
        <w:pStyle w:val="Style15"/>
        <w:spacing w:lineRule="exact" w:line="272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right="565" w:firstLine="707"/>
        <w:rPr>
          <w:sz w:val="24"/>
        </w:rPr>
      </w:pPr>
      <w:r>
        <w:rPr>
          <w:b/>
        </w:rPr>
        <w:t>Стихотворение «Горный родник»</w:t>
      </w:r>
      <w:r>
        <w:rPr>
          <w:b/>
          <w:spacing w:val="1"/>
        </w:rPr>
        <w:t xml:space="preserve"> </w:t>
      </w:r>
      <w:r>
        <w:rPr/>
        <w:t>(можно заменить другими</w:t>
      </w:r>
      <w:r>
        <w:rPr>
          <w:spacing w:val="60"/>
        </w:rPr>
        <w:t xml:space="preserve"> </w:t>
      </w:r>
      <w:r>
        <w:rPr/>
        <w:t>стихами). Тема любви</w:t>
      </w:r>
      <w:r>
        <w:rPr>
          <w:spacing w:val="-57"/>
        </w:rPr>
        <w:t xml:space="preserve"> </w:t>
      </w:r>
      <w:r>
        <w:rPr/>
        <w:t>к родному краю. Национальный колорит стихотворения. Философский смысл в изображении</w:t>
      </w:r>
      <w:r>
        <w:rPr>
          <w:spacing w:val="-57"/>
        </w:rPr>
        <w:t xml:space="preserve"> </w:t>
      </w:r>
      <w:r>
        <w:rPr/>
        <w:t>горного</w:t>
      </w:r>
      <w:r>
        <w:rPr>
          <w:spacing w:val="-1"/>
        </w:rPr>
        <w:t xml:space="preserve"> </w:t>
      </w:r>
      <w:r>
        <w:rPr/>
        <w:t>родника.</w:t>
      </w:r>
    </w:p>
    <w:p>
      <w:pPr>
        <w:pStyle w:val="Style15"/>
        <w:ind w:left="1202" w:right="570" w:firstLine="707"/>
        <w:rPr>
          <w:sz w:val="24"/>
        </w:rPr>
      </w:pPr>
      <w:r>
        <w:rPr/>
        <w:t>Потенциал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60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среде.</w:t>
      </w:r>
      <w:r>
        <w:rPr>
          <w:spacing w:val="-1"/>
        </w:rPr>
        <w:t xml:space="preserve"> </w:t>
      </w:r>
      <w:r>
        <w:rPr/>
        <w:t>Призыв</w:t>
      </w:r>
      <w:r>
        <w:rPr>
          <w:spacing w:val="-1"/>
        </w:rPr>
        <w:t xml:space="preserve"> </w:t>
      </w:r>
      <w:r>
        <w:rPr/>
        <w:t>к душевной чистоте,</w:t>
      </w:r>
      <w:r>
        <w:rPr>
          <w:spacing w:val="-1"/>
        </w:rPr>
        <w:t xml:space="preserve"> </w:t>
      </w:r>
      <w:r>
        <w:rPr/>
        <w:t>подобной</w:t>
      </w:r>
      <w:r>
        <w:rPr>
          <w:spacing w:val="-2"/>
        </w:rPr>
        <w:t xml:space="preserve"> </w:t>
      </w:r>
      <w:r>
        <w:rPr/>
        <w:t>чистому</w:t>
      </w:r>
      <w:r>
        <w:rPr>
          <w:spacing w:val="-5"/>
        </w:rPr>
        <w:t xml:space="preserve"> </w:t>
      </w:r>
      <w:r>
        <w:rPr/>
        <w:t>роднику.</w:t>
      </w:r>
    </w:p>
    <w:p>
      <w:pPr>
        <w:pStyle w:val="1"/>
        <w:spacing w:lineRule="exact" w:line="274" w:before="5" w:after="0"/>
        <w:ind w:left="5304" w:hanging="0"/>
        <w:rPr>
          <w:sz w:val="24"/>
        </w:rPr>
      </w:pPr>
      <w:r>
        <w:rPr/>
        <w:t>Оразаев</w:t>
      </w:r>
      <w:r>
        <w:rPr>
          <w:spacing w:val="-4"/>
        </w:rPr>
        <w:t xml:space="preserve"> </w:t>
      </w:r>
      <w:r>
        <w:rPr/>
        <w:t>А.П.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поэта.</w:t>
      </w:r>
    </w:p>
    <w:p>
      <w:pPr>
        <w:pStyle w:val="Style15"/>
        <w:ind w:left="1202" w:right="566" w:firstLine="707"/>
        <w:rPr>
          <w:sz w:val="24"/>
        </w:rPr>
      </w:pPr>
      <w:r>
        <w:rPr>
          <w:b/>
        </w:rPr>
        <w:t>Стихотворение</w:t>
      </w:r>
      <w:r>
        <w:rPr>
          <w:b/>
          <w:spacing w:val="1"/>
        </w:rPr>
        <w:t xml:space="preserve"> </w:t>
      </w:r>
      <w:r>
        <w:rPr>
          <w:b/>
        </w:rPr>
        <w:t>«Земля</w:t>
      </w:r>
      <w:r>
        <w:rPr>
          <w:b/>
          <w:spacing w:val="1"/>
        </w:rPr>
        <w:t xml:space="preserve"> </w:t>
      </w:r>
      <w:r>
        <w:rPr>
          <w:b/>
        </w:rPr>
        <w:t>отцов»</w:t>
      </w:r>
      <w:r>
        <w:rPr>
          <w:b/>
          <w:spacing w:val="1"/>
        </w:rPr>
        <w:t xml:space="preserve"> </w:t>
      </w:r>
      <w:r>
        <w:rPr/>
        <w:t>(можно</w:t>
      </w:r>
      <w:r>
        <w:rPr>
          <w:spacing w:val="1"/>
        </w:rPr>
        <w:t xml:space="preserve"> </w:t>
      </w:r>
      <w:r>
        <w:rPr/>
        <w:t>заменить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стихами).</w:t>
      </w:r>
      <w:r>
        <w:rPr>
          <w:spacing w:val="1"/>
        </w:rPr>
        <w:t xml:space="preserve"> </w:t>
      </w:r>
      <w:r>
        <w:rPr/>
        <w:t>Лирический</w:t>
      </w:r>
      <w:r>
        <w:rPr>
          <w:spacing w:val="1"/>
        </w:rPr>
        <w:t xml:space="preserve"> </w:t>
      </w:r>
      <w:r>
        <w:rPr/>
        <w:t>герой. Слияние в его душе любви к малой родине и ко всему миру. Призыв к сохранению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нас</w:t>
      </w:r>
      <w:r>
        <w:rPr>
          <w:spacing w:val="-1"/>
        </w:rPr>
        <w:t xml:space="preserve"> </w:t>
      </w:r>
      <w:r>
        <w:rPr/>
        <w:t>красоты, доставшейся от отцов.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стихотворения.</w:t>
      </w:r>
    </w:p>
    <w:p>
      <w:pPr>
        <w:pStyle w:val="1"/>
        <w:spacing w:lineRule="exact" w:line="274" w:before="5" w:after="0"/>
        <w:ind w:left="5136" w:hanging="0"/>
        <w:rPr>
          <w:sz w:val="24"/>
        </w:rPr>
      </w:pPr>
      <w:r>
        <w:rPr/>
        <w:t>Шекихачев</w:t>
      </w:r>
      <w:r>
        <w:rPr>
          <w:spacing w:val="-4"/>
        </w:rPr>
        <w:t xml:space="preserve"> </w:t>
      </w:r>
      <w:r>
        <w:rPr/>
        <w:t>Х.Т.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Рассказ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«Внук»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рассказом).</w:t>
      </w:r>
      <w:r>
        <w:rPr>
          <w:spacing w:val="-3"/>
          <w:sz w:val="24"/>
        </w:rPr>
        <w:t xml:space="preserve"> </w:t>
      </w:r>
      <w:r>
        <w:rPr>
          <w:sz w:val="24"/>
        </w:rPr>
        <w:t>Тема, сюжет,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рассказа.</w:t>
      </w:r>
    </w:p>
    <w:p>
      <w:pPr>
        <w:pStyle w:val="Style15"/>
        <w:ind w:left="1202" w:right="1663" w:hanging="0"/>
        <w:rPr>
          <w:sz w:val="24"/>
        </w:rPr>
      </w:pPr>
      <w:r>
        <w:rPr/>
        <w:t>Воспитание уважительного отношения к родителям. Нравственные и человеческие</w:t>
      </w:r>
      <w:r>
        <w:rPr>
          <w:spacing w:val="-58"/>
        </w:rPr>
        <w:t xml:space="preserve"> </w:t>
      </w:r>
      <w:r>
        <w:rPr/>
        <w:t>взаимоотношения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семье</w:t>
      </w:r>
      <w:r>
        <w:rPr>
          <w:spacing w:val="-2"/>
        </w:rPr>
        <w:t xml:space="preserve"> </w:t>
      </w:r>
      <w:r>
        <w:rPr/>
        <w:t>как проявление</w:t>
      </w:r>
      <w:r>
        <w:rPr>
          <w:spacing w:val="-2"/>
        </w:rPr>
        <w:t xml:space="preserve"> </w:t>
      </w:r>
      <w:r>
        <w:rPr/>
        <w:t>культуры народа.</w:t>
      </w:r>
    </w:p>
    <w:p>
      <w:pPr>
        <w:pStyle w:val="Style15"/>
        <w:ind w:left="1910" w:hanging="0"/>
        <w:rPr>
          <w:sz w:val="24"/>
        </w:rPr>
      </w:pPr>
      <w:r>
        <w:rPr/>
        <w:t>Сюжет</w:t>
      </w:r>
      <w:r>
        <w:rPr>
          <w:spacing w:val="-2"/>
        </w:rPr>
        <w:t xml:space="preserve"> </w:t>
      </w:r>
      <w:r>
        <w:rPr/>
        <w:t>и тема</w:t>
      </w:r>
      <w:r>
        <w:rPr>
          <w:spacing w:val="-3"/>
        </w:rPr>
        <w:t xml:space="preserve"> </w:t>
      </w:r>
      <w:r>
        <w:rPr/>
        <w:t>рассказа,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язык.</w:t>
      </w:r>
    </w:p>
    <w:p>
      <w:pPr>
        <w:pStyle w:val="1"/>
        <w:spacing w:lineRule="exact" w:line="274" w:before="5" w:after="0"/>
        <w:ind w:left="5225" w:hanging="0"/>
        <w:rPr>
          <w:sz w:val="24"/>
        </w:rPr>
      </w:pPr>
      <w:r>
        <w:rPr/>
        <w:t>Гедгафов</w:t>
      </w:r>
      <w:r>
        <w:rPr>
          <w:spacing w:val="-3"/>
        </w:rPr>
        <w:t xml:space="preserve"> </w:t>
      </w:r>
      <w:r>
        <w:rPr/>
        <w:t>Б.М.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right="566" w:firstLine="707"/>
        <w:rPr>
          <w:sz w:val="24"/>
        </w:rPr>
      </w:pPr>
      <w:r>
        <w:rPr>
          <w:b/>
        </w:rPr>
        <w:t xml:space="preserve">Рассказ «Две осени Кандыги» </w:t>
      </w:r>
      <w:r>
        <w:rPr/>
        <w:t>(можно заменить другим рассказом). Воспитательное</w:t>
      </w:r>
      <w:r>
        <w:rPr>
          <w:spacing w:val="1"/>
        </w:rPr>
        <w:t xml:space="preserve"> </w:t>
      </w:r>
      <w:r>
        <w:rPr/>
        <w:t>значение произведения. Изображение взаимоотношений детей и матери во время Великой</w:t>
      </w:r>
      <w:r>
        <w:rPr>
          <w:spacing w:val="1"/>
        </w:rPr>
        <w:t xml:space="preserve"> </w:t>
      </w:r>
      <w:r>
        <w:rPr/>
        <w:t>Отечественной войны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мирное</w:t>
      </w:r>
      <w:r>
        <w:rPr>
          <w:spacing w:val="-1"/>
        </w:rPr>
        <w:t xml:space="preserve"> </w:t>
      </w:r>
      <w:r>
        <w:rPr/>
        <w:t>время.</w:t>
      </w:r>
    </w:p>
    <w:p>
      <w:pPr>
        <w:pStyle w:val="Style15"/>
        <w:ind w:left="1910" w:hanging="0"/>
        <w:rPr>
          <w:sz w:val="24"/>
        </w:rPr>
      </w:pPr>
      <w:r>
        <w:rPr/>
        <w:t>Роль</w:t>
      </w:r>
      <w:r>
        <w:rPr>
          <w:spacing w:val="-4"/>
        </w:rPr>
        <w:t xml:space="preserve"> </w:t>
      </w:r>
      <w:r>
        <w:rPr/>
        <w:t>композиции</w:t>
      </w:r>
      <w:r>
        <w:rPr>
          <w:spacing w:val="-3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раскрытии</w:t>
      </w:r>
      <w:r>
        <w:rPr>
          <w:spacing w:val="-4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темы.</w:t>
      </w:r>
    </w:p>
    <w:p>
      <w:pPr>
        <w:pStyle w:val="1"/>
        <w:spacing w:lineRule="exact" w:line="274" w:before="5" w:after="0"/>
        <w:ind w:left="5213" w:hanging="0"/>
        <w:rPr>
          <w:sz w:val="24"/>
        </w:rPr>
      </w:pPr>
      <w:r>
        <w:rPr/>
        <w:t>Эльгаров</w:t>
      </w:r>
      <w:r>
        <w:rPr>
          <w:spacing w:val="-4"/>
        </w:rPr>
        <w:t xml:space="preserve"> </w:t>
      </w:r>
      <w:r>
        <w:rPr/>
        <w:t>К.М.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right="563" w:firstLine="707"/>
        <w:rPr>
          <w:sz w:val="24"/>
        </w:rPr>
      </w:pPr>
      <w:r>
        <w:rPr>
          <w:b/>
        </w:rPr>
        <w:t xml:space="preserve">Рассказ «Разлившаяся река» </w:t>
      </w:r>
      <w:r>
        <w:rPr/>
        <w:t>(можно заменить другим рассказом). Тема и основная</w:t>
      </w:r>
      <w:r>
        <w:rPr>
          <w:spacing w:val="1"/>
        </w:rPr>
        <w:t xml:space="preserve"> </w:t>
      </w:r>
      <w:r>
        <w:rPr/>
        <w:t>мысь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образов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произведении.</w:t>
      </w:r>
      <w:r>
        <w:rPr>
          <w:spacing w:val="1"/>
        </w:rPr>
        <w:t xml:space="preserve"> </w:t>
      </w:r>
      <w:r>
        <w:rPr/>
        <w:t>Героический</w:t>
      </w:r>
      <w:r>
        <w:rPr>
          <w:spacing w:val="1"/>
        </w:rPr>
        <w:t xml:space="preserve"> </w:t>
      </w:r>
      <w:r>
        <w:rPr/>
        <w:t>поступок</w:t>
      </w:r>
      <w:r>
        <w:rPr>
          <w:spacing w:val="1"/>
        </w:rPr>
        <w:t xml:space="preserve"> </w:t>
      </w:r>
      <w:r>
        <w:rPr/>
        <w:t>матери.</w:t>
      </w:r>
      <w:r>
        <w:rPr>
          <w:spacing w:val="1"/>
        </w:rPr>
        <w:t xml:space="preserve"> </w:t>
      </w:r>
      <w:r>
        <w:rPr/>
        <w:t>Композиция</w:t>
      </w:r>
      <w:r>
        <w:rPr>
          <w:spacing w:val="-4"/>
        </w:rPr>
        <w:t xml:space="preserve"> </w:t>
      </w:r>
      <w:r>
        <w:rPr/>
        <w:t>и язык рассказа.</w:t>
      </w:r>
    </w:p>
    <w:p>
      <w:pPr>
        <w:pStyle w:val="1"/>
        <w:spacing w:lineRule="exact" w:line="274" w:before="5" w:after="0"/>
        <w:ind w:left="637" w:hanging="0"/>
        <w:jc w:val="center"/>
        <w:rPr>
          <w:sz w:val="24"/>
        </w:rPr>
      </w:pPr>
      <w:r>
        <w:rPr/>
        <w:t>Бемирзов</w:t>
      </w:r>
      <w:r>
        <w:rPr>
          <w:spacing w:val="-2"/>
        </w:rPr>
        <w:t xml:space="preserve"> </w:t>
      </w:r>
      <w:r>
        <w:rPr/>
        <w:t>М.Х.</w:t>
      </w:r>
    </w:p>
    <w:p>
      <w:pPr>
        <w:pStyle w:val="Style15"/>
        <w:spacing w:lineRule="exact" w:line="274"/>
        <w:ind w:left="1605" w:right="7556" w:hanging="0"/>
        <w:jc w:val="center"/>
        <w:rPr>
          <w:sz w:val="24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поэте.</w:t>
      </w:r>
    </w:p>
    <w:p>
      <w:pPr>
        <w:pStyle w:val="Style15"/>
        <w:spacing w:before="1" w:after="0"/>
        <w:ind w:left="1202" w:right="566" w:firstLine="707"/>
        <w:rPr>
          <w:sz w:val="24"/>
        </w:rPr>
      </w:pPr>
      <w:r>
        <w:rPr>
          <w:b/>
        </w:rPr>
        <w:t>Стихотворение</w:t>
      </w:r>
      <w:r>
        <w:rPr>
          <w:b/>
          <w:spacing w:val="1"/>
        </w:rPr>
        <w:t xml:space="preserve"> </w:t>
      </w:r>
      <w:r>
        <w:rPr>
          <w:b/>
        </w:rPr>
        <w:t>«Что</w:t>
      </w:r>
      <w:r>
        <w:rPr>
          <w:b/>
          <w:spacing w:val="1"/>
        </w:rPr>
        <w:t xml:space="preserve"> </w:t>
      </w:r>
      <w:r>
        <w:rPr>
          <w:b/>
        </w:rPr>
        <w:t>значит</w:t>
      </w:r>
      <w:r>
        <w:rPr>
          <w:b/>
          <w:spacing w:val="1"/>
        </w:rPr>
        <w:t xml:space="preserve"> </w:t>
      </w:r>
      <w:r>
        <w:rPr>
          <w:b/>
        </w:rPr>
        <w:t>быть</w:t>
      </w:r>
      <w:r>
        <w:rPr>
          <w:b/>
          <w:spacing w:val="1"/>
        </w:rPr>
        <w:t xml:space="preserve"> </w:t>
      </w:r>
      <w:r>
        <w:rPr>
          <w:b/>
        </w:rPr>
        <w:t>адыгом»</w:t>
      </w:r>
      <w:r>
        <w:rPr>
          <w:b/>
          <w:spacing w:val="1"/>
        </w:rPr>
        <w:t xml:space="preserve"> </w:t>
      </w:r>
      <w:r>
        <w:rPr/>
        <w:t>(можно</w:t>
      </w:r>
      <w:r>
        <w:rPr>
          <w:spacing w:val="1"/>
        </w:rPr>
        <w:t xml:space="preserve"> </w:t>
      </w:r>
      <w:r>
        <w:rPr/>
        <w:t>заменить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произведением).</w:t>
      </w:r>
      <w:r>
        <w:rPr>
          <w:spacing w:val="1"/>
        </w:rPr>
        <w:t xml:space="preserve"> </w:t>
      </w:r>
      <w:r>
        <w:rPr/>
        <w:t>Лирический</w:t>
      </w:r>
      <w:r>
        <w:rPr>
          <w:spacing w:val="1"/>
        </w:rPr>
        <w:t xml:space="preserve"> </w:t>
      </w:r>
      <w:r>
        <w:rPr/>
        <w:t>герой,</w:t>
      </w:r>
      <w:r>
        <w:rPr>
          <w:spacing w:val="1"/>
        </w:rPr>
        <w:t xml:space="preserve"> </w:t>
      </w:r>
      <w:r>
        <w:rPr/>
        <w:t>призывающий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верности</w:t>
      </w:r>
      <w:r>
        <w:rPr>
          <w:spacing w:val="1"/>
        </w:rPr>
        <w:t xml:space="preserve"> </w:t>
      </w:r>
      <w:r>
        <w:rPr/>
        <w:t>национальным</w:t>
      </w:r>
      <w:r>
        <w:rPr>
          <w:spacing w:val="1"/>
        </w:rPr>
        <w:t xml:space="preserve"> </w:t>
      </w:r>
      <w:r>
        <w:rPr/>
        <w:t>традициям,</w:t>
      </w:r>
      <w:r>
        <w:rPr>
          <w:spacing w:val="-57"/>
        </w:rPr>
        <w:t xml:space="preserve"> </w:t>
      </w:r>
      <w:r>
        <w:rPr/>
        <w:t>памяти предков, к</w:t>
      </w:r>
      <w:r>
        <w:rPr>
          <w:spacing w:val="2"/>
        </w:rPr>
        <w:t xml:space="preserve"> </w:t>
      </w:r>
      <w:r>
        <w:rPr/>
        <w:t>уважительному</w:t>
      </w:r>
      <w:r>
        <w:rPr>
          <w:spacing w:val="-8"/>
        </w:rPr>
        <w:t xml:space="preserve"> </w:t>
      </w:r>
      <w:r>
        <w:rPr/>
        <w:t>отношению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4898" w:right="4045" w:hanging="200"/>
        <w:jc w:val="left"/>
        <w:rPr>
          <w:sz w:val="24"/>
        </w:rPr>
      </w:pPr>
      <w:r>
        <w:rPr/>
        <w:t>Литература группы «С»</w:t>
      </w:r>
      <w:r>
        <w:rPr>
          <w:spacing w:val="-57"/>
        </w:rPr>
        <w:t xml:space="preserve"> </w:t>
      </w:r>
      <w:r>
        <w:rPr/>
        <w:t>Адыгский</w:t>
      </w:r>
      <w:r>
        <w:rPr>
          <w:spacing w:val="-2"/>
        </w:rPr>
        <w:t xml:space="preserve"> </w:t>
      </w:r>
      <w:r>
        <w:rPr/>
        <w:t>фольклор</w:t>
      </w:r>
    </w:p>
    <w:p>
      <w:pPr>
        <w:pStyle w:val="Style15"/>
        <w:spacing w:lineRule="exact" w:line="271"/>
        <w:ind w:left="1910" w:hanging="0"/>
        <w:jc w:val="left"/>
        <w:rPr>
          <w:sz w:val="24"/>
        </w:rPr>
      </w:pPr>
      <w:r>
        <w:rPr/>
        <w:t>Нартские</w:t>
      </w:r>
      <w:r>
        <w:rPr>
          <w:spacing w:val="-5"/>
        </w:rPr>
        <w:t xml:space="preserve"> </w:t>
      </w:r>
      <w:r>
        <w:rPr/>
        <w:t>сказания,</w:t>
      </w:r>
      <w:r>
        <w:rPr>
          <w:spacing w:val="-3"/>
        </w:rPr>
        <w:t xml:space="preserve"> </w:t>
      </w:r>
      <w:r>
        <w:rPr/>
        <w:t>циклы,</w:t>
      </w:r>
      <w:r>
        <w:rPr>
          <w:spacing w:val="-4"/>
        </w:rPr>
        <w:t xml:space="preserve"> </w:t>
      </w:r>
      <w:r>
        <w:rPr/>
        <w:t>сюжеты,</w:t>
      </w:r>
      <w:r>
        <w:rPr>
          <w:spacing w:val="-3"/>
        </w:rPr>
        <w:t xml:space="preserve"> </w:t>
      </w:r>
      <w:r>
        <w:rPr/>
        <w:t>герои.</w:t>
      </w:r>
    </w:p>
    <w:p>
      <w:pPr>
        <w:pStyle w:val="Normal"/>
        <w:spacing w:before="1" w:after="0"/>
        <w:ind w:left="1910" w:hanging="0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08"/>
          <w:sz w:val="24"/>
        </w:rPr>
        <w:t xml:space="preserve"> </w:t>
      </w:r>
      <w:r>
        <w:rPr>
          <w:b/>
          <w:sz w:val="24"/>
        </w:rPr>
        <w:t>Батаразе».</w:t>
      </w:r>
      <w:r>
        <w:rPr>
          <w:b/>
          <w:spacing w:val="108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08"/>
          <w:sz w:val="24"/>
        </w:rPr>
        <w:t xml:space="preserve"> </w:t>
      </w:r>
      <w:r>
        <w:rPr>
          <w:sz w:val="24"/>
        </w:rPr>
        <w:t>Нартского</w:t>
      </w:r>
      <w:r>
        <w:rPr>
          <w:spacing w:val="111"/>
          <w:sz w:val="24"/>
        </w:rPr>
        <w:t xml:space="preserve"> </w:t>
      </w:r>
      <w:r>
        <w:rPr>
          <w:sz w:val="24"/>
        </w:rPr>
        <w:t>эпоса,</w:t>
      </w:r>
      <w:r>
        <w:rPr>
          <w:spacing w:val="109"/>
          <w:sz w:val="24"/>
        </w:rPr>
        <w:t xml:space="preserve"> </w:t>
      </w:r>
      <w:r>
        <w:rPr>
          <w:sz w:val="24"/>
        </w:rPr>
        <w:t>где</w:t>
      </w:r>
      <w:r>
        <w:rPr>
          <w:spacing w:val="109"/>
          <w:sz w:val="24"/>
        </w:rPr>
        <w:t xml:space="preserve"> </w:t>
      </w:r>
      <w:r>
        <w:rPr>
          <w:sz w:val="24"/>
        </w:rPr>
        <w:t>героем</w:t>
      </w:r>
      <w:r>
        <w:rPr>
          <w:spacing w:val="10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7"/>
          <w:sz w:val="24"/>
        </w:rPr>
        <w:t xml:space="preserve"> </w:t>
      </w:r>
      <w:r>
        <w:rPr>
          <w:sz w:val="24"/>
        </w:rPr>
        <w:t>Батараз.</w:t>
      </w:r>
    </w:p>
    <w:p>
      <w:pPr>
        <w:pStyle w:val="Style15"/>
        <w:jc w:val="left"/>
        <w:rPr>
          <w:sz w:val="24"/>
        </w:rPr>
      </w:pPr>
      <w:r>
        <w:rPr/>
        <w:t>Отношение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нему</w:t>
      </w:r>
      <w:r>
        <w:rPr>
          <w:spacing w:val="-6"/>
        </w:rPr>
        <w:t xml:space="preserve"> </w:t>
      </w:r>
      <w:r>
        <w:rPr/>
        <w:t>других героев</w:t>
      </w:r>
      <w:r>
        <w:rPr>
          <w:spacing w:val="-2"/>
        </w:rPr>
        <w:t xml:space="preserve"> </w:t>
      </w:r>
      <w:r>
        <w:rPr/>
        <w:t>эпоса.</w:t>
      </w:r>
      <w:r>
        <w:rPr>
          <w:spacing w:val="-2"/>
        </w:rPr>
        <w:t xml:space="preserve"> </w:t>
      </w:r>
      <w:r>
        <w:rPr/>
        <w:t>Отзвуки</w:t>
      </w:r>
      <w:r>
        <w:rPr>
          <w:spacing w:val="-1"/>
        </w:rPr>
        <w:t xml:space="preserve"> </w:t>
      </w:r>
      <w:r>
        <w:rPr/>
        <w:t>древних обычаев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сказаниях о</w:t>
      </w:r>
      <w:r>
        <w:rPr>
          <w:spacing w:val="-1"/>
        </w:rPr>
        <w:t xml:space="preserve"> </w:t>
      </w:r>
      <w:r>
        <w:rPr/>
        <w:t>Батараз.</w:t>
      </w:r>
    </w:p>
    <w:p>
      <w:pPr>
        <w:sectPr>
          <w:footerReference w:type="default" r:id="rId19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firstLine="707"/>
        <w:jc w:val="left"/>
        <w:rPr>
          <w:sz w:val="24"/>
        </w:rPr>
      </w:pPr>
      <w:r>
        <w:rPr>
          <w:b/>
        </w:rPr>
        <w:t>«Песня</w:t>
      </w:r>
      <w:r>
        <w:rPr>
          <w:b/>
          <w:spacing w:val="13"/>
        </w:rPr>
        <w:t xml:space="preserve"> </w:t>
      </w:r>
      <w:r>
        <w:rPr>
          <w:b/>
        </w:rPr>
        <w:t>об</w:t>
      </w:r>
      <w:r>
        <w:rPr>
          <w:b/>
          <w:spacing w:val="14"/>
        </w:rPr>
        <w:t xml:space="preserve"> </w:t>
      </w:r>
      <w:r>
        <w:rPr>
          <w:b/>
        </w:rPr>
        <w:t>Ашамазе».</w:t>
      </w:r>
      <w:r>
        <w:rPr>
          <w:b/>
          <w:spacing w:val="19"/>
        </w:rPr>
        <w:t xml:space="preserve"> </w:t>
      </w:r>
      <w:r>
        <w:rPr/>
        <w:t>Общее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отличия</w:t>
      </w:r>
      <w:r>
        <w:rPr>
          <w:spacing w:val="14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Песнях</w:t>
      </w:r>
      <w:r>
        <w:rPr>
          <w:spacing w:val="16"/>
        </w:rPr>
        <w:t xml:space="preserve"> </w:t>
      </w:r>
      <w:r>
        <w:rPr/>
        <w:t>о</w:t>
      </w:r>
      <w:r>
        <w:rPr>
          <w:spacing w:val="13"/>
        </w:rPr>
        <w:t xml:space="preserve"> </w:t>
      </w:r>
      <w:r>
        <w:rPr/>
        <w:t>Батаразе</w:t>
      </w:r>
      <w:r>
        <w:rPr>
          <w:spacing w:val="13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Ашамазе.</w:t>
      </w:r>
      <w:r>
        <w:rPr>
          <w:spacing w:val="14"/>
        </w:rPr>
        <w:t xml:space="preserve"> </w:t>
      </w:r>
      <w:r>
        <w:rPr/>
        <w:t>Отношение</w:t>
      </w:r>
      <w:r>
        <w:rPr>
          <w:spacing w:val="-57"/>
        </w:rPr>
        <w:t xml:space="preserve"> </w:t>
      </w:r>
      <w:r>
        <w:rPr/>
        <w:t>нартов</w:t>
      </w:r>
      <w:r>
        <w:rPr>
          <w:spacing w:val="-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Ашамазу.</w:t>
      </w:r>
      <w:r>
        <w:rPr>
          <w:spacing w:val="-1"/>
        </w:rPr>
        <w:t xml:space="preserve"> </w:t>
      </w:r>
      <w:r>
        <w:rPr/>
        <w:t>Элементы волшебства</w:t>
      </w:r>
      <w:r>
        <w:rPr>
          <w:spacing w:val="-1"/>
        </w:rPr>
        <w:t xml:space="preserve"> </w:t>
      </w:r>
      <w:r>
        <w:rPr/>
        <w:t>в Песнях</w:t>
      </w:r>
      <w:r>
        <w:rPr>
          <w:spacing w:val="2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Ашамаз.</w:t>
      </w:r>
    </w:p>
    <w:p>
      <w:pPr>
        <w:pStyle w:val="Style15"/>
        <w:spacing w:before="65" w:after="0"/>
        <w:ind w:left="1202" w:right="567" w:firstLine="707"/>
        <w:rPr>
          <w:sz w:val="24"/>
        </w:rPr>
      </w:pPr>
      <w:r>
        <w:rPr>
          <w:b/>
        </w:rPr>
        <w:t>Здравицы</w:t>
      </w:r>
      <w:r>
        <w:rPr>
          <w:b/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фольклора,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народа.</w:t>
      </w:r>
      <w:r>
        <w:rPr>
          <w:spacing w:val="1"/>
        </w:rPr>
        <w:t xml:space="preserve"> </w:t>
      </w:r>
      <w:r>
        <w:rPr/>
        <w:t>Тематика</w:t>
      </w:r>
      <w:r>
        <w:rPr>
          <w:spacing w:val="1"/>
        </w:rPr>
        <w:t xml:space="preserve"> </w:t>
      </w:r>
      <w:r>
        <w:rPr/>
        <w:t>здравиц.</w:t>
      </w:r>
      <w:r>
        <w:rPr>
          <w:spacing w:val="1"/>
        </w:rPr>
        <w:t xml:space="preserve"> </w:t>
      </w:r>
      <w:r>
        <w:rPr/>
        <w:t>Композиция</w:t>
      </w:r>
      <w:r>
        <w:rPr>
          <w:spacing w:val="1"/>
        </w:rPr>
        <w:t xml:space="preserve"> </w:t>
      </w:r>
      <w:r>
        <w:rPr/>
        <w:t>здравиц.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адыгских</w:t>
      </w:r>
      <w:r>
        <w:rPr>
          <w:spacing w:val="1"/>
        </w:rPr>
        <w:t xml:space="preserve"> </w:t>
      </w:r>
      <w:r>
        <w:rPr/>
        <w:t>здравицах.</w:t>
      </w:r>
    </w:p>
    <w:p>
      <w:pPr>
        <w:pStyle w:val="Style15"/>
        <w:spacing w:before="1" w:after="0"/>
        <w:ind w:left="1910" w:hanging="0"/>
        <w:rPr>
          <w:sz w:val="24"/>
        </w:rPr>
      </w:pPr>
      <w:r>
        <w:rPr/>
        <w:t>Особенности</w:t>
      </w:r>
      <w:r>
        <w:rPr>
          <w:spacing w:val="-4"/>
        </w:rPr>
        <w:t xml:space="preserve"> </w:t>
      </w:r>
      <w:r>
        <w:rPr/>
        <w:t>здравиц,</w:t>
      </w:r>
      <w:r>
        <w:rPr>
          <w:spacing w:val="-6"/>
        </w:rPr>
        <w:t xml:space="preserve"> </w:t>
      </w:r>
      <w:r>
        <w:rPr/>
        <w:t>заканчивающихся</w:t>
      </w:r>
      <w:r>
        <w:rPr>
          <w:spacing w:val="-7"/>
        </w:rPr>
        <w:t xml:space="preserve"> </w:t>
      </w:r>
      <w:r>
        <w:rPr/>
        <w:t>проклятиями.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литоте.</w:t>
      </w:r>
    </w:p>
    <w:p>
      <w:pPr>
        <w:pStyle w:val="1"/>
        <w:spacing w:before="5" w:after="0"/>
        <w:ind w:left="5215" w:right="3179" w:hanging="692"/>
        <w:rPr>
          <w:sz w:val="24"/>
        </w:rPr>
      </w:pPr>
      <w:r>
        <w:rPr/>
        <w:t>Литература черкесской диаспоры</w:t>
      </w:r>
      <w:r>
        <w:rPr>
          <w:spacing w:val="-57"/>
        </w:rPr>
        <w:t xml:space="preserve"> </w:t>
      </w:r>
      <w:r>
        <w:rPr/>
        <w:t>Кумыков</w:t>
      </w:r>
      <w:r>
        <w:rPr>
          <w:spacing w:val="-1"/>
        </w:rPr>
        <w:t xml:space="preserve"> </w:t>
      </w:r>
      <w:r>
        <w:rPr/>
        <w:t>М.Х.</w:t>
      </w:r>
    </w:p>
    <w:p>
      <w:pPr>
        <w:pStyle w:val="Style15"/>
        <w:spacing w:lineRule="exact" w:line="270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ind w:left="1202" w:right="563" w:firstLine="707"/>
        <w:rPr>
          <w:sz w:val="24"/>
        </w:rPr>
      </w:pPr>
      <w:r>
        <w:rPr>
          <w:b/>
          <w:sz w:val="24"/>
        </w:rPr>
        <w:t>«Когда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становятся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тихими…».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горечи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чужбине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 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Композиция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язык</w:t>
      </w:r>
      <w:r>
        <w:rPr>
          <w:spacing w:val="-3"/>
        </w:rPr>
        <w:t xml:space="preserve"> </w:t>
      </w:r>
      <w:r>
        <w:rPr/>
        <w:t>рассказа.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4"/>
        <w:ind w:left="3160" w:hanging="0"/>
        <w:jc w:val="left"/>
        <w:rPr>
          <w:sz w:val="24"/>
        </w:rPr>
      </w:pPr>
      <w:r>
        <w:rPr/>
        <w:t>Произведения,</w:t>
      </w:r>
      <w:r>
        <w:rPr>
          <w:spacing w:val="-4"/>
        </w:rPr>
        <w:t xml:space="preserve"> </w:t>
      </w:r>
      <w:r>
        <w:rPr/>
        <w:t>рекомендованные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заучивания</w:t>
      </w:r>
      <w:r>
        <w:rPr>
          <w:spacing w:val="-3"/>
        </w:rPr>
        <w:t xml:space="preserve"> </w:t>
      </w:r>
      <w:r>
        <w:rPr/>
        <w:t>наизусть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«Песня</w:t>
      </w:r>
      <w:r>
        <w:rPr>
          <w:spacing w:val="-3"/>
        </w:rPr>
        <w:t xml:space="preserve"> </w:t>
      </w:r>
      <w:r>
        <w:rPr/>
        <w:t>об</w:t>
      </w:r>
      <w:r>
        <w:rPr>
          <w:spacing w:val="-2"/>
        </w:rPr>
        <w:t xml:space="preserve"> </w:t>
      </w:r>
      <w:r>
        <w:rPr/>
        <w:t>Ашемеза»,</w:t>
      </w:r>
      <w:r>
        <w:rPr>
          <w:spacing w:val="-1"/>
        </w:rPr>
        <w:t xml:space="preserve"> </w:t>
      </w:r>
      <w:r>
        <w:rPr/>
        <w:t>первые</w:t>
      </w:r>
      <w:r>
        <w:rPr>
          <w:spacing w:val="-3"/>
        </w:rPr>
        <w:t xml:space="preserve"> </w:t>
      </w:r>
      <w:r>
        <w:rPr/>
        <w:t>30 строчек.</w:t>
      </w:r>
    </w:p>
    <w:p>
      <w:pPr>
        <w:pStyle w:val="Style15"/>
        <w:ind w:left="1910" w:right="2064" w:hanging="0"/>
        <w:jc w:val="left"/>
        <w:rPr>
          <w:sz w:val="24"/>
        </w:rPr>
      </w:pPr>
      <w:r>
        <w:rPr/>
        <w:t>Гедгафов</w:t>
      </w:r>
      <w:r>
        <w:rPr>
          <w:spacing w:val="-3"/>
        </w:rPr>
        <w:t xml:space="preserve"> </w:t>
      </w:r>
      <w:r>
        <w:rPr/>
        <w:t>Б.М.</w:t>
      </w:r>
      <w:r>
        <w:rPr>
          <w:spacing w:val="-2"/>
        </w:rPr>
        <w:t xml:space="preserve"> </w:t>
      </w:r>
      <w:r>
        <w:rPr/>
        <w:t>Отрывок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рассказа</w:t>
      </w:r>
      <w:r>
        <w:rPr>
          <w:spacing w:val="1"/>
        </w:rPr>
        <w:t xml:space="preserve"> </w:t>
      </w:r>
      <w:r>
        <w:rPr/>
        <w:t>«Две</w:t>
      </w:r>
      <w:r>
        <w:rPr>
          <w:spacing w:val="-3"/>
        </w:rPr>
        <w:t xml:space="preserve"> </w:t>
      </w:r>
      <w:r>
        <w:rPr/>
        <w:t>осени</w:t>
      </w:r>
      <w:r>
        <w:rPr>
          <w:spacing w:val="-2"/>
        </w:rPr>
        <w:t xml:space="preserve"> </w:t>
      </w:r>
      <w:r>
        <w:rPr/>
        <w:t>Кандыги»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30</w:t>
      </w:r>
      <w:r>
        <w:rPr>
          <w:spacing w:val="-2"/>
        </w:rPr>
        <w:t xml:space="preserve"> </w:t>
      </w:r>
      <w:r>
        <w:rPr/>
        <w:t>строк.</w:t>
      </w:r>
      <w:r>
        <w:rPr>
          <w:spacing w:val="-57"/>
        </w:rPr>
        <w:t xml:space="preserve"> </w:t>
      </w:r>
      <w:r>
        <w:rPr/>
        <w:t>Кешоков</w:t>
      </w:r>
      <w:r>
        <w:rPr>
          <w:spacing w:val="-2"/>
        </w:rPr>
        <w:t xml:space="preserve"> </w:t>
      </w:r>
      <w:r>
        <w:rPr/>
        <w:t>А.П.</w:t>
      </w:r>
      <w:r>
        <w:rPr>
          <w:spacing w:val="-1"/>
        </w:rPr>
        <w:t xml:space="preserve"> </w:t>
      </w:r>
      <w:r>
        <w:rPr/>
        <w:t>Стихотворение</w:t>
      </w:r>
      <w:r>
        <w:rPr>
          <w:spacing w:val="2"/>
        </w:rPr>
        <w:t xml:space="preserve"> </w:t>
      </w:r>
      <w:r>
        <w:rPr/>
        <w:t>«Силой</w:t>
      </w:r>
      <w:r>
        <w:rPr>
          <w:spacing w:val="-1"/>
        </w:rPr>
        <w:t xml:space="preserve"> </w:t>
      </w:r>
      <w:r>
        <w:rPr/>
        <w:t>стихов</w:t>
      </w:r>
      <w:r>
        <w:rPr>
          <w:spacing w:val="-4"/>
        </w:rPr>
        <w:t xml:space="preserve"> </w:t>
      </w:r>
      <w:r>
        <w:rPr/>
        <w:t>сжигая</w:t>
      </w:r>
      <w:r>
        <w:rPr>
          <w:spacing w:val="-1"/>
        </w:rPr>
        <w:t xml:space="preserve"> </w:t>
      </w:r>
      <w:r>
        <w:rPr/>
        <w:t>врага».</w:t>
      </w:r>
    </w:p>
    <w:p>
      <w:pPr>
        <w:pStyle w:val="Style15"/>
        <w:spacing w:before="1" w:after="0"/>
        <w:ind w:left="1910" w:hanging="0"/>
        <w:jc w:val="left"/>
        <w:rPr>
          <w:sz w:val="24"/>
        </w:rPr>
      </w:pPr>
      <w:r>
        <w:rPr/>
        <w:t>Налоев</w:t>
      </w:r>
      <w:r>
        <w:rPr>
          <w:spacing w:val="-4"/>
        </w:rPr>
        <w:t xml:space="preserve"> </w:t>
      </w:r>
      <w:r>
        <w:rPr/>
        <w:t>З.М.</w:t>
      </w:r>
      <w:r>
        <w:rPr>
          <w:spacing w:val="-1"/>
        </w:rPr>
        <w:t xml:space="preserve"> </w:t>
      </w:r>
      <w:r>
        <w:rPr/>
        <w:t>Баллада «Совесть</w:t>
      </w:r>
      <w:r>
        <w:rPr>
          <w:spacing w:val="-2"/>
        </w:rPr>
        <w:t xml:space="preserve"> </w:t>
      </w:r>
      <w:r>
        <w:rPr/>
        <w:t>человека»,</w:t>
      </w:r>
      <w:r>
        <w:rPr>
          <w:spacing w:val="-1"/>
        </w:rPr>
        <w:t xml:space="preserve"> </w:t>
      </w:r>
      <w:r>
        <w:rPr/>
        <w:t>32</w:t>
      </w:r>
      <w:r>
        <w:rPr>
          <w:spacing w:val="-1"/>
        </w:rPr>
        <w:t xml:space="preserve"> </w:t>
      </w:r>
      <w:r>
        <w:rPr/>
        <w:t>строки.</w:t>
      </w:r>
    </w:p>
    <w:p>
      <w:pPr>
        <w:pStyle w:val="Style15"/>
        <w:ind w:left="1910" w:right="3314" w:hanging="0"/>
        <w:jc w:val="left"/>
        <w:rPr>
          <w:sz w:val="24"/>
        </w:rPr>
      </w:pPr>
      <w:r>
        <w:rPr/>
        <w:t>Мижеев М.И. Отрывок из рассказа «Белошейка» в 20 строк.</w:t>
      </w:r>
      <w:r>
        <w:rPr>
          <w:spacing w:val="-57"/>
        </w:rPr>
        <w:t xml:space="preserve"> </w:t>
      </w:r>
      <w:r>
        <w:rPr/>
        <w:t>Оразаев</w:t>
      </w:r>
      <w:r>
        <w:rPr>
          <w:spacing w:val="-2"/>
        </w:rPr>
        <w:t xml:space="preserve"> </w:t>
      </w:r>
      <w:r>
        <w:rPr/>
        <w:t>А.П.</w:t>
      </w:r>
      <w:r>
        <w:rPr>
          <w:spacing w:val="-1"/>
        </w:rPr>
        <w:t xml:space="preserve"> </w:t>
      </w:r>
      <w:r>
        <w:rPr/>
        <w:t>Одно стихотворение.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Бицуев</w:t>
      </w:r>
      <w:r>
        <w:rPr>
          <w:spacing w:val="-5"/>
        </w:rPr>
        <w:t xml:space="preserve"> </w:t>
      </w:r>
      <w:r>
        <w:rPr/>
        <w:t>А.М.</w:t>
      </w:r>
      <w:r>
        <w:rPr>
          <w:spacing w:val="-5"/>
        </w:rPr>
        <w:t xml:space="preserve"> </w:t>
      </w:r>
      <w:r>
        <w:rPr/>
        <w:t>Стихотворение</w:t>
      </w:r>
      <w:r>
        <w:rPr>
          <w:spacing w:val="-1"/>
        </w:rPr>
        <w:t xml:space="preserve"> </w:t>
      </w:r>
      <w:r>
        <w:rPr/>
        <w:t>«Мой</w:t>
      </w:r>
      <w:r>
        <w:rPr>
          <w:spacing w:val="-3"/>
        </w:rPr>
        <w:t xml:space="preserve"> </w:t>
      </w:r>
      <w:r>
        <w:rPr/>
        <w:t>родной</w:t>
      </w:r>
      <w:r>
        <w:rPr>
          <w:spacing w:val="-4"/>
        </w:rPr>
        <w:t xml:space="preserve"> </w:t>
      </w:r>
      <w:r>
        <w:rPr/>
        <w:t>язык».</w:t>
      </w:r>
    </w:p>
    <w:p>
      <w:pPr>
        <w:pStyle w:val="Style15"/>
        <w:ind w:left="1910" w:right="3616" w:hanging="0"/>
        <w:jc w:val="left"/>
        <w:rPr>
          <w:sz w:val="24"/>
        </w:rPr>
      </w:pPr>
      <w:r>
        <w:rPr/>
        <w:t>Тхагазитов</w:t>
      </w:r>
      <w:r>
        <w:rPr>
          <w:spacing w:val="-7"/>
        </w:rPr>
        <w:t xml:space="preserve"> </w:t>
      </w:r>
      <w:r>
        <w:rPr/>
        <w:t>З.М.</w:t>
      </w:r>
      <w:r>
        <w:rPr>
          <w:spacing w:val="-6"/>
        </w:rPr>
        <w:t xml:space="preserve"> </w:t>
      </w:r>
      <w:r>
        <w:rPr/>
        <w:t>Стихотворение</w:t>
      </w:r>
      <w:r>
        <w:rPr>
          <w:spacing w:val="-4"/>
        </w:rPr>
        <w:t xml:space="preserve"> </w:t>
      </w:r>
      <w:r>
        <w:rPr/>
        <w:t>«Адыгская</w:t>
      </w:r>
      <w:r>
        <w:rPr>
          <w:spacing w:val="-6"/>
        </w:rPr>
        <w:t xml:space="preserve"> </w:t>
      </w:r>
      <w:r>
        <w:rPr/>
        <w:t>гармонь».</w:t>
      </w:r>
      <w:r>
        <w:rPr>
          <w:spacing w:val="-57"/>
        </w:rPr>
        <w:t xml:space="preserve"> </w:t>
      </w:r>
      <w:r>
        <w:rPr/>
        <w:t>Бемирзов</w:t>
      </w:r>
      <w:r>
        <w:rPr>
          <w:spacing w:val="-1"/>
        </w:rPr>
        <w:t xml:space="preserve"> </w:t>
      </w:r>
      <w:r>
        <w:rPr/>
        <w:t>М.Хь. Одно</w:t>
      </w:r>
      <w:r>
        <w:rPr>
          <w:spacing w:val="-1"/>
        </w:rPr>
        <w:t xml:space="preserve"> </w:t>
      </w:r>
      <w:r>
        <w:rPr/>
        <w:t>стихотворение.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910" w:right="1806" w:firstLine="1248"/>
        <w:jc w:val="left"/>
        <w:rPr>
          <w:sz w:val="24"/>
        </w:rPr>
      </w:pPr>
      <w:r>
        <w:rPr/>
        <w:t>Произведения,</w:t>
      </w:r>
      <w:r>
        <w:rPr>
          <w:spacing w:val="-5"/>
        </w:rPr>
        <w:t xml:space="preserve"> </w:t>
      </w:r>
      <w:r>
        <w:rPr/>
        <w:t>рекомендованные</w:t>
      </w:r>
      <w:r>
        <w:rPr>
          <w:spacing w:val="-6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внеклассного</w:t>
      </w:r>
      <w:r>
        <w:rPr>
          <w:spacing w:val="-4"/>
        </w:rPr>
        <w:t xml:space="preserve"> </w:t>
      </w:r>
      <w:r>
        <w:rPr/>
        <w:t>чтения</w:t>
      </w:r>
      <w:r>
        <w:rPr>
          <w:spacing w:val="-57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адыгского устного народного творчества:</w:t>
      </w:r>
    </w:p>
    <w:p>
      <w:pPr>
        <w:pStyle w:val="Style15"/>
        <w:spacing w:lineRule="exact" w:line="271"/>
        <w:ind w:left="1910" w:hanging="0"/>
        <w:jc w:val="left"/>
        <w:rPr>
          <w:sz w:val="24"/>
        </w:rPr>
      </w:pPr>
      <w:r>
        <w:rPr/>
        <w:t>«Лъэпщрэ</w:t>
      </w:r>
      <w:r>
        <w:rPr>
          <w:spacing w:val="53"/>
        </w:rPr>
        <w:t xml:space="preserve"> </w:t>
      </w:r>
      <w:r>
        <w:rPr/>
        <w:t>жыг</w:t>
      </w:r>
      <w:r>
        <w:rPr>
          <w:spacing w:val="111"/>
        </w:rPr>
        <w:t xml:space="preserve"> </w:t>
      </w:r>
      <w:r>
        <w:rPr/>
        <w:t>Гуащэмрэ»,</w:t>
      </w:r>
      <w:r>
        <w:rPr>
          <w:spacing w:val="116"/>
        </w:rPr>
        <w:t xml:space="preserve"> </w:t>
      </w:r>
      <w:r>
        <w:rPr/>
        <w:t>«Лъэпщрэ</w:t>
      </w:r>
      <w:r>
        <w:rPr>
          <w:spacing w:val="112"/>
        </w:rPr>
        <w:t xml:space="preserve"> </w:t>
      </w:r>
      <w:r>
        <w:rPr/>
        <w:t>Уэрсэрыжьрэ»,</w:t>
      </w:r>
      <w:r>
        <w:rPr>
          <w:spacing w:val="116"/>
        </w:rPr>
        <w:t xml:space="preserve"> </w:t>
      </w:r>
      <w:r>
        <w:rPr/>
        <w:t>«Къэбэрдей</w:t>
      </w:r>
      <w:r>
        <w:rPr>
          <w:spacing w:val="112"/>
        </w:rPr>
        <w:t xml:space="preserve"> </w:t>
      </w:r>
      <w:r>
        <w:rPr/>
        <w:t>щIыфIащар»,</w:t>
      </w:r>
    </w:p>
    <w:p>
      <w:pPr>
        <w:pStyle w:val="Style15"/>
        <w:jc w:val="left"/>
        <w:rPr>
          <w:sz w:val="24"/>
        </w:rPr>
      </w:pPr>
      <w:r>
        <w:rPr/>
        <w:t>«Темрыкъуэ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уэрэд»,</w:t>
      </w:r>
      <w:r>
        <w:rPr>
          <w:spacing w:val="-4"/>
        </w:rPr>
        <w:t xml:space="preserve"> </w:t>
      </w:r>
      <w:r>
        <w:rPr/>
        <w:t>«Дамэлей».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Из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3"/>
        </w:rPr>
        <w:t xml:space="preserve"> </w:t>
      </w:r>
      <w:r>
        <w:rPr/>
        <w:t>литературы: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Ацканов</w:t>
      </w:r>
      <w:r>
        <w:rPr>
          <w:spacing w:val="21"/>
        </w:rPr>
        <w:t xml:space="preserve"> </w:t>
      </w:r>
      <w:r>
        <w:rPr/>
        <w:t>Р.Х.</w:t>
      </w:r>
      <w:r>
        <w:rPr>
          <w:spacing w:val="21"/>
        </w:rPr>
        <w:t xml:space="preserve"> </w:t>
      </w:r>
      <w:r>
        <w:rPr/>
        <w:t>Стихотворения</w:t>
      </w:r>
      <w:r>
        <w:rPr>
          <w:spacing w:val="26"/>
        </w:rPr>
        <w:t xml:space="preserve"> </w:t>
      </w:r>
      <w:r>
        <w:rPr/>
        <w:t>«Целый</w:t>
      </w:r>
      <w:r>
        <w:rPr>
          <w:spacing w:val="23"/>
        </w:rPr>
        <w:t xml:space="preserve"> </w:t>
      </w:r>
      <w:r>
        <w:rPr/>
        <w:t>год»,</w:t>
      </w:r>
      <w:r>
        <w:rPr>
          <w:spacing w:val="29"/>
        </w:rPr>
        <w:t xml:space="preserve"> </w:t>
      </w:r>
      <w:r>
        <w:rPr/>
        <w:t>«Тому,</w:t>
      </w:r>
      <w:r>
        <w:rPr>
          <w:spacing w:val="24"/>
        </w:rPr>
        <w:t xml:space="preserve"> </w:t>
      </w:r>
      <w:r>
        <w:rPr/>
        <w:t>кто</w:t>
      </w:r>
      <w:r>
        <w:rPr>
          <w:spacing w:val="22"/>
        </w:rPr>
        <w:t xml:space="preserve"> </w:t>
      </w:r>
      <w:r>
        <w:rPr/>
        <w:t>говорит</w:t>
      </w:r>
      <w:r>
        <w:rPr>
          <w:spacing w:val="22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адыгском</w:t>
      </w:r>
      <w:r>
        <w:rPr>
          <w:spacing w:val="21"/>
        </w:rPr>
        <w:t xml:space="preserve"> </w:t>
      </w:r>
      <w:r>
        <w:rPr/>
        <w:t>языке»,</w:t>
      </w:r>
    </w:p>
    <w:p>
      <w:pPr>
        <w:pStyle w:val="Style15"/>
        <w:jc w:val="left"/>
        <w:rPr>
          <w:sz w:val="24"/>
        </w:rPr>
      </w:pPr>
      <w:r>
        <w:rPr/>
        <w:t>«Моей</w:t>
      </w:r>
      <w:r>
        <w:rPr>
          <w:spacing w:val="-5"/>
        </w:rPr>
        <w:t xml:space="preserve"> </w:t>
      </w:r>
      <w:r>
        <w:rPr/>
        <w:t>земле».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Братов</w:t>
      </w:r>
      <w:r>
        <w:rPr>
          <w:spacing w:val="-5"/>
        </w:rPr>
        <w:t xml:space="preserve"> </w:t>
      </w:r>
      <w:r>
        <w:rPr/>
        <w:t>Х.М.</w:t>
      </w:r>
      <w:r>
        <w:rPr>
          <w:spacing w:val="-6"/>
        </w:rPr>
        <w:t xml:space="preserve"> </w:t>
      </w:r>
      <w:r>
        <w:rPr/>
        <w:t>Стихотворения</w:t>
      </w:r>
      <w:r>
        <w:rPr>
          <w:spacing w:val="-2"/>
        </w:rPr>
        <w:t xml:space="preserve"> </w:t>
      </w:r>
      <w:r>
        <w:rPr/>
        <w:t>«Песня</w:t>
      </w:r>
      <w:r>
        <w:rPr>
          <w:spacing w:val="-5"/>
        </w:rPr>
        <w:t xml:space="preserve"> </w:t>
      </w:r>
      <w:r>
        <w:rPr/>
        <w:t>Ашемеза»,</w:t>
      </w:r>
      <w:r>
        <w:rPr>
          <w:spacing w:val="4"/>
        </w:rPr>
        <w:t xml:space="preserve"> </w:t>
      </w:r>
      <w:r>
        <w:rPr/>
        <w:t>«Когда</w:t>
      </w:r>
      <w:r>
        <w:rPr>
          <w:spacing w:val="-6"/>
        </w:rPr>
        <w:t xml:space="preserve"> </w:t>
      </w:r>
      <w:r>
        <w:rPr/>
        <w:t>цветут</w:t>
      </w:r>
      <w:r>
        <w:rPr>
          <w:spacing w:val="-4"/>
        </w:rPr>
        <w:t xml:space="preserve"> </w:t>
      </w:r>
      <w:r>
        <w:rPr/>
        <w:t>подснежники».</w:t>
      </w:r>
    </w:p>
    <w:p>
      <w:pPr>
        <w:pStyle w:val="Style15"/>
        <w:ind w:left="3830" w:hanging="0"/>
        <w:jc w:val="left"/>
        <w:rPr>
          <w:sz w:val="24"/>
        </w:rPr>
      </w:pPr>
      <w:r>
        <w:rPr/>
        <w:t>Бештоков</w:t>
      </w:r>
      <w:r>
        <w:rPr>
          <w:spacing w:val="-4"/>
        </w:rPr>
        <w:t xml:space="preserve"> </w:t>
      </w:r>
      <w:r>
        <w:rPr/>
        <w:t>Х.К.</w:t>
      </w:r>
      <w:r>
        <w:rPr>
          <w:spacing w:val="-3"/>
        </w:rPr>
        <w:t xml:space="preserve"> </w:t>
      </w:r>
      <w:r>
        <w:rPr/>
        <w:t>Стихотворение</w:t>
      </w:r>
      <w:r>
        <w:rPr>
          <w:spacing w:val="-1"/>
        </w:rPr>
        <w:t xml:space="preserve"> </w:t>
      </w:r>
      <w:r>
        <w:rPr/>
        <w:t>«Чудесная</w:t>
      </w:r>
      <w:r>
        <w:rPr>
          <w:spacing w:val="-3"/>
        </w:rPr>
        <w:t xml:space="preserve"> </w:t>
      </w:r>
      <w:r>
        <w:rPr/>
        <w:t>осень».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Гаунов</w:t>
      </w:r>
      <w:r>
        <w:rPr>
          <w:spacing w:val="-4"/>
        </w:rPr>
        <w:t xml:space="preserve"> </w:t>
      </w:r>
      <w:r>
        <w:rPr/>
        <w:t>Б.Х.</w:t>
      </w:r>
      <w:r>
        <w:rPr>
          <w:spacing w:val="-4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«Ветер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Кишбалка».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Бицуев</w:t>
      </w:r>
      <w:r>
        <w:rPr>
          <w:spacing w:val="34"/>
        </w:rPr>
        <w:t xml:space="preserve"> </w:t>
      </w:r>
      <w:r>
        <w:rPr/>
        <w:t>А.М.</w:t>
      </w:r>
      <w:r>
        <w:rPr>
          <w:spacing w:val="35"/>
        </w:rPr>
        <w:t xml:space="preserve"> </w:t>
      </w:r>
      <w:r>
        <w:rPr/>
        <w:t>Стихотворения</w:t>
      </w:r>
      <w:r>
        <w:rPr>
          <w:spacing w:val="37"/>
        </w:rPr>
        <w:t xml:space="preserve"> </w:t>
      </w:r>
      <w:r>
        <w:rPr/>
        <w:t>«Это</w:t>
      </w:r>
      <w:r>
        <w:rPr>
          <w:spacing w:val="34"/>
        </w:rPr>
        <w:t xml:space="preserve"> </w:t>
      </w:r>
      <w:r>
        <w:rPr/>
        <w:t>ночное</w:t>
      </w:r>
      <w:r>
        <w:rPr>
          <w:spacing w:val="34"/>
        </w:rPr>
        <w:t xml:space="preserve"> </w:t>
      </w:r>
      <w:r>
        <w:rPr/>
        <w:t>небо»,</w:t>
      </w:r>
      <w:r>
        <w:rPr>
          <w:spacing w:val="40"/>
        </w:rPr>
        <w:t xml:space="preserve"> </w:t>
      </w:r>
      <w:r>
        <w:rPr/>
        <w:t>«Время»,</w:t>
      </w:r>
      <w:r>
        <w:rPr>
          <w:spacing w:val="41"/>
        </w:rPr>
        <w:t xml:space="preserve"> </w:t>
      </w:r>
      <w:r>
        <w:rPr/>
        <w:t>«Никогда…»,</w:t>
      </w:r>
      <w:r>
        <w:rPr>
          <w:spacing w:val="40"/>
        </w:rPr>
        <w:t xml:space="preserve"> </w:t>
      </w:r>
      <w:r>
        <w:rPr/>
        <w:t>«Не</w:t>
      </w:r>
      <w:r>
        <w:rPr>
          <w:spacing w:val="33"/>
        </w:rPr>
        <w:t xml:space="preserve"> </w:t>
      </w:r>
      <w:r>
        <w:rPr/>
        <w:t>знали</w:t>
      </w:r>
      <w:r>
        <w:rPr>
          <w:spacing w:val="-57"/>
        </w:rPr>
        <w:t xml:space="preserve"> </w:t>
      </w:r>
      <w:r>
        <w:rPr/>
        <w:t>устали…».</w:t>
      </w:r>
    </w:p>
    <w:p>
      <w:pPr>
        <w:pStyle w:val="Style15"/>
        <w:ind w:left="1202" w:right="563" w:firstLine="707"/>
        <w:jc w:val="left"/>
        <w:rPr>
          <w:sz w:val="24"/>
        </w:rPr>
      </w:pPr>
      <w:r>
        <w:rPr/>
        <w:t>Гедгафов</w:t>
      </w:r>
      <w:r>
        <w:rPr>
          <w:spacing w:val="36"/>
        </w:rPr>
        <w:t xml:space="preserve"> </w:t>
      </w:r>
      <w:r>
        <w:rPr/>
        <w:t>Б.М.</w:t>
      </w:r>
      <w:r>
        <w:rPr>
          <w:spacing w:val="38"/>
        </w:rPr>
        <w:t xml:space="preserve"> </w:t>
      </w:r>
      <w:r>
        <w:rPr/>
        <w:t>Стихотворения</w:t>
      </w:r>
      <w:r>
        <w:rPr>
          <w:spacing w:val="40"/>
        </w:rPr>
        <w:t xml:space="preserve"> </w:t>
      </w:r>
      <w:r>
        <w:rPr/>
        <w:t>«Звезда</w:t>
      </w:r>
      <w:r>
        <w:rPr>
          <w:spacing w:val="35"/>
        </w:rPr>
        <w:t xml:space="preserve"> </w:t>
      </w:r>
      <w:r>
        <w:rPr/>
        <w:t>отца»,</w:t>
      </w:r>
      <w:r>
        <w:rPr>
          <w:spacing w:val="43"/>
        </w:rPr>
        <w:t xml:space="preserve"> </w:t>
      </w:r>
      <w:r>
        <w:rPr/>
        <w:t>«Мой</w:t>
      </w:r>
      <w:r>
        <w:rPr>
          <w:spacing w:val="37"/>
        </w:rPr>
        <w:t xml:space="preserve"> </w:t>
      </w:r>
      <w:r>
        <w:rPr/>
        <w:t>родной</w:t>
      </w:r>
      <w:r>
        <w:rPr>
          <w:spacing w:val="43"/>
        </w:rPr>
        <w:t xml:space="preserve"> </w:t>
      </w:r>
      <w:r>
        <w:rPr/>
        <w:t>язык</w:t>
      </w:r>
      <w:r>
        <w:rPr>
          <w:spacing w:val="37"/>
        </w:rPr>
        <w:t xml:space="preserve"> </w:t>
      </w:r>
      <w:r>
        <w:rPr/>
        <w:t>–</w:t>
      </w:r>
      <w:r>
        <w:rPr>
          <w:spacing w:val="36"/>
        </w:rPr>
        <w:t xml:space="preserve"> </w:t>
      </w:r>
      <w:r>
        <w:rPr/>
        <w:t>язык</w:t>
      </w:r>
      <w:r>
        <w:rPr>
          <w:spacing w:val="36"/>
        </w:rPr>
        <w:t xml:space="preserve"> </w:t>
      </w:r>
      <w:r>
        <w:rPr/>
        <w:t>моей</w:t>
      </w:r>
      <w:r>
        <w:rPr>
          <w:spacing w:val="-57"/>
        </w:rPr>
        <w:t xml:space="preserve"> </w:t>
      </w:r>
      <w:r>
        <w:rPr/>
        <w:t>матери...».</w:t>
      </w:r>
    </w:p>
    <w:p>
      <w:pPr>
        <w:pStyle w:val="Style15"/>
        <w:ind w:left="1202" w:right="563" w:firstLine="707"/>
        <w:jc w:val="left"/>
        <w:rPr>
          <w:sz w:val="24"/>
        </w:rPr>
      </w:pPr>
      <w:r>
        <w:rPr/>
        <w:t>Кешоков</w:t>
      </w:r>
      <w:r>
        <w:rPr>
          <w:spacing w:val="59"/>
        </w:rPr>
        <w:t xml:space="preserve"> </w:t>
      </w:r>
      <w:r>
        <w:rPr/>
        <w:t>А.П.  Стихотворения</w:t>
      </w:r>
      <w:r>
        <w:rPr>
          <w:spacing w:val="6"/>
        </w:rPr>
        <w:t xml:space="preserve"> </w:t>
      </w:r>
      <w:r>
        <w:rPr/>
        <w:t>«Буря»,</w:t>
      </w:r>
      <w:r>
        <w:rPr>
          <w:spacing w:val="7"/>
        </w:rPr>
        <w:t xml:space="preserve"> </w:t>
      </w:r>
      <w:r>
        <w:rPr/>
        <w:t>«Горы  находятся</w:t>
      </w:r>
      <w:r>
        <w:rPr>
          <w:spacing w:val="59"/>
        </w:rPr>
        <w:t xml:space="preserve"> </w:t>
      </w:r>
      <w:r>
        <w:rPr/>
        <w:t>в  спокойствии»,</w:t>
      </w:r>
      <w:r>
        <w:rPr>
          <w:spacing w:val="7"/>
        </w:rPr>
        <w:t xml:space="preserve"> </w:t>
      </w:r>
      <w:r>
        <w:rPr/>
        <w:t>«Меткие</w:t>
      </w:r>
      <w:r>
        <w:rPr>
          <w:spacing w:val="-57"/>
        </w:rPr>
        <w:t xml:space="preserve"> </w:t>
      </w:r>
      <w:r>
        <w:rPr/>
        <w:t>стихи»,</w:t>
      </w:r>
      <w:r>
        <w:rPr>
          <w:spacing w:val="3"/>
        </w:rPr>
        <w:t xml:space="preserve"> </w:t>
      </w:r>
      <w:r>
        <w:rPr/>
        <w:t>«Чести</w:t>
      </w:r>
      <w:r>
        <w:rPr>
          <w:spacing w:val="1"/>
        </w:rPr>
        <w:t xml:space="preserve"> </w:t>
      </w:r>
      <w:r>
        <w:rPr/>
        <w:t>достойный».</w:t>
      </w:r>
    </w:p>
    <w:p>
      <w:pPr>
        <w:pStyle w:val="Style15"/>
        <w:spacing w:before="1" w:after="0"/>
        <w:ind w:left="1202" w:firstLine="566"/>
        <w:jc w:val="left"/>
        <w:rPr>
          <w:sz w:val="24"/>
        </w:rPr>
      </w:pPr>
      <w:r>
        <w:rPr/>
        <w:t>Кештов</w:t>
      </w:r>
      <w:r>
        <w:rPr>
          <w:spacing w:val="-5"/>
        </w:rPr>
        <w:t xml:space="preserve"> </w:t>
      </w:r>
      <w:r>
        <w:rPr/>
        <w:t>М.Х.</w:t>
      </w:r>
      <w:r>
        <w:rPr>
          <w:spacing w:val="-5"/>
        </w:rPr>
        <w:t xml:space="preserve"> </w:t>
      </w:r>
      <w:r>
        <w:rPr/>
        <w:t>Стихотворения</w:t>
      </w:r>
      <w:r>
        <w:rPr>
          <w:spacing w:val="-2"/>
        </w:rPr>
        <w:t xml:space="preserve"> </w:t>
      </w:r>
      <w:r>
        <w:rPr/>
        <w:t>«Без</w:t>
      </w:r>
      <w:r>
        <w:rPr>
          <w:spacing w:val="-4"/>
        </w:rPr>
        <w:t xml:space="preserve"> </w:t>
      </w:r>
      <w:r>
        <w:rPr/>
        <w:t>моего</w:t>
      </w:r>
      <w:r>
        <w:rPr>
          <w:spacing w:val="-3"/>
        </w:rPr>
        <w:t xml:space="preserve"> </w:t>
      </w:r>
      <w:r>
        <w:rPr/>
        <w:t>ведома…», «Народная</w:t>
      </w:r>
      <w:r>
        <w:rPr>
          <w:spacing w:val="-5"/>
        </w:rPr>
        <w:t xml:space="preserve"> </w:t>
      </w:r>
      <w:r>
        <w:rPr/>
        <w:t>песня», «На</w:t>
      </w:r>
      <w:r>
        <w:rPr>
          <w:spacing w:val="-5"/>
        </w:rPr>
        <w:t xml:space="preserve"> </w:t>
      </w:r>
      <w:r>
        <w:rPr/>
        <w:t>Мамаевом</w:t>
      </w:r>
      <w:r>
        <w:rPr>
          <w:spacing w:val="-57"/>
        </w:rPr>
        <w:t xml:space="preserve"> </w:t>
      </w:r>
      <w:r>
        <w:rPr/>
        <w:t>кургане».</w:t>
      </w:r>
    </w:p>
    <w:p>
      <w:pPr>
        <w:pStyle w:val="Style15"/>
        <w:ind w:left="1910" w:right="3414" w:hanging="0"/>
        <w:jc w:val="left"/>
        <w:rPr>
          <w:sz w:val="24"/>
        </w:rPr>
      </w:pPr>
      <w:r>
        <w:rPr/>
        <w:t>Куашев Б.И. Стихотворения «Птица мира», «Добро и зло».</w:t>
      </w:r>
      <w:r>
        <w:rPr>
          <w:spacing w:val="-58"/>
        </w:rPr>
        <w:t xml:space="preserve"> </w:t>
      </w:r>
      <w:r>
        <w:rPr/>
        <w:t>Карданов</w:t>
      </w:r>
      <w:r>
        <w:rPr>
          <w:spacing w:val="-3"/>
        </w:rPr>
        <w:t xml:space="preserve"> </w:t>
      </w:r>
      <w:r>
        <w:rPr/>
        <w:t>Б.М.</w:t>
      </w:r>
      <w:r>
        <w:rPr>
          <w:spacing w:val="-3"/>
        </w:rPr>
        <w:t xml:space="preserve"> </w:t>
      </w:r>
      <w:r>
        <w:rPr/>
        <w:t>Отрывок</w:t>
      </w:r>
      <w:r>
        <w:rPr>
          <w:spacing w:val="-3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повести «Радостная</w:t>
      </w:r>
      <w:r>
        <w:rPr>
          <w:spacing w:val="-3"/>
        </w:rPr>
        <w:t xml:space="preserve"> </w:t>
      </w:r>
      <w:r>
        <w:rPr/>
        <w:t>встреча».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Кохова</w:t>
      </w:r>
      <w:r>
        <w:rPr>
          <w:spacing w:val="2"/>
        </w:rPr>
        <w:t xml:space="preserve"> </w:t>
      </w:r>
      <w:r>
        <w:rPr/>
        <w:t>Ц.М.</w:t>
      </w:r>
      <w:r>
        <w:rPr>
          <w:spacing w:val="3"/>
        </w:rPr>
        <w:t xml:space="preserve"> </w:t>
      </w:r>
      <w:r>
        <w:rPr/>
        <w:t>Отрывки</w:t>
      </w:r>
      <w:r>
        <w:rPr>
          <w:spacing w:val="2"/>
        </w:rPr>
        <w:t xml:space="preserve"> </w:t>
      </w:r>
      <w:r>
        <w:rPr/>
        <w:t>из</w:t>
      </w:r>
      <w:r>
        <w:rPr>
          <w:spacing w:val="4"/>
        </w:rPr>
        <w:t xml:space="preserve"> </w:t>
      </w:r>
      <w:r>
        <w:rPr/>
        <w:t>рассказов</w:t>
      </w:r>
      <w:r>
        <w:rPr>
          <w:spacing w:val="8"/>
        </w:rPr>
        <w:t xml:space="preserve"> </w:t>
      </w:r>
      <w:r>
        <w:rPr/>
        <w:t>«Как</w:t>
      </w:r>
      <w:r>
        <w:rPr>
          <w:spacing w:val="4"/>
        </w:rPr>
        <w:t xml:space="preserve"> </w:t>
      </w:r>
      <w:r>
        <w:rPr/>
        <w:t>эфенди</w:t>
      </w:r>
      <w:r>
        <w:rPr>
          <w:spacing w:val="5"/>
        </w:rPr>
        <w:t xml:space="preserve"> </w:t>
      </w:r>
      <w:r>
        <w:rPr/>
        <w:t>птичью</w:t>
      </w:r>
      <w:r>
        <w:rPr>
          <w:spacing w:val="4"/>
        </w:rPr>
        <w:t xml:space="preserve"> </w:t>
      </w:r>
      <w:r>
        <w:rPr/>
        <w:t>голову</w:t>
      </w:r>
      <w:r>
        <w:rPr>
          <w:spacing w:val="1"/>
        </w:rPr>
        <w:t xml:space="preserve"> </w:t>
      </w:r>
      <w:r>
        <w:rPr/>
        <w:t>съел,</w:t>
      </w:r>
      <w:r>
        <w:rPr>
          <w:spacing w:val="8"/>
        </w:rPr>
        <w:t xml:space="preserve"> </w:t>
      </w:r>
      <w:r>
        <w:rPr/>
        <w:t>«Ты</w:t>
      </w:r>
      <w:r>
        <w:rPr>
          <w:spacing w:val="3"/>
        </w:rPr>
        <w:t xml:space="preserve"> </w:t>
      </w:r>
      <w:r>
        <w:rPr/>
        <w:t>тоже</w:t>
      </w:r>
      <w:r>
        <w:rPr>
          <w:spacing w:val="-57"/>
        </w:rPr>
        <w:t xml:space="preserve"> </w:t>
      </w:r>
      <w:r>
        <w:rPr/>
        <w:t>состаришься,</w:t>
      </w:r>
      <w:r>
        <w:rPr>
          <w:spacing w:val="-1"/>
        </w:rPr>
        <w:t xml:space="preserve"> </w:t>
      </w:r>
      <w:r>
        <w:rPr/>
        <w:t>Халид».</w:t>
      </w:r>
    </w:p>
    <w:p>
      <w:pPr>
        <w:pStyle w:val="Style15"/>
        <w:ind w:left="1910" w:right="2809" w:hanging="0"/>
        <w:jc w:val="left"/>
        <w:rPr>
          <w:sz w:val="24"/>
        </w:rPr>
      </w:pPr>
      <w:r>
        <w:rPr/>
        <w:t>Кауфов</w:t>
      </w:r>
      <w:r>
        <w:rPr>
          <w:spacing w:val="-4"/>
        </w:rPr>
        <w:t xml:space="preserve"> </w:t>
      </w:r>
      <w:r>
        <w:rPr/>
        <w:t>Х.Х.</w:t>
      </w:r>
      <w:r>
        <w:rPr>
          <w:spacing w:val="-4"/>
        </w:rPr>
        <w:t xml:space="preserve"> </w:t>
      </w:r>
      <w:r>
        <w:rPr/>
        <w:t>Отрывок</w:t>
      </w:r>
      <w:r>
        <w:rPr>
          <w:spacing w:val="-1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повести «Лес</w:t>
      </w:r>
      <w:r>
        <w:rPr>
          <w:spacing w:val="-5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деревьев</w:t>
      </w:r>
      <w:r>
        <w:rPr>
          <w:spacing w:val="-4"/>
        </w:rPr>
        <w:t xml:space="preserve"> </w:t>
      </w:r>
      <w:r>
        <w:rPr/>
        <w:t>состоит».</w:t>
      </w:r>
      <w:r>
        <w:rPr>
          <w:spacing w:val="-57"/>
        </w:rPr>
        <w:t xml:space="preserve"> </w:t>
      </w:r>
      <w:r>
        <w:rPr/>
        <w:t>Сонов</w:t>
      </w:r>
      <w:r>
        <w:rPr>
          <w:spacing w:val="-7"/>
        </w:rPr>
        <w:t xml:space="preserve"> </w:t>
      </w:r>
      <w:r>
        <w:rPr/>
        <w:t>А.К.</w:t>
      </w:r>
      <w:r>
        <w:rPr>
          <w:spacing w:val="-6"/>
        </w:rPr>
        <w:t xml:space="preserve"> </w:t>
      </w:r>
      <w:r>
        <w:rPr/>
        <w:t>Стихотворения</w:t>
      </w:r>
      <w:r>
        <w:rPr>
          <w:spacing w:val="-4"/>
        </w:rPr>
        <w:t xml:space="preserve"> </w:t>
      </w:r>
      <w:r>
        <w:rPr/>
        <w:t>«Песенка»,</w:t>
      </w:r>
      <w:r>
        <w:rPr>
          <w:spacing w:val="-1"/>
        </w:rPr>
        <w:t xml:space="preserve"> </w:t>
      </w:r>
      <w:r>
        <w:rPr/>
        <w:t>«Молитва», «Герой».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sectPr>
          <w:footerReference w:type="default" r:id="rId19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1"/>
        <w:ind w:left="1202" w:right="560" w:firstLine="707"/>
        <w:rPr>
          <w:sz w:val="24"/>
        </w:rPr>
      </w:pPr>
      <w:r>
        <w:rPr/>
        <w:t>Изучение художественных произведений</w:t>
      </w:r>
      <w:r>
        <w:rPr>
          <w:spacing w:val="1"/>
        </w:rPr>
        <w:t xml:space="preserve"> </w:t>
      </w:r>
      <w:r>
        <w:rPr/>
        <w:t>– 44 часов, в том числе на изучение</w:t>
      </w:r>
      <w:r>
        <w:rPr>
          <w:spacing w:val="1"/>
        </w:rPr>
        <w:t xml:space="preserve"> </w:t>
      </w:r>
      <w:r>
        <w:rPr/>
        <w:t>теории литературы и развитие речи – 5 часов, повторение изученного материала – 2</w:t>
      </w:r>
      <w:r>
        <w:rPr>
          <w:spacing w:val="1"/>
        </w:rPr>
        <w:t xml:space="preserve"> </w:t>
      </w:r>
      <w:r>
        <w:rPr/>
        <w:t>часа.</w:t>
      </w:r>
    </w:p>
    <w:p>
      <w:pPr>
        <w:pStyle w:val="Normal"/>
        <w:spacing w:before="70" w:after="0"/>
        <w:ind w:left="2833" w:right="2203" w:hanging="0"/>
        <w:jc w:val="center"/>
        <w:rPr>
          <w:b/>
          <w:b/>
          <w:sz w:val="24"/>
        </w:rPr>
      </w:pPr>
      <w:r>
        <w:rPr>
          <w:b/>
          <w:sz w:val="24"/>
        </w:rPr>
        <w:t>Требования к знаниям, умениям и навыкам 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 класса</w:t>
      </w:r>
    </w:p>
    <w:p>
      <w:pPr>
        <w:pStyle w:val="Style15"/>
        <w:spacing w:lineRule="exact" w:line="272"/>
        <w:ind w:left="683" w:hanging="0"/>
        <w:jc w:val="center"/>
        <w:rPr>
          <w:b/>
          <w:b/>
        </w:rPr>
      </w:pPr>
      <w:r>
        <w:rPr/>
        <w:t>В</w:t>
      </w:r>
      <w:r>
        <w:rPr>
          <w:spacing w:val="-5"/>
        </w:rPr>
        <w:t xml:space="preserve"> </w:t>
      </w:r>
      <w:r>
        <w:rPr/>
        <w:t>результате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2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-3"/>
        </w:rPr>
        <w:t xml:space="preserve"> </w:t>
      </w:r>
      <w:r>
        <w:rPr/>
        <w:t>должен</w:t>
      </w:r>
      <w:r>
        <w:rPr>
          <w:spacing w:val="2"/>
        </w:rPr>
        <w:t xml:space="preserve"> </w:t>
      </w:r>
      <w:r>
        <w:rPr>
          <w:b/>
        </w:rPr>
        <w:t>знать: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событийную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(сюжет)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2"/>
          <w:sz w:val="24"/>
        </w:rPr>
        <w:t xml:space="preserve"> </w:t>
      </w:r>
      <w:r>
        <w:rPr>
          <w:sz w:val="24"/>
        </w:rPr>
        <w:t>юмор,</w:t>
      </w:r>
      <w:r>
        <w:rPr>
          <w:spacing w:val="-2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роды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>
      <w:pPr>
        <w:pStyle w:val="Style15"/>
        <w:spacing w:lineRule="exact" w:line="275"/>
        <w:ind w:left="1910" w:hanging="0"/>
        <w:jc w:val="left"/>
        <w:rPr>
          <w:b/>
          <w:b/>
          <w:i/>
          <w:i/>
        </w:rPr>
      </w:pPr>
      <w:r>
        <w:rPr/>
        <w:t>В</w:t>
      </w:r>
      <w:r>
        <w:rPr>
          <w:spacing w:val="-5"/>
        </w:rPr>
        <w:t xml:space="preserve"> </w:t>
      </w:r>
      <w:r>
        <w:rPr/>
        <w:t>результате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2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-3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>
          <w:b/>
          <w:i/>
        </w:rPr>
        <w:t>уметь: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209" w:leader="none"/>
          <w:tab w:val="left" w:pos="2210" w:leader="none"/>
          <w:tab w:val="left" w:pos="3372" w:leader="none"/>
          <w:tab w:val="left" w:pos="3701" w:leader="none"/>
          <w:tab w:val="left" w:pos="5013" w:leader="none"/>
          <w:tab w:val="left" w:pos="6653" w:leader="none"/>
          <w:tab w:val="left" w:pos="7787" w:leader="none"/>
          <w:tab w:val="left" w:pos="8783" w:leader="none"/>
          <w:tab w:val="left" w:pos="9349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выделять</w:t>
        <w:tab/>
        <w:t>в</w:t>
        <w:tab/>
        <w:t>изучаемом</w:t>
        <w:tab/>
        <w:t>произведении</w:t>
        <w:tab/>
        <w:t>эпизоды,</w:t>
        <w:tab/>
        <w:t>важные</w:t>
        <w:tab/>
        <w:t>для</w:t>
        <w:tab/>
      </w:r>
      <w:r>
        <w:rPr>
          <w:spacing w:val="-1"/>
          <w:sz w:val="24"/>
        </w:rPr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идейно-художественную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105" w:leader="none"/>
        </w:tabs>
        <w:ind w:left="1202" w:right="563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3"/>
          <w:sz w:val="24"/>
        </w:rPr>
        <w:t xml:space="preserve"> </w:t>
      </w:r>
      <w:r>
        <w:rPr>
          <w:sz w:val="24"/>
        </w:rPr>
        <w:t>идейно-художественную</w:t>
      </w:r>
      <w:r>
        <w:rPr>
          <w:spacing w:val="46"/>
          <w:sz w:val="24"/>
        </w:rPr>
        <w:t xml:space="preserve"> </w:t>
      </w:r>
      <w:r>
        <w:rPr>
          <w:sz w:val="24"/>
        </w:rPr>
        <w:t>роль</w:t>
      </w:r>
      <w:r>
        <w:rPr>
          <w:spacing w:val="45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85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двух</w:t>
      </w:r>
      <w:r>
        <w:rPr>
          <w:spacing w:val="2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целью</w:t>
      </w:r>
      <w:r>
        <w:rPr>
          <w:spacing w:val="2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ним;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эпические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эпическое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отрывок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264" w:leader="none"/>
          <w:tab w:val="left" w:pos="2265" w:leader="none"/>
          <w:tab w:val="left" w:pos="3521" w:leader="none"/>
          <w:tab w:val="left" w:pos="4473" w:leader="none"/>
          <w:tab w:val="left" w:pos="4871" w:leader="none"/>
          <w:tab w:val="left" w:pos="6358" w:leader="none"/>
          <w:tab w:val="left" w:pos="9100" w:leader="none"/>
          <w:tab w:val="left" w:pos="9618" w:leader="none"/>
        </w:tabs>
        <w:ind w:left="1202" w:right="563" w:firstLine="707"/>
        <w:jc w:val="left"/>
        <w:rPr>
          <w:sz w:val="24"/>
        </w:rPr>
      </w:pPr>
      <w:r>
        <w:rPr>
          <w:sz w:val="24"/>
        </w:rPr>
        <w:t>создавать</w:t>
        <w:tab/>
        <w:t>устное</w:t>
        <w:tab/>
        <w:t>и</w:t>
        <w:tab/>
        <w:t>письменное</w:t>
        <w:tab/>
        <w:t>сочинение-рассуждение</w:t>
        <w:tab/>
        <w:t>по</w:t>
        <w:tab/>
        <w:t>изучаемому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произведению: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развернутый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эпического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эпического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произведении;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хрестоматии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3" w:hanging="14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национально-культурные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кабардино-черкесской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>
      <w:pPr>
        <w:pStyle w:val="Style15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56"/>
        </w:numPr>
        <w:tabs>
          <w:tab w:val="clear" w:pos="720"/>
          <w:tab w:val="left" w:pos="5381" w:leader="none"/>
        </w:tabs>
        <w:spacing w:lineRule="auto" w:line="240"/>
        <w:ind w:left="4699" w:right="4061" w:hanging="3"/>
        <w:rPr>
          <w:sz w:val="24"/>
        </w:rPr>
      </w:pPr>
      <w:r>
        <w:rPr/>
        <w:t xml:space="preserve">класс </w:t>
      </w:r>
      <w:r>
        <w:rPr>
          <w:b w:val="false"/>
        </w:rPr>
        <w:t>(51 час)</w:t>
      </w:r>
      <w:r>
        <w:rPr>
          <w:b w:val="false"/>
          <w:spacing w:val="1"/>
        </w:rPr>
        <w:t xml:space="preserve"> </w:t>
      </w:r>
      <w:r>
        <w:rPr/>
        <w:t>Литература группы «А»</w:t>
      </w:r>
      <w:r>
        <w:rPr>
          <w:spacing w:val="-57"/>
        </w:rPr>
        <w:t xml:space="preserve"> </w:t>
      </w:r>
      <w:r>
        <w:rPr/>
        <w:t>Введение</w:t>
      </w:r>
    </w:p>
    <w:p>
      <w:pPr>
        <w:pStyle w:val="Normal"/>
        <w:spacing w:lineRule="exact" w:line="271"/>
        <w:ind w:left="636" w:hanging="0"/>
        <w:jc w:val="center"/>
        <w:rPr>
          <w:b/>
          <w:b/>
          <w:sz w:val="24"/>
        </w:rPr>
      </w:pPr>
      <w:r>
        <w:rPr>
          <w:b/>
          <w:sz w:val="24"/>
        </w:rPr>
        <w:t>Шогенцуков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А.А.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right="563" w:firstLine="707"/>
        <w:rPr>
          <w:sz w:val="24"/>
        </w:rPr>
      </w:pPr>
      <w:r>
        <w:rPr>
          <w:b/>
        </w:rPr>
        <w:t xml:space="preserve">Стихотворение «Матери». </w:t>
      </w:r>
      <w:r>
        <w:rPr/>
        <w:t>Первое поэтическое произведение Шогенцукова А.А. о</w:t>
      </w:r>
      <w:r>
        <w:rPr>
          <w:spacing w:val="1"/>
        </w:rPr>
        <w:t xml:space="preserve"> </w:t>
      </w:r>
      <w:r>
        <w:rPr/>
        <w:t>бесконечной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матери,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земле,</w:t>
      </w:r>
      <w:r>
        <w:rPr>
          <w:spacing w:val="1"/>
        </w:rPr>
        <w:t xml:space="preserve"> </w:t>
      </w:r>
      <w:r>
        <w:rPr/>
        <w:t>рожденное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боли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сострадания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соотечественникам,</w:t>
      </w:r>
      <w:r>
        <w:rPr>
          <w:spacing w:val="1"/>
        </w:rPr>
        <w:t xml:space="preserve"> </w:t>
      </w:r>
      <w:r>
        <w:rPr/>
        <w:t>потерявшим</w:t>
      </w:r>
      <w:r>
        <w:rPr>
          <w:spacing w:val="1"/>
        </w:rPr>
        <w:t xml:space="preserve"> </w:t>
      </w:r>
      <w:r>
        <w:rPr/>
        <w:t>родину из-за Русско-Кавказской</w:t>
      </w:r>
      <w:r>
        <w:rPr>
          <w:spacing w:val="1"/>
        </w:rPr>
        <w:t xml:space="preserve"> </w:t>
      </w:r>
      <w:r>
        <w:rPr/>
        <w:t>войны и</w:t>
      </w:r>
      <w:r>
        <w:rPr>
          <w:spacing w:val="60"/>
        </w:rPr>
        <w:t xml:space="preserve"> </w:t>
      </w:r>
      <w:r>
        <w:rPr/>
        <w:t>мухаджирства,</w:t>
      </w:r>
      <w:r>
        <w:rPr>
          <w:spacing w:val="1"/>
        </w:rPr>
        <w:t xml:space="preserve"> </w:t>
      </w:r>
      <w:r>
        <w:rPr/>
        <w:t>оно в то же время полно глубокой веры и светлой надежды. Отражение любви к родной</w:t>
      </w:r>
      <w:r>
        <w:rPr>
          <w:spacing w:val="1"/>
        </w:rPr>
        <w:t xml:space="preserve"> </w:t>
      </w:r>
      <w:r>
        <w:rPr/>
        <w:t>земле,</w:t>
      </w:r>
      <w:r>
        <w:rPr>
          <w:spacing w:val="-1"/>
        </w:rPr>
        <w:t xml:space="preserve"> </w:t>
      </w:r>
      <w:r>
        <w:rPr/>
        <w:t>к своей родине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стихотворении</w:t>
      </w:r>
      <w:r>
        <w:rPr>
          <w:spacing w:val="3"/>
        </w:rPr>
        <w:t xml:space="preserve"> </w:t>
      </w:r>
      <w:r>
        <w:rPr/>
        <w:t>«Матери».</w:t>
      </w:r>
    </w:p>
    <w:p>
      <w:pPr>
        <w:pStyle w:val="Normal"/>
        <w:ind w:left="1202" w:right="567" w:firstLine="707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>
      <w:pPr>
        <w:pStyle w:val="1"/>
        <w:spacing w:lineRule="exact" w:line="274" w:before="5" w:after="0"/>
        <w:ind w:left="5256" w:hanging="0"/>
        <w:jc w:val="left"/>
        <w:rPr>
          <w:sz w:val="24"/>
        </w:rPr>
      </w:pPr>
      <w:r>
        <w:rPr/>
        <w:t>Кешоков</w:t>
      </w:r>
      <w:r>
        <w:rPr>
          <w:spacing w:val="-4"/>
        </w:rPr>
        <w:t xml:space="preserve"> </w:t>
      </w:r>
      <w:r>
        <w:rPr/>
        <w:t>А.П.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spacing w:before="1" w:after="0"/>
        <w:ind w:left="1910" w:hanging="0"/>
        <w:rPr>
          <w:sz w:val="24"/>
        </w:rPr>
      </w:pPr>
      <w:r>
        <w:rPr>
          <w:b/>
          <w:sz w:val="24"/>
        </w:rPr>
        <w:t>Поэма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«Тисей».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поэмы.</w:t>
      </w:r>
    </w:p>
    <w:p>
      <w:pPr>
        <w:pStyle w:val="Normal"/>
        <w:ind w:left="1910" w:hanging="0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различие.</w:t>
      </w:r>
    </w:p>
    <w:p>
      <w:pPr>
        <w:pStyle w:val="Normal"/>
        <w:ind w:left="1202" w:right="567" w:firstLine="707"/>
        <w:jc w:val="both"/>
        <w:rPr>
          <w:sz w:val="24"/>
        </w:rPr>
      </w:pPr>
      <w:r>
        <w:rPr>
          <w:sz w:val="24"/>
        </w:rPr>
        <w:t>Отрывок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«Сломанная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подкова»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«Достойный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отзывов».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Историческая правда и художественный вымысел в романе. Фольклорные мотивы в романе.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кабардинской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3"/>
          <w:sz w:val="24"/>
        </w:rPr>
        <w:t xml:space="preserve"> </w:t>
      </w:r>
      <w:r>
        <w:rPr>
          <w:sz w:val="24"/>
        </w:rPr>
        <w:t>ума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>
      <w:pPr>
        <w:pStyle w:val="1"/>
        <w:spacing w:lineRule="exact" w:line="274" w:before="4" w:after="0"/>
        <w:ind w:left="5333" w:hanging="0"/>
        <w:rPr>
          <w:sz w:val="24"/>
        </w:rPr>
      </w:pPr>
      <w:r>
        <w:rPr/>
        <w:t>Куашев</w:t>
      </w:r>
      <w:r>
        <w:rPr>
          <w:spacing w:val="-3"/>
        </w:rPr>
        <w:t xml:space="preserve"> </w:t>
      </w:r>
      <w:r>
        <w:rPr/>
        <w:t>Б.И.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поэта.</w:t>
      </w:r>
    </w:p>
    <w:p>
      <w:pPr>
        <w:pStyle w:val="Normal"/>
        <w:spacing w:before="1" w:after="0"/>
        <w:ind w:left="1202" w:firstLine="707"/>
        <w:rPr>
          <w:sz w:val="24"/>
        </w:rPr>
      </w:pPr>
      <w:r>
        <w:rPr>
          <w:b/>
          <w:sz w:val="24"/>
        </w:rPr>
        <w:t>Стихотворение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«Добро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зло».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Добро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зло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50"/>
          <w:sz w:val="24"/>
        </w:rPr>
        <w:t xml:space="preserve"> </w:t>
      </w:r>
      <w:r>
        <w:rPr>
          <w:sz w:val="24"/>
        </w:rPr>
        <w:t>поэта.</w:t>
      </w:r>
      <w:r>
        <w:rPr>
          <w:spacing w:val="45"/>
          <w:sz w:val="24"/>
        </w:rPr>
        <w:t xml:space="preserve"> </w:t>
      </w:r>
      <w:r>
        <w:rPr>
          <w:sz w:val="24"/>
        </w:rPr>
        <w:t>Роль</w:t>
      </w:r>
      <w:r>
        <w:rPr>
          <w:spacing w:val="50"/>
          <w:sz w:val="24"/>
        </w:rPr>
        <w:t xml:space="preserve"> </w:t>
      </w:r>
      <w:r>
        <w:rPr>
          <w:sz w:val="24"/>
        </w:rPr>
        <w:t>ритмики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стихотворении.</w:t>
      </w:r>
    </w:p>
    <w:p>
      <w:pPr>
        <w:pStyle w:val="Normal"/>
        <w:ind w:left="1910" w:hanging="0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Ритмика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стихотворениях.</w:t>
      </w:r>
    </w:p>
    <w:p>
      <w:pPr>
        <w:pStyle w:val="1"/>
        <w:spacing w:lineRule="exact" w:line="274" w:before="4" w:after="0"/>
        <w:ind w:left="5311" w:hanging="0"/>
        <w:jc w:val="left"/>
        <w:rPr>
          <w:sz w:val="24"/>
        </w:rPr>
      </w:pPr>
      <w:r>
        <w:rPr/>
        <w:t>Аксиров</w:t>
      </w:r>
      <w:r>
        <w:rPr>
          <w:spacing w:val="-2"/>
        </w:rPr>
        <w:t xml:space="preserve"> </w:t>
      </w:r>
      <w:r>
        <w:rPr/>
        <w:t>З.А.</w:t>
      </w:r>
    </w:p>
    <w:p>
      <w:pPr>
        <w:sectPr>
          <w:footerReference w:type="default" r:id="rId19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драматурга.</w:t>
      </w:r>
    </w:p>
    <w:p>
      <w:pPr>
        <w:pStyle w:val="Style15"/>
        <w:spacing w:before="65" w:after="0"/>
        <w:ind w:left="1202" w:right="561" w:firstLine="707"/>
        <w:rPr>
          <w:sz w:val="24"/>
        </w:rPr>
      </w:pPr>
      <w:r>
        <w:rPr>
          <w:b/>
        </w:rPr>
        <w:t xml:space="preserve">«Даханаго» </w:t>
      </w:r>
      <w:r>
        <w:rPr/>
        <w:t>– одно из лучших драматических произведений кабардино-черкесской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Фольклорный</w:t>
      </w:r>
      <w:r>
        <w:rPr>
          <w:spacing w:val="1"/>
        </w:rPr>
        <w:t xml:space="preserve"> </w:t>
      </w:r>
      <w:r>
        <w:rPr/>
        <w:t>сюжет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поисках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счастья.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героев:</w:t>
      </w:r>
      <w:r>
        <w:rPr>
          <w:spacing w:val="-57"/>
        </w:rPr>
        <w:t xml:space="preserve"> </w:t>
      </w:r>
      <w:r>
        <w:rPr/>
        <w:t>Джаримас,</w:t>
      </w:r>
      <w:r>
        <w:rPr>
          <w:spacing w:val="1"/>
        </w:rPr>
        <w:t xml:space="preserve"> </w:t>
      </w:r>
      <w:r>
        <w:rPr/>
        <w:t>Даханаго,</w:t>
      </w:r>
      <w:r>
        <w:rPr>
          <w:spacing w:val="-1"/>
        </w:rPr>
        <w:t xml:space="preserve"> </w:t>
      </w:r>
      <w:r>
        <w:rPr/>
        <w:t>Казибан и др.</w:t>
      </w:r>
    </w:p>
    <w:p>
      <w:pPr>
        <w:pStyle w:val="Style15"/>
        <w:spacing w:before="1" w:after="0"/>
        <w:ind w:left="1202" w:right="568" w:firstLine="707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пьесы.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композиции,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57"/>
        </w:rPr>
        <w:t xml:space="preserve"> </w:t>
      </w:r>
      <w:r>
        <w:rPr/>
        <w:t>произведения.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Драматическое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виды.</w:t>
      </w:r>
    </w:p>
    <w:p>
      <w:pPr>
        <w:pStyle w:val="1"/>
        <w:spacing w:lineRule="exact" w:line="274" w:before="5" w:after="0"/>
        <w:ind w:left="5325" w:hanging="0"/>
        <w:rPr>
          <w:sz w:val="24"/>
        </w:rPr>
      </w:pPr>
      <w:r>
        <w:rPr/>
        <w:t>Кушхов</w:t>
      </w:r>
      <w:r>
        <w:rPr>
          <w:spacing w:val="-3"/>
        </w:rPr>
        <w:t xml:space="preserve"> </w:t>
      </w:r>
      <w:r>
        <w:rPr/>
        <w:t>С.Х.</w:t>
      </w:r>
    </w:p>
    <w:p>
      <w:pPr>
        <w:pStyle w:val="Style15"/>
        <w:spacing w:lineRule="exact" w:line="272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right="559" w:firstLine="707"/>
        <w:rPr>
          <w:sz w:val="24"/>
        </w:rPr>
      </w:pPr>
      <w:r>
        <w:rPr>
          <w:b/>
        </w:rPr>
        <w:t xml:space="preserve">Рассказ «Мать». </w:t>
      </w:r>
      <w:r>
        <w:rPr/>
        <w:t>Тема и основная мысль рассказа. Образы женщин в рассказе (Ануся</w:t>
      </w:r>
      <w:r>
        <w:rPr>
          <w:spacing w:val="1"/>
        </w:rPr>
        <w:t xml:space="preserve"> </w:t>
      </w:r>
      <w:r>
        <w:rPr/>
        <w:t>и Салима). Художественно-изобразительные и экспрессионные средства описания портрета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женщин.</w:t>
      </w:r>
      <w:r>
        <w:rPr>
          <w:spacing w:val="1"/>
        </w:rPr>
        <w:t xml:space="preserve"> </w:t>
      </w:r>
      <w:r>
        <w:rPr/>
        <w:t>Нравственная</w:t>
      </w:r>
      <w:r>
        <w:rPr>
          <w:spacing w:val="1"/>
        </w:rPr>
        <w:t xml:space="preserve"> </w:t>
      </w:r>
      <w:r>
        <w:rPr/>
        <w:t>коллизия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рассказе.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Символы.</w:t>
      </w:r>
      <w:r>
        <w:rPr>
          <w:spacing w:val="-5"/>
          <w:sz w:val="24"/>
        </w:rPr>
        <w:t xml:space="preserve"> </w:t>
      </w:r>
      <w:r>
        <w:rPr>
          <w:sz w:val="24"/>
        </w:rPr>
        <w:t>Антитеза.</w:t>
      </w:r>
    </w:p>
    <w:p>
      <w:pPr>
        <w:pStyle w:val="1"/>
        <w:spacing w:lineRule="exact" w:line="274" w:before="3" w:after="0"/>
        <w:ind w:left="5335" w:hanging="0"/>
        <w:rPr>
          <w:sz w:val="24"/>
        </w:rPr>
      </w:pPr>
      <w:r>
        <w:rPr/>
        <w:t>Бицуев</w:t>
      </w:r>
      <w:r>
        <w:rPr>
          <w:spacing w:val="-4"/>
        </w:rPr>
        <w:t xml:space="preserve"> </w:t>
      </w:r>
      <w:r>
        <w:rPr/>
        <w:t>А.М.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right="559" w:firstLine="707"/>
        <w:rPr>
          <w:sz w:val="24"/>
        </w:rPr>
      </w:pPr>
      <w:r>
        <w:rPr>
          <w:b/>
        </w:rPr>
        <w:t>Поэма</w:t>
      </w:r>
      <w:r>
        <w:rPr>
          <w:b/>
          <w:spacing w:val="1"/>
        </w:rPr>
        <w:t xml:space="preserve"> </w:t>
      </w:r>
      <w:r>
        <w:rPr>
          <w:b/>
        </w:rPr>
        <w:t>«Телеграмма».</w:t>
      </w:r>
      <w:r>
        <w:rPr>
          <w:b/>
          <w:spacing w:val="1"/>
        </w:rPr>
        <w:t xml:space="preserve"> </w:t>
      </w:r>
      <w:r>
        <w:rPr/>
        <w:t>Общечеловеческие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утверждение</w:t>
      </w:r>
      <w:r>
        <w:rPr>
          <w:spacing w:val="1"/>
        </w:rPr>
        <w:t xml:space="preserve"> </w:t>
      </w:r>
      <w:r>
        <w:rPr/>
        <w:t>доброты,</w:t>
      </w:r>
      <w:r>
        <w:rPr>
          <w:spacing w:val="1"/>
        </w:rPr>
        <w:t xml:space="preserve"> </w:t>
      </w:r>
      <w:r>
        <w:rPr/>
        <w:t>сострадания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матери, родителям в</w:t>
      </w:r>
      <w:r>
        <w:rPr>
          <w:spacing w:val="1"/>
        </w:rPr>
        <w:t xml:space="preserve"> </w:t>
      </w:r>
      <w:r>
        <w:rPr/>
        <w:t>рассказе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-1"/>
        </w:rPr>
        <w:t xml:space="preserve"> </w:t>
      </w:r>
      <w:r>
        <w:rPr/>
        <w:t>к матери.</w:t>
      </w:r>
      <w:r>
        <w:rPr>
          <w:spacing w:val="-1"/>
        </w:rPr>
        <w:t xml:space="preserve"> </w:t>
      </w:r>
      <w:r>
        <w:rPr/>
        <w:t>Пословицы и</w:t>
      </w:r>
      <w:r>
        <w:rPr>
          <w:spacing w:val="-3"/>
        </w:rPr>
        <w:t xml:space="preserve"> </w:t>
      </w:r>
      <w:r>
        <w:rPr/>
        <w:t>поговорки</w:t>
      </w:r>
      <w:r>
        <w:rPr>
          <w:spacing w:val="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взаимоотношениях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семье.</w:t>
      </w:r>
    </w:p>
    <w:p>
      <w:pPr>
        <w:pStyle w:val="Normal"/>
        <w:spacing w:before="1" w:after="0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поэме.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5066" w:right="4054" w:hanging="363"/>
        <w:jc w:val="left"/>
        <w:rPr>
          <w:sz w:val="24"/>
        </w:rPr>
      </w:pPr>
      <w:r>
        <w:rPr/>
        <w:t>Литература группы «В»</w:t>
      </w:r>
      <w:r>
        <w:rPr>
          <w:spacing w:val="-57"/>
        </w:rPr>
        <w:t xml:space="preserve"> </w:t>
      </w:r>
      <w:r>
        <w:rPr/>
        <w:t>Шогенцуков</w:t>
      </w:r>
      <w:r>
        <w:rPr>
          <w:spacing w:val="-2"/>
        </w:rPr>
        <w:t xml:space="preserve"> </w:t>
      </w:r>
      <w:r>
        <w:rPr/>
        <w:t>А.А.</w:t>
      </w:r>
    </w:p>
    <w:p>
      <w:pPr>
        <w:pStyle w:val="Normal"/>
        <w:ind w:left="1202" w:right="698" w:firstLine="566"/>
        <w:rPr>
          <w:sz w:val="24"/>
        </w:rPr>
      </w:pPr>
      <w:r>
        <w:rPr>
          <w:sz w:val="24"/>
        </w:rPr>
        <w:t xml:space="preserve">Два стихотворения поэта </w:t>
      </w:r>
      <w:r>
        <w:rPr>
          <w:b/>
          <w:sz w:val="24"/>
        </w:rPr>
        <w:t>«Черные знамёна Жынгыза», «В турецкогм саду…»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(можно заменить другими стихами). Художественные особенности стихотворений поэта, 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тематика.</w:t>
      </w:r>
    </w:p>
    <w:p>
      <w:pPr>
        <w:pStyle w:val="1"/>
        <w:spacing w:lineRule="exact" w:line="274"/>
        <w:ind w:left="5256" w:hanging="0"/>
        <w:rPr>
          <w:sz w:val="24"/>
        </w:rPr>
      </w:pPr>
      <w:r>
        <w:rPr/>
        <w:t>Кешоков</w:t>
      </w:r>
      <w:r>
        <w:rPr>
          <w:spacing w:val="-4"/>
        </w:rPr>
        <w:t xml:space="preserve"> </w:t>
      </w:r>
      <w:r>
        <w:rPr/>
        <w:t>А.П.</w:t>
      </w:r>
    </w:p>
    <w:p>
      <w:pPr>
        <w:pStyle w:val="Style15"/>
        <w:ind w:left="1202" w:right="567" w:firstLine="707"/>
        <w:rPr>
          <w:sz w:val="24"/>
        </w:rPr>
      </w:pPr>
      <w:r>
        <w:rPr>
          <w:b/>
        </w:rPr>
        <w:t>Стихотворение</w:t>
      </w:r>
      <w:r>
        <w:rPr>
          <w:b/>
          <w:spacing w:val="1"/>
        </w:rPr>
        <w:t xml:space="preserve"> </w:t>
      </w:r>
      <w:r>
        <w:rPr>
          <w:b/>
        </w:rPr>
        <w:t>«Сосна»</w:t>
      </w:r>
      <w:r>
        <w:rPr>
          <w:b/>
          <w:spacing w:val="1"/>
        </w:rPr>
        <w:t xml:space="preserve"> </w:t>
      </w:r>
      <w:r>
        <w:rPr/>
        <w:t>(можно</w:t>
      </w:r>
      <w:r>
        <w:rPr>
          <w:spacing w:val="1"/>
        </w:rPr>
        <w:t xml:space="preserve"> </w:t>
      </w:r>
      <w:r>
        <w:rPr/>
        <w:t>заменить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стихами).</w:t>
      </w:r>
      <w:r>
        <w:rPr>
          <w:spacing w:val="1"/>
        </w:rPr>
        <w:t xml:space="preserve"> </w:t>
      </w:r>
      <w:r>
        <w:rPr/>
        <w:t>Поэтическое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сравнения</w:t>
      </w:r>
      <w:r>
        <w:rPr>
          <w:spacing w:val="-1"/>
        </w:rPr>
        <w:t xml:space="preserve"> </w:t>
      </w:r>
      <w:r>
        <w:rPr/>
        <w:t>нескольких</w:t>
      </w:r>
      <w:r>
        <w:rPr>
          <w:spacing w:val="-1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пейзажной</w:t>
      </w:r>
      <w:r>
        <w:rPr>
          <w:spacing w:val="-1"/>
        </w:rPr>
        <w:t xml:space="preserve"> </w:t>
      </w:r>
      <w:r>
        <w:rPr/>
        <w:t>лирики</w:t>
      </w:r>
      <w:r>
        <w:rPr>
          <w:spacing w:val="-3"/>
        </w:rPr>
        <w:t xml:space="preserve"> </w:t>
      </w:r>
      <w:r>
        <w:rPr/>
        <w:t>поэта).</w:t>
      </w:r>
    </w:p>
    <w:p>
      <w:pPr>
        <w:pStyle w:val="Style15"/>
        <w:ind w:left="1202" w:right="567" w:firstLine="707"/>
        <w:rPr>
          <w:sz w:val="24"/>
        </w:rPr>
      </w:pPr>
      <w:r>
        <w:rPr/>
        <w:t>Языковые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(олицетворение,</w:t>
      </w:r>
      <w:r>
        <w:rPr>
          <w:spacing w:val="1"/>
        </w:rPr>
        <w:t xml:space="preserve"> </w:t>
      </w:r>
      <w:r>
        <w:rPr/>
        <w:t>сравнение,</w:t>
      </w:r>
      <w:r>
        <w:rPr>
          <w:spacing w:val="1"/>
        </w:rPr>
        <w:t xml:space="preserve"> </w:t>
      </w:r>
      <w:r>
        <w:rPr/>
        <w:t>эпитеты),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роль в</w:t>
      </w:r>
      <w:r>
        <w:rPr>
          <w:spacing w:val="-1"/>
        </w:rPr>
        <w:t xml:space="preserve"> </w:t>
      </w:r>
      <w:r>
        <w:rPr/>
        <w:t>стихотворении.</w:t>
      </w:r>
    </w:p>
    <w:p>
      <w:pPr>
        <w:pStyle w:val="Style15"/>
        <w:ind w:left="1910" w:hanging="0"/>
        <w:rPr>
          <w:sz w:val="24"/>
        </w:rPr>
      </w:pPr>
      <w:r>
        <w:rPr/>
        <w:t>Мелодичнсть</w:t>
      </w:r>
      <w:r>
        <w:rPr>
          <w:spacing w:val="-2"/>
        </w:rPr>
        <w:t xml:space="preserve"> </w:t>
      </w:r>
      <w:r>
        <w:rPr/>
        <w:t>стихов</w:t>
      </w:r>
      <w:r>
        <w:rPr>
          <w:spacing w:val="-2"/>
        </w:rPr>
        <w:t xml:space="preserve"> </w:t>
      </w:r>
      <w:r>
        <w:rPr/>
        <w:t>поэта.</w:t>
      </w:r>
      <w:r>
        <w:rPr>
          <w:spacing w:val="-2"/>
        </w:rPr>
        <w:t xml:space="preserve"> </w:t>
      </w:r>
      <w:r>
        <w:rPr/>
        <w:t>Песни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стихи</w:t>
      </w:r>
      <w:r>
        <w:rPr>
          <w:spacing w:val="-2"/>
        </w:rPr>
        <w:t xml:space="preserve"> </w:t>
      </w:r>
      <w:r>
        <w:rPr/>
        <w:t>поэта.</w:t>
      </w:r>
    </w:p>
    <w:p>
      <w:pPr>
        <w:pStyle w:val="1"/>
        <w:spacing w:lineRule="exact" w:line="274" w:before="3" w:after="0"/>
        <w:ind w:left="5280" w:hanging="0"/>
        <w:rPr>
          <w:sz w:val="24"/>
        </w:rPr>
      </w:pPr>
      <w:r>
        <w:rPr/>
        <w:t>Хакунов</w:t>
      </w:r>
      <w:r>
        <w:rPr>
          <w:spacing w:val="-2"/>
        </w:rPr>
        <w:t xml:space="preserve"> </w:t>
      </w:r>
      <w:r>
        <w:rPr/>
        <w:t>И.Х.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жизи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2"/>
        </w:rPr>
        <w:t xml:space="preserve"> </w:t>
      </w:r>
      <w:r>
        <w:rPr/>
        <w:t>писателя.</w:t>
      </w:r>
    </w:p>
    <w:p>
      <w:pPr>
        <w:pStyle w:val="Normal"/>
        <w:ind w:left="1202" w:firstLine="707"/>
        <w:rPr>
          <w:sz w:val="24"/>
        </w:rPr>
      </w:pPr>
      <w:r>
        <w:rPr>
          <w:b/>
          <w:sz w:val="24"/>
        </w:rPr>
        <w:t>Повесть-трилогия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«Тайная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всадница».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57"/>
          <w:sz w:val="24"/>
        </w:rPr>
        <w:t xml:space="preserve"> </w:t>
      </w:r>
      <w:r>
        <w:rPr>
          <w:sz w:val="24"/>
        </w:rPr>
        <w:t>Сатаней,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Зарамука, Айшат.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Близость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4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фольклорной</w:t>
      </w:r>
      <w:r>
        <w:rPr>
          <w:spacing w:val="-4"/>
        </w:rPr>
        <w:t xml:space="preserve"> </w:t>
      </w:r>
      <w:r>
        <w:rPr/>
        <w:t>традиции</w:t>
      </w:r>
      <w:r>
        <w:rPr>
          <w:spacing w:val="-3"/>
        </w:rPr>
        <w:t xml:space="preserve"> </w:t>
      </w:r>
      <w:r>
        <w:rPr/>
        <w:t>адыгов.</w:t>
      </w:r>
    </w:p>
    <w:p>
      <w:pPr>
        <w:pStyle w:val="Style15"/>
        <w:ind w:left="1202" w:firstLine="707"/>
        <w:jc w:val="left"/>
        <w:rPr>
          <w:sz w:val="24"/>
        </w:rPr>
      </w:pPr>
      <w:r>
        <w:rPr>
          <w:b/>
        </w:rPr>
        <w:t>Теория</w:t>
      </w:r>
      <w:r>
        <w:rPr>
          <w:b/>
          <w:spacing w:val="52"/>
        </w:rPr>
        <w:t xml:space="preserve"> </w:t>
      </w:r>
      <w:r>
        <w:rPr>
          <w:b/>
        </w:rPr>
        <w:t>литературы.</w:t>
      </w:r>
      <w:r>
        <w:rPr>
          <w:b/>
          <w:spacing w:val="52"/>
        </w:rPr>
        <w:t xml:space="preserve"> </w:t>
      </w:r>
      <w:r>
        <w:rPr/>
        <w:t>Расширение</w:t>
      </w:r>
      <w:r>
        <w:rPr>
          <w:spacing w:val="49"/>
        </w:rPr>
        <w:t xml:space="preserve"> </w:t>
      </w:r>
      <w:r>
        <w:rPr/>
        <w:t>представлений</w:t>
      </w:r>
      <w:r>
        <w:rPr>
          <w:spacing w:val="53"/>
        </w:rPr>
        <w:t xml:space="preserve"> </w:t>
      </w:r>
      <w:r>
        <w:rPr/>
        <w:t>обучающихся</w:t>
      </w:r>
      <w:r>
        <w:rPr>
          <w:spacing w:val="52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теме</w:t>
      </w:r>
      <w:r>
        <w:rPr>
          <w:spacing w:val="52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идее</w:t>
      </w:r>
      <w:r>
        <w:rPr>
          <w:spacing w:val="-57"/>
        </w:rPr>
        <w:t xml:space="preserve"> </w:t>
      </w:r>
      <w:r>
        <w:rPr/>
        <w:t>художественного</w:t>
      </w:r>
      <w:r>
        <w:rPr>
          <w:spacing w:val="-1"/>
        </w:rPr>
        <w:t xml:space="preserve"> </w:t>
      </w:r>
      <w:r>
        <w:rPr/>
        <w:t>произведения.</w:t>
      </w:r>
    </w:p>
    <w:p>
      <w:pPr>
        <w:pStyle w:val="1"/>
        <w:spacing w:lineRule="exact" w:line="274" w:before="5" w:after="0"/>
        <w:ind w:left="5292" w:hanging="0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2">
                <wp:simplePos x="0" y="0"/>
                <wp:positionH relativeFrom="page">
                  <wp:posOffset>3844290</wp:posOffset>
                </wp:positionH>
                <wp:positionV relativeFrom="paragraph">
                  <wp:posOffset>174625</wp:posOffset>
                </wp:positionV>
                <wp:extent cx="40005" cy="180975"/>
                <wp:effectExtent l="0" t="0" r="0" b="0"/>
                <wp:wrapNone/>
                <wp:docPr id="2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"/>
                        <wps:cNvSpPr/>
                      </wps:nvSpPr>
                      <wps:spPr>
                        <a:xfrm>
                          <a:off x="0" y="0"/>
                          <a:ext cx="39240" cy="18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o:allowincell="f" style="position:absolute;margin-left:302.7pt;margin-top:13.75pt;width:3.05pt;height:14.15pt;mso-wrap-style:none;v-text-anchor:middle;mso-position-horizontal-relative:page">
                <v:fill o:detectmouseclick="t" type="solid" color2="black"/>
                <v:stroke color="#3465a4" joinstyle="round" endcap="flat"/>
                <w10:wrap type="none"/>
              </v:rect>
            </w:pict>
          </mc:Fallback>
        </mc:AlternateContent>
      </w:r>
      <w:r>
        <w:rPr/>
        <w:t>Ацканов</w:t>
      </w:r>
      <w:r>
        <w:rPr>
          <w:spacing w:val="-2"/>
        </w:rPr>
        <w:t xml:space="preserve"> </w:t>
      </w:r>
      <w:r>
        <w:rPr/>
        <w:t>Р.Х.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поэта.</w:t>
      </w:r>
    </w:p>
    <w:p>
      <w:pPr>
        <w:pStyle w:val="Style15"/>
        <w:ind w:left="1202" w:right="565" w:firstLine="707"/>
        <w:rPr>
          <w:sz w:val="24"/>
        </w:rPr>
      </w:pPr>
      <w:r>
        <w:rPr>
          <w:b/>
        </w:rPr>
        <w:t xml:space="preserve">Стихотворение «Снова дождь заряжает» </w:t>
      </w:r>
      <w:r>
        <w:rPr/>
        <w:t>(можно заменить другим стихотворением).</w:t>
      </w:r>
      <w:r>
        <w:rPr>
          <w:spacing w:val="-57"/>
        </w:rPr>
        <w:t xml:space="preserve"> </w:t>
      </w:r>
      <w:r>
        <w:rPr/>
        <w:t>Философский смысл стихотворения. Изображение взаимосвязи природы и человека. Связь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-1"/>
        </w:rPr>
        <w:t xml:space="preserve"> </w:t>
      </w:r>
      <w:r>
        <w:rPr/>
        <w:t>и жизни, прошлого</w:t>
      </w:r>
      <w:r>
        <w:rPr>
          <w:spacing w:val="-1"/>
        </w:rPr>
        <w:t xml:space="preserve"> </w:t>
      </w:r>
      <w:r>
        <w:rPr/>
        <w:t>и настоящего,</w:t>
      </w:r>
      <w:r>
        <w:rPr>
          <w:spacing w:val="-1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конца.</w:t>
      </w:r>
    </w:p>
    <w:p>
      <w:pPr>
        <w:pStyle w:val="1"/>
        <w:spacing w:before="5" w:after="0"/>
        <w:ind w:left="5165" w:hanging="0"/>
        <w:rPr>
          <w:sz w:val="24"/>
        </w:rPr>
      </w:pPr>
      <w:r>
        <w:rPr/>
        <w:t>Балкарова</w:t>
      </w:r>
      <w:r>
        <w:rPr>
          <w:spacing w:val="-1"/>
        </w:rPr>
        <w:t xml:space="preserve"> </w:t>
      </w:r>
      <w:r>
        <w:rPr/>
        <w:t>Ф.Г.</w:t>
      </w:r>
    </w:p>
    <w:p>
      <w:pPr>
        <w:pStyle w:val="Normal"/>
        <w:spacing w:lineRule="auto" w:line="235" w:before="4" w:after="0"/>
        <w:ind w:left="1202" w:right="565" w:firstLine="707"/>
        <w:jc w:val="both"/>
        <w:rPr>
          <w:sz w:val="24"/>
        </w:rPr>
      </w:pPr>
      <w:r>
        <w:rPr>
          <w:b/>
          <w:sz w:val="24"/>
        </w:rPr>
        <w:t>Стихотворения «Добрый человек», «Благодарствую», «Чегемские водопады», «В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объятиях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наших скал»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>
      <w:pPr>
        <w:pStyle w:val="Style15"/>
        <w:spacing w:before="2" w:after="0"/>
        <w:ind w:left="1910" w:right="4722" w:firstLine="3449"/>
        <w:rPr>
          <w:sz w:val="24"/>
        </w:rPr>
      </w:pPr>
      <w:r>
        <w:rPr>
          <w:b/>
        </w:rPr>
        <w:t>Налоев А.Х</w:t>
      </w:r>
      <w:r>
        <w:rPr/>
        <w:t>.</w:t>
      </w:r>
      <w:r>
        <w:rPr>
          <w:spacing w:val="-57"/>
        </w:rPr>
        <w:t xml:space="preserve"> </w:t>
      </w: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2"/>
        </w:rPr>
        <w:t xml:space="preserve"> </w:t>
      </w:r>
      <w:r>
        <w:rPr/>
        <w:t>писателя.</w:t>
      </w:r>
    </w:p>
    <w:p>
      <w:pPr>
        <w:sectPr>
          <w:footerReference w:type="default" r:id="rId19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0" w:firstLine="707"/>
        <w:rPr>
          <w:sz w:val="24"/>
        </w:rPr>
      </w:pPr>
      <w:r>
        <w:rPr/>
        <w:t xml:space="preserve">Лик времени в </w:t>
      </w:r>
      <w:r>
        <w:rPr>
          <w:b/>
        </w:rPr>
        <w:t xml:space="preserve">рассказе «Нана – носильщица воды. </w:t>
      </w:r>
      <w:r>
        <w:rPr/>
        <w:t>Рассказ «Нана – носильщица</w:t>
      </w:r>
      <w:r>
        <w:rPr>
          <w:spacing w:val="1"/>
        </w:rPr>
        <w:t xml:space="preserve"> </w:t>
      </w:r>
      <w:r>
        <w:rPr/>
        <w:t>воды»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образец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1"/>
        </w:rPr>
        <w:t xml:space="preserve"> </w:t>
      </w:r>
      <w:r>
        <w:rPr/>
        <w:t>новеллистической</w:t>
      </w:r>
      <w:r>
        <w:rPr>
          <w:spacing w:val="1"/>
        </w:rPr>
        <w:t xml:space="preserve"> </w:t>
      </w:r>
      <w:r>
        <w:rPr/>
        <w:t>прозы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литературе.</w:t>
      </w:r>
      <w:r>
        <w:rPr>
          <w:spacing w:val="1"/>
        </w:rPr>
        <w:t xml:space="preserve"> </w:t>
      </w:r>
      <w:r>
        <w:rPr/>
        <w:t>Психологизация</w:t>
      </w:r>
      <w:r>
        <w:rPr>
          <w:spacing w:val="7"/>
        </w:rPr>
        <w:t xml:space="preserve"> </w:t>
      </w:r>
      <w:r>
        <w:rPr/>
        <w:t>образов</w:t>
      </w:r>
      <w:r>
        <w:rPr>
          <w:spacing w:val="6"/>
        </w:rPr>
        <w:t xml:space="preserve"> </w:t>
      </w:r>
      <w:r>
        <w:rPr/>
        <w:t>главных</w:t>
      </w:r>
      <w:r>
        <w:rPr>
          <w:spacing w:val="9"/>
        </w:rPr>
        <w:t xml:space="preserve"> </w:t>
      </w:r>
      <w:r>
        <w:rPr/>
        <w:t>героев.</w:t>
      </w:r>
      <w:r>
        <w:rPr>
          <w:spacing w:val="7"/>
        </w:rPr>
        <w:t xml:space="preserve"> </w:t>
      </w:r>
      <w:r>
        <w:rPr/>
        <w:t>Национальные</w:t>
      </w:r>
      <w:r>
        <w:rPr>
          <w:spacing w:val="5"/>
        </w:rPr>
        <w:t xml:space="preserve"> </w:t>
      </w:r>
      <w:r>
        <w:rPr/>
        <w:t>ценности</w:t>
      </w:r>
      <w:r>
        <w:rPr>
          <w:spacing w:val="6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их</w:t>
      </w:r>
      <w:r>
        <w:rPr>
          <w:spacing w:val="9"/>
        </w:rPr>
        <w:t xml:space="preserve"> </w:t>
      </w:r>
      <w:r>
        <w:rPr/>
        <w:t>преломление</w:t>
      </w:r>
      <w:r>
        <w:rPr>
          <w:spacing w:val="6"/>
        </w:rPr>
        <w:t xml:space="preserve"> </w:t>
      </w:r>
      <w:r>
        <w:rPr/>
        <w:t>во</w:t>
      </w:r>
    </w:p>
    <w:p>
      <w:pPr>
        <w:pStyle w:val="Style15"/>
        <w:tabs>
          <w:tab w:val="clear" w:pos="720"/>
          <w:tab w:val="left" w:pos="2317" w:leader="none"/>
          <w:tab w:val="left" w:pos="3803" w:leader="none"/>
          <w:tab w:val="left" w:pos="5272" w:leader="none"/>
          <w:tab w:val="left" w:pos="6437" w:leader="none"/>
          <w:tab w:val="left" w:pos="7559" w:leader="none"/>
          <w:tab w:val="left" w:pos="8603" w:leader="none"/>
          <w:tab w:val="left" w:pos="8941" w:leader="none"/>
          <w:tab w:val="left" w:pos="9907" w:leader="none"/>
        </w:tabs>
        <w:spacing w:before="65" w:after="0"/>
        <w:ind w:left="1202" w:right="561" w:hanging="0"/>
        <w:jc w:val="left"/>
        <w:rPr>
          <w:sz w:val="24"/>
        </w:rPr>
      </w:pPr>
      <w:r>
        <w:rPr/>
        <w:t>времени.</w:t>
        <w:tab/>
        <w:t>Трагические</w:t>
        <w:tab/>
        <w:t>последствия</w:t>
        <w:tab/>
        <w:t xml:space="preserve">войны  </w:t>
      </w:r>
      <w:r>
        <w:rPr>
          <w:spacing w:val="16"/>
        </w:rPr>
        <w:t xml:space="preserve"> </w:t>
      </w:r>
      <w:r>
        <w:rPr/>
        <w:t>в</w:t>
        <w:tab/>
        <w:t>рассказе.</w:t>
        <w:tab/>
        <w:t>Приемы</w:t>
        <w:tab/>
        <w:t>и</w:t>
        <w:tab/>
        <w:t>методы</w:t>
        <w:tab/>
      </w:r>
      <w:r>
        <w:rPr>
          <w:spacing w:val="-1"/>
        </w:rPr>
        <w:t>передачи</w:t>
      </w:r>
      <w:r>
        <w:rPr>
          <w:spacing w:val="-57"/>
        </w:rPr>
        <w:t xml:space="preserve"> </w:t>
      </w:r>
      <w:r>
        <w:rPr/>
        <w:t>психологизма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рассказе.</w:t>
      </w:r>
    </w:p>
    <w:p>
      <w:pPr>
        <w:pStyle w:val="1"/>
        <w:spacing w:lineRule="exact" w:line="274" w:before="5" w:after="0"/>
        <w:ind w:left="5333" w:hanging="0"/>
        <w:rPr>
          <w:sz w:val="24"/>
        </w:rPr>
      </w:pPr>
      <w:r>
        <w:rPr/>
        <w:t>Кохова Ц.М.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spacing w:before="1" w:after="0"/>
        <w:ind w:left="1202" w:right="563" w:firstLine="707"/>
        <w:rPr>
          <w:sz w:val="24"/>
        </w:rPr>
      </w:pPr>
      <w:r>
        <w:rPr/>
        <w:t>Рассказ</w:t>
      </w:r>
      <w:r>
        <w:rPr>
          <w:spacing w:val="1"/>
        </w:rPr>
        <w:t xml:space="preserve"> </w:t>
      </w:r>
      <w:r>
        <w:rPr>
          <w:b/>
        </w:rPr>
        <w:t>«Ты</w:t>
      </w:r>
      <w:r>
        <w:rPr>
          <w:b/>
          <w:spacing w:val="1"/>
        </w:rPr>
        <w:t xml:space="preserve"> </w:t>
      </w:r>
      <w:r>
        <w:rPr>
          <w:b/>
        </w:rPr>
        <w:t>тоже</w:t>
      </w:r>
      <w:r>
        <w:rPr>
          <w:b/>
          <w:spacing w:val="1"/>
        </w:rPr>
        <w:t xml:space="preserve"> </w:t>
      </w:r>
      <w:r>
        <w:rPr>
          <w:b/>
        </w:rPr>
        <w:t>состаришься,</w:t>
      </w:r>
      <w:r>
        <w:rPr>
          <w:b/>
          <w:spacing w:val="1"/>
        </w:rPr>
        <w:t xml:space="preserve"> </w:t>
      </w:r>
      <w:r>
        <w:rPr>
          <w:b/>
        </w:rPr>
        <w:t>Халид».</w:t>
      </w:r>
      <w:r>
        <w:rPr>
          <w:b/>
          <w:spacing w:val="1"/>
        </w:rPr>
        <w:t xml:space="preserve"> </w:t>
      </w:r>
      <w:r>
        <w:rPr/>
        <w:t>Неуважительное</w:t>
      </w:r>
      <w:r>
        <w:rPr>
          <w:spacing w:val="1"/>
        </w:rPr>
        <w:t xml:space="preserve"> </w:t>
      </w:r>
      <w:r>
        <w:rPr/>
        <w:t>обращение</w:t>
      </w:r>
      <w:r>
        <w:rPr>
          <w:spacing w:val="1"/>
        </w:rPr>
        <w:t xml:space="preserve"> </w:t>
      </w:r>
      <w:r>
        <w:rPr/>
        <w:t>Халида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старшим как нарушение моральных устоев адыгов. Нравственно-философская проблематика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рассказе.</w:t>
      </w:r>
    </w:p>
    <w:p>
      <w:pPr>
        <w:pStyle w:val="1"/>
        <w:spacing w:lineRule="exact" w:line="272" w:before="4" w:after="0"/>
        <w:ind w:left="1202" w:right="4591" w:hanging="0"/>
        <w:jc w:val="right"/>
        <w:rPr>
          <w:sz w:val="24"/>
        </w:rPr>
      </w:pPr>
      <w:r>
        <w:rPr/>
        <w:t>Гедгафов</w:t>
      </w:r>
      <w:r>
        <w:rPr>
          <w:spacing w:val="-3"/>
        </w:rPr>
        <w:t xml:space="preserve"> </w:t>
      </w:r>
      <w:r>
        <w:rPr/>
        <w:t>Б.М.</w:t>
      </w:r>
    </w:p>
    <w:p>
      <w:pPr>
        <w:pStyle w:val="Style15"/>
        <w:spacing w:lineRule="exact" w:line="272"/>
        <w:ind w:left="1202" w:right="4531" w:hanging="0"/>
        <w:jc w:val="right"/>
        <w:rPr>
          <w:sz w:val="24"/>
        </w:rPr>
      </w:pP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писателя.</w:t>
      </w:r>
    </w:p>
    <w:p>
      <w:pPr>
        <w:pStyle w:val="Normal"/>
        <w:ind w:left="1910" w:hanging="0"/>
        <w:rPr>
          <w:sz w:val="24"/>
        </w:rPr>
      </w:pPr>
      <w:r>
        <w:rPr>
          <w:b/>
          <w:sz w:val="24"/>
        </w:rPr>
        <w:t>Рассказ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«Звезда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отца».</w:t>
      </w:r>
      <w:r>
        <w:rPr>
          <w:b/>
          <w:spacing w:val="6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62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отце  и</w:t>
      </w:r>
      <w:r>
        <w:rPr>
          <w:spacing w:val="63"/>
          <w:sz w:val="24"/>
        </w:rPr>
        <w:t xml:space="preserve"> </w:t>
      </w:r>
      <w:r>
        <w:rPr>
          <w:sz w:val="24"/>
        </w:rPr>
        <w:t>завещание  дочери.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</w:t>
      </w:r>
      <w:r>
        <w:rPr>
          <w:spacing w:val="62"/>
          <w:sz w:val="24"/>
        </w:rPr>
        <w:t xml:space="preserve"> </w:t>
      </w:r>
      <w:r>
        <w:rPr>
          <w:sz w:val="24"/>
        </w:rPr>
        <w:t>врача</w:t>
      </w:r>
      <w:r>
        <w:rPr>
          <w:spacing w:val="59"/>
          <w:sz w:val="24"/>
        </w:rPr>
        <w:t xml:space="preserve"> </w:t>
      </w:r>
      <w:r>
        <w:rPr>
          <w:sz w:val="24"/>
        </w:rPr>
        <w:t>Зерат.</w:t>
      </w:r>
    </w:p>
    <w:p>
      <w:pPr>
        <w:pStyle w:val="Style15"/>
        <w:jc w:val="left"/>
        <w:rPr>
          <w:sz w:val="24"/>
        </w:rPr>
      </w:pPr>
      <w:r>
        <w:rPr/>
        <w:t>Семейные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судьбе</w:t>
      </w:r>
      <w:r>
        <w:rPr>
          <w:spacing w:val="-3"/>
        </w:rPr>
        <w:t xml:space="preserve"> </w:t>
      </w:r>
      <w:r>
        <w:rPr/>
        <w:t>Зерат.</w:t>
      </w:r>
    </w:p>
    <w:p>
      <w:pPr>
        <w:pStyle w:val="1"/>
        <w:spacing w:lineRule="exact" w:line="274" w:before="5" w:after="0"/>
        <w:ind w:left="1202" w:right="4629" w:hanging="0"/>
        <w:jc w:val="right"/>
        <w:rPr>
          <w:sz w:val="24"/>
        </w:rPr>
      </w:pPr>
      <w:r>
        <w:rPr/>
        <w:t>Мисаков</w:t>
      </w:r>
      <w:r>
        <w:rPr>
          <w:spacing w:val="-1"/>
        </w:rPr>
        <w:t xml:space="preserve"> </w:t>
      </w:r>
      <w:r>
        <w:rPr/>
        <w:t>П.Т.</w:t>
      </w:r>
    </w:p>
    <w:p>
      <w:pPr>
        <w:pStyle w:val="Style15"/>
        <w:spacing w:lineRule="exact" w:line="274"/>
        <w:ind w:left="1202" w:right="4531" w:hanging="0"/>
        <w:jc w:val="right"/>
        <w:rPr>
          <w:sz w:val="24"/>
        </w:rPr>
      </w:pP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писателя.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Рассказы</w:t>
      </w:r>
      <w:r>
        <w:rPr>
          <w:spacing w:val="8"/>
        </w:rPr>
        <w:t xml:space="preserve"> </w:t>
      </w:r>
      <w:r>
        <w:rPr/>
        <w:t>«Русалка»,</w:t>
      </w:r>
      <w:r>
        <w:rPr>
          <w:spacing w:val="70"/>
        </w:rPr>
        <w:t xml:space="preserve"> </w:t>
      </w:r>
      <w:r>
        <w:rPr/>
        <w:t>«Родник</w:t>
      </w:r>
      <w:r>
        <w:rPr>
          <w:spacing w:val="65"/>
        </w:rPr>
        <w:t xml:space="preserve"> </w:t>
      </w:r>
      <w:r>
        <w:rPr/>
        <w:t>Булата»,</w:t>
      </w:r>
      <w:r>
        <w:rPr>
          <w:spacing w:val="64"/>
        </w:rPr>
        <w:t xml:space="preserve"> </w:t>
      </w:r>
      <w:r>
        <w:rPr/>
        <w:t>«Боль</w:t>
      </w:r>
      <w:r>
        <w:rPr>
          <w:spacing w:val="67"/>
        </w:rPr>
        <w:t xml:space="preserve"> </w:t>
      </w:r>
      <w:r>
        <w:rPr/>
        <w:t>души</w:t>
      </w:r>
      <w:r>
        <w:rPr>
          <w:spacing w:val="68"/>
        </w:rPr>
        <w:t xml:space="preserve"> </w:t>
      </w:r>
      <w:r>
        <w:rPr/>
        <w:t>Фаризат»,</w:t>
      </w:r>
      <w:r>
        <w:rPr>
          <w:spacing w:val="67"/>
        </w:rPr>
        <w:t xml:space="preserve"> </w:t>
      </w:r>
      <w:r>
        <w:rPr/>
        <w:t>«Две</w:t>
      </w:r>
      <w:r>
        <w:rPr>
          <w:spacing w:val="66"/>
        </w:rPr>
        <w:t xml:space="preserve"> </w:t>
      </w:r>
      <w:r>
        <w:rPr/>
        <w:t>сестры»,</w:t>
      </w:r>
    </w:p>
    <w:p>
      <w:pPr>
        <w:pStyle w:val="Normal"/>
        <w:spacing w:lineRule="exact" w:line="274"/>
        <w:ind w:left="1202" w:hanging="0"/>
        <w:rPr>
          <w:sz w:val="24"/>
        </w:rPr>
      </w:pPr>
      <w:r>
        <w:rPr>
          <w:b/>
          <w:sz w:val="24"/>
        </w:rPr>
        <w:t>«Туман»,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«Память»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before="1" w:after="0"/>
        <w:ind w:left="4898" w:right="4061" w:hanging="200"/>
        <w:rPr>
          <w:sz w:val="24"/>
        </w:rPr>
      </w:pPr>
      <w:r>
        <w:rPr/>
        <w:t>Литература группы «С»</w:t>
      </w:r>
      <w:r>
        <w:rPr>
          <w:spacing w:val="-57"/>
        </w:rPr>
        <w:t xml:space="preserve"> </w:t>
      </w:r>
      <w:r>
        <w:rPr/>
        <w:t>Адыгский</w:t>
      </w:r>
      <w:r>
        <w:rPr>
          <w:spacing w:val="-2"/>
        </w:rPr>
        <w:t xml:space="preserve"> </w:t>
      </w:r>
      <w:r>
        <w:rPr/>
        <w:t>фольклор</w:t>
      </w:r>
    </w:p>
    <w:p>
      <w:pPr>
        <w:pStyle w:val="Style15"/>
        <w:ind w:left="1202" w:right="563" w:firstLine="707"/>
        <w:rPr>
          <w:sz w:val="24"/>
        </w:rPr>
      </w:pPr>
      <w:r>
        <w:rPr/>
        <w:t xml:space="preserve">Песня-пшинатль </w:t>
      </w:r>
      <w:r>
        <w:rPr>
          <w:b/>
        </w:rPr>
        <w:t xml:space="preserve">«Как Сосруко добыл огонь». </w:t>
      </w:r>
      <w:r>
        <w:rPr/>
        <w:t>Идея песни, её композиция, колорит</w:t>
      </w:r>
      <w:r>
        <w:rPr>
          <w:spacing w:val="1"/>
        </w:rPr>
        <w:t xml:space="preserve"> </w:t>
      </w:r>
      <w:r>
        <w:rPr/>
        <w:t>языка. Сосруко, герой нартского эпоса адыгов. Образы Сосруко, Еминеж и коня Сосруко –</w:t>
      </w:r>
      <w:r>
        <w:rPr>
          <w:spacing w:val="1"/>
        </w:rPr>
        <w:t xml:space="preserve"> </w:t>
      </w:r>
      <w:r>
        <w:rPr/>
        <w:t>Тхожей.</w:t>
      </w:r>
    </w:p>
    <w:p>
      <w:pPr>
        <w:pStyle w:val="Style15"/>
        <w:ind w:left="1202" w:right="563" w:firstLine="707"/>
        <w:rPr>
          <w:sz w:val="24"/>
        </w:rPr>
      </w:pPr>
      <w:r>
        <w:rPr>
          <w:b/>
        </w:rPr>
        <w:t>Сказание «Новый обычай Бадыноко</w:t>
      </w:r>
      <w:r>
        <w:rPr/>
        <w:t>»</w:t>
      </w:r>
      <w:r>
        <w:rPr>
          <w:b/>
        </w:rPr>
        <w:t xml:space="preserve">. </w:t>
      </w:r>
      <w:r>
        <w:rPr/>
        <w:t>Образ отца Бадыноко (от имени «старшего</w:t>
      </w:r>
      <w:r>
        <w:rPr>
          <w:spacing w:val="1"/>
        </w:rPr>
        <w:t xml:space="preserve"> </w:t>
      </w:r>
      <w:r>
        <w:rPr/>
        <w:t>поколения») институт почитания богов. Образ Бадыноко как институт почитания старших.</w:t>
      </w:r>
      <w:r>
        <w:rPr>
          <w:spacing w:val="1"/>
        </w:rPr>
        <w:t xml:space="preserve"> </w:t>
      </w:r>
      <w:r>
        <w:rPr/>
        <w:t>Отмена жестокого</w:t>
      </w:r>
      <w:r>
        <w:rPr>
          <w:spacing w:val="1"/>
        </w:rPr>
        <w:t xml:space="preserve"> </w:t>
      </w:r>
      <w:r>
        <w:rPr/>
        <w:t>закона сбрасывания</w:t>
      </w:r>
      <w:r>
        <w:rPr>
          <w:spacing w:val="1"/>
        </w:rPr>
        <w:t xml:space="preserve"> </w:t>
      </w:r>
      <w:r>
        <w:rPr/>
        <w:t>с горы стариков. Образ</w:t>
      </w:r>
      <w:r>
        <w:rPr>
          <w:spacing w:val="1"/>
        </w:rPr>
        <w:t xml:space="preserve"> </w:t>
      </w:r>
      <w:r>
        <w:rPr/>
        <w:t>Бадыноко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нарта,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борется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лучших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нартов,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«нартских</w:t>
      </w:r>
      <w:r>
        <w:rPr>
          <w:spacing w:val="1"/>
        </w:rPr>
        <w:t xml:space="preserve"> </w:t>
      </w:r>
      <w:r>
        <w:rPr/>
        <w:t>законов».</w:t>
      </w:r>
      <w:r>
        <w:rPr>
          <w:spacing w:val="-1"/>
        </w:rPr>
        <w:t xml:space="preserve"> </w:t>
      </w:r>
      <w:r>
        <w:rPr/>
        <w:t>Победа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противопоставлении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мнения</w:t>
      </w:r>
      <w:r>
        <w:rPr>
          <w:spacing w:val="-1"/>
        </w:rPr>
        <w:t xml:space="preserve"> </w:t>
      </w:r>
      <w:r>
        <w:rPr/>
        <w:t>мнению</w:t>
      </w:r>
      <w:r>
        <w:rPr>
          <w:spacing w:val="-1"/>
        </w:rPr>
        <w:t xml:space="preserve"> </w:t>
      </w:r>
      <w:r>
        <w:rPr/>
        <w:t>общины.</w:t>
      </w:r>
    </w:p>
    <w:p>
      <w:pPr>
        <w:pStyle w:val="Normal"/>
        <w:ind w:left="1202" w:right="565" w:firstLine="707"/>
        <w:jc w:val="both"/>
        <w:rPr>
          <w:sz w:val="24"/>
        </w:rPr>
      </w:pPr>
      <w:r>
        <w:rPr>
          <w:b/>
          <w:sz w:val="24"/>
        </w:rPr>
        <w:t xml:space="preserve">Песня «Песня о Мухамате, сыне Хатха». </w:t>
      </w:r>
      <w:r>
        <w:rPr>
          <w:sz w:val="24"/>
        </w:rPr>
        <w:t>Отражение жизни и мужества народа 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песне.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перавду,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доказать словами.</w:t>
      </w:r>
    </w:p>
    <w:p>
      <w:pPr>
        <w:pStyle w:val="Style15"/>
        <w:ind w:left="1202" w:right="567" w:firstLine="707"/>
        <w:rPr>
          <w:sz w:val="24"/>
        </w:rPr>
      </w:pPr>
      <w:r>
        <w:rPr/>
        <w:t>Художественные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песни.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эпитетов,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 от героя,</w:t>
      </w:r>
      <w:r>
        <w:rPr>
          <w:spacing w:val="-1"/>
        </w:rPr>
        <w:t xml:space="preserve"> </w:t>
      </w:r>
      <w:r>
        <w:rPr/>
        <w:t>которого</w:t>
      </w:r>
      <w:r>
        <w:rPr>
          <w:spacing w:val="-1"/>
        </w:rPr>
        <w:t xml:space="preserve"> </w:t>
      </w:r>
      <w:r>
        <w:rPr/>
        <w:t>определяет.</w:t>
      </w:r>
    </w:p>
    <w:p>
      <w:pPr>
        <w:pStyle w:val="Style15"/>
        <w:ind w:left="1202" w:right="559" w:firstLine="707"/>
        <w:rPr>
          <w:sz w:val="24"/>
        </w:rPr>
      </w:pPr>
      <w:r>
        <w:rPr>
          <w:b/>
        </w:rPr>
        <w:t>Песня-плач</w:t>
      </w:r>
      <w:r>
        <w:rPr>
          <w:b/>
          <w:spacing w:val="1"/>
        </w:rPr>
        <w:t xml:space="preserve"> </w:t>
      </w:r>
      <w:r>
        <w:rPr>
          <w:b/>
        </w:rPr>
        <w:t>«Песня-плач</w:t>
      </w:r>
      <w:r>
        <w:rPr>
          <w:b/>
          <w:spacing w:val="1"/>
        </w:rPr>
        <w:t xml:space="preserve"> </w:t>
      </w:r>
      <w:r>
        <w:rPr>
          <w:b/>
        </w:rPr>
        <w:t>жителей</w:t>
      </w:r>
      <w:r>
        <w:rPr>
          <w:b/>
          <w:spacing w:val="1"/>
        </w:rPr>
        <w:t xml:space="preserve"> </w:t>
      </w:r>
      <w:r>
        <w:rPr>
          <w:b/>
        </w:rPr>
        <w:t>Лабы».</w:t>
      </w:r>
      <w:r>
        <w:rPr>
          <w:b/>
          <w:spacing w:val="1"/>
        </w:rPr>
        <w:t xml:space="preserve"> </w:t>
      </w:r>
      <w:r>
        <w:rPr/>
        <w:t>Песня-плач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жанр</w:t>
      </w:r>
      <w:r>
        <w:rPr>
          <w:spacing w:val="1"/>
        </w:rPr>
        <w:t xml:space="preserve"> </w:t>
      </w:r>
      <w:r>
        <w:rPr/>
        <w:t>адыгской</w:t>
      </w:r>
      <w:r>
        <w:rPr>
          <w:spacing w:val="60"/>
        </w:rPr>
        <w:t xml:space="preserve"> </w:t>
      </w:r>
      <w:r>
        <w:rPr/>
        <w:t>поэзии.</w:t>
      </w:r>
      <w:r>
        <w:rPr>
          <w:spacing w:val="1"/>
        </w:rPr>
        <w:t xml:space="preserve"> </w:t>
      </w:r>
      <w:r>
        <w:rPr/>
        <w:t>Горе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следствие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разрушений.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царя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высокопоставленных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чиновников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горе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страдания</w:t>
      </w:r>
      <w:r>
        <w:rPr>
          <w:spacing w:val="1"/>
        </w:rPr>
        <w:t xml:space="preserve"> </w:t>
      </w:r>
      <w:r>
        <w:rPr/>
        <w:t>горцев.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солдаты-</w:t>
      </w:r>
      <w:r>
        <w:rPr>
          <w:spacing w:val="-57"/>
        </w:rPr>
        <w:t xml:space="preserve"> </w:t>
      </w:r>
      <w:r>
        <w:rPr/>
        <w:t>перебежчики.</w:t>
      </w:r>
    </w:p>
    <w:p>
      <w:pPr>
        <w:pStyle w:val="Style15"/>
        <w:ind w:left="1910" w:right="3190" w:hanging="0"/>
        <w:rPr>
          <w:sz w:val="24"/>
        </w:rPr>
      </w:pPr>
      <w:r>
        <w:rPr/>
        <w:t>Призыв к сохранению мира, заложенный в песне-плаче.</w:t>
      </w:r>
      <w:r>
        <w:rPr>
          <w:spacing w:val="1"/>
        </w:rPr>
        <w:t xml:space="preserve"> </w:t>
      </w:r>
      <w:r>
        <w:rPr/>
        <w:t>Архаизмы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песне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свидетельства</w:t>
      </w:r>
      <w:r>
        <w:rPr>
          <w:spacing w:val="-3"/>
        </w:rPr>
        <w:t xml:space="preserve"> </w:t>
      </w:r>
      <w:r>
        <w:rPr/>
        <w:t>прошлой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адыгов.</w:t>
      </w:r>
    </w:p>
    <w:p>
      <w:pPr>
        <w:pStyle w:val="1"/>
        <w:spacing w:lineRule="exact" w:line="274"/>
        <w:ind w:left="2934" w:hanging="0"/>
        <w:rPr>
          <w:sz w:val="24"/>
        </w:rPr>
      </w:pPr>
      <w:r>
        <w:rPr/>
        <w:t>Стихи</w:t>
      </w:r>
      <w:r>
        <w:rPr>
          <w:spacing w:val="-4"/>
        </w:rPr>
        <w:t xml:space="preserve"> </w:t>
      </w:r>
      <w:r>
        <w:rPr/>
        <w:t>поэтов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философским</w:t>
      </w:r>
      <w:r>
        <w:rPr>
          <w:spacing w:val="-3"/>
        </w:rPr>
        <w:t xml:space="preserve"> </w:t>
      </w:r>
      <w:r>
        <w:rPr/>
        <w:t>смыслом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психологизмом</w:t>
      </w:r>
    </w:p>
    <w:p>
      <w:pPr>
        <w:pStyle w:val="Normal"/>
        <w:spacing w:lineRule="exact" w:line="274"/>
        <w:ind w:left="1910" w:hanging="0"/>
        <w:jc w:val="both"/>
        <w:rPr>
          <w:sz w:val="24"/>
        </w:rPr>
      </w:pPr>
      <w:r>
        <w:rPr>
          <w:b/>
          <w:sz w:val="24"/>
        </w:rPr>
        <w:t>Губжоков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Л.М.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«Моему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народу»,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Ацканов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Р.Х.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«Отчий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дом»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>
      <w:pPr>
        <w:pStyle w:val="1"/>
        <w:spacing w:before="5" w:after="0"/>
        <w:ind w:left="3703" w:hanging="0"/>
        <w:rPr>
          <w:sz w:val="24"/>
        </w:rPr>
      </w:pPr>
      <w:r>
        <w:rPr/>
        <w:t>Литература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5"/>
        </w:rPr>
        <w:t xml:space="preserve"> </w:t>
      </w:r>
      <w:r>
        <w:rPr/>
        <w:t>Кабардино-Балкарии</w:t>
      </w:r>
    </w:p>
    <w:p>
      <w:pPr>
        <w:pStyle w:val="Normal"/>
        <w:spacing w:before="1" w:after="0"/>
        <w:ind w:left="5664" w:hanging="0"/>
        <w:jc w:val="both"/>
        <w:rPr>
          <w:b/>
          <w:b/>
          <w:sz w:val="24"/>
        </w:rPr>
      </w:pPr>
      <w:r>
        <w:rPr>
          <w:b/>
          <w:sz w:val="24"/>
        </w:rPr>
        <w:t>Мокаев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М.Х.</w:t>
      </w:r>
    </w:p>
    <w:p>
      <w:pPr>
        <w:pStyle w:val="Style15"/>
        <w:spacing w:lineRule="exact" w:line="271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поэта.</w:t>
      </w:r>
    </w:p>
    <w:p>
      <w:pPr>
        <w:pStyle w:val="Style15"/>
        <w:ind w:left="1202" w:right="566" w:firstLine="707"/>
        <w:rPr>
          <w:sz w:val="24"/>
        </w:rPr>
      </w:pPr>
      <w:r>
        <w:rPr>
          <w:b/>
        </w:rPr>
        <w:t>«Старейшины»</w:t>
      </w:r>
      <w:r>
        <w:rPr/>
        <w:t>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1"/>
        </w:rPr>
        <w:t xml:space="preserve"> </w:t>
      </w:r>
      <w:r>
        <w:rPr/>
        <w:t>стихотворения.</w:t>
      </w:r>
      <w:r>
        <w:rPr>
          <w:spacing w:val="1"/>
        </w:rPr>
        <w:t xml:space="preserve"> </w:t>
      </w:r>
      <w:r>
        <w:rPr/>
        <w:t>Национальный</w:t>
      </w:r>
      <w:r>
        <w:rPr>
          <w:spacing w:val="1"/>
        </w:rPr>
        <w:t xml:space="preserve"> </w:t>
      </w:r>
      <w:r>
        <w:rPr/>
        <w:t>колорит</w:t>
      </w:r>
      <w:r>
        <w:rPr>
          <w:spacing w:val="1"/>
        </w:rPr>
        <w:t xml:space="preserve"> </w:t>
      </w:r>
      <w:r>
        <w:rPr/>
        <w:t>стихотворения,</w:t>
      </w:r>
      <w:r>
        <w:rPr>
          <w:spacing w:val="1"/>
        </w:rPr>
        <w:t xml:space="preserve"> </w:t>
      </w:r>
      <w:r>
        <w:rPr/>
        <w:t>воспевание</w:t>
      </w:r>
      <w:r>
        <w:rPr>
          <w:spacing w:val="1"/>
        </w:rPr>
        <w:t xml:space="preserve"> </w:t>
      </w:r>
      <w:r>
        <w:rPr/>
        <w:t>мудрости</w:t>
      </w:r>
      <w:r>
        <w:rPr>
          <w:spacing w:val="1"/>
        </w:rPr>
        <w:t xml:space="preserve"> </w:t>
      </w:r>
      <w:r>
        <w:rPr/>
        <w:t>горцев.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выразительности,</w:t>
      </w:r>
      <w:r>
        <w:rPr>
          <w:spacing w:val="-57"/>
        </w:rPr>
        <w:t xml:space="preserve"> </w:t>
      </w:r>
      <w:r>
        <w:rPr/>
        <w:t>используемые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стихотворении.</w:t>
      </w:r>
    </w:p>
    <w:p>
      <w:pPr>
        <w:pStyle w:val="Style15"/>
        <w:ind w:left="1910" w:hanging="0"/>
        <w:rPr>
          <w:sz w:val="24"/>
        </w:rPr>
      </w:pPr>
      <w:r>
        <w:rPr/>
        <w:t>Воспитательный</w:t>
      </w:r>
      <w:r>
        <w:rPr>
          <w:spacing w:val="-5"/>
        </w:rPr>
        <w:t xml:space="preserve"> </w:t>
      </w:r>
      <w:r>
        <w:rPr/>
        <w:t>потенциал</w:t>
      </w:r>
      <w:r>
        <w:rPr>
          <w:spacing w:val="-5"/>
        </w:rPr>
        <w:t xml:space="preserve"> </w:t>
      </w:r>
      <w:r>
        <w:rPr/>
        <w:t>произведения.</w:t>
      </w:r>
    </w:p>
    <w:p>
      <w:pPr>
        <w:pStyle w:val="1"/>
        <w:spacing w:before="5" w:after="0"/>
        <w:ind w:left="5321" w:right="3625" w:hanging="1056"/>
        <w:rPr>
          <w:sz w:val="24"/>
        </w:rPr>
      </w:pPr>
      <w:r>
        <w:rPr/>
        <w:t>Литература адыгской диаспоры</w:t>
      </w:r>
      <w:r>
        <w:rPr>
          <w:spacing w:val="-57"/>
        </w:rPr>
        <w:t xml:space="preserve"> </w:t>
      </w:r>
      <w:r>
        <w:rPr/>
        <w:t>Кандур</w:t>
      </w:r>
      <w:r>
        <w:rPr>
          <w:spacing w:val="-1"/>
        </w:rPr>
        <w:t xml:space="preserve"> </w:t>
      </w:r>
      <w:r>
        <w:rPr/>
        <w:t>М.И.</w:t>
      </w:r>
    </w:p>
    <w:p>
      <w:pPr>
        <w:pStyle w:val="Style15"/>
        <w:spacing w:lineRule="exact" w:line="271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ind w:left="1202" w:right="560" w:firstLine="707"/>
        <w:jc w:val="both"/>
        <w:rPr>
          <w:sz w:val="24"/>
        </w:rPr>
      </w:pPr>
      <w:r>
        <w:rPr>
          <w:b/>
          <w:sz w:val="24"/>
        </w:rPr>
        <w:t>«Маждэ»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«Мажда»)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«Черкесы.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Балканская история») </w:t>
      </w:r>
      <w:r>
        <w:rPr>
          <w:sz w:val="24"/>
        </w:rPr>
        <w:t>Лицо войны в романе. Образ черкешенки, способной на подвиг 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 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черкесов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солдат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романе.</w:t>
      </w:r>
    </w:p>
    <w:p>
      <w:pPr>
        <w:sectPr>
          <w:footerReference w:type="default" r:id="rId196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910" w:hanging="0"/>
        <w:rPr>
          <w:sz w:val="24"/>
        </w:rPr>
      </w:pPr>
      <w:r>
        <w:rPr/>
        <w:t>Связь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3"/>
        </w:rPr>
        <w:t xml:space="preserve"> </w:t>
      </w:r>
      <w:r>
        <w:rPr/>
        <w:t>Мажды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героинями устного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-2"/>
        </w:rPr>
        <w:t xml:space="preserve"> </w:t>
      </w:r>
      <w:r>
        <w:rPr/>
        <w:t>творчества.</w:t>
      </w:r>
    </w:p>
    <w:p>
      <w:pPr>
        <w:pStyle w:val="1"/>
        <w:spacing w:before="66" w:after="0"/>
        <w:ind w:left="1910" w:right="1800" w:firstLine="1250"/>
        <w:jc w:val="left"/>
        <w:rPr>
          <w:sz w:val="24"/>
        </w:rPr>
      </w:pPr>
      <w:r>
        <w:rPr/>
        <w:t>Произведения, рекомендованные для заучивания наизусть</w:t>
      </w:r>
      <w:r>
        <w:rPr>
          <w:spacing w:val="-57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адыгского устного народного творчества:</w:t>
      </w:r>
    </w:p>
    <w:p>
      <w:pPr>
        <w:pStyle w:val="Style15"/>
        <w:ind w:left="1202" w:right="563" w:firstLine="707"/>
        <w:jc w:val="left"/>
        <w:rPr>
          <w:sz w:val="24"/>
        </w:rPr>
      </w:pPr>
      <w:r>
        <w:rPr/>
        <w:t>«Лабэдэсхэм я гъыбзэ» («Песня-плач жителей Лабы») (можно заменить другой песней</w:t>
      </w:r>
      <w:r>
        <w:rPr>
          <w:spacing w:val="-5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Русско-Кавказской войне).</w:t>
      </w:r>
    </w:p>
    <w:p>
      <w:pPr>
        <w:pStyle w:val="1"/>
        <w:spacing w:lineRule="exact" w:line="274" w:before="1" w:after="0"/>
        <w:jc w:val="left"/>
        <w:rPr>
          <w:sz w:val="24"/>
        </w:rPr>
      </w:pPr>
      <w:r>
        <w:rPr/>
        <w:t>Из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3"/>
        </w:rPr>
        <w:t xml:space="preserve"> </w:t>
      </w:r>
      <w:r>
        <w:rPr/>
        <w:t>литературы: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Шогенцуков</w:t>
      </w:r>
      <w:r>
        <w:rPr>
          <w:spacing w:val="-6"/>
        </w:rPr>
        <w:t xml:space="preserve"> </w:t>
      </w:r>
      <w:r>
        <w:rPr/>
        <w:t>А.А.</w:t>
      </w:r>
      <w:r>
        <w:rPr>
          <w:spacing w:val="-6"/>
        </w:rPr>
        <w:t xml:space="preserve"> </w:t>
      </w:r>
      <w:r>
        <w:rPr/>
        <w:t>Стихотворение</w:t>
      </w:r>
      <w:r>
        <w:rPr>
          <w:spacing w:val="-2"/>
        </w:rPr>
        <w:t xml:space="preserve"> </w:t>
      </w:r>
      <w:r>
        <w:rPr/>
        <w:t>«Нана».</w:t>
      </w:r>
    </w:p>
    <w:p>
      <w:pPr>
        <w:pStyle w:val="Style15"/>
        <w:spacing w:lineRule="exact" w:line="275"/>
        <w:ind w:left="1910" w:hanging="0"/>
        <w:jc w:val="left"/>
        <w:rPr>
          <w:sz w:val="24"/>
        </w:rPr>
      </w:pPr>
      <w:r>
        <w:rPr/>
        <w:t>Кешоков</w:t>
      </w:r>
      <w:r>
        <w:rPr>
          <w:spacing w:val="29"/>
        </w:rPr>
        <w:t xml:space="preserve"> </w:t>
      </w:r>
      <w:r>
        <w:rPr/>
        <w:t>А.П.</w:t>
      </w:r>
      <w:r>
        <w:rPr>
          <w:spacing w:val="30"/>
        </w:rPr>
        <w:t xml:space="preserve"> </w:t>
      </w:r>
      <w:r>
        <w:rPr/>
        <w:t>Отрывок</w:t>
      </w:r>
      <w:r>
        <w:rPr>
          <w:spacing w:val="31"/>
        </w:rPr>
        <w:t xml:space="preserve"> </w:t>
      </w:r>
      <w:r>
        <w:rPr/>
        <w:t>из</w:t>
      </w:r>
      <w:r>
        <w:rPr>
          <w:spacing w:val="32"/>
        </w:rPr>
        <w:t xml:space="preserve"> </w:t>
      </w:r>
      <w:r>
        <w:rPr/>
        <w:t>романа</w:t>
      </w:r>
      <w:r>
        <w:rPr>
          <w:spacing w:val="37"/>
        </w:rPr>
        <w:t xml:space="preserve"> </w:t>
      </w:r>
      <w:r>
        <w:rPr/>
        <w:t>«Достойный</w:t>
      </w:r>
      <w:r>
        <w:rPr>
          <w:spacing w:val="30"/>
        </w:rPr>
        <w:t xml:space="preserve"> </w:t>
      </w:r>
      <w:r>
        <w:rPr/>
        <w:t>хороших</w:t>
      </w:r>
      <w:r>
        <w:rPr>
          <w:spacing w:val="32"/>
        </w:rPr>
        <w:t xml:space="preserve"> </w:t>
      </w:r>
      <w:r>
        <w:rPr/>
        <w:t>отзывов»</w:t>
      </w:r>
      <w:r>
        <w:rPr>
          <w:spacing w:val="27"/>
        </w:rPr>
        <w:t xml:space="preserve"> </w:t>
      </w:r>
      <w:r>
        <w:rPr/>
        <w:t>(начиная</w:t>
      </w:r>
      <w:r>
        <w:rPr>
          <w:spacing w:val="31"/>
        </w:rPr>
        <w:t xml:space="preserve"> </w:t>
      </w:r>
      <w:r>
        <w:rPr/>
        <w:t>со</w:t>
      </w:r>
      <w:r>
        <w:rPr>
          <w:spacing w:val="30"/>
        </w:rPr>
        <w:t xml:space="preserve"> </w:t>
      </w:r>
      <w:r>
        <w:rPr/>
        <w:t>слов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«Аргуэру</w:t>
      </w:r>
      <w:r>
        <w:rPr>
          <w:spacing w:val="-8"/>
        </w:rPr>
        <w:t xml:space="preserve"> </w:t>
      </w:r>
      <w:r>
        <w:rPr/>
        <w:t>фоч</w:t>
      </w:r>
      <w:r>
        <w:rPr>
          <w:spacing w:val="2"/>
        </w:rPr>
        <w:t xml:space="preserve"> </w:t>
      </w:r>
      <w:r>
        <w:rPr/>
        <w:t>уэ</w:t>
      </w:r>
      <w:r>
        <w:rPr>
          <w:spacing w:val="-1"/>
        </w:rPr>
        <w:t xml:space="preserve"> </w:t>
      </w:r>
      <w:r>
        <w:rPr/>
        <w:t>макъ</w:t>
      </w:r>
      <w:r>
        <w:rPr>
          <w:spacing w:val="-3"/>
        </w:rPr>
        <w:t xml:space="preserve"> </w:t>
      </w:r>
      <w:r>
        <w:rPr/>
        <w:t>къэIуащ…»).</w:t>
      </w:r>
    </w:p>
    <w:p>
      <w:pPr>
        <w:pStyle w:val="Style15"/>
        <w:ind w:left="1910" w:right="4987" w:hanging="0"/>
        <w:jc w:val="left"/>
        <w:rPr>
          <w:sz w:val="24"/>
        </w:rPr>
      </w:pPr>
      <w:r>
        <w:rPr/>
        <w:t>Куашев Б.И. Стихотворение «Добро и зло».</w:t>
      </w:r>
      <w:r>
        <w:rPr>
          <w:spacing w:val="-57"/>
        </w:rPr>
        <w:t xml:space="preserve"> </w:t>
      </w:r>
      <w:r>
        <w:rPr/>
        <w:t>Губжоков</w:t>
      </w:r>
      <w:r>
        <w:rPr>
          <w:spacing w:val="-1"/>
        </w:rPr>
        <w:t xml:space="preserve"> </w:t>
      </w:r>
      <w:r>
        <w:rPr/>
        <w:t>Л.М. Одно</w:t>
      </w:r>
      <w:r>
        <w:rPr>
          <w:spacing w:val="-1"/>
        </w:rPr>
        <w:t xml:space="preserve"> </w:t>
      </w:r>
      <w:r>
        <w:rPr/>
        <w:t>стихотворение.</w:t>
      </w:r>
    </w:p>
    <w:p>
      <w:pPr>
        <w:pStyle w:val="Style15"/>
        <w:ind w:left="1910" w:right="5682" w:hanging="0"/>
        <w:rPr>
          <w:sz w:val="24"/>
        </w:rPr>
      </w:pPr>
      <w:r>
        <w:rPr/>
        <w:t>Бештоков Х. К. Одно стихотворение.</w:t>
      </w:r>
      <w:r>
        <w:rPr>
          <w:spacing w:val="-57"/>
        </w:rPr>
        <w:t xml:space="preserve"> </w:t>
      </w:r>
      <w:r>
        <w:rPr/>
        <w:t>Балкарова Ф.Г. Одно стихотворение.</w:t>
      </w:r>
      <w:r>
        <w:rPr>
          <w:spacing w:val="-57"/>
        </w:rPr>
        <w:t xml:space="preserve"> </w:t>
      </w:r>
      <w:r>
        <w:rPr/>
        <w:t>Ацканов</w:t>
      </w:r>
      <w:r>
        <w:rPr>
          <w:spacing w:val="-2"/>
        </w:rPr>
        <w:t xml:space="preserve"> </w:t>
      </w:r>
      <w:r>
        <w:rPr/>
        <w:t>Р.Х.</w:t>
      </w:r>
      <w:r>
        <w:rPr>
          <w:spacing w:val="-1"/>
        </w:rPr>
        <w:t xml:space="preserve"> </w:t>
      </w:r>
      <w:r>
        <w:rPr/>
        <w:t>Одно</w:t>
      </w:r>
      <w:r>
        <w:rPr>
          <w:spacing w:val="-1"/>
        </w:rPr>
        <w:t xml:space="preserve"> </w:t>
      </w:r>
      <w:r>
        <w:rPr/>
        <w:t>стихотворение.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910" w:right="2064" w:firstLine="895"/>
        <w:jc w:val="left"/>
        <w:rPr>
          <w:sz w:val="24"/>
        </w:rPr>
      </w:pPr>
      <w:r>
        <w:rPr/>
        <w:t>Произведения,</w:t>
      </w:r>
      <w:r>
        <w:rPr>
          <w:spacing w:val="-5"/>
        </w:rPr>
        <w:t xml:space="preserve"> </w:t>
      </w:r>
      <w:r>
        <w:rPr/>
        <w:t>рекомендованные</w:t>
      </w:r>
      <w:r>
        <w:rPr>
          <w:spacing w:val="-6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внеклассного</w:t>
      </w:r>
      <w:r>
        <w:rPr>
          <w:spacing w:val="-4"/>
        </w:rPr>
        <w:t xml:space="preserve"> </w:t>
      </w:r>
      <w:r>
        <w:rPr/>
        <w:t>чтения</w:t>
      </w:r>
      <w:r>
        <w:rPr>
          <w:spacing w:val="-57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адыгского устного народного</w:t>
      </w:r>
      <w:r>
        <w:rPr>
          <w:spacing w:val="-1"/>
        </w:rPr>
        <w:t xml:space="preserve"> </w:t>
      </w:r>
      <w:r>
        <w:rPr/>
        <w:t>творчества:</w:t>
      </w:r>
    </w:p>
    <w:p>
      <w:pPr>
        <w:pStyle w:val="Style15"/>
        <w:spacing w:lineRule="exact" w:line="271"/>
        <w:ind w:left="1910" w:hanging="0"/>
        <w:jc w:val="left"/>
        <w:rPr>
          <w:sz w:val="24"/>
        </w:rPr>
      </w:pPr>
      <w:r>
        <w:rPr/>
        <w:t>«Сосрыкъуэрэ</w:t>
      </w:r>
      <w:r>
        <w:rPr>
          <w:spacing w:val="-7"/>
        </w:rPr>
        <w:t xml:space="preserve"> </w:t>
      </w:r>
      <w:r>
        <w:rPr/>
        <w:t>Тотрэшрэ»,</w:t>
      </w:r>
      <w:r>
        <w:rPr>
          <w:spacing w:val="-1"/>
        </w:rPr>
        <w:t xml:space="preserve"> </w:t>
      </w:r>
      <w:r>
        <w:rPr/>
        <w:t>«Батэрэз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пшыналъэ»,</w:t>
      </w:r>
      <w:r>
        <w:rPr>
          <w:spacing w:val="-1"/>
        </w:rPr>
        <w:t xml:space="preserve"> </w:t>
      </w:r>
      <w:r>
        <w:rPr/>
        <w:t>«Нартыжь</w:t>
      </w:r>
      <w:r>
        <w:rPr>
          <w:spacing w:val="-4"/>
        </w:rPr>
        <w:t xml:space="preserve"> </w:t>
      </w:r>
      <w:r>
        <w:rPr/>
        <w:t>уэрэд».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Из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3"/>
        </w:rPr>
        <w:t xml:space="preserve"> </w:t>
      </w:r>
      <w:r>
        <w:rPr/>
        <w:t>литературы:</w:t>
      </w:r>
    </w:p>
    <w:p>
      <w:pPr>
        <w:pStyle w:val="Style15"/>
        <w:ind w:left="1910" w:right="2809" w:hanging="0"/>
        <w:jc w:val="left"/>
        <w:rPr>
          <w:sz w:val="24"/>
        </w:rPr>
      </w:pPr>
      <w:r>
        <w:rPr/>
        <w:t>Бештоков</w:t>
      </w:r>
      <w:r>
        <w:rPr>
          <w:spacing w:val="-5"/>
        </w:rPr>
        <w:t xml:space="preserve"> </w:t>
      </w:r>
      <w:r>
        <w:rPr/>
        <w:t>Х.К.</w:t>
      </w:r>
      <w:r>
        <w:rPr>
          <w:spacing w:val="-4"/>
        </w:rPr>
        <w:t xml:space="preserve"> </w:t>
      </w:r>
      <w:r>
        <w:rPr/>
        <w:t>Стихотворения</w:t>
      </w:r>
      <w:r>
        <w:rPr>
          <w:spacing w:val="-2"/>
        </w:rPr>
        <w:t xml:space="preserve"> </w:t>
      </w:r>
      <w:r>
        <w:rPr/>
        <w:t>«Баксан», «На</w:t>
      </w:r>
      <w:r>
        <w:rPr>
          <w:spacing w:val="-3"/>
        </w:rPr>
        <w:t xml:space="preserve"> </w:t>
      </w:r>
      <w:r>
        <w:rPr/>
        <w:t>родине</w:t>
      </w:r>
      <w:r>
        <w:rPr>
          <w:spacing w:val="-5"/>
        </w:rPr>
        <w:t xml:space="preserve"> </w:t>
      </w:r>
      <w:r>
        <w:rPr/>
        <w:t>моей».</w:t>
      </w:r>
      <w:r>
        <w:rPr>
          <w:spacing w:val="-57"/>
        </w:rPr>
        <w:t xml:space="preserve"> </w:t>
      </w:r>
      <w:r>
        <w:rPr/>
        <w:t>Дугужев</w:t>
      </w:r>
      <w:r>
        <w:rPr>
          <w:spacing w:val="-4"/>
        </w:rPr>
        <w:t xml:space="preserve"> </w:t>
      </w:r>
      <w:r>
        <w:rPr/>
        <w:t>Ф.</w:t>
      </w:r>
      <w:r>
        <w:rPr>
          <w:spacing w:val="-4"/>
        </w:rPr>
        <w:t xml:space="preserve"> </w:t>
      </w:r>
      <w:r>
        <w:rPr/>
        <w:t>Стихотворения «Али</w:t>
      </w:r>
      <w:r>
        <w:rPr>
          <w:spacing w:val="-3"/>
        </w:rPr>
        <w:t xml:space="preserve"> </w:t>
      </w:r>
      <w:r>
        <w:rPr/>
        <w:t>Шогенцуков»,</w:t>
      </w:r>
      <w:r>
        <w:rPr>
          <w:spacing w:val="1"/>
        </w:rPr>
        <w:t xml:space="preserve"> </w:t>
      </w:r>
      <w:r>
        <w:rPr/>
        <w:t>«Боль».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Кешоков</w:t>
      </w:r>
      <w:r>
        <w:rPr>
          <w:spacing w:val="-4"/>
        </w:rPr>
        <w:t xml:space="preserve"> </w:t>
      </w:r>
      <w:r>
        <w:rPr/>
        <w:t>А.П.</w:t>
      </w:r>
      <w:r>
        <w:rPr>
          <w:spacing w:val="-4"/>
        </w:rPr>
        <w:t xml:space="preserve"> </w:t>
      </w:r>
      <w:r>
        <w:rPr/>
        <w:t>Стихотворения</w:t>
      </w:r>
      <w:r>
        <w:rPr>
          <w:spacing w:val="-2"/>
        </w:rPr>
        <w:t xml:space="preserve"> </w:t>
      </w:r>
      <w:r>
        <w:rPr/>
        <w:t>«Слово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могиле</w:t>
      </w:r>
      <w:r>
        <w:rPr>
          <w:spacing w:val="-5"/>
        </w:rPr>
        <w:t xml:space="preserve"> </w:t>
      </w:r>
      <w:r>
        <w:rPr/>
        <w:t>Мухаба</w:t>
      </w:r>
      <w:r>
        <w:rPr>
          <w:spacing w:val="-5"/>
        </w:rPr>
        <w:t xml:space="preserve"> </w:t>
      </w:r>
      <w:r>
        <w:rPr/>
        <w:t>Абитова»,</w:t>
      </w:r>
      <w:r>
        <w:rPr>
          <w:spacing w:val="2"/>
        </w:rPr>
        <w:t xml:space="preserve"> </w:t>
      </w:r>
      <w:r>
        <w:rPr/>
        <w:t>«Меткие</w:t>
      </w:r>
      <w:r>
        <w:rPr>
          <w:spacing w:val="-4"/>
        </w:rPr>
        <w:t xml:space="preserve"> </w:t>
      </w:r>
      <w:r>
        <w:rPr/>
        <w:t>стихи».</w:t>
      </w:r>
      <w:r>
        <w:rPr>
          <w:spacing w:val="-57"/>
        </w:rPr>
        <w:t xml:space="preserve"> </w:t>
      </w:r>
      <w:r>
        <w:rPr/>
        <w:t>Каширгов</w:t>
      </w:r>
      <w:r>
        <w:rPr>
          <w:spacing w:val="-2"/>
        </w:rPr>
        <w:t xml:space="preserve"> </w:t>
      </w:r>
      <w:r>
        <w:rPr/>
        <w:t>Х.Х. Роман</w:t>
      </w:r>
      <w:r>
        <w:rPr>
          <w:spacing w:val="5"/>
        </w:rPr>
        <w:t xml:space="preserve"> </w:t>
      </w:r>
      <w:r>
        <w:rPr/>
        <w:t>«Крепкие</w:t>
      </w:r>
      <w:r>
        <w:rPr>
          <w:spacing w:val="-2"/>
        </w:rPr>
        <w:t xml:space="preserve"> </w:t>
      </w:r>
      <w:r>
        <w:rPr/>
        <w:t>корни».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Кармоков</w:t>
      </w:r>
      <w:r>
        <w:rPr>
          <w:spacing w:val="-5"/>
        </w:rPr>
        <w:t xml:space="preserve"> </w:t>
      </w:r>
      <w:r>
        <w:rPr/>
        <w:t>М.М.</w:t>
      </w:r>
      <w:r>
        <w:rPr>
          <w:spacing w:val="-6"/>
        </w:rPr>
        <w:t xml:space="preserve"> </w:t>
      </w:r>
      <w:r>
        <w:rPr/>
        <w:t>Рассказ «Серебряная</w:t>
      </w:r>
      <w:r>
        <w:rPr>
          <w:spacing w:val="-3"/>
        </w:rPr>
        <w:t xml:space="preserve"> </w:t>
      </w:r>
      <w:r>
        <w:rPr/>
        <w:t>миска».</w:t>
      </w:r>
    </w:p>
    <w:p>
      <w:pPr>
        <w:pStyle w:val="Style15"/>
        <w:ind w:left="1910" w:right="3616" w:hanging="0"/>
        <w:jc w:val="left"/>
        <w:rPr>
          <w:sz w:val="24"/>
        </w:rPr>
      </w:pPr>
      <w:r>
        <w:rPr/>
        <w:t>Мальбахов</w:t>
      </w:r>
      <w:r>
        <w:rPr>
          <w:spacing w:val="-4"/>
        </w:rPr>
        <w:t xml:space="preserve"> </w:t>
      </w:r>
      <w:r>
        <w:rPr/>
        <w:t>Э.Т.</w:t>
      </w:r>
      <w:r>
        <w:rPr>
          <w:spacing w:val="-4"/>
        </w:rPr>
        <w:t xml:space="preserve"> </w:t>
      </w:r>
      <w:r>
        <w:rPr/>
        <w:t>Роман</w:t>
      </w:r>
      <w:r>
        <w:rPr>
          <w:spacing w:val="-6"/>
        </w:rPr>
        <w:t xml:space="preserve"> </w:t>
      </w:r>
      <w:r>
        <w:rPr/>
        <w:t>«Страшен</w:t>
      </w:r>
      <w:r>
        <w:rPr>
          <w:spacing w:val="-3"/>
        </w:rPr>
        <w:t xml:space="preserve"> </w:t>
      </w:r>
      <w:r>
        <w:rPr/>
        <w:t>путь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Ошхамахо».</w:t>
      </w:r>
      <w:r>
        <w:rPr>
          <w:spacing w:val="-57"/>
        </w:rPr>
        <w:t xml:space="preserve"> </w:t>
      </w:r>
      <w:r>
        <w:rPr/>
        <w:t>Мизов</w:t>
      </w:r>
      <w:r>
        <w:rPr>
          <w:spacing w:val="-4"/>
        </w:rPr>
        <w:t xml:space="preserve"> </w:t>
      </w:r>
      <w:r>
        <w:rPr/>
        <w:t>А.Л.</w:t>
      </w:r>
      <w:r>
        <w:rPr>
          <w:spacing w:val="-4"/>
        </w:rPr>
        <w:t xml:space="preserve"> </w:t>
      </w:r>
      <w:r>
        <w:rPr/>
        <w:t>Стихотворение</w:t>
      </w:r>
      <w:r>
        <w:rPr>
          <w:spacing w:val="-3"/>
        </w:rPr>
        <w:t xml:space="preserve"> </w:t>
      </w:r>
      <w:r>
        <w:rPr/>
        <w:t>«Там,</w:t>
      </w:r>
      <w:r>
        <w:rPr>
          <w:spacing w:val="-4"/>
        </w:rPr>
        <w:t xml:space="preserve"> </w:t>
      </w:r>
      <w:r>
        <w:rPr/>
        <w:t>вдали,</w:t>
      </w:r>
      <w:r>
        <w:rPr>
          <w:spacing w:val="-4"/>
        </w:rPr>
        <w:t xml:space="preserve"> </w:t>
      </w:r>
      <w:r>
        <w:rPr/>
        <w:t>течёт</w:t>
      </w:r>
      <w:r>
        <w:rPr>
          <w:spacing w:val="-2"/>
        </w:rPr>
        <w:t xml:space="preserve"> </w:t>
      </w:r>
      <w:r>
        <w:rPr/>
        <w:t>Урух».</w:t>
      </w:r>
    </w:p>
    <w:p>
      <w:pPr>
        <w:pStyle w:val="Style15"/>
        <w:ind w:left="1910" w:right="2064" w:hanging="0"/>
        <w:jc w:val="left"/>
        <w:rPr>
          <w:sz w:val="24"/>
        </w:rPr>
      </w:pPr>
      <w:r>
        <w:rPr/>
        <w:t>Сонов</w:t>
      </w:r>
      <w:r>
        <w:rPr>
          <w:spacing w:val="-5"/>
        </w:rPr>
        <w:t xml:space="preserve"> </w:t>
      </w:r>
      <w:r>
        <w:rPr/>
        <w:t>А.К.</w:t>
      </w:r>
      <w:r>
        <w:rPr>
          <w:spacing w:val="-5"/>
        </w:rPr>
        <w:t xml:space="preserve"> </w:t>
      </w:r>
      <w:r>
        <w:rPr/>
        <w:t>Стихотворения</w:t>
      </w:r>
      <w:r>
        <w:rPr>
          <w:spacing w:val="-3"/>
        </w:rPr>
        <w:t xml:space="preserve"> </w:t>
      </w:r>
      <w:r>
        <w:rPr/>
        <w:t>«Шагди», «Пусть</w:t>
      </w:r>
      <w:r>
        <w:rPr>
          <w:spacing w:val="-4"/>
        </w:rPr>
        <w:t xml:space="preserve"> </w:t>
      </w:r>
      <w:r>
        <w:rPr/>
        <w:t>наступит</w:t>
      </w:r>
      <w:r>
        <w:rPr>
          <w:spacing w:val="-4"/>
        </w:rPr>
        <w:t xml:space="preserve"> </w:t>
      </w:r>
      <w:r>
        <w:rPr/>
        <w:t>этот</w:t>
      </w:r>
      <w:r>
        <w:rPr>
          <w:spacing w:val="-4"/>
        </w:rPr>
        <w:t xml:space="preserve"> </w:t>
      </w:r>
      <w:r>
        <w:rPr/>
        <w:t>день».</w:t>
      </w:r>
      <w:r>
        <w:rPr>
          <w:spacing w:val="-57"/>
        </w:rPr>
        <w:t xml:space="preserve"> </w:t>
      </w:r>
      <w:r>
        <w:rPr/>
        <w:t>Тхагазитов</w:t>
      </w:r>
      <w:r>
        <w:rPr>
          <w:spacing w:val="-3"/>
        </w:rPr>
        <w:t xml:space="preserve"> </w:t>
      </w:r>
      <w:r>
        <w:rPr/>
        <w:t>З.М. «Дай</w:t>
      </w:r>
      <w:r>
        <w:rPr>
          <w:spacing w:val="-2"/>
        </w:rPr>
        <w:t xml:space="preserve"> </w:t>
      </w:r>
      <w:r>
        <w:rPr/>
        <w:t>руку»,</w:t>
      </w:r>
      <w:r>
        <w:rPr>
          <w:spacing w:val="4"/>
        </w:rPr>
        <w:t xml:space="preserve"> </w:t>
      </w:r>
      <w:r>
        <w:rPr/>
        <w:t>«Земля</w:t>
      </w:r>
      <w:r>
        <w:rPr>
          <w:spacing w:val="-3"/>
        </w:rPr>
        <w:t xml:space="preserve"> </w:t>
      </w:r>
      <w:r>
        <w:rPr/>
        <w:t>отцов»,</w:t>
      </w:r>
      <w:r>
        <w:rPr>
          <w:spacing w:val="4"/>
        </w:rPr>
        <w:t xml:space="preserve"> </w:t>
      </w:r>
      <w:r>
        <w:rPr/>
        <w:t>«Моя</w:t>
      </w:r>
      <w:r>
        <w:rPr>
          <w:spacing w:val="-3"/>
        </w:rPr>
        <w:t xml:space="preserve"> </w:t>
      </w:r>
      <w:r>
        <w:rPr/>
        <w:t>родина».</w:t>
      </w:r>
    </w:p>
    <w:p>
      <w:pPr>
        <w:pStyle w:val="Style15"/>
        <w:ind w:left="1910" w:right="5194" w:hanging="0"/>
        <w:jc w:val="left"/>
        <w:rPr>
          <w:sz w:val="24"/>
        </w:rPr>
      </w:pPr>
      <w:r>
        <w:rPr/>
        <w:t>Хагур</w:t>
      </w:r>
      <w:r>
        <w:rPr>
          <w:spacing w:val="-5"/>
        </w:rPr>
        <w:t xml:space="preserve"> </w:t>
      </w:r>
      <w:r>
        <w:rPr/>
        <w:t>А.М.</w:t>
      </w:r>
      <w:r>
        <w:rPr>
          <w:spacing w:val="-6"/>
        </w:rPr>
        <w:t xml:space="preserve"> </w:t>
      </w:r>
      <w:r>
        <w:rPr/>
        <w:t>Драма</w:t>
      </w:r>
      <w:r>
        <w:rPr>
          <w:spacing w:val="-2"/>
        </w:rPr>
        <w:t xml:space="preserve"> </w:t>
      </w:r>
      <w:r>
        <w:rPr/>
        <w:t>«Черкесские</w:t>
      </w:r>
      <w:r>
        <w:rPr>
          <w:spacing w:val="-6"/>
        </w:rPr>
        <w:t xml:space="preserve"> </w:t>
      </w:r>
      <w:r>
        <w:rPr/>
        <w:t>дворяне».</w:t>
      </w:r>
      <w:r>
        <w:rPr>
          <w:spacing w:val="-57"/>
        </w:rPr>
        <w:t xml:space="preserve"> </w:t>
      </w:r>
      <w:r>
        <w:rPr/>
        <w:t>Хаупшев</w:t>
      </w:r>
      <w:r>
        <w:rPr>
          <w:spacing w:val="-5"/>
        </w:rPr>
        <w:t xml:space="preserve"> </w:t>
      </w:r>
      <w:r>
        <w:rPr/>
        <w:t>М.Т.</w:t>
      </w:r>
      <w:r>
        <w:rPr>
          <w:spacing w:val="-4"/>
        </w:rPr>
        <w:t xml:space="preserve"> </w:t>
      </w:r>
      <w:r>
        <w:rPr/>
        <w:t>Новелла</w:t>
      </w:r>
      <w:r>
        <w:rPr>
          <w:spacing w:val="-3"/>
        </w:rPr>
        <w:t xml:space="preserve"> </w:t>
      </w:r>
      <w:r>
        <w:rPr/>
        <w:t>«Танец</w:t>
      </w:r>
      <w:r>
        <w:rPr>
          <w:spacing w:val="-4"/>
        </w:rPr>
        <w:t xml:space="preserve"> </w:t>
      </w:r>
      <w:r>
        <w:rPr/>
        <w:t>Хаджет».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Хахов</w:t>
      </w:r>
      <w:r>
        <w:rPr>
          <w:spacing w:val="-3"/>
        </w:rPr>
        <w:t xml:space="preserve"> </w:t>
      </w:r>
      <w:r>
        <w:rPr/>
        <w:t>С.Х.</w:t>
      </w:r>
      <w:r>
        <w:rPr>
          <w:spacing w:val="-2"/>
        </w:rPr>
        <w:t xml:space="preserve"> </w:t>
      </w:r>
      <w:r>
        <w:rPr/>
        <w:t>Роман</w:t>
      </w:r>
      <w:r>
        <w:rPr>
          <w:spacing w:val="3"/>
        </w:rPr>
        <w:t xml:space="preserve"> </w:t>
      </w:r>
      <w:r>
        <w:rPr/>
        <w:t>«Вечность»</w:t>
      </w:r>
      <w:r>
        <w:rPr>
          <w:spacing w:val="-8"/>
        </w:rPr>
        <w:t xml:space="preserve"> </w:t>
      </w:r>
      <w:r>
        <w:rPr/>
        <w:t>(«День</w:t>
      </w:r>
      <w:r>
        <w:rPr>
          <w:spacing w:val="-2"/>
        </w:rPr>
        <w:t xml:space="preserve"> </w:t>
      </w:r>
      <w:r>
        <w:rPr/>
        <w:t>длиною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вечность»).</w:t>
      </w:r>
    </w:p>
    <w:p>
      <w:pPr>
        <w:pStyle w:val="Style15"/>
        <w:ind w:left="1910" w:right="1215" w:hanging="0"/>
        <w:jc w:val="left"/>
        <w:rPr>
          <w:sz w:val="24"/>
        </w:rPr>
      </w:pPr>
      <w:r>
        <w:rPr/>
        <w:t>Хунаго</w:t>
      </w:r>
      <w:r>
        <w:rPr>
          <w:spacing w:val="-8"/>
        </w:rPr>
        <w:t xml:space="preserve"> </w:t>
      </w:r>
      <w:r>
        <w:rPr/>
        <w:t>Н.</w:t>
      </w:r>
      <w:r>
        <w:rPr>
          <w:spacing w:val="-7"/>
        </w:rPr>
        <w:t xml:space="preserve"> </w:t>
      </w:r>
      <w:r>
        <w:rPr/>
        <w:t>Стихотворения</w:t>
      </w:r>
      <w:r>
        <w:rPr>
          <w:spacing w:val="-3"/>
        </w:rPr>
        <w:t xml:space="preserve"> </w:t>
      </w:r>
      <w:r>
        <w:rPr/>
        <w:t>«Разбудите</w:t>
      </w:r>
      <w:r>
        <w:rPr>
          <w:spacing w:val="-6"/>
        </w:rPr>
        <w:t xml:space="preserve"> </w:t>
      </w:r>
      <w:r>
        <w:rPr/>
        <w:t>меня»,</w:t>
      </w:r>
      <w:r>
        <w:rPr>
          <w:spacing w:val="-1"/>
        </w:rPr>
        <w:t xml:space="preserve"> </w:t>
      </w:r>
      <w:r>
        <w:rPr/>
        <w:t>«Надежда»,</w:t>
      </w:r>
      <w:r>
        <w:rPr>
          <w:spacing w:val="-1"/>
        </w:rPr>
        <w:t xml:space="preserve"> </w:t>
      </w:r>
      <w:r>
        <w:rPr/>
        <w:t>«Не</w:t>
      </w:r>
      <w:r>
        <w:rPr>
          <w:spacing w:val="-5"/>
        </w:rPr>
        <w:t xml:space="preserve"> </w:t>
      </w:r>
      <w:r>
        <w:rPr/>
        <w:t>обижайся».</w:t>
      </w:r>
      <w:r>
        <w:rPr>
          <w:spacing w:val="-57"/>
        </w:rPr>
        <w:t xml:space="preserve"> </w:t>
      </w:r>
      <w:r>
        <w:rPr/>
        <w:t>Шибзухов</w:t>
      </w:r>
      <w:r>
        <w:rPr>
          <w:spacing w:val="-2"/>
        </w:rPr>
        <w:t xml:space="preserve"> </w:t>
      </w:r>
      <w:r>
        <w:rPr/>
        <w:t>М.Х.</w:t>
      </w:r>
      <w:r>
        <w:rPr>
          <w:spacing w:val="-2"/>
        </w:rPr>
        <w:t xml:space="preserve"> </w:t>
      </w:r>
      <w:r>
        <w:rPr/>
        <w:t>Рассказы</w:t>
      </w:r>
      <w:r>
        <w:rPr>
          <w:spacing w:val="4"/>
        </w:rPr>
        <w:t xml:space="preserve"> </w:t>
      </w:r>
      <w:r>
        <w:rPr/>
        <w:t>«На</w:t>
      </w:r>
      <w:r>
        <w:rPr>
          <w:spacing w:val="-2"/>
        </w:rPr>
        <w:t xml:space="preserve"> </w:t>
      </w:r>
      <w:r>
        <w:rPr/>
        <w:t>водяной</w:t>
      </w:r>
      <w:r>
        <w:rPr>
          <w:spacing w:val="-2"/>
        </w:rPr>
        <w:t xml:space="preserve"> </w:t>
      </w:r>
      <w:r>
        <w:rPr/>
        <w:t>мельнице»,</w:t>
      </w:r>
      <w:r>
        <w:rPr>
          <w:spacing w:val="2"/>
        </w:rPr>
        <w:t xml:space="preserve"> </w:t>
      </w:r>
      <w:r>
        <w:rPr/>
        <w:t>«Белобокий».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Шогенцуков</w:t>
      </w:r>
      <w:r>
        <w:rPr>
          <w:spacing w:val="-5"/>
        </w:rPr>
        <w:t xml:space="preserve"> </w:t>
      </w:r>
      <w:r>
        <w:rPr/>
        <w:t>А.О.</w:t>
      </w:r>
      <w:r>
        <w:rPr>
          <w:spacing w:val="-5"/>
        </w:rPr>
        <w:t xml:space="preserve"> </w:t>
      </w:r>
      <w:r>
        <w:rPr/>
        <w:t>Повести</w:t>
      </w:r>
      <w:r>
        <w:rPr>
          <w:spacing w:val="1"/>
        </w:rPr>
        <w:t xml:space="preserve"> </w:t>
      </w:r>
      <w:r>
        <w:rPr/>
        <w:t>«Весна</w:t>
      </w:r>
      <w:r>
        <w:rPr>
          <w:spacing w:val="-6"/>
        </w:rPr>
        <w:t xml:space="preserve"> </w:t>
      </w:r>
      <w:r>
        <w:rPr/>
        <w:t>Софият», «Заря</w:t>
      </w:r>
      <w:r>
        <w:rPr>
          <w:spacing w:val="-5"/>
        </w:rPr>
        <w:t xml:space="preserve"> </w:t>
      </w:r>
      <w:r>
        <w:rPr/>
        <w:t>над</w:t>
      </w:r>
      <w:r>
        <w:rPr>
          <w:spacing w:val="-4"/>
        </w:rPr>
        <w:t xml:space="preserve"> </w:t>
      </w:r>
      <w:r>
        <w:rPr/>
        <w:t>Урухом»,</w:t>
      </w:r>
      <w:r>
        <w:rPr>
          <w:spacing w:val="1"/>
        </w:rPr>
        <w:t xml:space="preserve"> </w:t>
      </w:r>
      <w:r>
        <w:rPr/>
        <w:t>«Мирное</w:t>
      </w:r>
      <w:r>
        <w:rPr>
          <w:spacing w:val="-4"/>
        </w:rPr>
        <w:t xml:space="preserve"> </w:t>
      </w:r>
      <w:r>
        <w:rPr/>
        <w:t>утро».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202" w:right="560" w:firstLine="707"/>
        <w:rPr>
          <w:sz w:val="24"/>
        </w:rPr>
      </w:pPr>
      <w:r>
        <w:rPr/>
        <w:t>Изучение художественных произведений</w:t>
      </w:r>
      <w:r>
        <w:rPr>
          <w:spacing w:val="1"/>
        </w:rPr>
        <w:t xml:space="preserve"> </w:t>
      </w:r>
      <w:r>
        <w:rPr/>
        <w:t>– 44 часов, в том числе на изучение</w:t>
      </w:r>
      <w:r>
        <w:rPr>
          <w:spacing w:val="1"/>
        </w:rPr>
        <w:t xml:space="preserve"> </w:t>
      </w:r>
      <w:r>
        <w:rPr/>
        <w:t>теории литературы и развитие речи</w:t>
      </w:r>
      <w:r>
        <w:rPr>
          <w:spacing w:val="60"/>
        </w:rPr>
        <w:t xml:space="preserve"> </w:t>
      </w:r>
      <w:r>
        <w:rPr/>
        <w:t>– 7 часов, повторение изученного материала – 1</w:t>
      </w:r>
      <w:r>
        <w:rPr>
          <w:spacing w:val="1"/>
        </w:rPr>
        <w:t xml:space="preserve"> </w:t>
      </w:r>
      <w:r>
        <w:rPr/>
        <w:t>час.</w:t>
      </w:r>
    </w:p>
    <w:p>
      <w:pPr>
        <w:pStyle w:val="Style15"/>
        <w:spacing w:before="1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Normal"/>
        <w:ind w:left="4701" w:right="1848" w:hanging="1513"/>
        <w:jc w:val="both"/>
        <w:rPr>
          <w:b/>
          <w:b/>
          <w:sz w:val="24"/>
        </w:rPr>
      </w:pPr>
      <w:r>
        <w:rPr>
          <w:b/>
          <w:sz w:val="24"/>
        </w:rPr>
        <w:t>Требования к знаниям, умениям и навыкам 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курс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 класса</w:t>
      </w:r>
    </w:p>
    <w:p>
      <w:pPr>
        <w:pStyle w:val="Style15"/>
        <w:spacing w:lineRule="exact" w:line="271"/>
        <w:ind w:left="1910" w:hanging="0"/>
        <w:rPr>
          <w:b/>
          <w:b/>
        </w:rPr>
      </w:pPr>
      <w:r>
        <w:rPr/>
        <w:t>В</w:t>
      </w:r>
      <w:r>
        <w:rPr>
          <w:spacing w:val="-5"/>
        </w:rPr>
        <w:t xml:space="preserve"> </w:t>
      </w:r>
      <w:r>
        <w:rPr/>
        <w:t>результате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3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-3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>
          <w:b/>
          <w:i/>
        </w:rPr>
        <w:t>знать</w:t>
      </w:r>
      <w:r>
        <w:rPr>
          <w:b/>
        </w:rPr>
        <w:t>: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авторов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sectPr>
          <w:footerReference w:type="default" r:id="rId197"/>
          <w:type w:val="nextPage"/>
          <w:pgSz w:w="11906" w:h="16850"/>
          <w:pgMar w:left="500" w:right="0" w:gutter="0" w:header="0" w:top="106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5"/>
        </w:numPr>
        <w:tabs>
          <w:tab w:val="clear" w:pos="720"/>
          <w:tab w:val="left" w:pos="2278" w:leader="none"/>
        </w:tabs>
        <w:ind w:left="1202" w:right="560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представлений); мораль, аллегория, дума (начальное представление); понятие о классицизме,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историзм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юмор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6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 художественной литературы (развитие представлений); конфликт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герой-повествователь (развитие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представлений).</w:t>
      </w:r>
    </w:p>
    <w:p>
      <w:pPr>
        <w:pStyle w:val="Style15"/>
        <w:spacing w:before="65" w:after="0"/>
        <w:ind w:left="1910" w:hanging="0"/>
        <w:jc w:val="left"/>
        <w:rPr>
          <w:b/>
          <w:b/>
          <w:i/>
          <w:i/>
        </w:rPr>
      </w:pPr>
      <w:r>
        <w:rPr/>
        <w:t>В</w:t>
      </w:r>
      <w:r>
        <w:rPr>
          <w:spacing w:val="-5"/>
        </w:rPr>
        <w:t xml:space="preserve"> </w:t>
      </w:r>
      <w:r>
        <w:rPr/>
        <w:t>результате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2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-3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>
          <w:b/>
          <w:i/>
        </w:rPr>
        <w:t>уметь: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200" w:leader="none"/>
          <w:tab w:val="left" w:pos="2201" w:leader="none"/>
          <w:tab w:val="left" w:pos="3092" w:leader="none"/>
          <w:tab w:val="left" w:pos="4202" w:leader="none"/>
          <w:tab w:val="left" w:pos="5193" w:leader="none"/>
          <w:tab w:val="left" w:pos="5922" w:leader="none"/>
          <w:tab w:val="left" w:pos="6241" w:leader="none"/>
          <w:tab w:val="left" w:pos="7565" w:leader="none"/>
          <w:tab w:val="left" w:pos="8743" w:leader="none"/>
          <w:tab w:val="left" w:pos="9880" w:leader="none"/>
          <w:tab w:val="left" w:pos="10321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видеть</w:t>
        <w:tab/>
        <w:t>развитие</w:t>
        <w:tab/>
        <w:t>мотива,</w:t>
        <w:tab/>
        <w:t>темы</w:t>
        <w:tab/>
        <w:t>в</w:t>
        <w:tab/>
        <w:t>творчестве</w:t>
        <w:tab/>
        <w:t>писателя,</w:t>
        <w:tab/>
        <w:t>опираясь</w:t>
        <w:tab/>
        <w:t>на</w:t>
        <w:tab/>
      </w:r>
      <w:r>
        <w:rPr>
          <w:spacing w:val="-1"/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spacing w:before="1" w:after="0"/>
        <w:ind w:left="2054" w:hanging="144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эпохой;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эпох;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124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6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7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творчеством;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spacing w:lineRule="exact" w:line="275"/>
        <w:ind w:left="2054" w:hanging="14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специфике;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54" w:leader="none"/>
        </w:tabs>
        <w:spacing w:lineRule="exact" w:line="275"/>
        <w:ind w:left="2054" w:hanging="14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ритм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98" w:leader="none"/>
        </w:tabs>
        <w:ind w:left="1202" w:right="563" w:firstLine="70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сюжет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9"/>
          <w:sz w:val="24"/>
        </w:rPr>
        <w:t xml:space="preserve"> </w:t>
      </w:r>
      <w:r>
        <w:rPr>
          <w:sz w:val="24"/>
        </w:rPr>
        <w:t>находя</w:t>
      </w:r>
      <w:r>
        <w:rPr>
          <w:spacing w:val="4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165" w:leader="none"/>
        </w:tabs>
        <w:ind w:left="1202" w:right="569" w:firstLine="7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общие</w:t>
      </w:r>
      <w:r>
        <w:rPr>
          <w:spacing w:val="4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44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жанром,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069" w:leader="none"/>
        </w:tabs>
        <w:ind w:left="2068" w:hanging="159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2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3"/>
          <w:sz w:val="24"/>
        </w:rPr>
        <w:t xml:space="preserve"> </w:t>
      </w:r>
      <w:r>
        <w:rPr>
          <w:sz w:val="24"/>
        </w:rPr>
        <w:t>деталями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</w:p>
    <w:p>
      <w:pPr>
        <w:sectPr>
          <w:footerReference w:type="default" r:id="rId198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jc w:val="left"/>
        <w:rPr>
          <w:sz w:val="24"/>
        </w:rPr>
      </w:pPr>
      <w:r>
        <w:rPr/>
        <w:t>целом;</w:t>
      </w:r>
    </w:p>
    <w:p>
      <w:pPr>
        <w:pStyle w:val="Style15"/>
        <w:ind w:left="0" w:hanging="0"/>
        <w:jc w:val="left"/>
        <w:rPr>
          <w:sz w:val="24"/>
        </w:rPr>
      </w:pPr>
      <w:r>
        <w:br w:type="column"/>
      </w:r>
      <w:r>
        <w:rPr/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19" w:leader="none"/>
        </w:tabs>
        <w:spacing w:before="1" w:after="0"/>
        <w:ind w:left="118" w:hanging="145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286" w:leader="none"/>
          <w:tab w:val="left" w:pos="287" w:leader="none"/>
          <w:tab w:val="left" w:pos="1454" w:leader="none"/>
          <w:tab w:val="left" w:pos="3315" w:leader="none"/>
          <w:tab w:val="left" w:pos="4620" w:leader="none"/>
          <w:tab w:val="left" w:pos="4975" w:leader="none"/>
          <w:tab w:val="left" w:pos="6215" w:leader="none"/>
          <w:tab w:val="left" w:pos="7428" w:leader="none"/>
        </w:tabs>
        <w:ind w:left="286" w:hanging="313"/>
        <w:jc w:val="left"/>
        <w:rPr>
          <w:sz w:val="24"/>
        </w:rPr>
      </w:pPr>
      <w:r>
        <w:rPr>
          <w:sz w:val="24"/>
        </w:rPr>
        <w:t>находить</w:t>
        <w:tab/>
        <w:t>эмоциональный</w:t>
        <w:tab/>
        <w:t>лейтмотив</w:t>
        <w:tab/>
        <w:t>и</w:t>
        <w:tab/>
        <w:t>основную</w:t>
        <w:tab/>
        <w:t>проблему</w:t>
        <w:tab/>
        <w:t>произведения,</w:t>
      </w:r>
    </w:p>
    <w:p>
      <w:pPr>
        <w:sectPr>
          <w:type w:val="continuous"/>
          <w:pgSz w:w="11906" w:h="16850"/>
          <w:pgMar w:left="500" w:right="0" w:gutter="0" w:header="0" w:top="780" w:footer="1314" w:bottom="1560"/>
          <w:cols w:num="2" w:equalWidth="false" w:sep="false">
            <w:col w:w="1894" w:space="40"/>
            <w:col w:w="9471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rPr>
          <w:sz w:val="24"/>
        </w:rPr>
      </w:pPr>
      <w:r>
        <w:rPr/>
        <w:t>мотивировать</w:t>
      </w:r>
      <w:r>
        <w:rPr>
          <w:spacing w:val="-3"/>
        </w:rPr>
        <w:t xml:space="preserve"> </w:t>
      </w:r>
      <w:r>
        <w:rPr/>
        <w:t>выбранный</w:t>
      </w:r>
      <w:r>
        <w:rPr>
          <w:spacing w:val="-3"/>
        </w:rPr>
        <w:t xml:space="preserve"> </w:t>
      </w:r>
      <w:r>
        <w:rPr/>
        <w:t>жанр;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93" w:leader="none"/>
        </w:tabs>
        <w:ind w:left="1202" w:right="571" w:firstLine="707"/>
        <w:rPr>
          <w:sz w:val="24"/>
        </w:rPr>
      </w:pPr>
      <w:r>
        <w:rPr>
          <w:sz w:val="24"/>
        </w:rPr>
        <w:t>сравнивать авторские позиции в пьесе с трактовкой роли актерами, 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интерпретацией;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ind w:left="2054" w:hanging="144"/>
        <w:rPr>
          <w:sz w:val="24"/>
        </w:rPr>
      </w:pPr>
      <w:r>
        <w:rPr>
          <w:sz w:val="24"/>
        </w:rPr>
        <w:t>редактировать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сверстников.</w:t>
      </w:r>
    </w:p>
    <w:p>
      <w:pPr>
        <w:pStyle w:val="Style15"/>
        <w:ind w:left="1202" w:right="561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предусматриваются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читательских</w:t>
      </w:r>
      <w:r>
        <w:rPr>
          <w:spacing w:val="1"/>
        </w:rPr>
        <w:t xml:space="preserve"> </w:t>
      </w:r>
      <w:r>
        <w:rPr/>
        <w:t>конференций,</w:t>
      </w:r>
      <w:r>
        <w:rPr>
          <w:spacing w:val="1"/>
        </w:rPr>
        <w:t xml:space="preserve"> </w:t>
      </w:r>
      <w:r>
        <w:rPr/>
        <w:t>встречи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писателями</w:t>
      </w:r>
      <w:r>
        <w:rPr>
          <w:spacing w:val="1"/>
        </w:rPr>
        <w:t xml:space="preserve"> </w:t>
      </w:r>
      <w:r>
        <w:rPr/>
        <w:t>Кабардино-Балкарии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Карачаево-Черкесии,</w:t>
      </w:r>
      <w:r>
        <w:rPr>
          <w:spacing w:val="1"/>
        </w:rPr>
        <w:t xml:space="preserve"> </w:t>
      </w:r>
      <w:r>
        <w:rPr/>
        <w:t>сочинения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развернутые</w:t>
      </w:r>
      <w:r>
        <w:rPr>
          <w:spacing w:val="1"/>
        </w:rPr>
        <w:t xml:space="preserve"> </w:t>
      </w:r>
      <w:r>
        <w:rPr/>
        <w:t>ответы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-57"/>
        </w:rPr>
        <w:t xml:space="preserve"> </w:t>
      </w:r>
      <w:r>
        <w:rPr/>
        <w:t>исследовательская</w:t>
      </w:r>
      <w:r>
        <w:rPr>
          <w:spacing w:val="-1"/>
        </w:rPr>
        <w:t xml:space="preserve"> </w:t>
      </w:r>
      <w:r>
        <w:rPr/>
        <w:t>работа.</w:t>
      </w:r>
    </w:p>
    <w:p>
      <w:pPr>
        <w:pStyle w:val="Style15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56"/>
        </w:numPr>
        <w:tabs>
          <w:tab w:val="clear" w:pos="720"/>
          <w:tab w:val="left" w:pos="5381" w:leader="none"/>
        </w:tabs>
        <w:spacing w:lineRule="auto" w:line="240"/>
        <w:ind w:left="4699" w:right="4061" w:hanging="3"/>
        <w:rPr>
          <w:sz w:val="24"/>
        </w:rPr>
      </w:pPr>
      <w:r>
        <w:rPr/>
        <w:t xml:space="preserve">класс </w:t>
      </w:r>
      <w:r>
        <w:rPr>
          <w:b w:val="false"/>
        </w:rPr>
        <w:t>(51 час)</w:t>
      </w:r>
      <w:r>
        <w:rPr>
          <w:b w:val="false"/>
          <w:spacing w:val="1"/>
        </w:rPr>
        <w:t xml:space="preserve"> </w:t>
      </w:r>
      <w:r>
        <w:rPr/>
        <w:t>Литература группы «А»</w:t>
      </w:r>
      <w:r>
        <w:rPr>
          <w:spacing w:val="-57"/>
        </w:rPr>
        <w:t xml:space="preserve"> </w:t>
      </w:r>
      <w:r>
        <w:rPr/>
        <w:t>Введение</w:t>
      </w:r>
    </w:p>
    <w:p>
      <w:pPr>
        <w:pStyle w:val="Normal"/>
        <w:spacing w:lineRule="exact" w:line="273"/>
        <w:ind w:left="639" w:hanging="0"/>
        <w:jc w:val="center"/>
        <w:rPr>
          <w:b/>
          <w:b/>
          <w:sz w:val="24"/>
        </w:rPr>
      </w:pPr>
      <w:r>
        <w:rPr>
          <w:b/>
          <w:sz w:val="24"/>
        </w:rPr>
        <w:t>Ногма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Ш.Б.</w:t>
      </w:r>
    </w:p>
    <w:p>
      <w:pPr>
        <w:pStyle w:val="Style15"/>
        <w:spacing w:lineRule="exact" w:line="272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творчестве.</w:t>
      </w:r>
    </w:p>
    <w:p>
      <w:pPr>
        <w:pStyle w:val="Style15"/>
        <w:ind w:left="1202" w:right="568" w:firstLine="707"/>
        <w:rPr>
          <w:sz w:val="24"/>
        </w:rPr>
      </w:pPr>
      <w:r>
        <w:rPr/>
        <w:t>Ногма</w:t>
      </w:r>
      <w:r>
        <w:rPr>
          <w:spacing w:val="1"/>
        </w:rPr>
        <w:t xml:space="preserve"> </w:t>
      </w:r>
      <w:r>
        <w:rPr/>
        <w:t>Шора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адыгский</w:t>
      </w:r>
      <w:r>
        <w:rPr>
          <w:spacing w:val="1"/>
        </w:rPr>
        <w:t xml:space="preserve"> </w:t>
      </w:r>
      <w:r>
        <w:rPr/>
        <w:t>просветитель,</w:t>
      </w:r>
      <w:r>
        <w:rPr>
          <w:spacing w:val="1"/>
        </w:rPr>
        <w:t xml:space="preserve"> </w:t>
      </w:r>
      <w:r>
        <w:rPr/>
        <w:t>историк,</w:t>
      </w:r>
      <w:r>
        <w:rPr>
          <w:spacing w:val="1"/>
        </w:rPr>
        <w:t xml:space="preserve"> </w:t>
      </w:r>
      <w:r>
        <w:rPr/>
        <w:t>филолог,</w:t>
      </w:r>
      <w:r>
        <w:rPr>
          <w:spacing w:val="1"/>
        </w:rPr>
        <w:t xml:space="preserve"> </w:t>
      </w:r>
      <w:r>
        <w:rPr/>
        <w:t>поэт,</w:t>
      </w:r>
      <w:r>
        <w:rPr>
          <w:spacing w:val="60"/>
        </w:rPr>
        <w:t xml:space="preserve"> </w:t>
      </w:r>
      <w:r>
        <w:rPr/>
        <w:t>общественный</w:t>
      </w:r>
      <w:r>
        <w:rPr>
          <w:spacing w:val="1"/>
        </w:rPr>
        <w:t xml:space="preserve"> </w:t>
      </w:r>
      <w:r>
        <w:rPr/>
        <w:t>деятель. Первая в истории адыгов грамматика родного языка. Творческие и дружеские связи</w:t>
      </w:r>
      <w:r>
        <w:rPr>
          <w:spacing w:val="1"/>
        </w:rPr>
        <w:t xml:space="preserve"> </w:t>
      </w:r>
      <w:r>
        <w:rPr/>
        <w:t>Ш.Б.</w:t>
      </w:r>
      <w:r>
        <w:rPr>
          <w:spacing w:val="-1"/>
        </w:rPr>
        <w:t xml:space="preserve"> </w:t>
      </w:r>
      <w:r>
        <w:rPr/>
        <w:t>Ногма с</w:t>
      </w:r>
      <w:r>
        <w:rPr>
          <w:spacing w:val="-1"/>
        </w:rPr>
        <w:t xml:space="preserve"> </w:t>
      </w:r>
      <w:r>
        <w:rPr/>
        <w:t>М.</w:t>
      </w:r>
      <w:r>
        <w:rPr>
          <w:spacing w:val="-2"/>
        </w:rPr>
        <w:t xml:space="preserve"> </w:t>
      </w:r>
      <w:r>
        <w:rPr/>
        <w:t>Ю.</w:t>
      </w:r>
      <w:r>
        <w:rPr>
          <w:spacing w:val="-1"/>
        </w:rPr>
        <w:t xml:space="preserve"> </w:t>
      </w:r>
      <w:r>
        <w:rPr/>
        <w:t>Лермонтовым, А.</w:t>
      </w:r>
      <w:r>
        <w:rPr>
          <w:spacing w:val="-2"/>
        </w:rPr>
        <w:t xml:space="preserve"> </w:t>
      </w:r>
      <w:r>
        <w:rPr/>
        <w:t>С.</w:t>
      </w:r>
      <w:r>
        <w:rPr>
          <w:spacing w:val="-1"/>
        </w:rPr>
        <w:t xml:space="preserve"> </w:t>
      </w:r>
      <w:r>
        <w:rPr/>
        <w:t>Пушкиным. Значение</w:t>
      </w:r>
      <w:r>
        <w:rPr>
          <w:spacing w:val="-2"/>
        </w:rPr>
        <w:t xml:space="preserve"> </w:t>
      </w:r>
      <w:r>
        <w:rPr/>
        <w:t>работ</w:t>
      </w:r>
      <w:r>
        <w:rPr>
          <w:spacing w:val="-3"/>
        </w:rPr>
        <w:t xml:space="preserve"> </w:t>
      </w:r>
      <w:r>
        <w:rPr/>
        <w:t>Ш.Б.Ногма.</w:t>
      </w:r>
    </w:p>
    <w:p>
      <w:pPr>
        <w:pStyle w:val="Normal"/>
        <w:ind w:left="1202" w:right="559" w:firstLine="707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стихотворения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«Хох»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(«Благопожелание»)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академику А.М. Шегрену, первому переводчику с кабардинского на русский язык.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хохов-благопожеланий.</w:t>
      </w:r>
    </w:p>
    <w:p>
      <w:pPr>
        <w:pStyle w:val="1"/>
        <w:spacing w:lineRule="exact" w:line="274" w:before="5" w:after="0"/>
        <w:ind w:left="636" w:hanging="0"/>
        <w:jc w:val="center"/>
        <w:rPr>
          <w:sz w:val="24"/>
        </w:rPr>
      </w:pPr>
      <w:r>
        <w:rPr/>
        <w:t>Пачев</w:t>
      </w:r>
      <w:r>
        <w:rPr>
          <w:spacing w:val="-2"/>
        </w:rPr>
        <w:t xml:space="preserve"> </w:t>
      </w:r>
      <w:r>
        <w:rPr/>
        <w:t>Б.М.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творчестве.</w:t>
      </w:r>
    </w:p>
    <w:p>
      <w:pPr>
        <w:pStyle w:val="Style15"/>
        <w:ind w:left="1202" w:right="558" w:firstLine="707"/>
        <w:rPr>
          <w:sz w:val="24"/>
        </w:rPr>
      </w:pPr>
      <w:r>
        <w:rPr/>
        <w:t>Пачев</w:t>
      </w:r>
      <w:r>
        <w:rPr>
          <w:spacing w:val="1"/>
        </w:rPr>
        <w:t xml:space="preserve"> </w:t>
      </w:r>
      <w:r>
        <w:rPr/>
        <w:t>Бекмурза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поэт,</w:t>
      </w:r>
      <w:r>
        <w:rPr>
          <w:spacing w:val="1"/>
        </w:rPr>
        <w:t xml:space="preserve"> </w:t>
      </w:r>
      <w:r>
        <w:rPr/>
        <w:t>певец-сказитель,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основоположников</w:t>
      </w:r>
      <w:r>
        <w:rPr>
          <w:spacing w:val="1"/>
        </w:rPr>
        <w:t xml:space="preserve"> </w:t>
      </w:r>
      <w:r>
        <w:rPr/>
        <w:t>кабардино-</w:t>
      </w:r>
      <w:r>
        <w:rPr>
          <w:spacing w:val="1"/>
        </w:rPr>
        <w:t xml:space="preserve"> </w:t>
      </w:r>
      <w:r>
        <w:rPr/>
        <w:t>черкесской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Пачева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переходное</w:t>
      </w:r>
      <w:r>
        <w:rPr>
          <w:spacing w:val="1"/>
        </w:rPr>
        <w:t xml:space="preserve"> </w:t>
      </w:r>
      <w:r>
        <w:rPr/>
        <w:t>звено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1"/>
        </w:rPr>
        <w:t xml:space="preserve"> </w:t>
      </w:r>
      <w:r>
        <w:rPr/>
        <w:t>сказителей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-1"/>
        </w:rPr>
        <w:t xml:space="preserve"> </w:t>
      </w:r>
      <w:r>
        <w:rPr/>
        <w:t>литературе.</w:t>
      </w:r>
    </w:p>
    <w:p>
      <w:pPr>
        <w:pStyle w:val="Style15"/>
        <w:ind w:left="1202" w:right="567" w:firstLine="707"/>
        <w:rPr>
          <w:sz w:val="24"/>
        </w:rPr>
      </w:pPr>
      <w:r>
        <w:rPr>
          <w:b/>
        </w:rPr>
        <w:t>«Верные слова»</w:t>
      </w:r>
      <w:r>
        <w:rPr/>
        <w:t>. Тема и основное идейоное содержание произведения. Связь поэмы с</w:t>
      </w:r>
      <w:r>
        <w:rPr>
          <w:spacing w:val="-57"/>
        </w:rPr>
        <w:t xml:space="preserve"> </w:t>
      </w:r>
      <w:r>
        <w:rPr/>
        <w:t>устным</w:t>
      </w:r>
      <w:r>
        <w:rPr>
          <w:spacing w:val="-3"/>
        </w:rPr>
        <w:t xml:space="preserve"> </w:t>
      </w:r>
      <w:r>
        <w:rPr/>
        <w:t>народным</w:t>
      </w:r>
      <w:r>
        <w:rPr>
          <w:spacing w:val="-3"/>
        </w:rPr>
        <w:t xml:space="preserve"> </w:t>
      </w:r>
      <w:r>
        <w:rPr/>
        <w:t>творчеством</w:t>
      </w:r>
      <w:r>
        <w:rPr>
          <w:spacing w:val="1"/>
        </w:rPr>
        <w:t xml:space="preserve"> </w:t>
      </w:r>
      <w:r>
        <w:rPr/>
        <w:t>адыгов.</w:t>
      </w:r>
      <w:r>
        <w:rPr>
          <w:spacing w:val="-1"/>
        </w:rPr>
        <w:t xml:space="preserve"> </w:t>
      </w:r>
      <w:r>
        <w:rPr/>
        <w:t>Отражение</w:t>
      </w:r>
      <w:r>
        <w:rPr>
          <w:spacing w:val="-1"/>
        </w:rPr>
        <w:t xml:space="preserve"> </w:t>
      </w:r>
      <w:r>
        <w:rPr/>
        <w:t>народной</w:t>
      </w:r>
      <w:r>
        <w:rPr>
          <w:spacing w:val="-1"/>
        </w:rPr>
        <w:t xml:space="preserve"> </w:t>
      </w:r>
      <w:r>
        <w:rPr/>
        <w:t>мудрости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поэме.</w:t>
      </w:r>
    </w:p>
    <w:p>
      <w:pPr>
        <w:pStyle w:val="Normal"/>
        <w:ind w:left="1910" w:hanging="0"/>
        <w:jc w:val="both"/>
        <w:rPr>
          <w:b/>
          <w:b/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стихотворения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«Завещание».</w:t>
      </w:r>
    </w:p>
    <w:p>
      <w:pPr>
        <w:pStyle w:val="Style15"/>
        <w:ind w:left="1202" w:right="566" w:firstLine="707"/>
        <w:rPr>
          <w:sz w:val="24"/>
        </w:rPr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литературы.</w:t>
      </w:r>
      <w:r>
        <w:rPr>
          <w:b/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авторской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лирическом</w:t>
      </w:r>
      <w:r>
        <w:rPr>
          <w:spacing w:val="-2"/>
        </w:rPr>
        <w:t xml:space="preserve"> </w:t>
      </w:r>
      <w:r>
        <w:rPr/>
        <w:t>герое, системе</w:t>
      </w:r>
      <w:r>
        <w:rPr>
          <w:spacing w:val="-1"/>
        </w:rPr>
        <w:t xml:space="preserve"> </w:t>
      </w:r>
      <w:r>
        <w:rPr/>
        <w:t>образов.</w:t>
      </w:r>
    </w:p>
    <w:p>
      <w:pPr>
        <w:pStyle w:val="1"/>
        <w:spacing w:lineRule="exact" w:line="274" w:before="5" w:after="0"/>
        <w:ind w:left="5066" w:hanging="0"/>
        <w:jc w:val="left"/>
        <w:rPr>
          <w:sz w:val="24"/>
        </w:rPr>
      </w:pPr>
      <w:r>
        <w:rPr/>
        <w:t>Шогенцуков</w:t>
      </w:r>
      <w:r>
        <w:rPr>
          <w:spacing w:val="-4"/>
        </w:rPr>
        <w:t xml:space="preserve"> </w:t>
      </w:r>
      <w:r>
        <w:rPr/>
        <w:t>А.А.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 писателя.</w:t>
      </w:r>
    </w:p>
    <w:p>
      <w:pPr>
        <w:pStyle w:val="Style15"/>
        <w:spacing w:before="1" w:after="0"/>
        <w:ind w:left="1910" w:hanging="0"/>
        <w:jc w:val="left"/>
        <w:rPr>
          <w:sz w:val="24"/>
        </w:rPr>
      </w:pPr>
      <w:r>
        <w:rPr/>
        <w:t>Поэтическое</w:t>
      </w:r>
      <w:r>
        <w:rPr>
          <w:spacing w:val="-5"/>
        </w:rPr>
        <w:t xml:space="preserve"> </w:t>
      </w:r>
      <w:r>
        <w:rPr/>
        <w:t>наследие</w:t>
      </w:r>
      <w:r>
        <w:rPr>
          <w:spacing w:val="-3"/>
        </w:rPr>
        <w:t xml:space="preserve"> </w:t>
      </w:r>
      <w:r>
        <w:rPr/>
        <w:t>классика</w:t>
      </w:r>
      <w:r>
        <w:rPr>
          <w:spacing w:val="-4"/>
        </w:rPr>
        <w:t xml:space="preserve"> </w:t>
      </w:r>
      <w:r>
        <w:rPr/>
        <w:t>кабардино-черкесской</w:t>
      </w:r>
      <w:r>
        <w:rPr>
          <w:spacing w:val="-4"/>
        </w:rPr>
        <w:t xml:space="preserve"> </w:t>
      </w:r>
      <w:r>
        <w:rPr/>
        <w:t>литературы</w:t>
      </w:r>
      <w:r>
        <w:rPr>
          <w:spacing w:val="-3"/>
        </w:rPr>
        <w:t xml:space="preserve"> </w:t>
      </w:r>
      <w:r>
        <w:rPr/>
        <w:t>А.А.</w:t>
      </w:r>
      <w:r>
        <w:rPr>
          <w:spacing w:val="-4"/>
        </w:rPr>
        <w:t xml:space="preserve"> </w:t>
      </w:r>
      <w:r>
        <w:rPr/>
        <w:t>Шогенцукова.</w:t>
      </w:r>
    </w:p>
    <w:p>
      <w:pPr>
        <w:sectPr>
          <w:type w:val="continuous"/>
          <w:pgSz w:w="11906" w:h="16850"/>
          <w:pgMar w:left="500" w:right="0" w:gutter="0" w:header="0" w:top="780" w:footer="1314" w:bottom="156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8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jc w:val="left"/>
        <w:rPr>
          <w:sz w:val="24"/>
        </w:rPr>
      </w:pPr>
      <w:r>
        <w:rPr>
          <w:spacing w:val="-1"/>
        </w:rPr>
        <w:t>поэме.</w:t>
      </w:r>
    </w:p>
    <w:p>
      <w:pPr>
        <w:pStyle w:val="Normal"/>
        <w:spacing w:before="65" w:after="0"/>
        <w:ind w:left="-2" w:hanging="0"/>
        <w:rPr>
          <w:sz w:val="24"/>
        </w:rPr>
      </w:pPr>
      <w:r>
        <w:br w:type="column"/>
      </w:r>
      <w:r>
        <w:rPr>
          <w:b/>
          <w:sz w:val="24"/>
        </w:rPr>
        <w:t>Поэма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«Мадина»</w:t>
      </w:r>
      <w:r>
        <w:rPr>
          <w:sz w:val="24"/>
        </w:rPr>
        <w:t>.</w:t>
      </w:r>
      <w:r>
        <w:rPr>
          <w:spacing w:val="43"/>
          <w:sz w:val="24"/>
        </w:rPr>
        <w:t xml:space="preserve"> </w:t>
      </w:r>
      <w:r>
        <w:rPr>
          <w:sz w:val="24"/>
        </w:rPr>
        <w:t>Тема</w:t>
      </w:r>
      <w:r>
        <w:rPr>
          <w:spacing w:val="42"/>
          <w:sz w:val="24"/>
        </w:rPr>
        <w:t xml:space="preserve"> </w:t>
      </w:r>
      <w:r>
        <w:rPr>
          <w:sz w:val="24"/>
        </w:rPr>
        <w:t>неравного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женщине.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5"/>
        <w:ind w:left="0" w:hanging="0"/>
        <w:jc w:val="left"/>
        <w:rPr>
          <w:sz w:val="24"/>
        </w:rPr>
      </w:pPr>
      <w:r>
        <w:rPr/>
      </w:r>
    </w:p>
    <w:p>
      <w:pPr>
        <w:pStyle w:val="Normal"/>
        <w:spacing w:before="1" w:after="0"/>
        <w:ind w:left="-2" w:hanging="0"/>
        <w:rPr>
          <w:sz w:val="24"/>
        </w:rPr>
      </w:pPr>
      <w:r>
        <w:rPr>
          <w:b/>
          <w:sz w:val="24"/>
        </w:rPr>
        <w:t>Роман «Камбот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Ляца»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первый 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стихах.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1"/>
          <w:sz w:val="24"/>
        </w:rPr>
        <w:t xml:space="preserve"> </w:t>
      </w:r>
      <w:r>
        <w:rPr>
          <w:sz w:val="24"/>
        </w:rPr>
        <w:t>быт, нравы,</w:t>
      </w:r>
    </w:p>
    <w:p>
      <w:pPr>
        <w:sectPr>
          <w:footerReference w:type="default" r:id="rId199"/>
          <w:type w:val="nextPage"/>
          <w:pgSz w:w="11906" w:h="16850"/>
          <w:pgMar w:left="500" w:right="0" w:gutter="0" w:header="0" w:top="780" w:footer="1314" w:bottom="1560"/>
          <w:pgNumType w:fmt="decimal"/>
          <w:cols w:num="2" w:equalWidth="false" w:sep="false">
            <w:col w:w="1871" w:space="40"/>
            <w:col w:w="949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rPr>
          <w:sz w:val="24"/>
        </w:rPr>
      </w:pPr>
      <w:r>
        <w:rPr/>
        <w:t>психология</w:t>
      </w:r>
      <w:r>
        <w:rPr>
          <w:spacing w:val="-5"/>
        </w:rPr>
        <w:t xml:space="preserve"> </w:t>
      </w:r>
      <w:r>
        <w:rPr/>
        <w:t>народа</w:t>
      </w:r>
      <w:r>
        <w:rPr>
          <w:spacing w:val="-2"/>
        </w:rPr>
        <w:t xml:space="preserve"> </w:t>
      </w:r>
      <w:r>
        <w:rPr/>
        <w:t>периода</w:t>
      </w:r>
      <w:r>
        <w:rPr>
          <w:spacing w:val="-3"/>
        </w:rPr>
        <w:t xml:space="preserve"> </w:t>
      </w:r>
      <w:r>
        <w:rPr/>
        <w:t>восстания</w:t>
      </w:r>
      <w:r>
        <w:rPr>
          <w:spacing w:val="-1"/>
        </w:rPr>
        <w:t xml:space="preserve"> </w:t>
      </w:r>
      <w:r>
        <w:rPr/>
        <w:t>крепостных</w:t>
      </w:r>
      <w:r>
        <w:rPr>
          <w:spacing w:val="-3"/>
        </w:rPr>
        <w:t xml:space="preserve"> </w:t>
      </w:r>
      <w:r>
        <w:rPr/>
        <w:t>крестьян.</w:t>
      </w:r>
    </w:p>
    <w:p>
      <w:pPr>
        <w:pStyle w:val="1"/>
        <w:spacing w:lineRule="exact" w:line="274" w:before="5" w:after="0"/>
        <w:ind w:left="5258" w:hanging="0"/>
        <w:rPr>
          <w:sz w:val="24"/>
        </w:rPr>
      </w:pPr>
      <w:r>
        <w:rPr/>
        <w:t>Керашев</w:t>
      </w:r>
      <w:r>
        <w:rPr>
          <w:spacing w:val="-8"/>
        </w:rPr>
        <w:t xml:space="preserve"> </w:t>
      </w:r>
      <w:r>
        <w:rPr/>
        <w:t>Т.М.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Style15"/>
        <w:ind w:left="1202" w:right="561" w:firstLine="707"/>
        <w:rPr>
          <w:sz w:val="24"/>
        </w:rPr>
      </w:pPr>
      <w:r>
        <w:rPr>
          <w:b/>
        </w:rPr>
        <w:t>Повесть</w:t>
      </w:r>
      <w:r>
        <w:rPr>
          <w:b/>
          <w:spacing w:val="1"/>
        </w:rPr>
        <w:t xml:space="preserve"> </w:t>
      </w:r>
      <w:r>
        <w:rPr>
          <w:b/>
        </w:rPr>
        <w:t>«Нальмес»</w:t>
      </w:r>
      <w:r>
        <w:rPr>
          <w:b/>
          <w:spacing w:val="1"/>
        </w:rPr>
        <w:t xml:space="preserve"> </w:t>
      </w:r>
      <w:r>
        <w:rPr>
          <w:b/>
        </w:rPr>
        <w:t>(«Дочь</w:t>
      </w:r>
      <w:r>
        <w:rPr>
          <w:b/>
          <w:spacing w:val="1"/>
        </w:rPr>
        <w:t xml:space="preserve"> </w:t>
      </w:r>
      <w:r>
        <w:rPr>
          <w:b/>
        </w:rPr>
        <w:t>шапсугов»),</w:t>
      </w:r>
      <w:r>
        <w:rPr>
          <w:b/>
          <w:spacing w:val="1"/>
        </w:rPr>
        <w:t xml:space="preserve"> </w:t>
      </w:r>
      <w:r>
        <w:rPr/>
        <w:t>написанная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мотивам</w:t>
      </w:r>
      <w:r>
        <w:rPr>
          <w:spacing w:val="1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народного сказания и посвященная высокому чувству чести, свободы и долга перед родной</w:t>
      </w:r>
      <w:r>
        <w:rPr>
          <w:spacing w:val="1"/>
        </w:rPr>
        <w:t xml:space="preserve"> </w:t>
      </w:r>
      <w:r>
        <w:rPr/>
        <w:t>землей.</w:t>
      </w:r>
      <w:r>
        <w:rPr>
          <w:spacing w:val="-1"/>
        </w:rPr>
        <w:t xml:space="preserve"> </w:t>
      </w:r>
      <w:r>
        <w:rPr/>
        <w:t>Воссоздание</w:t>
      </w:r>
      <w:r>
        <w:rPr>
          <w:spacing w:val="-1"/>
        </w:rPr>
        <w:t xml:space="preserve"> </w:t>
      </w:r>
      <w:r>
        <w:rPr/>
        <w:t>картины дореволюционного</w:t>
      </w:r>
      <w:r>
        <w:rPr>
          <w:spacing w:val="-1"/>
        </w:rPr>
        <w:t xml:space="preserve"> </w:t>
      </w:r>
      <w:r>
        <w:rPr/>
        <w:t>быта крестьян.</w:t>
      </w:r>
    </w:p>
    <w:p>
      <w:pPr>
        <w:pStyle w:val="Style15"/>
        <w:ind w:left="1202" w:right="566" w:firstLine="707"/>
        <w:rPr>
          <w:sz w:val="24"/>
        </w:rPr>
      </w:pPr>
      <w:r>
        <w:rPr/>
        <w:t>Конь</w:t>
      </w:r>
      <w:r>
        <w:rPr>
          <w:spacing w:val="1"/>
        </w:rPr>
        <w:t xml:space="preserve"> </w:t>
      </w:r>
      <w:r>
        <w:rPr/>
        <w:t>«Нальмес»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узловая</w:t>
      </w:r>
      <w:r>
        <w:rPr>
          <w:spacing w:val="1"/>
        </w:rPr>
        <w:t xml:space="preserve"> </w:t>
      </w:r>
      <w:r>
        <w:rPr/>
        <w:t>фигура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разрешении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повести</w:t>
      </w:r>
      <w:r>
        <w:rPr>
          <w:spacing w:val="1"/>
        </w:rPr>
        <w:t xml:space="preserve"> </w:t>
      </w:r>
      <w:r>
        <w:rPr/>
        <w:t>«Дочь</w:t>
      </w:r>
      <w:r>
        <w:rPr>
          <w:spacing w:val="1"/>
        </w:rPr>
        <w:t xml:space="preserve"> </w:t>
      </w:r>
      <w:r>
        <w:rPr/>
        <w:t>шапсугов». Становление национального характера народа. Историзм и вымысел в повести.</w:t>
      </w:r>
      <w:r>
        <w:rPr>
          <w:spacing w:val="1"/>
        </w:rPr>
        <w:t xml:space="preserve"> </w:t>
      </w:r>
      <w:r>
        <w:rPr/>
        <w:t>Национальные ценности кабардинцев и общечеловеческие ценности в повести. Тема любви и</w:t>
      </w:r>
      <w:r>
        <w:rPr>
          <w:spacing w:val="-57"/>
        </w:rPr>
        <w:t xml:space="preserve"> </w:t>
      </w:r>
      <w:r>
        <w:rPr/>
        <w:t>верности.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повести.</w:t>
      </w:r>
    </w:p>
    <w:p>
      <w:pPr>
        <w:pStyle w:val="1"/>
        <w:spacing w:lineRule="exact" w:line="274" w:before="2" w:after="0"/>
        <w:ind w:left="5239" w:hanging="0"/>
        <w:rPr>
          <w:sz w:val="24"/>
        </w:rPr>
      </w:pPr>
      <w:r>
        <w:rPr/>
        <w:t>Шомахов</w:t>
      </w:r>
      <w:r>
        <w:rPr>
          <w:spacing w:val="-5"/>
        </w:rPr>
        <w:t xml:space="preserve"> </w:t>
      </w:r>
      <w:r>
        <w:rPr/>
        <w:t>А.К.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ind w:left="1202" w:right="563" w:firstLine="707"/>
        <w:rPr>
          <w:sz w:val="24"/>
        </w:rPr>
      </w:pPr>
      <w:r>
        <w:rPr>
          <w:b/>
          <w:sz w:val="24"/>
        </w:rPr>
        <w:t>Роман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«Всадники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вершинах»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Кабардино-</w:t>
      </w:r>
      <w:r>
        <w:rPr>
          <w:spacing w:val="-57"/>
          <w:sz w:val="24"/>
        </w:rPr>
        <w:t xml:space="preserve"> </w:t>
      </w:r>
      <w:r>
        <w:rPr>
          <w:sz w:val="24"/>
        </w:rPr>
        <w:t>Балкарии.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дружбе, товариществе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народами, о людях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Главные</w:t>
      </w:r>
      <w:r>
        <w:rPr>
          <w:spacing w:val="7"/>
        </w:rPr>
        <w:t xml:space="preserve"> </w:t>
      </w:r>
      <w:r>
        <w:rPr/>
        <w:t>герои</w:t>
      </w:r>
      <w:r>
        <w:rPr>
          <w:spacing w:val="9"/>
        </w:rPr>
        <w:t xml:space="preserve"> </w:t>
      </w:r>
      <w:r>
        <w:rPr/>
        <w:t>романа</w:t>
      </w:r>
      <w:r>
        <w:rPr>
          <w:spacing w:val="12"/>
        </w:rPr>
        <w:t xml:space="preserve"> </w:t>
      </w:r>
      <w:r>
        <w:rPr/>
        <w:t>–</w:t>
      </w:r>
      <w:r>
        <w:rPr>
          <w:spacing w:val="9"/>
        </w:rPr>
        <w:t xml:space="preserve"> </w:t>
      </w:r>
      <w:r>
        <w:rPr/>
        <w:t>Георгий</w:t>
      </w:r>
      <w:r>
        <w:rPr>
          <w:spacing w:val="10"/>
        </w:rPr>
        <w:t xml:space="preserve"> </w:t>
      </w:r>
      <w:r>
        <w:rPr/>
        <w:t>Тарасович,</w:t>
      </w:r>
      <w:r>
        <w:rPr>
          <w:spacing w:val="11"/>
        </w:rPr>
        <w:t xml:space="preserve"> </w:t>
      </w:r>
      <w:r>
        <w:rPr/>
        <w:t>Мурат,</w:t>
      </w:r>
      <w:r>
        <w:rPr>
          <w:spacing w:val="9"/>
        </w:rPr>
        <w:t xml:space="preserve"> </w:t>
      </w:r>
      <w:r>
        <w:rPr/>
        <w:t>Хажмурат,</w:t>
      </w:r>
      <w:r>
        <w:rPr>
          <w:spacing w:val="10"/>
        </w:rPr>
        <w:t xml:space="preserve"> </w:t>
      </w:r>
      <w:r>
        <w:rPr/>
        <w:t>Карней,</w:t>
      </w:r>
      <w:r>
        <w:rPr>
          <w:spacing w:val="8"/>
        </w:rPr>
        <w:t xml:space="preserve"> </w:t>
      </w:r>
      <w:r>
        <w:rPr/>
        <w:t>Муса,</w:t>
      </w:r>
      <w:r>
        <w:rPr>
          <w:spacing w:val="10"/>
        </w:rPr>
        <w:t xml:space="preserve"> </w:t>
      </w:r>
      <w:r>
        <w:rPr/>
        <w:t>Асият,</w:t>
      </w:r>
      <w:r>
        <w:rPr>
          <w:spacing w:val="-57"/>
        </w:rPr>
        <w:t xml:space="preserve"> </w:t>
      </w:r>
      <w:r>
        <w:rPr/>
        <w:t>Марян,</w:t>
      </w:r>
      <w:r>
        <w:rPr>
          <w:spacing w:val="-1"/>
        </w:rPr>
        <w:t xml:space="preserve"> </w:t>
      </w:r>
      <w:r>
        <w:rPr/>
        <w:t>Мустафа.</w:t>
      </w:r>
    </w:p>
    <w:p>
      <w:pPr>
        <w:pStyle w:val="Normal"/>
        <w:ind w:left="1910" w:hanging="0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Психологизм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прозы.</w:t>
      </w:r>
      <w:r>
        <w:rPr>
          <w:spacing w:val="-6"/>
          <w:sz w:val="24"/>
        </w:rPr>
        <w:t xml:space="preserve"> </w:t>
      </w:r>
      <w:r>
        <w:rPr>
          <w:sz w:val="24"/>
        </w:rPr>
        <w:t>Роман,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романа.</w:t>
      </w:r>
    </w:p>
    <w:p>
      <w:pPr>
        <w:pStyle w:val="1"/>
        <w:spacing w:lineRule="exact" w:line="274" w:before="5" w:after="0"/>
        <w:ind w:left="5193" w:hanging="0"/>
        <w:jc w:val="left"/>
        <w:rPr>
          <w:sz w:val="24"/>
        </w:rPr>
      </w:pPr>
      <w:r>
        <w:rPr/>
        <w:t>Шортанов</w:t>
      </w:r>
      <w:r>
        <w:rPr>
          <w:spacing w:val="-3"/>
        </w:rPr>
        <w:t xml:space="preserve"> </w:t>
      </w:r>
      <w:r>
        <w:rPr/>
        <w:t>А.Т.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писателя.</w:t>
      </w:r>
    </w:p>
    <w:p>
      <w:pPr>
        <w:pStyle w:val="Style15"/>
        <w:ind w:left="1910" w:hanging="0"/>
        <w:jc w:val="left"/>
        <w:rPr>
          <w:sz w:val="24"/>
        </w:rPr>
      </w:pPr>
      <w:r>
        <w:rPr>
          <w:b/>
        </w:rPr>
        <w:t>Пьеса</w:t>
      </w:r>
      <w:r>
        <w:rPr>
          <w:b/>
          <w:spacing w:val="49"/>
        </w:rPr>
        <w:t xml:space="preserve"> </w:t>
      </w:r>
      <w:r>
        <w:rPr>
          <w:b/>
        </w:rPr>
        <w:t>«Мурат»</w:t>
      </w:r>
      <w:r>
        <w:rPr/>
        <w:t>.</w:t>
      </w:r>
      <w:r>
        <w:rPr>
          <w:spacing w:val="107"/>
        </w:rPr>
        <w:t xml:space="preserve"> </w:t>
      </w:r>
      <w:r>
        <w:rPr/>
        <w:t>Идейно-тематическое</w:t>
      </w:r>
      <w:r>
        <w:rPr>
          <w:spacing w:val="107"/>
        </w:rPr>
        <w:t xml:space="preserve"> </w:t>
      </w:r>
      <w:r>
        <w:rPr/>
        <w:t>содержание</w:t>
      </w:r>
      <w:r>
        <w:rPr>
          <w:spacing w:val="107"/>
        </w:rPr>
        <w:t xml:space="preserve"> </w:t>
      </w:r>
      <w:r>
        <w:rPr/>
        <w:t>пьесы.</w:t>
      </w:r>
      <w:r>
        <w:rPr>
          <w:spacing w:val="107"/>
        </w:rPr>
        <w:t xml:space="preserve"> </w:t>
      </w:r>
      <w:r>
        <w:rPr/>
        <w:t>Историческая</w:t>
      </w:r>
      <w:r>
        <w:rPr>
          <w:spacing w:val="108"/>
        </w:rPr>
        <w:t xml:space="preserve"> </w:t>
      </w:r>
      <w:r>
        <w:rPr/>
        <w:t>основа</w:t>
      </w:r>
    </w:p>
    <w:p>
      <w:pPr>
        <w:sectPr>
          <w:type w:val="continuous"/>
          <w:pgSz w:w="11906" w:h="16850"/>
          <w:pgMar w:left="500" w:right="0" w:gutter="0" w:header="0" w:top="780" w:footer="1314" w:bottom="1560"/>
          <w:formProt w:val="false"/>
          <w:textDirection w:val="lrTb"/>
          <w:docGrid w:type="default" w:linePitch="100" w:charSpace="4096"/>
        </w:sectPr>
      </w:pPr>
    </w:p>
    <w:p>
      <w:pPr>
        <w:pStyle w:val="Style15"/>
        <w:jc w:val="left"/>
        <w:rPr>
          <w:sz w:val="24"/>
        </w:rPr>
      </w:pPr>
      <w:r>
        <w:rPr>
          <w:spacing w:val="-1"/>
        </w:rPr>
        <w:t>пьесы.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br w:type="column"/>
      </w:r>
      <w:r>
        <w:rPr/>
      </w:r>
    </w:p>
    <w:p>
      <w:pPr>
        <w:pStyle w:val="1"/>
        <w:spacing w:lineRule="exact" w:line="274"/>
        <w:ind w:left="3450" w:hanging="0"/>
        <w:jc w:val="left"/>
        <w:rPr>
          <w:sz w:val="24"/>
        </w:rPr>
      </w:pPr>
      <w:r>
        <w:rPr/>
        <w:t>Теунов</w:t>
      </w:r>
      <w:r>
        <w:rPr>
          <w:spacing w:val="-3"/>
        </w:rPr>
        <w:t xml:space="preserve"> </w:t>
      </w:r>
      <w:r>
        <w:rPr/>
        <w:t>Х.И.</w:t>
      </w:r>
    </w:p>
    <w:p>
      <w:pPr>
        <w:pStyle w:val="Style15"/>
        <w:spacing w:lineRule="exact" w:line="274"/>
        <w:ind w:left="-5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ind w:left="-5" w:hanging="0"/>
        <w:rPr>
          <w:sz w:val="24"/>
        </w:rPr>
      </w:pPr>
      <w:r>
        <w:rPr>
          <w:b/>
          <w:sz w:val="24"/>
        </w:rPr>
        <w:t>Роман-дилогия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«Подари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красоту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души»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становлении</w:t>
      </w:r>
    </w:p>
    <w:p>
      <w:pPr>
        <w:sectPr>
          <w:type w:val="continuous"/>
          <w:pgSz w:w="11906" w:h="16850"/>
          <w:pgMar w:left="500" w:right="0" w:gutter="0" w:header="0" w:top="780" w:footer="1314" w:bottom="1560"/>
          <w:cols w:num="2" w:equalWidth="false" w:sep="false">
            <w:col w:w="1873" w:space="40"/>
            <w:col w:w="949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ind w:left="1202" w:right="564" w:hanging="0"/>
        <w:rPr>
          <w:sz w:val="24"/>
        </w:rPr>
      </w:pPr>
      <w:r>
        <w:rPr/>
        <w:t>современной</w:t>
      </w:r>
      <w:r>
        <w:rPr>
          <w:spacing w:val="1"/>
        </w:rPr>
        <w:t xml:space="preserve"> </w:t>
      </w:r>
      <w:r>
        <w:rPr/>
        <w:t>кабардинской</w:t>
      </w:r>
      <w:r>
        <w:rPr>
          <w:spacing w:val="1"/>
        </w:rPr>
        <w:t xml:space="preserve"> </w:t>
      </w:r>
      <w:r>
        <w:rPr/>
        <w:t>интеллигенции.</w:t>
      </w:r>
      <w:r>
        <w:rPr>
          <w:spacing w:val="1"/>
        </w:rPr>
        <w:t xml:space="preserve"> </w:t>
      </w:r>
      <w:r>
        <w:rPr/>
        <w:t>Сложный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молодого</w:t>
      </w:r>
      <w:r>
        <w:rPr>
          <w:spacing w:val="1"/>
        </w:rPr>
        <w:t xml:space="preserve"> </w:t>
      </w:r>
      <w:r>
        <w:rPr/>
        <w:t>ученого-этнографа</w:t>
      </w:r>
      <w:r>
        <w:rPr>
          <w:spacing w:val="1"/>
        </w:rPr>
        <w:t xml:space="preserve"> </w:t>
      </w:r>
      <w:r>
        <w:rPr/>
        <w:t>Ахмеда</w:t>
      </w:r>
      <w:r>
        <w:rPr>
          <w:spacing w:val="1"/>
        </w:rPr>
        <w:t xml:space="preserve"> </w:t>
      </w:r>
      <w:r>
        <w:rPr/>
        <w:t>Наурзокова,</w:t>
      </w:r>
      <w:r>
        <w:rPr>
          <w:spacing w:val="1"/>
        </w:rPr>
        <w:t xml:space="preserve"> </w:t>
      </w:r>
      <w:r>
        <w:rPr/>
        <w:t>олицетворяющего</w:t>
      </w:r>
      <w:r>
        <w:rPr>
          <w:spacing w:val="1"/>
        </w:rPr>
        <w:t xml:space="preserve"> </w:t>
      </w:r>
      <w:r>
        <w:rPr/>
        <w:t>интеллигенцию</w:t>
      </w:r>
      <w:r>
        <w:rPr>
          <w:spacing w:val="-57"/>
        </w:rPr>
        <w:t xml:space="preserve"> </w:t>
      </w:r>
      <w:r>
        <w:rPr/>
        <w:t>адыгского</w:t>
      </w:r>
      <w:r>
        <w:rPr>
          <w:spacing w:val="-1"/>
        </w:rPr>
        <w:t xml:space="preserve"> </w:t>
      </w:r>
      <w:r>
        <w:rPr/>
        <w:t>народа.</w:t>
      </w:r>
    </w:p>
    <w:p>
      <w:pPr>
        <w:pStyle w:val="Style15"/>
        <w:ind w:left="1910" w:hanging="0"/>
        <w:rPr>
          <w:sz w:val="24"/>
        </w:rPr>
      </w:pPr>
      <w:r>
        <w:rPr/>
        <w:t>Образы</w:t>
      </w:r>
      <w:r>
        <w:rPr>
          <w:spacing w:val="-3"/>
        </w:rPr>
        <w:t xml:space="preserve"> </w:t>
      </w:r>
      <w:r>
        <w:rPr/>
        <w:t>Ахмеда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Благонравова.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мысли</w:t>
      </w:r>
      <w:r>
        <w:rPr>
          <w:spacing w:val="-1"/>
        </w:rPr>
        <w:t xml:space="preserve"> </w:t>
      </w:r>
      <w:r>
        <w:rPr/>
        <w:t>романа.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произведении.</w:t>
      </w:r>
    </w:p>
    <w:p>
      <w:pPr>
        <w:pStyle w:val="Style15"/>
        <w:spacing w:before="1" w:after="0"/>
        <w:ind w:left="1202" w:right="565" w:firstLine="707"/>
        <w:rPr>
          <w:sz w:val="24"/>
        </w:rPr>
      </w:pPr>
      <w:r>
        <w:rPr/>
        <w:t xml:space="preserve">Тема и основная мысль </w:t>
      </w:r>
      <w:r>
        <w:rPr>
          <w:b/>
        </w:rPr>
        <w:t>повести «Аслан»</w:t>
      </w:r>
      <w:r>
        <w:rPr/>
        <w:t>. Временная связь между изображенными</w:t>
      </w:r>
      <w:r>
        <w:rPr>
          <w:spacing w:val="1"/>
        </w:rPr>
        <w:t xml:space="preserve"> </w:t>
      </w:r>
      <w:r>
        <w:rPr/>
        <w:t>событиями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современностью.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Аслана.</w:t>
      </w:r>
      <w:r>
        <w:rPr>
          <w:spacing w:val="1"/>
        </w:rPr>
        <w:t xml:space="preserve"> </w:t>
      </w:r>
      <w:r>
        <w:rPr/>
        <w:t>Человеческие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отображённые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произведении.</w:t>
      </w:r>
    </w:p>
    <w:p>
      <w:pPr>
        <w:pStyle w:val="Style15"/>
        <w:ind w:left="1910" w:hanging="0"/>
        <w:rPr>
          <w:sz w:val="24"/>
        </w:rPr>
      </w:pPr>
      <w:r>
        <w:rPr/>
        <w:t>Художественные</w:t>
      </w:r>
      <w:r>
        <w:rPr>
          <w:spacing w:val="-4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повести,</w:t>
      </w:r>
      <w:r>
        <w:rPr>
          <w:spacing w:val="-1"/>
        </w:rPr>
        <w:t xml:space="preserve"> </w:t>
      </w:r>
      <w:r>
        <w:rPr/>
        <w:t>богатство</w:t>
      </w:r>
      <w:r>
        <w:rPr>
          <w:spacing w:val="-2"/>
        </w:rPr>
        <w:t xml:space="preserve"> </w:t>
      </w:r>
      <w:r>
        <w:rPr/>
        <w:t>языка.</w:t>
      </w:r>
    </w:p>
    <w:p>
      <w:pPr>
        <w:pStyle w:val="1"/>
        <w:spacing w:lineRule="exact" w:line="274" w:before="4" w:after="0"/>
        <w:ind w:left="5037" w:hanging="0"/>
        <w:rPr>
          <w:sz w:val="24"/>
        </w:rPr>
      </w:pPr>
      <w:r>
        <w:rPr/>
        <w:t>Кардангушев</w:t>
      </w:r>
      <w:r>
        <w:rPr>
          <w:spacing w:val="-4"/>
        </w:rPr>
        <w:t xml:space="preserve"> </w:t>
      </w:r>
      <w:r>
        <w:rPr/>
        <w:t>З.П.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spacing w:before="1" w:after="0"/>
        <w:ind w:left="1910" w:hanging="0"/>
        <w:rPr>
          <w:sz w:val="24"/>
        </w:rPr>
      </w:pPr>
      <w:r>
        <w:rPr>
          <w:b/>
          <w:sz w:val="24"/>
        </w:rPr>
        <w:t>Драма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 xml:space="preserve">«Канщоби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Гошагаг»</w:t>
      </w:r>
      <w:r>
        <w:rPr>
          <w:sz w:val="24"/>
        </w:rPr>
        <w:t xml:space="preserve">.  </w:t>
      </w:r>
      <w:r>
        <w:rPr>
          <w:spacing w:val="16"/>
          <w:sz w:val="24"/>
        </w:rPr>
        <w:t xml:space="preserve"> </w:t>
      </w:r>
      <w:r>
        <w:rPr>
          <w:color w:val="111111"/>
          <w:sz w:val="24"/>
        </w:rPr>
        <w:t xml:space="preserve">История  </w:t>
      </w:r>
      <w:r>
        <w:rPr>
          <w:color w:val="111111"/>
          <w:spacing w:val="14"/>
          <w:sz w:val="24"/>
        </w:rPr>
        <w:t xml:space="preserve"> </w:t>
      </w:r>
      <w:r>
        <w:rPr>
          <w:color w:val="111111"/>
          <w:sz w:val="24"/>
        </w:rPr>
        <w:t xml:space="preserve">создания  </w:t>
      </w:r>
      <w:r>
        <w:rPr>
          <w:color w:val="111111"/>
          <w:spacing w:val="13"/>
          <w:sz w:val="24"/>
        </w:rPr>
        <w:t xml:space="preserve"> </w:t>
      </w:r>
      <w:r>
        <w:rPr>
          <w:color w:val="111111"/>
          <w:sz w:val="24"/>
        </w:rPr>
        <w:t xml:space="preserve">пьесы  </w:t>
      </w:r>
      <w:r>
        <w:rPr>
          <w:color w:val="111111"/>
          <w:spacing w:val="11"/>
          <w:sz w:val="24"/>
        </w:rPr>
        <w:t xml:space="preserve"> </w:t>
      </w:r>
      <w:r>
        <w:rPr>
          <w:color w:val="111111"/>
          <w:sz w:val="24"/>
        </w:rPr>
        <w:t xml:space="preserve">З.П.  </w:t>
      </w:r>
      <w:r>
        <w:rPr>
          <w:color w:val="111111"/>
          <w:spacing w:val="12"/>
          <w:sz w:val="24"/>
        </w:rPr>
        <w:t xml:space="preserve"> </w:t>
      </w:r>
      <w:r>
        <w:rPr>
          <w:color w:val="111111"/>
          <w:sz w:val="24"/>
        </w:rPr>
        <w:t>Кардангушева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>
          <w:color w:val="111111"/>
        </w:rPr>
        <w:t>«Каншоби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Гошагаг»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её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место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кабардино-черкесской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драматургии.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Тема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идея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драмы.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Темы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любви, верности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пьесе.</w:t>
      </w:r>
    </w:p>
    <w:p>
      <w:pPr>
        <w:pStyle w:val="Normal"/>
        <w:ind w:left="1910" w:hanging="0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-3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-2"/>
          <w:sz w:val="24"/>
        </w:rPr>
        <w:t xml:space="preserve"> </w:t>
      </w:r>
      <w:r>
        <w:rPr>
          <w:sz w:val="24"/>
        </w:rPr>
        <w:t>трагедия.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диалог.</w:t>
      </w:r>
      <w:r>
        <w:rPr>
          <w:spacing w:val="-3"/>
          <w:sz w:val="24"/>
        </w:rPr>
        <w:t xml:space="preserve"> </w:t>
      </w:r>
      <w:r>
        <w:rPr>
          <w:sz w:val="24"/>
        </w:rPr>
        <w:t>Ремарка.</w:t>
      </w:r>
    </w:p>
    <w:p>
      <w:pPr>
        <w:pStyle w:val="Style15"/>
        <w:spacing w:before="7" w:after="0"/>
        <w:ind w:left="0" w:hanging="0"/>
        <w:jc w:val="left"/>
        <w:rPr>
          <w:sz w:val="16"/>
        </w:rPr>
      </w:pPr>
      <w:r>
        <w:rPr>
          <w:sz w:val="16"/>
        </w:rPr>
      </w:r>
    </w:p>
    <w:p>
      <w:pPr>
        <w:pStyle w:val="1"/>
        <w:spacing w:lineRule="exact" w:line="274" w:before="90" w:after="0"/>
        <w:ind w:left="1187" w:right="7556" w:hanging="0"/>
        <w:jc w:val="center"/>
        <w:rPr>
          <w:sz w:val="24"/>
        </w:rPr>
      </w:pPr>
      <w:r>
        <w:rPr/>
        <w:t>Литература</w:t>
      </w:r>
      <w:r>
        <w:rPr>
          <w:spacing w:val="-3"/>
        </w:rPr>
        <w:t xml:space="preserve"> </w:t>
      </w:r>
      <w:r>
        <w:rPr/>
        <w:t>группы</w:t>
      </w:r>
      <w:r>
        <w:rPr>
          <w:spacing w:val="-3"/>
        </w:rPr>
        <w:t xml:space="preserve"> </w:t>
      </w:r>
      <w:r>
        <w:rPr/>
        <w:t>«В»</w:t>
      </w:r>
    </w:p>
    <w:p>
      <w:pPr>
        <w:pStyle w:val="Normal"/>
        <w:spacing w:lineRule="exact" w:line="274"/>
        <w:ind w:left="637" w:hanging="0"/>
        <w:jc w:val="center"/>
        <w:rPr>
          <w:sz w:val="24"/>
        </w:rPr>
      </w:pPr>
      <w:r>
        <w:rPr>
          <w:b/>
          <w:sz w:val="24"/>
        </w:rPr>
        <w:t>Теунэ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Хь.И</w:t>
      </w:r>
      <w:r>
        <w:rPr>
          <w:sz w:val="24"/>
        </w:rPr>
        <w:t>.</w:t>
      </w:r>
    </w:p>
    <w:p>
      <w:pPr>
        <w:pStyle w:val="Normal"/>
        <w:ind w:left="1910" w:right="2064" w:hanging="0"/>
        <w:rPr>
          <w:sz w:val="24"/>
        </w:rPr>
      </w:pPr>
      <w:r>
        <w:rPr>
          <w:b/>
          <w:sz w:val="24"/>
        </w:rPr>
        <w:t>Повести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«Новая тропа», «Утренняя заря» </w:t>
      </w:r>
      <w:r>
        <w:rPr>
          <w:sz w:val="24"/>
        </w:rPr>
        <w:t>(по выбору учителя)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повести.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произведениях.</w:t>
      </w:r>
    </w:p>
    <w:p>
      <w:pPr>
        <w:pStyle w:val="1"/>
        <w:spacing w:lineRule="exact" w:line="274" w:before="5" w:after="0"/>
        <w:ind w:left="5265" w:hanging="0"/>
        <w:jc w:val="left"/>
        <w:rPr>
          <w:sz w:val="24"/>
        </w:rPr>
      </w:pPr>
      <w:r>
        <w:rPr/>
        <w:t>Гошоков</w:t>
      </w:r>
      <w:r>
        <w:rPr>
          <w:spacing w:val="-3"/>
        </w:rPr>
        <w:t xml:space="preserve"> </w:t>
      </w:r>
      <w:r>
        <w:rPr/>
        <w:t>Х.Х.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писателя.</w:t>
      </w:r>
    </w:p>
    <w:p>
      <w:pPr>
        <w:pStyle w:val="Normal"/>
        <w:ind w:left="1910" w:right="1860" w:hanging="0"/>
        <w:rPr>
          <w:sz w:val="24"/>
        </w:rPr>
      </w:pPr>
      <w:r>
        <w:rPr>
          <w:b/>
          <w:sz w:val="24"/>
        </w:rPr>
        <w:t xml:space="preserve">Повесть «Отец и сын». </w:t>
      </w:r>
      <w:r>
        <w:rPr>
          <w:sz w:val="24"/>
        </w:rPr>
        <w:t>Тема и идея повести. Главные герои и их образы.</w:t>
      </w:r>
      <w:r>
        <w:rPr>
          <w:spacing w:val="-57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произведения.</w:t>
      </w:r>
    </w:p>
    <w:p>
      <w:pPr>
        <w:sectPr>
          <w:type w:val="continuous"/>
          <w:pgSz w:w="11906" w:h="16850"/>
          <w:pgMar w:left="500" w:right="0" w:gutter="0" w:header="0" w:top="780" w:footer="1314" w:bottom="1560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exact" w:line="274" w:before="70" w:after="0"/>
        <w:ind w:left="5232" w:hanging="0"/>
        <w:jc w:val="left"/>
        <w:rPr>
          <w:sz w:val="24"/>
        </w:rPr>
      </w:pPr>
      <w:r>
        <w:rPr/>
        <w:t>Хавпачев</w:t>
      </w:r>
      <w:r>
        <w:rPr>
          <w:spacing w:val="-6"/>
        </w:rPr>
        <w:t xml:space="preserve"> </w:t>
      </w:r>
      <w:r>
        <w:rPr/>
        <w:t>А.А.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ind w:left="1202" w:right="559" w:firstLine="707"/>
        <w:rPr>
          <w:sz w:val="24"/>
        </w:rPr>
      </w:pPr>
      <w:r>
        <w:rPr>
          <w:b/>
          <w:sz w:val="24"/>
        </w:rPr>
        <w:t>Стихотворения «Времена года»</w:t>
      </w:r>
      <w:r>
        <w:rPr>
          <w:sz w:val="24"/>
        </w:rPr>
        <w:t>. В его стихах во всей красоте предстают все времена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тонах.</w:t>
      </w:r>
    </w:p>
    <w:p>
      <w:pPr>
        <w:pStyle w:val="Normal"/>
        <w:spacing w:before="1" w:after="0"/>
        <w:ind w:left="1202" w:firstLine="707"/>
        <w:rPr>
          <w:sz w:val="24"/>
        </w:rPr>
      </w:pPr>
      <w:r>
        <w:rPr>
          <w:b/>
          <w:sz w:val="24"/>
        </w:rPr>
        <w:t>Стихотворения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«Жамборов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Шауал»</w:t>
      </w:r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b/>
          <w:sz w:val="24"/>
        </w:rPr>
        <w:t>«Кубатий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Карданов»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войне,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мужестве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о защитниках нашей Родины.</w:t>
      </w:r>
    </w:p>
    <w:p>
      <w:pPr>
        <w:pStyle w:val="Normal"/>
        <w:ind w:left="1910" w:hanging="0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Тропы.</w:t>
      </w:r>
    </w:p>
    <w:p>
      <w:pPr>
        <w:pStyle w:val="1"/>
        <w:spacing w:lineRule="exact" w:line="272" w:before="4" w:after="0"/>
        <w:ind w:left="5059" w:hanging="0"/>
        <w:rPr>
          <w:sz w:val="24"/>
        </w:rPr>
      </w:pPr>
      <w:r>
        <w:rPr/>
        <w:t>Шогенцуков</w:t>
      </w:r>
      <w:r>
        <w:rPr>
          <w:spacing w:val="-4"/>
        </w:rPr>
        <w:t xml:space="preserve"> </w:t>
      </w:r>
      <w:r>
        <w:rPr/>
        <w:t>А.О.</w:t>
      </w:r>
    </w:p>
    <w:p>
      <w:pPr>
        <w:pStyle w:val="Style15"/>
        <w:spacing w:lineRule="exact" w:line="272"/>
        <w:ind w:left="1910" w:hanging="0"/>
        <w:rPr>
          <w:sz w:val="24"/>
        </w:rPr>
      </w:pP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писателя.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Повести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«Назову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твоим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именем»,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«Молодая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жизнь»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>
      <w:pPr>
        <w:pStyle w:val="Style15"/>
        <w:ind w:left="1202" w:right="566" w:firstLine="707"/>
        <w:rPr>
          <w:sz w:val="24"/>
        </w:rPr>
      </w:pPr>
      <w:r>
        <w:rPr>
          <w:b/>
        </w:rPr>
        <w:t xml:space="preserve">«Назову твоим именем» </w:t>
      </w:r>
      <w:r>
        <w:rPr/>
        <w:t>– история чистой, светлой, но сложной и даже трагичной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молодых</w:t>
      </w:r>
      <w:r>
        <w:rPr>
          <w:spacing w:val="1"/>
        </w:rPr>
        <w:t xml:space="preserve"> </w:t>
      </w:r>
      <w:r>
        <w:rPr/>
        <w:t>людей. 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идея повести.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в повести. Образы Залины и</w:t>
      </w:r>
      <w:r>
        <w:rPr>
          <w:spacing w:val="1"/>
        </w:rPr>
        <w:t xml:space="preserve"> </w:t>
      </w:r>
      <w:r>
        <w:rPr/>
        <w:t>Мусаби.</w:t>
      </w:r>
      <w:r>
        <w:rPr>
          <w:spacing w:val="-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социального неравенства.</w:t>
      </w:r>
    </w:p>
    <w:p>
      <w:pPr>
        <w:pStyle w:val="Style15"/>
        <w:ind w:left="1910" w:hanging="0"/>
        <w:rPr>
          <w:sz w:val="24"/>
        </w:rPr>
      </w:pPr>
      <w:r>
        <w:rPr/>
        <w:t>Композиция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язык</w:t>
      </w:r>
      <w:r>
        <w:rPr>
          <w:spacing w:val="-2"/>
        </w:rPr>
        <w:t xml:space="preserve"> </w:t>
      </w:r>
      <w:r>
        <w:rPr/>
        <w:t>повести.</w:t>
      </w:r>
    </w:p>
    <w:p>
      <w:pPr>
        <w:pStyle w:val="Normal"/>
        <w:spacing w:before="1" w:after="0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4683" w:right="4045" w:hanging="0"/>
        <w:jc w:val="center"/>
        <w:rPr>
          <w:sz w:val="24"/>
        </w:rPr>
      </w:pPr>
      <w:r>
        <w:rPr/>
        <w:t>Литература группы «С»</w:t>
      </w:r>
      <w:r>
        <w:rPr>
          <w:spacing w:val="-57"/>
        </w:rPr>
        <w:t xml:space="preserve"> </w:t>
      </w:r>
      <w:r>
        <w:rPr/>
        <w:t>Адыгские просветители</w:t>
      </w:r>
      <w:r>
        <w:rPr>
          <w:spacing w:val="-57"/>
        </w:rPr>
        <w:t xml:space="preserve"> </w:t>
      </w:r>
      <w:r>
        <w:rPr/>
        <w:t>Султан</w:t>
      </w:r>
      <w:r>
        <w:rPr>
          <w:spacing w:val="-1"/>
        </w:rPr>
        <w:t xml:space="preserve"> </w:t>
      </w:r>
      <w:r>
        <w:rPr/>
        <w:t>Казы-Гирей</w:t>
      </w:r>
    </w:p>
    <w:p>
      <w:pPr>
        <w:pStyle w:val="Style15"/>
        <w:spacing w:lineRule="exact" w:line="271"/>
        <w:ind w:left="1910" w:hanging="0"/>
        <w:rPr>
          <w:sz w:val="24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1"/>
        </w:rPr>
        <w:t xml:space="preserve"> </w:t>
      </w:r>
      <w:r>
        <w:rPr/>
        <w:t>адыгского</w:t>
      </w:r>
      <w:r>
        <w:rPr>
          <w:spacing w:val="-2"/>
        </w:rPr>
        <w:t xml:space="preserve"> </w:t>
      </w:r>
      <w:r>
        <w:rPr/>
        <w:t>просветителя.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sz w:val="24"/>
        </w:rPr>
        <w:t>Автобиографическое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93"/>
          <w:sz w:val="24"/>
        </w:rPr>
        <w:t xml:space="preserve"> </w:t>
      </w:r>
      <w:r>
        <w:rPr>
          <w:b/>
          <w:sz w:val="24"/>
        </w:rPr>
        <w:t>«Долина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Ажитугай»</w:t>
      </w:r>
      <w:r>
        <w:rPr>
          <w:sz w:val="24"/>
        </w:rPr>
        <w:t>.</w:t>
      </w:r>
      <w:r>
        <w:rPr>
          <w:spacing w:val="90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8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91"/>
          <w:sz w:val="24"/>
        </w:rPr>
        <w:t xml:space="preserve"> </w:t>
      </w:r>
      <w:r>
        <w:rPr>
          <w:sz w:val="24"/>
        </w:rPr>
        <w:t>края.</w:t>
      </w:r>
    </w:p>
    <w:p>
      <w:pPr>
        <w:pStyle w:val="Style15"/>
        <w:rPr>
          <w:sz w:val="24"/>
        </w:rPr>
      </w:pPr>
      <w:r>
        <w:rPr/>
        <w:t>Художественно-изобразительные</w:t>
      </w:r>
      <w:r>
        <w:rPr>
          <w:spacing w:val="-6"/>
        </w:rPr>
        <w:t xml:space="preserve"> </w:t>
      </w:r>
      <w:r>
        <w:rPr/>
        <w:t>средства</w:t>
      </w:r>
      <w:r>
        <w:rPr>
          <w:spacing w:val="-5"/>
        </w:rPr>
        <w:t xml:space="preserve"> </w:t>
      </w:r>
      <w:r>
        <w:rPr/>
        <w:t>передачи</w:t>
      </w:r>
      <w:r>
        <w:rPr>
          <w:spacing w:val="-4"/>
        </w:rPr>
        <w:t xml:space="preserve"> </w:t>
      </w:r>
      <w:r>
        <w:rPr/>
        <w:t>пейзажа.</w:t>
      </w:r>
    </w:p>
    <w:p>
      <w:pPr>
        <w:pStyle w:val="Style15"/>
        <w:ind w:left="1910" w:hanging="0"/>
        <w:rPr>
          <w:sz w:val="24"/>
        </w:rPr>
      </w:pPr>
      <w:r>
        <w:rPr/>
        <w:t>А.С.</w:t>
      </w:r>
      <w:r>
        <w:rPr>
          <w:spacing w:val="-6"/>
        </w:rPr>
        <w:t xml:space="preserve"> </w:t>
      </w:r>
      <w:r>
        <w:rPr/>
        <w:t>Пушкин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В.Г.</w:t>
      </w:r>
      <w:r>
        <w:rPr>
          <w:spacing w:val="-4"/>
        </w:rPr>
        <w:t xml:space="preserve"> </w:t>
      </w:r>
      <w:r>
        <w:rPr/>
        <w:t>Белинский</w:t>
      </w:r>
      <w:r>
        <w:rPr>
          <w:spacing w:val="-4"/>
        </w:rPr>
        <w:t xml:space="preserve"> </w:t>
      </w:r>
      <w:r>
        <w:rPr/>
        <w:t>о</w:t>
      </w:r>
      <w:r>
        <w:rPr>
          <w:spacing w:val="-8"/>
        </w:rPr>
        <w:t xml:space="preserve"> </w:t>
      </w:r>
      <w:r>
        <w:rPr/>
        <w:t>произведении</w:t>
      </w:r>
      <w:r>
        <w:rPr>
          <w:spacing w:val="1"/>
        </w:rPr>
        <w:t xml:space="preserve"> </w:t>
      </w:r>
      <w:r>
        <w:rPr/>
        <w:t>«Долина</w:t>
      </w:r>
      <w:r>
        <w:rPr>
          <w:spacing w:val="-6"/>
        </w:rPr>
        <w:t xml:space="preserve"> </w:t>
      </w:r>
      <w:r>
        <w:rPr/>
        <w:t>Ажитугай».</w:t>
      </w:r>
    </w:p>
    <w:p>
      <w:pPr>
        <w:pStyle w:val="1"/>
        <w:spacing w:lineRule="exact" w:line="274" w:before="5" w:after="0"/>
        <w:ind w:left="4999" w:hanging="0"/>
        <w:rPr>
          <w:sz w:val="24"/>
        </w:rPr>
      </w:pPr>
      <w:r>
        <w:rPr/>
        <w:t>Султан</w:t>
      </w:r>
      <w:r>
        <w:rPr>
          <w:spacing w:val="-3"/>
        </w:rPr>
        <w:t xml:space="preserve"> </w:t>
      </w:r>
      <w:r>
        <w:rPr/>
        <w:t>Хан-Гирей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1"/>
        </w:rPr>
        <w:t xml:space="preserve"> </w:t>
      </w:r>
      <w:r>
        <w:rPr/>
        <w:t>адыгского</w:t>
      </w:r>
      <w:r>
        <w:rPr>
          <w:spacing w:val="-2"/>
        </w:rPr>
        <w:t xml:space="preserve"> </w:t>
      </w:r>
      <w:r>
        <w:rPr/>
        <w:t>просветителя.</w:t>
      </w:r>
    </w:p>
    <w:p>
      <w:pPr>
        <w:pStyle w:val="Style15"/>
        <w:ind w:left="1910" w:hanging="0"/>
        <w:rPr>
          <w:sz w:val="24"/>
        </w:rPr>
      </w:pPr>
      <w:r>
        <w:rPr/>
        <w:t>Султане</w:t>
      </w:r>
      <w:r>
        <w:rPr>
          <w:spacing w:val="93"/>
        </w:rPr>
        <w:t xml:space="preserve"> </w:t>
      </w:r>
      <w:r>
        <w:rPr/>
        <w:t xml:space="preserve">Хан-Гирей  </w:t>
      </w:r>
      <w:r>
        <w:rPr>
          <w:spacing w:val="35"/>
        </w:rPr>
        <w:t xml:space="preserve"> </w:t>
      </w:r>
      <w:r>
        <w:rPr/>
        <w:t xml:space="preserve">–  </w:t>
      </w:r>
      <w:r>
        <w:rPr>
          <w:spacing w:val="35"/>
        </w:rPr>
        <w:t xml:space="preserve"> </w:t>
      </w:r>
      <w:r>
        <w:rPr/>
        <w:t xml:space="preserve">создатель  </w:t>
      </w:r>
      <w:r>
        <w:rPr>
          <w:spacing w:val="34"/>
        </w:rPr>
        <w:t xml:space="preserve"> </w:t>
      </w:r>
      <w:r>
        <w:rPr/>
        <w:t xml:space="preserve">азбуки  </w:t>
      </w:r>
      <w:r>
        <w:rPr>
          <w:spacing w:val="38"/>
        </w:rPr>
        <w:t xml:space="preserve"> </w:t>
      </w:r>
      <w:r>
        <w:rPr/>
        <w:t xml:space="preserve">родного  </w:t>
      </w:r>
      <w:r>
        <w:rPr>
          <w:spacing w:val="33"/>
        </w:rPr>
        <w:t xml:space="preserve"> </w:t>
      </w:r>
      <w:r>
        <w:rPr/>
        <w:t xml:space="preserve">языка,  </w:t>
      </w:r>
      <w:r>
        <w:rPr>
          <w:spacing w:val="34"/>
        </w:rPr>
        <w:t xml:space="preserve"> </w:t>
      </w:r>
      <w:r>
        <w:rPr/>
        <w:t xml:space="preserve">автор  </w:t>
      </w:r>
      <w:r>
        <w:rPr>
          <w:spacing w:val="33"/>
        </w:rPr>
        <w:t xml:space="preserve"> </w:t>
      </w:r>
      <w:r>
        <w:rPr/>
        <w:t xml:space="preserve">проектов  </w:t>
      </w:r>
      <w:r>
        <w:rPr>
          <w:spacing w:val="35"/>
        </w:rPr>
        <w:t xml:space="preserve"> </w:t>
      </w:r>
      <w:r>
        <w:rPr/>
        <w:t>по</w:t>
      </w:r>
    </w:p>
    <w:p>
      <w:pPr>
        <w:pStyle w:val="Style15"/>
        <w:ind w:left="1202" w:right="566" w:hanging="0"/>
        <w:rPr>
          <w:sz w:val="24"/>
        </w:rPr>
      </w:pPr>
      <w:r>
        <w:rPr/>
        <w:t>«гражданскому</w:t>
      </w:r>
      <w:r>
        <w:rPr>
          <w:spacing w:val="1"/>
        </w:rPr>
        <w:t xml:space="preserve"> </w:t>
      </w:r>
      <w:r>
        <w:rPr/>
        <w:t>устройству»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произведениями</w:t>
      </w:r>
      <w:r>
        <w:rPr>
          <w:spacing w:val="1"/>
        </w:rPr>
        <w:t xml:space="preserve"> </w:t>
      </w:r>
      <w:r>
        <w:rPr/>
        <w:t>внес</w:t>
      </w:r>
      <w:r>
        <w:rPr>
          <w:spacing w:val="60"/>
        </w:rPr>
        <w:t xml:space="preserve"> </w:t>
      </w:r>
      <w:r>
        <w:rPr/>
        <w:t>значительный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адыгскую</w:t>
      </w:r>
      <w:r>
        <w:rPr>
          <w:spacing w:val="1"/>
        </w:rPr>
        <w:t xml:space="preserve"> </w:t>
      </w:r>
      <w:r>
        <w:rPr/>
        <w:t>культуру.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основоположников</w:t>
      </w:r>
      <w:r>
        <w:rPr>
          <w:spacing w:val="1"/>
        </w:rPr>
        <w:t xml:space="preserve"> </w:t>
      </w:r>
      <w:r>
        <w:rPr/>
        <w:t>адыгской</w:t>
      </w:r>
      <w:r>
        <w:rPr>
          <w:spacing w:val="1"/>
        </w:rPr>
        <w:t xml:space="preserve"> </w:t>
      </w:r>
      <w:r>
        <w:rPr/>
        <w:t>этнографии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1"/>
        </w:rPr>
        <w:t xml:space="preserve"> </w:t>
      </w:r>
      <w:r>
        <w:rPr/>
        <w:t>науки.</w:t>
      </w:r>
    </w:p>
    <w:p>
      <w:pPr>
        <w:pStyle w:val="Normal"/>
        <w:ind w:left="1202" w:right="563" w:firstLine="707"/>
        <w:jc w:val="both"/>
        <w:rPr>
          <w:sz w:val="24"/>
        </w:rPr>
      </w:pPr>
      <w:r>
        <w:rPr>
          <w:sz w:val="24"/>
        </w:rPr>
        <w:t xml:space="preserve">Местные сказания в </w:t>
      </w:r>
      <w:r>
        <w:rPr>
          <w:b/>
          <w:sz w:val="24"/>
        </w:rPr>
        <w:t xml:space="preserve">повести «Черкесские предания». </w:t>
      </w:r>
      <w:r>
        <w:rPr>
          <w:sz w:val="24"/>
        </w:rPr>
        <w:t>Отображение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нравах, обычаях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адыгов.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4"/>
        <w:ind w:left="5169" w:hanging="0"/>
        <w:jc w:val="left"/>
        <w:rPr>
          <w:sz w:val="24"/>
        </w:rPr>
      </w:pPr>
      <w:r>
        <w:rPr/>
        <w:t>Атажукин</w:t>
      </w:r>
      <w:r>
        <w:rPr>
          <w:spacing w:val="-3"/>
        </w:rPr>
        <w:t xml:space="preserve"> </w:t>
      </w:r>
      <w:r>
        <w:rPr/>
        <w:t>К.М.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адыгского</w:t>
      </w:r>
      <w:r>
        <w:rPr>
          <w:spacing w:val="-3"/>
        </w:rPr>
        <w:t xml:space="preserve"> </w:t>
      </w:r>
      <w:r>
        <w:rPr/>
        <w:t>просветителя.</w:t>
      </w:r>
    </w:p>
    <w:p>
      <w:pPr>
        <w:pStyle w:val="Style15"/>
        <w:ind w:left="1202" w:firstLine="707"/>
        <w:jc w:val="left"/>
        <w:rPr>
          <w:b/>
          <w:b/>
        </w:rPr>
      </w:pPr>
      <w:r>
        <w:rPr/>
        <w:t>Атажукин</w:t>
      </w:r>
      <w:r>
        <w:rPr>
          <w:spacing w:val="2"/>
        </w:rPr>
        <w:t xml:space="preserve"> </w:t>
      </w:r>
      <w:r>
        <w:rPr/>
        <w:t>К.М.</w:t>
      </w:r>
      <w:r>
        <w:rPr>
          <w:spacing w:val="4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hyperlink r:id="rId200">
        <w:r>
          <w:rPr/>
          <w:t>писатель</w:t>
        </w:r>
      </w:hyperlink>
      <w:r>
        <w:rPr/>
        <w:t>,</w:t>
      </w:r>
      <w:r>
        <w:rPr>
          <w:spacing w:val="1"/>
        </w:rPr>
        <w:t xml:space="preserve"> </w:t>
      </w:r>
      <w:hyperlink r:id="rId201">
        <w:r>
          <w:rPr/>
          <w:t>публицист</w:t>
        </w:r>
      </w:hyperlink>
      <w:r>
        <w:rPr/>
        <w:t>,</w:t>
      </w:r>
      <w:r>
        <w:rPr>
          <w:spacing w:val="1"/>
        </w:rPr>
        <w:t xml:space="preserve"> </w:t>
      </w:r>
      <w:hyperlink r:id="rId202">
        <w:r>
          <w:rPr/>
          <w:t>педагог</w:t>
        </w:r>
      </w:hyperlink>
      <w:r>
        <w:rPr/>
        <w:t>,</w:t>
      </w:r>
      <w:r>
        <w:rPr>
          <w:spacing w:val="1"/>
        </w:rPr>
        <w:t xml:space="preserve"> </w:t>
      </w:r>
      <w:hyperlink r:id="rId203">
        <w:r>
          <w:rPr/>
          <w:t>лингвист</w:t>
        </w:r>
      </w:hyperlink>
      <w:r>
        <w:rPr/>
        <w:t>,</w:t>
      </w:r>
      <w:r>
        <w:rPr>
          <w:spacing w:val="2"/>
        </w:rPr>
        <w:t xml:space="preserve"> </w:t>
      </w:r>
      <w:r>
        <w:rPr/>
        <w:t>составитель</w:t>
      </w:r>
      <w:r>
        <w:rPr>
          <w:spacing w:val="2"/>
        </w:rPr>
        <w:t xml:space="preserve"> </w:t>
      </w:r>
      <w:r>
        <w:rPr/>
        <w:t>первых</w:t>
      </w:r>
      <w:r>
        <w:rPr>
          <w:spacing w:val="3"/>
        </w:rPr>
        <w:t xml:space="preserve"> </w:t>
      </w:r>
      <w:r>
        <w:rPr/>
        <w:t>книг</w:t>
      </w:r>
      <w:r>
        <w:rPr>
          <w:spacing w:val="-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адыгском</w:t>
      </w:r>
      <w:r>
        <w:rPr>
          <w:spacing w:val="18"/>
        </w:rPr>
        <w:t xml:space="preserve"> </w:t>
      </w:r>
      <w:r>
        <w:rPr/>
        <w:t>(черкесском)</w:t>
      </w:r>
      <w:r>
        <w:rPr>
          <w:spacing w:val="21"/>
        </w:rPr>
        <w:t xml:space="preserve"> </w:t>
      </w:r>
      <w:r>
        <w:rPr/>
        <w:t>языке.</w:t>
      </w:r>
      <w:r>
        <w:rPr>
          <w:spacing w:val="21"/>
        </w:rPr>
        <w:t xml:space="preserve"> </w:t>
      </w:r>
      <w:r>
        <w:rPr>
          <w:b/>
        </w:rPr>
        <w:t>«Къэбэрдей</w:t>
      </w:r>
      <w:r>
        <w:rPr>
          <w:b/>
          <w:spacing w:val="18"/>
        </w:rPr>
        <w:t xml:space="preserve"> </w:t>
      </w:r>
      <w:r>
        <w:rPr>
          <w:b/>
        </w:rPr>
        <w:t>алыфбейр»</w:t>
      </w:r>
      <w:r>
        <w:rPr>
          <w:b/>
          <w:spacing w:val="19"/>
        </w:rPr>
        <w:t xml:space="preserve"> </w:t>
      </w:r>
      <w:r>
        <w:rPr>
          <w:b/>
        </w:rPr>
        <w:t>(</w:t>
      </w:r>
      <w:r>
        <w:rPr/>
        <w:t>«Кабардинский</w:t>
      </w:r>
      <w:r>
        <w:rPr>
          <w:spacing w:val="18"/>
        </w:rPr>
        <w:t xml:space="preserve"> </w:t>
      </w:r>
      <w:r>
        <w:rPr/>
        <w:t>алфавит»).</w:t>
      </w:r>
      <w:r>
        <w:rPr>
          <w:spacing w:val="23"/>
        </w:rPr>
        <w:t xml:space="preserve"> </w:t>
      </w:r>
      <w:r>
        <w:rPr>
          <w:b/>
        </w:rPr>
        <w:t>Рассказ</w:t>
      </w:r>
    </w:p>
    <w:p>
      <w:pPr>
        <w:pStyle w:val="1"/>
        <w:ind w:left="1202" w:hanging="0"/>
        <w:jc w:val="left"/>
        <w:rPr>
          <w:b w:val="false"/>
          <w:b w:val="false"/>
        </w:rPr>
      </w:pPr>
      <w:r>
        <w:rPr/>
        <w:t>«Харзина»</w:t>
      </w:r>
      <w:r>
        <w:rPr>
          <w:b w:val="false"/>
        </w:rPr>
        <w:t>.</w:t>
      </w:r>
    </w:p>
    <w:p>
      <w:pPr>
        <w:pStyle w:val="Normal"/>
        <w:spacing w:lineRule="exact" w:line="274" w:before="5" w:after="0"/>
        <w:ind w:left="634" w:hanging="0"/>
        <w:jc w:val="center"/>
        <w:rPr>
          <w:b/>
          <w:b/>
          <w:sz w:val="24"/>
        </w:rPr>
      </w:pPr>
      <w:r>
        <w:rPr>
          <w:b/>
          <w:sz w:val="24"/>
        </w:rPr>
        <w:t>Кешев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А.-Г.К.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 адыгского</w:t>
      </w:r>
      <w:r>
        <w:rPr>
          <w:spacing w:val="-2"/>
        </w:rPr>
        <w:t xml:space="preserve"> </w:t>
      </w:r>
      <w:r>
        <w:rPr/>
        <w:t>просветителя.</w:t>
      </w:r>
    </w:p>
    <w:p>
      <w:pPr>
        <w:pStyle w:val="Normal"/>
        <w:spacing w:before="1" w:after="0"/>
        <w:ind w:left="1202" w:right="563" w:firstLine="707"/>
        <w:rPr>
          <w:sz w:val="24"/>
        </w:rPr>
      </w:pPr>
      <w:r>
        <w:rPr>
          <w:sz w:val="24"/>
        </w:rPr>
        <w:t>Кешев</w:t>
      </w:r>
      <w:r>
        <w:rPr>
          <w:spacing w:val="15"/>
          <w:sz w:val="24"/>
        </w:rPr>
        <w:t xml:space="preserve"> </w:t>
      </w:r>
      <w:r>
        <w:rPr>
          <w:sz w:val="24"/>
        </w:rPr>
        <w:t>А.-Г.К.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адыгский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абазинский</w:t>
      </w:r>
      <w:r>
        <w:rPr>
          <w:spacing w:val="21"/>
          <w:sz w:val="24"/>
        </w:rPr>
        <w:t xml:space="preserve"> </w:t>
      </w:r>
      <w:hyperlink r:id="rId204">
        <w:r>
          <w:rPr>
            <w:sz w:val="24"/>
          </w:rPr>
          <w:t>писатель</w:t>
        </w:r>
      </w:hyperlink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hyperlink r:id="rId205">
        <w:r>
          <w:rPr>
            <w:sz w:val="24"/>
          </w:rPr>
          <w:t>журналист</w:t>
        </w:r>
      </w:hyperlink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рассказы «Два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месяца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ауле»,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«Ученик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джиннов», «Чучело»</w:t>
      </w:r>
      <w:r>
        <w:rPr>
          <w:sz w:val="24"/>
        </w:rPr>
        <w:t>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Алфавит,</w:t>
      </w:r>
      <w:r>
        <w:rPr>
          <w:spacing w:val="-4"/>
        </w:rPr>
        <w:t xml:space="preserve"> </w:t>
      </w:r>
      <w:r>
        <w:rPr/>
        <w:t>рассказы,</w:t>
      </w:r>
      <w:r>
        <w:rPr>
          <w:spacing w:val="-4"/>
        </w:rPr>
        <w:t xml:space="preserve"> </w:t>
      </w:r>
      <w:r>
        <w:rPr/>
        <w:t>сказки</w:t>
      </w:r>
      <w:r>
        <w:rPr>
          <w:spacing w:val="-6"/>
        </w:rPr>
        <w:t xml:space="preserve"> </w:t>
      </w:r>
      <w:r>
        <w:rPr/>
        <w:t>Кешева.</w:t>
      </w:r>
    </w:p>
    <w:p>
      <w:pPr>
        <w:pStyle w:val="1"/>
        <w:spacing w:before="5" w:after="0"/>
        <w:ind w:left="5419" w:right="3960" w:hanging="809"/>
        <w:jc w:val="left"/>
        <w:rPr>
          <w:sz w:val="24"/>
        </w:rPr>
      </w:pPr>
      <w:r>
        <w:rPr/>
        <w:t>Баксанские просветители</w:t>
      </w:r>
      <w:r>
        <w:rPr>
          <w:spacing w:val="-57"/>
        </w:rPr>
        <w:t xml:space="preserve"> </w:t>
      </w:r>
      <w:r>
        <w:rPr/>
        <w:t>Цагов Н.А.</w:t>
      </w:r>
    </w:p>
    <w:p>
      <w:pPr>
        <w:pStyle w:val="Style15"/>
        <w:spacing w:lineRule="exact" w:line="271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1"/>
        </w:rPr>
        <w:t xml:space="preserve"> </w:t>
      </w:r>
      <w:r>
        <w:rPr/>
        <w:t>адыгского</w:t>
      </w:r>
      <w:r>
        <w:rPr>
          <w:spacing w:val="-2"/>
        </w:rPr>
        <w:t xml:space="preserve"> </w:t>
      </w:r>
      <w:r>
        <w:rPr/>
        <w:t>просветителя.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«Университеты»</w:t>
      </w:r>
      <w:r>
        <w:rPr>
          <w:spacing w:val="-11"/>
        </w:rPr>
        <w:t xml:space="preserve"> </w:t>
      </w:r>
      <w:r>
        <w:rPr/>
        <w:t>Цагова.</w:t>
      </w:r>
      <w:r>
        <w:rPr>
          <w:spacing w:val="-4"/>
        </w:rPr>
        <w:t xml:space="preserve"> </w:t>
      </w:r>
      <w:r>
        <w:rPr/>
        <w:t>Просветительская</w:t>
      </w:r>
      <w:r>
        <w:rPr>
          <w:spacing w:val="-5"/>
        </w:rPr>
        <w:t xml:space="preserve"> </w:t>
      </w:r>
      <w:r>
        <w:rPr/>
        <w:t>деятельность</w:t>
      </w:r>
      <w:r>
        <w:rPr>
          <w:spacing w:val="-3"/>
        </w:rPr>
        <w:t xml:space="preserve"> </w:t>
      </w:r>
      <w:r>
        <w:rPr/>
        <w:t>Цагова.</w:t>
      </w:r>
    </w:p>
    <w:p>
      <w:pPr>
        <w:pStyle w:val="1"/>
        <w:spacing w:lineRule="exact" w:line="274" w:before="4" w:after="0"/>
        <w:ind w:left="638" w:hanging="0"/>
        <w:jc w:val="center"/>
        <w:rPr>
          <w:sz w:val="24"/>
        </w:rPr>
      </w:pPr>
      <w:r>
        <w:rPr/>
        <w:t>Дымов</w:t>
      </w:r>
      <w:r>
        <w:rPr>
          <w:spacing w:val="-2"/>
        </w:rPr>
        <w:t xml:space="preserve"> </w:t>
      </w:r>
      <w:r>
        <w:rPr/>
        <w:t>А.А.-Г.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1"/>
        </w:rPr>
        <w:t xml:space="preserve"> </w:t>
      </w:r>
      <w:r>
        <w:rPr/>
        <w:t>адыгского</w:t>
      </w:r>
      <w:r>
        <w:rPr>
          <w:spacing w:val="-2"/>
        </w:rPr>
        <w:t xml:space="preserve"> </w:t>
      </w:r>
      <w:r>
        <w:rPr/>
        <w:t>просветителя.</w:t>
      </w:r>
    </w:p>
    <w:p>
      <w:pPr>
        <w:pStyle w:val="Style15"/>
        <w:tabs>
          <w:tab w:val="clear" w:pos="720"/>
          <w:tab w:val="left" w:pos="2840" w:leader="none"/>
          <w:tab w:val="left" w:pos="3974" w:leader="none"/>
          <w:tab w:val="left" w:pos="5135" w:leader="none"/>
          <w:tab w:val="left" w:pos="5482" w:leader="none"/>
          <w:tab w:val="left" w:pos="6468" w:leader="none"/>
          <w:tab w:val="left" w:pos="7300" w:leader="none"/>
          <w:tab w:val="left" w:pos="8319" w:leader="none"/>
          <w:tab w:val="left" w:pos="9389" w:leader="none"/>
          <w:tab w:val="left" w:pos="10348" w:leader="none"/>
        </w:tabs>
        <w:spacing w:before="1" w:after="0"/>
        <w:ind w:left="1202" w:right="575" w:firstLine="707"/>
        <w:jc w:val="left"/>
        <w:rPr>
          <w:sz w:val="24"/>
        </w:rPr>
      </w:pPr>
      <w:r>
        <w:rPr/>
        <w:t>Газеты</w:t>
        <w:tab/>
        <w:t>«Гъуазэ»</w:t>
        <w:tab/>
        <w:t>(«Маяк»)</w:t>
        <w:tab/>
        <w:t>и</w:t>
        <w:tab/>
        <w:t>«Адыгэ</w:t>
        <w:tab/>
        <w:t>макъ»</w:t>
        <w:tab/>
        <w:t>(«Голос</w:t>
        <w:tab/>
        <w:t>адыга»).</w:t>
        <w:tab/>
        <w:t>Начало</w:t>
        <w:tab/>
      </w:r>
      <w:r>
        <w:rPr>
          <w:spacing w:val="-1"/>
        </w:rPr>
        <w:t>пути</w:t>
      </w:r>
      <w:r>
        <w:rPr>
          <w:spacing w:val="-57"/>
        </w:rPr>
        <w:t xml:space="preserve"> </w:t>
      </w:r>
      <w:r>
        <w:rPr/>
        <w:t>кабардинской</w:t>
      </w:r>
      <w:r>
        <w:rPr>
          <w:spacing w:val="-1"/>
        </w:rPr>
        <w:t xml:space="preserve"> </w:t>
      </w:r>
      <w:r>
        <w:rPr/>
        <w:t>журналистики.</w:t>
      </w:r>
    </w:p>
    <w:p>
      <w:pPr>
        <w:sectPr>
          <w:footerReference w:type="default" r:id="rId206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firstLine="707"/>
        <w:jc w:val="left"/>
        <w:rPr>
          <w:sz w:val="24"/>
        </w:rPr>
      </w:pPr>
      <w:r>
        <w:rPr/>
        <w:t>Межпредметная</w:t>
      </w:r>
      <w:r>
        <w:rPr>
          <w:spacing w:val="1"/>
        </w:rPr>
        <w:t xml:space="preserve"> </w:t>
      </w:r>
      <w:r>
        <w:rPr/>
        <w:t>связь.</w:t>
      </w:r>
      <w:r>
        <w:rPr>
          <w:spacing w:val="1"/>
        </w:rPr>
        <w:t xml:space="preserve"> </w:t>
      </w:r>
      <w:r>
        <w:rPr/>
        <w:t>Страницы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Кабардино-Балкарии.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адыгских</w:t>
      </w:r>
      <w:r>
        <w:rPr>
          <w:spacing w:val="-57"/>
        </w:rPr>
        <w:t xml:space="preserve"> </w:t>
      </w:r>
      <w:r>
        <w:rPr/>
        <w:t>алфавитов.</w:t>
      </w:r>
      <w:r>
        <w:rPr>
          <w:spacing w:val="-1"/>
        </w:rPr>
        <w:t xml:space="preserve"> </w:t>
      </w:r>
      <w:r>
        <w:rPr/>
        <w:t>Первые</w:t>
      </w:r>
      <w:r>
        <w:rPr>
          <w:spacing w:val="-1"/>
        </w:rPr>
        <w:t xml:space="preserve"> </w:t>
      </w:r>
      <w:r>
        <w:rPr/>
        <w:t>книжные</w:t>
      </w:r>
      <w:r>
        <w:rPr>
          <w:spacing w:val="-3"/>
        </w:rPr>
        <w:t xml:space="preserve"> </w:t>
      </w:r>
      <w:r>
        <w:rPr/>
        <w:t>издательства. Первые</w:t>
      </w:r>
      <w:r>
        <w:rPr>
          <w:spacing w:val="-1"/>
        </w:rPr>
        <w:t xml:space="preserve"> </w:t>
      </w:r>
      <w:r>
        <w:rPr/>
        <w:t>печатные</w:t>
      </w:r>
      <w:r>
        <w:rPr>
          <w:spacing w:val="-3"/>
        </w:rPr>
        <w:t xml:space="preserve"> </w:t>
      </w:r>
      <w:r>
        <w:rPr/>
        <w:t>издания.</w:t>
      </w:r>
    </w:p>
    <w:p>
      <w:pPr>
        <w:pStyle w:val="1"/>
        <w:spacing w:lineRule="exact" w:line="274" w:before="70" w:after="0"/>
        <w:ind w:left="4555" w:hanging="0"/>
        <w:rPr>
          <w:sz w:val="24"/>
        </w:rPr>
      </w:pPr>
      <w:r>
        <w:rPr/>
        <w:t>Народные</w:t>
      </w:r>
      <w:r>
        <w:rPr>
          <w:spacing w:val="-5"/>
        </w:rPr>
        <w:t xml:space="preserve"> </w:t>
      </w:r>
      <w:r>
        <w:rPr/>
        <w:t>поэты-джегуако</w:t>
      </w:r>
    </w:p>
    <w:p>
      <w:pPr>
        <w:pStyle w:val="Style15"/>
        <w:ind w:left="1202" w:right="558" w:firstLine="707"/>
        <w:rPr>
          <w:sz w:val="24"/>
        </w:rPr>
      </w:pPr>
      <w:r>
        <w:rPr/>
        <w:t>Жизнь и деятельность народных певцов – Мижаев Саид, Абазов Камбот, Агноков</w:t>
      </w:r>
      <w:r>
        <w:rPr>
          <w:spacing w:val="1"/>
        </w:rPr>
        <w:t xml:space="preserve"> </w:t>
      </w:r>
      <w:r>
        <w:rPr/>
        <w:t>Лаша, Сижажев Килъчуко. Спетение сатирического и лирического в творчестве этих поэтов-</w:t>
      </w:r>
      <w:r>
        <w:rPr>
          <w:spacing w:val="1"/>
        </w:rPr>
        <w:t xml:space="preserve"> </w:t>
      </w:r>
      <w:r>
        <w:rPr/>
        <w:t>джегуако.</w:t>
      </w:r>
    </w:p>
    <w:p>
      <w:pPr>
        <w:pStyle w:val="Style15"/>
        <w:ind w:left="1202" w:right="566" w:firstLine="707"/>
        <w:rPr>
          <w:sz w:val="24"/>
        </w:rPr>
      </w:pPr>
      <w:r>
        <w:rPr/>
        <w:t>Межпредметная связь. Язык – развивающееся, меняющееся явление. Роль народных</w:t>
      </w:r>
      <w:r>
        <w:rPr>
          <w:spacing w:val="1"/>
        </w:rPr>
        <w:t xml:space="preserve"> </w:t>
      </w:r>
      <w:r>
        <w:rPr/>
        <w:t>певцов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развитии кабардино-черкесского языка.</w:t>
      </w:r>
    </w:p>
    <w:p>
      <w:pPr>
        <w:pStyle w:val="Normal"/>
        <w:ind w:left="1910" w:hanging="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«лирический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герой».</w:t>
      </w:r>
    </w:p>
    <w:p>
      <w:pPr>
        <w:pStyle w:val="1"/>
        <w:spacing w:lineRule="exact" w:line="272" w:before="3" w:after="0"/>
        <w:ind w:left="2618" w:hanging="0"/>
        <w:rPr>
          <w:sz w:val="24"/>
        </w:rPr>
      </w:pPr>
      <w:r>
        <w:rPr/>
        <w:t>Кабардино-черкесская</w:t>
      </w:r>
      <w:r>
        <w:rPr>
          <w:spacing w:val="-2"/>
        </w:rPr>
        <w:t xml:space="preserve"> </w:t>
      </w:r>
      <w:r>
        <w:rPr/>
        <w:t>литература</w:t>
      </w:r>
      <w:r>
        <w:rPr>
          <w:spacing w:val="-2"/>
        </w:rPr>
        <w:t xml:space="preserve"> </w:t>
      </w:r>
      <w:r>
        <w:rPr/>
        <w:t>20-40</w:t>
      </w:r>
      <w:r>
        <w:rPr>
          <w:spacing w:val="-2"/>
        </w:rPr>
        <w:t xml:space="preserve"> </w:t>
      </w:r>
      <w:r>
        <w:rPr/>
        <w:t>годов</w:t>
      </w:r>
      <w:r>
        <w:rPr>
          <w:spacing w:val="-2"/>
        </w:rPr>
        <w:t xml:space="preserve"> </w:t>
      </w:r>
      <w:r>
        <w:rPr/>
        <w:t>XX</w:t>
      </w:r>
      <w:r>
        <w:rPr>
          <w:spacing w:val="-2"/>
        </w:rPr>
        <w:t xml:space="preserve"> </w:t>
      </w:r>
      <w:r>
        <w:rPr/>
        <w:t>века.</w:t>
      </w:r>
      <w:r>
        <w:rPr>
          <w:spacing w:val="-2"/>
        </w:rPr>
        <w:t xml:space="preserve"> </w:t>
      </w:r>
      <w:r>
        <w:rPr/>
        <w:t>Обзор</w:t>
      </w:r>
    </w:p>
    <w:p>
      <w:pPr>
        <w:pStyle w:val="Style15"/>
        <w:ind w:left="1202" w:right="563" w:firstLine="707"/>
        <w:rPr>
          <w:sz w:val="24"/>
        </w:rPr>
      </w:pPr>
      <w:r>
        <w:rPr/>
        <w:t>Главенство поэзии в кабардино-черкесской литературе в 20-40-х годах. Писатели и</w:t>
      </w:r>
      <w:r>
        <w:rPr>
          <w:spacing w:val="1"/>
        </w:rPr>
        <w:t xml:space="preserve"> </w:t>
      </w:r>
      <w:r>
        <w:rPr/>
        <w:t>поэты, заложившие основы кабардино-черкесской литературы: Б.М. Пачев, А.А. Хавпачев,</w:t>
      </w:r>
      <w:r>
        <w:rPr>
          <w:spacing w:val="1"/>
        </w:rPr>
        <w:t xml:space="preserve"> </w:t>
      </w:r>
      <w:r>
        <w:rPr/>
        <w:t>П.Дз.Шекихачев,</w:t>
      </w:r>
      <w:r>
        <w:rPr>
          <w:spacing w:val="1"/>
        </w:rPr>
        <w:t xml:space="preserve"> </w:t>
      </w:r>
      <w:r>
        <w:rPr/>
        <w:t>Т.М.</w:t>
      </w:r>
      <w:r>
        <w:rPr>
          <w:spacing w:val="1"/>
        </w:rPr>
        <w:t xml:space="preserve"> </w:t>
      </w:r>
      <w:r>
        <w:rPr/>
        <w:t>Борукаев,</w:t>
      </w:r>
      <w:r>
        <w:rPr>
          <w:spacing w:val="1"/>
        </w:rPr>
        <w:t xml:space="preserve"> </w:t>
      </w:r>
      <w:r>
        <w:rPr/>
        <w:t>Т.А.</w:t>
      </w:r>
      <w:r>
        <w:rPr>
          <w:spacing w:val="1"/>
        </w:rPr>
        <w:t xml:space="preserve"> </w:t>
      </w:r>
      <w:r>
        <w:rPr/>
        <w:t>Шеретлоков,</w:t>
      </w:r>
      <w:r>
        <w:rPr>
          <w:spacing w:val="1"/>
        </w:rPr>
        <w:t xml:space="preserve"> </w:t>
      </w:r>
      <w:r>
        <w:rPr/>
        <w:t>П.М.</w:t>
      </w:r>
      <w:r>
        <w:rPr>
          <w:spacing w:val="1"/>
        </w:rPr>
        <w:t xml:space="preserve"> </w:t>
      </w:r>
      <w:r>
        <w:rPr/>
        <w:t>Кешоков.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последователи:</w:t>
      </w:r>
      <w:r>
        <w:rPr>
          <w:spacing w:val="1"/>
        </w:rPr>
        <w:t xml:space="preserve"> </w:t>
      </w:r>
      <w:r>
        <w:rPr/>
        <w:t>А.А.Шогенцуков,</w:t>
      </w:r>
      <w:r>
        <w:rPr>
          <w:spacing w:val="-3"/>
        </w:rPr>
        <w:t xml:space="preserve"> </w:t>
      </w:r>
      <w:r>
        <w:rPr/>
        <w:t>Т.И.</w:t>
      </w:r>
      <w:r>
        <w:rPr>
          <w:spacing w:val="1"/>
        </w:rPr>
        <w:t xml:space="preserve"> </w:t>
      </w:r>
      <w:r>
        <w:rPr/>
        <w:t>Шаков,</w:t>
      </w:r>
      <w:r>
        <w:rPr>
          <w:spacing w:val="-1"/>
        </w:rPr>
        <w:t xml:space="preserve"> </w:t>
      </w:r>
      <w:r>
        <w:rPr/>
        <w:t>А.Н.</w:t>
      </w:r>
      <w:r>
        <w:rPr>
          <w:spacing w:val="-2"/>
        </w:rPr>
        <w:t xml:space="preserve"> </w:t>
      </w:r>
      <w:r>
        <w:rPr/>
        <w:t>Охтов,</w:t>
      </w:r>
      <w:r>
        <w:rPr>
          <w:spacing w:val="-1"/>
        </w:rPr>
        <w:t xml:space="preserve"> </w:t>
      </w:r>
      <w:r>
        <w:rPr/>
        <w:t>Х.Х.</w:t>
      </w:r>
      <w:r>
        <w:rPr>
          <w:spacing w:val="-1"/>
        </w:rPr>
        <w:t xml:space="preserve"> </w:t>
      </w:r>
      <w:r>
        <w:rPr/>
        <w:t>Гашоков,</w:t>
      </w:r>
      <w:r>
        <w:rPr>
          <w:spacing w:val="-2"/>
        </w:rPr>
        <w:t xml:space="preserve"> </w:t>
      </w:r>
      <w:r>
        <w:rPr/>
        <w:t>А.К.</w:t>
      </w:r>
      <w:r>
        <w:rPr>
          <w:spacing w:val="-2"/>
        </w:rPr>
        <w:t xml:space="preserve"> </w:t>
      </w:r>
      <w:r>
        <w:rPr/>
        <w:t>Шомахов,</w:t>
      </w:r>
      <w:r>
        <w:rPr>
          <w:spacing w:val="-2"/>
        </w:rPr>
        <w:t xml:space="preserve"> </w:t>
      </w:r>
      <w:r>
        <w:rPr/>
        <w:t>Б.И.</w:t>
      </w:r>
      <w:r>
        <w:rPr>
          <w:spacing w:val="-1"/>
        </w:rPr>
        <w:t xml:space="preserve"> </w:t>
      </w:r>
      <w:r>
        <w:rPr/>
        <w:t>Куашев.</w:t>
      </w:r>
    </w:p>
    <w:p>
      <w:pPr>
        <w:pStyle w:val="Style15"/>
        <w:ind w:left="1910" w:hanging="0"/>
        <w:rPr>
          <w:sz w:val="24"/>
        </w:rPr>
      </w:pPr>
      <w:r>
        <w:rPr/>
        <w:t>Появление</w:t>
      </w:r>
      <w:r>
        <w:rPr>
          <w:spacing w:val="-4"/>
        </w:rPr>
        <w:t xml:space="preserve"> </w:t>
      </w:r>
      <w:r>
        <w:rPr/>
        <w:t>жанра</w:t>
      </w:r>
      <w:r>
        <w:rPr>
          <w:spacing w:val="-3"/>
        </w:rPr>
        <w:t xml:space="preserve"> </w:t>
      </w:r>
      <w:r>
        <w:rPr/>
        <w:t>поэмы,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развитие.</w:t>
      </w:r>
    </w:p>
    <w:p>
      <w:pPr>
        <w:pStyle w:val="Style15"/>
        <w:ind w:left="1202" w:right="564" w:firstLine="707"/>
        <w:rPr>
          <w:sz w:val="24"/>
        </w:rPr>
      </w:pPr>
      <w:r>
        <w:rPr/>
        <w:t>Кабардино-черкесская проза. Молодые писатели А.А. Шогенцуков, М.П. Дышеков,</w:t>
      </w:r>
      <w:r>
        <w:rPr>
          <w:spacing w:val="1"/>
        </w:rPr>
        <w:t xml:space="preserve"> </w:t>
      </w:r>
      <w:r>
        <w:rPr/>
        <w:t>Х.К. Абуков, Ж.М. Налоев, С.М. Кожаев, З.Б. Максидов, Х.И. Теунов. Их роль в развитии</w:t>
      </w:r>
      <w:r>
        <w:rPr>
          <w:spacing w:val="1"/>
        </w:rPr>
        <w:t xml:space="preserve"> </w:t>
      </w:r>
      <w:r>
        <w:rPr/>
        <w:t>прозы.</w:t>
      </w:r>
    </w:p>
    <w:p>
      <w:pPr>
        <w:pStyle w:val="Style15"/>
        <w:ind w:left="1910" w:right="2614" w:hanging="0"/>
        <w:jc w:val="left"/>
        <w:rPr>
          <w:sz w:val="24"/>
        </w:rPr>
      </w:pPr>
      <w:r>
        <w:rPr/>
        <w:t>Первые драматические произведения, первый кабардинский театр.</w:t>
      </w:r>
      <w:r>
        <w:rPr>
          <w:spacing w:val="-58"/>
        </w:rPr>
        <w:t xml:space="preserve"> </w:t>
      </w:r>
      <w:r>
        <w:rPr/>
        <w:t>Первые</w:t>
      </w:r>
      <w:r>
        <w:rPr>
          <w:spacing w:val="-2"/>
        </w:rPr>
        <w:t xml:space="preserve"> </w:t>
      </w:r>
      <w:r>
        <w:rPr/>
        <w:t>литературные</w:t>
      </w:r>
      <w:r>
        <w:rPr>
          <w:spacing w:val="-3"/>
        </w:rPr>
        <w:t xml:space="preserve"> </w:t>
      </w:r>
      <w:r>
        <w:rPr/>
        <w:t>критики:</w:t>
      </w:r>
      <w:r>
        <w:rPr>
          <w:spacing w:val="-3"/>
        </w:rPr>
        <w:t xml:space="preserve"> </w:t>
      </w:r>
      <w:r>
        <w:rPr/>
        <w:t>Ж.М. Налоев.,</w:t>
      </w:r>
      <w:r>
        <w:rPr>
          <w:spacing w:val="-2"/>
        </w:rPr>
        <w:t xml:space="preserve"> </w:t>
      </w:r>
      <w:r>
        <w:rPr/>
        <w:t>Х.И.</w:t>
      </w:r>
      <w:r>
        <w:rPr>
          <w:spacing w:val="-1"/>
        </w:rPr>
        <w:t xml:space="preserve"> </w:t>
      </w:r>
      <w:r>
        <w:rPr/>
        <w:t>Теунов.</w:t>
      </w:r>
    </w:p>
    <w:p>
      <w:pPr>
        <w:pStyle w:val="Style15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4"/>
        <w:ind w:left="2805" w:hanging="0"/>
        <w:jc w:val="left"/>
        <w:rPr>
          <w:sz w:val="24"/>
        </w:rPr>
      </w:pPr>
      <w:r>
        <w:rPr/>
        <w:t>Произведения,</w:t>
      </w:r>
      <w:r>
        <w:rPr>
          <w:spacing w:val="-4"/>
        </w:rPr>
        <w:t xml:space="preserve"> </w:t>
      </w:r>
      <w:r>
        <w:rPr/>
        <w:t>рекомендованные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заучивания</w:t>
      </w:r>
      <w:r>
        <w:rPr>
          <w:spacing w:val="-3"/>
        </w:rPr>
        <w:t xml:space="preserve"> </w:t>
      </w:r>
      <w:r>
        <w:rPr/>
        <w:t>наизусть</w:t>
      </w:r>
    </w:p>
    <w:p>
      <w:pPr>
        <w:pStyle w:val="Style15"/>
        <w:ind w:left="1910" w:right="3722" w:hanging="0"/>
        <w:jc w:val="left"/>
        <w:rPr>
          <w:sz w:val="24"/>
        </w:rPr>
      </w:pPr>
      <w:r>
        <w:rPr/>
        <w:t>Ногма Ш.Б. Стихотворение «Хох» («Благопожелание»).</w:t>
      </w:r>
      <w:r>
        <w:rPr>
          <w:spacing w:val="-57"/>
        </w:rPr>
        <w:t xml:space="preserve"> </w:t>
      </w:r>
      <w:r>
        <w:rPr/>
        <w:t>Пачев</w:t>
      </w:r>
      <w:r>
        <w:rPr>
          <w:spacing w:val="-2"/>
        </w:rPr>
        <w:t xml:space="preserve"> </w:t>
      </w:r>
      <w:r>
        <w:rPr/>
        <w:t>Б.М.</w:t>
      </w:r>
      <w:r>
        <w:rPr>
          <w:spacing w:val="-1"/>
        </w:rPr>
        <w:t xml:space="preserve"> </w:t>
      </w:r>
      <w:r>
        <w:rPr/>
        <w:t>Стихотворение «Завещание».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Хавпачев</w:t>
      </w:r>
      <w:r>
        <w:rPr>
          <w:spacing w:val="-5"/>
        </w:rPr>
        <w:t xml:space="preserve"> </w:t>
      </w:r>
      <w:r>
        <w:rPr/>
        <w:t>А.А.</w:t>
      </w:r>
      <w:r>
        <w:rPr>
          <w:spacing w:val="-4"/>
        </w:rPr>
        <w:t xml:space="preserve"> </w:t>
      </w:r>
      <w:r>
        <w:rPr/>
        <w:t>Стихотворение</w:t>
      </w:r>
      <w:r>
        <w:rPr>
          <w:spacing w:val="-1"/>
        </w:rPr>
        <w:t xml:space="preserve"> </w:t>
      </w:r>
      <w:r>
        <w:rPr/>
        <w:t>«Времена</w:t>
      </w:r>
      <w:r>
        <w:rPr>
          <w:spacing w:val="-5"/>
        </w:rPr>
        <w:t xml:space="preserve"> </w:t>
      </w:r>
      <w:r>
        <w:rPr/>
        <w:t>года».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Шогенцуков</w:t>
      </w:r>
      <w:r>
        <w:rPr>
          <w:spacing w:val="-4"/>
        </w:rPr>
        <w:t xml:space="preserve"> </w:t>
      </w:r>
      <w:r>
        <w:rPr/>
        <w:t>А.А.</w:t>
      </w:r>
      <w:r>
        <w:rPr>
          <w:spacing w:val="-4"/>
        </w:rPr>
        <w:t xml:space="preserve"> </w:t>
      </w:r>
      <w:r>
        <w:rPr/>
        <w:t>Вступление</w:t>
      </w:r>
      <w:r>
        <w:rPr>
          <w:spacing w:val="-5"/>
        </w:rPr>
        <w:t xml:space="preserve"> </w:t>
      </w:r>
      <w:r>
        <w:rPr/>
        <w:t>романа</w:t>
      </w:r>
      <w:r>
        <w:rPr>
          <w:spacing w:val="-1"/>
        </w:rPr>
        <w:t xml:space="preserve"> </w:t>
      </w:r>
      <w:r>
        <w:rPr/>
        <w:t>«Камбот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Ляца».</w:t>
      </w:r>
    </w:p>
    <w:p>
      <w:pPr>
        <w:pStyle w:val="Style15"/>
        <w:ind w:left="2478" w:hanging="0"/>
        <w:jc w:val="left"/>
        <w:rPr>
          <w:sz w:val="24"/>
        </w:rPr>
      </w:pPr>
      <w:r>
        <w:rPr/>
        <w:t>Керашев</w:t>
      </w:r>
      <w:r>
        <w:rPr>
          <w:spacing w:val="-4"/>
        </w:rPr>
        <w:t xml:space="preserve"> </w:t>
      </w:r>
      <w:r>
        <w:rPr/>
        <w:t>Т.М.</w:t>
      </w:r>
      <w:r>
        <w:rPr>
          <w:spacing w:val="-3"/>
        </w:rPr>
        <w:t xml:space="preserve"> </w:t>
      </w:r>
      <w:r>
        <w:rPr/>
        <w:t>Отрывок</w:t>
      </w:r>
      <w:r>
        <w:rPr>
          <w:spacing w:val="-1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повести «Нальмес»</w:t>
      </w:r>
      <w:r>
        <w:rPr>
          <w:spacing w:val="-6"/>
        </w:rPr>
        <w:t xml:space="preserve"> </w:t>
      </w:r>
      <w:r>
        <w:rPr/>
        <w:t>(«Дочь</w:t>
      </w:r>
      <w:r>
        <w:rPr>
          <w:spacing w:val="-2"/>
        </w:rPr>
        <w:t xml:space="preserve"> </w:t>
      </w:r>
      <w:r>
        <w:rPr/>
        <w:t>шапсугов»),</w:t>
      </w:r>
      <w:r>
        <w:rPr>
          <w:spacing w:val="-3"/>
        </w:rPr>
        <w:t xml:space="preserve"> </w:t>
      </w:r>
      <w:r>
        <w:rPr/>
        <w:t>30</w:t>
      </w:r>
      <w:r>
        <w:rPr>
          <w:spacing w:val="-1"/>
        </w:rPr>
        <w:t xml:space="preserve"> </w:t>
      </w:r>
      <w:r>
        <w:rPr/>
        <w:t>строк.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Гошоков</w:t>
      </w:r>
      <w:r>
        <w:rPr>
          <w:spacing w:val="-2"/>
        </w:rPr>
        <w:t xml:space="preserve"> </w:t>
      </w:r>
      <w:r>
        <w:rPr/>
        <w:t>Х.Х.</w:t>
      </w:r>
      <w:r>
        <w:rPr>
          <w:spacing w:val="-2"/>
        </w:rPr>
        <w:t xml:space="preserve"> </w:t>
      </w:r>
      <w:r>
        <w:rPr/>
        <w:t>Одно</w:t>
      </w:r>
      <w:r>
        <w:rPr>
          <w:spacing w:val="-2"/>
        </w:rPr>
        <w:t xml:space="preserve"> </w:t>
      </w:r>
      <w:r>
        <w:rPr/>
        <w:t>стихотворение.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Теунов</w:t>
      </w:r>
      <w:r>
        <w:rPr>
          <w:spacing w:val="-3"/>
        </w:rPr>
        <w:t xml:space="preserve"> </w:t>
      </w:r>
      <w:r>
        <w:rPr/>
        <w:t>Х.И.</w:t>
      </w:r>
      <w:r>
        <w:rPr>
          <w:spacing w:val="-3"/>
        </w:rPr>
        <w:t xml:space="preserve"> </w:t>
      </w:r>
      <w:r>
        <w:rPr/>
        <w:t>Отрывок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романа</w:t>
      </w:r>
      <w:r>
        <w:rPr>
          <w:spacing w:val="1"/>
        </w:rPr>
        <w:t xml:space="preserve"> </w:t>
      </w:r>
      <w:r>
        <w:rPr/>
        <w:t>«Подари</w:t>
      </w:r>
      <w:r>
        <w:rPr>
          <w:spacing w:val="-2"/>
        </w:rPr>
        <w:t xml:space="preserve"> </w:t>
      </w:r>
      <w:r>
        <w:rPr/>
        <w:t>красоту</w:t>
      </w:r>
      <w:r>
        <w:rPr>
          <w:spacing w:val="-7"/>
        </w:rPr>
        <w:t xml:space="preserve"> </w:t>
      </w:r>
      <w:r>
        <w:rPr/>
        <w:t>души»,</w:t>
      </w:r>
      <w:r>
        <w:rPr>
          <w:spacing w:val="-2"/>
        </w:rPr>
        <w:t xml:space="preserve"> </w:t>
      </w:r>
      <w:r>
        <w:rPr/>
        <w:t>30 строк.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4"/>
        <w:ind w:left="2805" w:hanging="0"/>
        <w:jc w:val="left"/>
        <w:rPr>
          <w:sz w:val="24"/>
        </w:rPr>
      </w:pPr>
      <w:r>
        <w:rPr/>
        <w:t>Произведения,</w:t>
      </w:r>
      <w:r>
        <w:rPr>
          <w:spacing w:val="-4"/>
        </w:rPr>
        <w:t xml:space="preserve"> </w:t>
      </w:r>
      <w:r>
        <w:rPr/>
        <w:t>рекомендованные</w:t>
      </w:r>
      <w:r>
        <w:rPr>
          <w:spacing w:val="-5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внеклассного</w:t>
      </w:r>
      <w:r>
        <w:rPr>
          <w:spacing w:val="-3"/>
        </w:rPr>
        <w:t xml:space="preserve"> </w:t>
      </w:r>
      <w:r>
        <w:rPr/>
        <w:t>чтения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Абуков</w:t>
      </w:r>
      <w:r>
        <w:rPr>
          <w:spacing w:val="-5"/>
        </w:rPr>
        <w:t xml:space="preserve"> </w:t>
      </w:r>
      <w:r>
        <w:rPr/>
        <w:t>Х.К.</w:t>
      </w:r>
      <w:r>
        <w:rPr>
          <w:spacing w:val="-4"/>
        </w:rPr>
        <w:t xml:space="preserve"> </w:t>
      </w:r>
      <w:r>
        <w:rPr/>
        <w:t>Роман «На</w:t>
      </w:r>
      <w:r>
        <w:rPr>
          <w:spacing w:val="-3"/>
        </w:rPr>
        <w:t xml:space="preserve"> </w:t>
      </w:r>
      <w:r>
        <w:rPr/>
        <w:t>берегах</w:t>
      </w:r>
      <w:r>
        <w:rPr>
          <w:spacing w:val="-3"/>
        </w:rPr>
        <w:t xml:space="preserve"> </w:t>
      </w:r>
      <w:r>
        <w:rPr/>
        <w:t>Зеленчуков».</w:t>
      </w:r>
    </w:p>
    <w:p>
      <w:pPr>
        <w:pStyle w:val="Style15"/>
        <w:ind w:left="1910" w:right="2809" w:hanging="0"/>
        <w:jc w:val="left"/>
        <w:rPr>
          <w:sz w:val="24"/>
        </w:rPr>
      </w:pPr>
      <w:r>
        <w:rPr/>
        <w:t>Ахматуков</w:t>
      </w:r>
      <w:r>
        <w:rPr>
          <w:spacing w:val="-7"/>
        </w:rPr>
        <w:t xml:space="preserve"> </w:t>
      </w:r>
      <w:r>
        <w:rPr/>
        <w:t>К.И.</w:t>
      </w:r>
      <w:r>
        <w:rPr>
          <w:spacing w:val="-7"/>
        </w:rPr>
        <w:t xml:space="preserve"> </w:t>
      </w:r>
      <w:r>
        <w:rPr/>
        <w:t>Рассказы</w:t>
      </w:r>
      <w:r>
        <w:rPr>
          <w:spacing w:val="-3"/>
        </w:rPr>
        <w:t xml:space="preserve"> </w:t>
      </w:r>
      <w:r>
        <w:rPr/>
        <w:t>«Лишний»,</w:t>
      </w:r>
      <w:r>
        <w:rPr>
          <w:spacing w:val="-3"/>
        </w:rPr>
        <w:t xml:space="preserve"> </w:t>
      </w:r>
      <w:r>
        <w:rPr/>
        <w:t>«Искатель</w:t>
      </w:r>
      <w:r>
        <w:rPr>
          <w:spacing w:val="-6"/>
        </w:rPr>
        <w:t xml:space="preserve"> </w:t>
      </w:r>
      <w:r>
        <w:rPr/>
        <w:t>правды».</w:t>
      </w:r>
      <w:r>
        <w:rPr>
          <w:spacing w:val="-57"/>
        </w:rPr>
        <w:t xml:space="preserve"> </w:t>
      </w:r>
      <w:r>
        <w:rPr/>
        <w:t>Гошоков</w:t>
      </w:r>
      <w:r>
        <w:rPr>
          <w:spacing w:val="-1"/>
        </w:rPr>
        <w:t xml:space="preserve"> </w:t>
      </w:r>
      <w:r>
        <w:rPr/>
        <w:t>Х.Х. Стихи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поэмы.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Кешев</w:t>
      </w:r>
      <w:r>
        <w:rPr>
          <w:spacing w:val="-5"/>
        </w:rPr>
        <w:t xml:space="preserve"> </w:t>
      </w:r>
      <w:r>
        <w:rPr/>
        <w:t>А.-Г.К.</w:t>
      </w:r>
      <w:r>
        <w:rPr>
          <w:spacing w:val="-3"/>
        </w:rPr>
        <w:t xml:space="preserve"> </w:t>
      </w:r>
      <w:r>
        <w:rPr/>
        <w:t>Повесть</w:t>
      </w:r>
      <w:r>
        <w:rPr>
          <w:spacing w:val="-3"/>
        </w:rPr>
        <w:t xml:space="preserve"> </w:t>
      </w:r>
      <w:r>
        <w:rPr/>
        <w:t>«Абрек».</w:t>
      </w:r>
    </w:p>
    <w:p>
      <w:pPr>
        <w:pStyle w:val="Style15"/>
        <w:ind w:left="1910" w:right="4659" w:hanging="0"/>
        <w:jc w:val="left"/>
        <w:rPr>
          <w:sz w:val="24"/>
        </w:rPr>
      </w:pPr>
      <w:r>
        <w:rPr/>
        <w:t>Керашев Т.М. Роман «Одинокий всадник».</w:t>
      </w:r>
      <w:r>
        <w:rPr>
          <w:spacing w:val="1"/>
        </w:rPr>
        <w:t xml:space="preserve"> </w:t>
      </w:r>
      <w:r>
        <w:rPr/>
        <w:t>Кодзоков Л.М. Стихотворения одного черкеса.</w:t>
      </w:r>
      <w:r>
        <w:rPr>
          <w:spacing w:val="-57"/>
        </w:rPr>
        <w:t xml:space="preserve"> </w:t>
      </w:r>
      <w:r>
        <w:rPr/>
        <w:t>Ногмов</w:t>
      </w:r>
      <w:r>
        <w:rPr>
          <w:spacing w:val="-1"/>
        </w:rPr>
        <w:t xml:space="preserve"> </w:t>
      </w:r>
      <w:r>
        <w:rPr/>
        <w:t>Ш.Б.</w:t>
      </w:r>
      <w:r>
        <w:rPr>
          <w:spacing w:val="-1"/>
        </w:rPr>
        <w:t xml:space="preserve"> </w:t>
      </w:r>
      <w:r>
        <w:rPr/>
        <w:t>История</w:t>
      </w:r>
      <w:r>
        <w:rPr>
          <w:spacing w:val="-1"/>
        </w:rPr>
        <w:t xml:space="preserve"> </w:t>
      </w:r>
      <w:r>
        <w:rPr/>
        <w:t>адыхейскоо</w:t>
      </w:r>
      <w:r>
        <w:rPr>
          <w:spacing w:val="-4"/>
        </w:rPr>
        <w:t xml:space="preserve"> </w:t>
      </w:r>
      <w:r>
        <w:rPr/>
        <w:t>народа.</w:t>
      </w:r>
    </w:p>
    <w:p>
      <w:pPr>
        <w:pStyle w:val="Style15"/>
        <w:ind w:left="1910" w:right="5269" w:hanging="0"/>
        <w:jc w:val="left"/>
        <w:rPr>
          <w:sz w:val="24"/>
        </w:rPr>
      </w:pPr>
      <w:r>
        <w:rPr/>
        <w:t>Пачев Б.М. Избранные произведения.</w:t>
      </w:r>
      <w:r>
        <w:rPr>
          <w:spacing w:val="1"/>
        </w:rPr>
        <w:t xml:space="preserve"> </w:t>
      </w:r>
      <w:r>
        <w:rPr/>
        <w:t>Хавпачев</w:t>
      </w:r>
      <w:r>
        <w:rPr>
          <w:spacing w:val="-5"/>
        </w:rPr>
        <w:t xml:space="preserve"> </w:t>
      </w:r>
      <w:r>
        <w:rPr/>
        <w:t>А.А.</w:t>
      </w:r>
      <w:r>
        <w:rPr>
          <w:spacing w:val="-4"/>
        </w:rPr>
        <w:t xml:space="preserve"> </w:t>
      </w:r>
      <w:r>
        <w:rPr/>
        <w:t>Избранные</w:t>
      </w:r>
      <w:r>
        <w:rPr>
          <w:spacing w:val="-5"/>
        </w:rPr>
        <w:t xml:space="preserve"> </w:t>
      </w:r>
      <w:r>
        <w:rPr/>
        <w:t>произведения.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Шогенцуков</w:t>
      </w:r>
      <w:r>
        <w:rPr>
          <w:spacing w:val="-4"/>
        </w:rPr>
        <w:t xml:space="preserve"> </w:t>
      </w:r>
      <w:r>
        <w:rPr/>
        <w:t>А.А.</w:t>
      </w:r>
      <w:r>
        <w:rPr>
          <w:spacing w:val="-4"/>
        </w:rPr>
        <w:t xml:space="preserve"> </w:t>
      </w:r>
      <w:r>
        <w:rPr/>
        <w:t>Избранные</w:t>
      </w:r>
      <w:r>
        <w:rPr>
          <w:spacing w:val="-5"/>
        </w:rPr>
        <w:t xml:space="preserve"> </w:t>
      </w:r>
      <w:r>
        <w:rPr/>
        <w:t>произведения.</w:t>
      </w:r>
    </w:p>
    <w:p>
      <w:pPr>
        <w:pStyle w:val="Style15"/>
        <w:spacing w:before="1" w:after="0"/>
        <w:ind w:left="1910" w:hanging="0"/>
        <w:jc w:val="left"/>
        <w:rPr>
          <w:sz w:val="24"/>
        </w:rPr>
      </w:pPr>
      <w:r>
        <w:rPr/>
        <w:t>Шомахов</w:t>
      </w:r>
      <w:r>
        <w:rPr>
          <w:spacing w:val="-3"/>
        </w:rPr>
        <w:t xml:space="preserve"> </w:t>
      </w:r>
      <w:r>
        <w:rPr/>
        <w:t>А.К.</w:t>
      </w:r>
      <w:r>
        <w:rPr>
          <w:spacing w:val="-2"/>
        </w:rPr>
        <w:t xml:space="preserve"> </w:t>
      </w:r>
      <w:r>
        <w:rPr/>
        <w:t>Сборник</w:t>
      </w:r>
      <w:r>
        <w:rPr>
          <w:spacing w:val="-5"/>
        </w:rPr>
        <w:t xml:space="preserve"> </w:t>
      </w:r>
      <w:r>
        <w:rPr/>
        <w:t>стихотворений</w:t>
      </w:r>
      <w:r>
        <w:rPr>
          <w:spacing w:val="1"/>
        </w:rPr>
        <w:t xml:space="preserve"> </w:t>
      </w:r>
      <w:r>
        <w:rPr/>
        <w:t>«Пусть</w:t>
      </w:r>
      <w:r>
        <w:rPr>
          <w:spacing w:val="-2"/>
        </w:rPr>
        <w:t xml:space="preserve"> </w:t>
      </w:r>
      <w:r>
        <w:rPr/>
        <w:t>моё</w:t>
      </w:r>
      <w:r>
        <w:rPr>
          <w:spacing w:val="-3"/>
        </w:rPr>
        <w:t xml:space="preserve"> </w:t>
      </w:r>
      <w:r>
        <w:rPr/>
        <w:t>слово</w:t>
      </w:r>
      <w:r>
        <w:rPr>
          <w:spacing w:val="-3"/>
        </w:rPr>
        <w:t xml:space="preserve"> </w:t>
      </w:r>
      <w:r>
        <w:rPr/>
        <w:t>дойдёт</w:t>
      </w:r>
      <w:r>
        <w:rPr>
          <w:spacing w:val="-3"/>
        </w:rPr>
        <w:t xml:space="preserve"> </w:t>
      </w:r>
      <w:r>
        <w:rPr/>
        <w:t>до</w:t>
      </w:r>
      <w:r>
        <w:rPr>
          <w:spacing w:val="-2"/>
        </w:rPr>
        <w:t xml:space="preserve"> </w:t>
      </w:r>
      <w:r>
        <w:rPr/>
        <w:t>вас».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202" w:right="560" w:firstLine="707"/>
        <w:rPr>
          <w:sz w:val="24"/>
        </w:rPr>
      </w:pPr>
      <w:r>
        <w:rPr/>
        <w:t>Изучение художественных произведений</w:t>
      </w:r>
      <w:r>
        <w:rPr>
          <w:spacing w:val="1"/>
        </w:rPr>
        <w:t xml:space="preserve"> </w:t>
      </w:r>
      <w:r>
        <w:rPr/>
        <w:t>– 41 часов, в том числе на изучение</w:t>
      </w:r>
      <w:r>
        <w:rPr>
          <w:spacing w:val="1"/>
        </w:rPr>
        <w:t xml:space="preserve"> </w:t>
      </w:r>
      <w:r>
        <w:rPr/>
        <w:t>теории литературы и развитие речи – 8 часов, повторение изученного материала – 2</w:t>
      </w:r>
      <w:r>
        <w:rPr>
          <w:spacing w:val="1"/>
        </w:rPr>
        <w:t xml:space="preserve"> </w:t>
      </w:r>
      <w:r>
        <w:rPr/>
        <w:t>часа.</w:t>
      </w:r>
    </w:p>
    <w:p>
      <w:pPr>
        <w:pStyle w:val="Style15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Normal"/>
        <w:ind w:left="1342" w:hanging="0"/>
        <w:jc w:val="center"/>
        <w:rPr>
          <w:b/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</w:p>
    <w:p>
      <w:pPr>
        <w:pStyle w:val="1"/>
        <w:spacing w:lineRule="exact" w:line="274"/>
        <w:ind w:left="1343" w:hanging="0"/>
        <w:jc w:val="center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родной(</w:t>
      </w:r>
      <w:r>
        <w:rPr>
          <w:spacing w:val="-3"/>
        </w:rPr>
        <w:t xml:space="preserve"> </w:t>
      </w:r>
      <w:r>
        <w:rPr/>
        <w:t>кабардино-черкесской)</w:t>
      </w:r>
      <w:r>
        <w:rPr>
          <w:spacing w:val="-3"/>
        </w:rPr>
        <w:t xml:space="preserve"> </w:t>
      </w:r>
      <w:r>
        <w:rPr/>
        <w:t>литературе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курс</w:t>
      </w:r>
      <w:r>
        <w:rPr>
          <w:spacing w:val="-4"/>
        </w:rPr>
        <w:t xml:space="preserve"> </w:t>
      </w:r>
      <w:r>
        <w:rPr/>
        <w:t>9</w:t>
      </w:r>
      <w:r>
        <w:rPr>
          <w:spacing w:val="-3"/>
        </w:rPr>
        <w:t xml:space="preserve"> </w:t>
      </w:r>
      <w:r>
        <w:rPr/>
        <w:t>класса</w:t>
      </w:r>
    </w:p>
    <w:p>
      <w:pPr>
        <w:pStyle w:val="Style15"/>
        <w:spacing w:lineRule="exact" w:line="274"/>
        <w:ind w:left="1922" w:hanging="0"/>
        <w:jc w:val="left"/>
        <w:rPr>
          <w:b/>
          <w:b/>
        </w:rPr>
      </w:pPr>
      <w:r>
        <w:rPr/>
        <w:t>В</w:t>
      </w:r>
      <w:r>
        <w:rPr>
          <w:spacing w:val="-5"/>
        </w:rPr>
        <w:t xml:space="preserve"> </w:t>
      </w:r>
      <w:r>
        <w:rPr/>
        <w:t>результате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2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-3"/>
        </w:rPr>
        <w:t xml:space="preserve"> </w:t>
      </w:r>
      <w:r>
        <w:rPr/>
        <w:t>должен</w:t>
      </w:r>
      <w:r>
        <w:rPr>
          <w:spacing w:val="2"/>
        </w:rPr>
        <w:t xml:space="preserve"> </w:t>
      </w:r>
      <w:r>
        <w:rPr>
          <w:b/>
        </w:rPr>
        <w:t>знать: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9" w:leader="none"/>
        </w:tabs>
        <w:ind w:left="1202" w:right="564" w:firstLine="707"/>
        <w:jc w:val="left"/>
        <w:rPr>
          <w:sz w:val="24"/>
        </w:rPr>
      </w:pPr>
      <w:r>
        <w:rPr>
          <w:sz w:val="24"/>
        </w:rPr>
        <w:t>основные этапы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6"/>
          <w:sz w:val="24"/>
        </w:rPr>
        <w:t xml:space="preserve"> </w:t>
      </w:r>
      <w:r>
        <w:rPr>
          <w:sz w:val="24"/>
        </w:rPr>
        <w:t>кабардино-черкесских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балкарских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писателей;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sectPr>
          <w:footerReference w:type="default" r:id="rId207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сюжет,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spacing w:before="65" w:after="0"/>
        <w:ind w:left="2054" w:hanging="144"/>
        <w:jc w:val="left"/>
        <w:rPr>
          <w:sz w:val="24"/>
        </w:rPr>
      </w:pPr>
      <w:r>
        <w:rPr>
          <w:sz w:val="24"/>
        </w:rPr>
        <w:t>типическое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197" w:leader="none"/>
          <w:tab w:val="left" w:pos="2198" w:leader="none"/>
          <w:tab w:val="left" w:pos="3385" w:leader="none"/>
          <w:tab w:val="left" w:pos="4488" w:leader="none"/>
          <w:tab w:val="left" w:pos="6140" w:leader="none"/>
          <w:tab w:val="left" w:pos="7306" w:leader="none"/>
          <w:tab w:val="left" w:pos="8958" w:leader="none"/>
          <w:tab w:val="left" w:pos="9589" w:leader="none"/>
        </w:tabs>
        <w:ind w:left="1202" w:right="568" w:firstLine="707"/>
        <w:jc w:val="left"/>
        <w:rPr>
          <w:sz w:val="24"/>
        </w:rPr>
      </w:pPr>
      <w:r>
        <w:rPr>
          <w:sz w:val="24"/>
        </w:rPr>
        <w:t>основные</w:t>
        <w:tab/>
        <w:t>понятия:</w:t>
        <w:tab/>
        <w:t>литературный</w:t>
        <w:tab/>
        <w:t>характер,</w:t>
        <w:tab/>
        <w:t>литературный</w:t>
        <w:tab/>
        <w:t>тип,</w:t>
        <w:tab/>
      </w:r>
      <w:r>
        <w:rPr>
          <w:spacing w:val="-1"/>
          <w:sz w:val="24"/>
        </w:rPr>
        <w:t>классицизм,</w:t>
      </w:r>
      <w:r>
        <w:rPr>
          <w:spacing w:val="-57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романтизм, реализм, критический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реализм;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spacing w:before="1" w:after="0"/>
        <w:ind w:left="2054" w:hanging="144"/>
        <w:jc w:val="left"/>
        <w:rPr>
          <w:sz w:val="24"/>
        </w:rPr>
      </w:pPr>
      <w:r>
        <w:rPr>
          <w:sz w:val="24"/>
        </w:rPr>
        <w:t>изобразительно-выразительные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языка»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(ритм,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строфа).</w:t>
      </w:r>
    </w:p>
    <w:p>
      <w:pPr>
        <w:pStyle w:val="Style15"/>
        <w:ind w:left="1922" w:hanging="0"/>
        <w:jc w:val="left"/>
        <w:rPr>
          <w:b/>
          <w:b/>
          <w:i/>
          <w:i/>
        </w:rPr>
      </w:pPr>
      <w:r>
        <w:rPr/>
        <w:t>В</w:t>
      </w:r>
      <w:r>
        <w:rPr>
          <w:spacing w:val="-5"/>
        </w:rPr>
        <w:t xml:space="preserve"> </w:t>
      </w:r>
      <w:r>
        <w:rPr/>
        <w:t>результате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2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-3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>
          <w:b/>
          <w:i/>
        </w:rPr>
        <w:t>уметь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107" w:leader="none"/>
        </w:tabs>
        <w:ind w:left="1202" w:right="563" w:firstLine="707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них,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0"/>
          <w:sz w:val="24"/>
        </w:rPr>
        <w:t xml:space="preserve"> </w:t>
      </w:r>
      <w:r>
        <w:rPr>
          <w:sz w:val="24"/>
        </w:rPr>
        <w:t>выученные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наизусть;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spacing w:lineRule="exact" w:line="274"/>
        <w:ind w:left="2054" w:hanging="14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идейно-художественного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своеобразия;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родов</w:t>
      </w:r>
      <w:r>
        <w:rPr>
          <w:spacing w:val="57"/>
          <w:sz w:val="24"/>
        </w:rPr>
        <w:t xml:space="preserve"> </w:t>
      </w:r>
      <w:r>
        <w:rPr>
          <w:sz w:val="24"/>
        </w:rPr>
        <w:t>(эпос,</w:t>
      </w:r>
      <w:r>
        <w:rPr>
          <w:spacing w:val="-2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драма);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172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идейно-художественную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роль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4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83" w:leader="none"/>
        </w:tabs>
        <w:ind w:left="1202" w:right="573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роль</w:t>
      </w:r>
      <w:r>
        <w:rPr>
          <w:spacing w:val="26"/>
          <w:sz w:val="24"/>
        </w:rPr>
        <w:t xml:space="preserve"> </w:t>
      </w:r>
      <w:r>
        <w:rPr>
          <w:sz w:val="24"/>
        </w:rPr>
        <w:t>героя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26"/>
          <w:sz w:val="24"/>
        </w:rPr>
        <w:t xml:space="preserve"> </w:t>
      </w:r>
      <w:r>
        <w:rPr>
          <w:sz w:val="24"/>
        </w:rPr>
        <w:t>идейного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134" w:leader="none"/>
        </w:tabs>
        <w:spacing w:before="1" w:after="0"/>
        <w:ind w:left="1202" w:right="566" w:firstLine="707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8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6"/>
          <w:sz w:val="24"/>
        </w:rPr>
        <w:t xml:space="preserve"> </w:t>
      </w:r>
      <w:r>
        <w:rPr>
          <w:sz w:val="24"/>
        </w:rPr>
        <w:t>уметь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отстаивать;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76" w:leader="none"/>
        </w:tabs>
        <w:ind w:left="1202" w:right="562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план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общественно-политической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литературно-критической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статей;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105" w:leader="none"/>
        </w:tabs>
        <w:ind w:left="1202" w:right="570" w:firstLine="707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49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4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48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50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48"/>
          <w:sz w:val="24"/>
        </w:rPr>
        <w:t xml:space="preserve"> </w:t>
      </w:r>
      <w:r>
        <w:rPr>
          <w:sz w:val="24"/>
        </w:rPr>
        <w:t>тему</w:t>
      </w:r>
      <w:r>
        <w:rPr>
          <w:spacing w:val="45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источнику);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172" w:leader="none"/>
        </w:tabs>
        <w:ind w:left="1202" w:right="567" w:firstLine="70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3"/>
          <w:sz w:val="24"/>
        </w:rPr>
        <w:t xml:space="preserve"> </w:t>
      </w:r>
      <w:r>
        <w:rPr>
          <w:sz w:val="24"/>
        </w:rPr>
        <w:t>рецензию</w:t>
      </w:r>
      <w:r>
        <w:rPr>
          <w:spacing w:val="52"/>
          <w:sz w:val="24"/>
        </w:rPr>
        <w:t xml:space="preserve"> </w:t>
      </w:r>
      <w:r>
        <w:rPr>
          <w:sz w:val="24"/>
        </w:rPr>
        <w:t>(или</w:t>
      </w:r>
      <w:r>
        <w:rPr>
          <w:spacing w:val="56"/>
          <w:sz w:val="24"/>
        </w:rPr>
        <w:t xml:space="preserve"> </w:t>
      </w:r>
      <w:r>
        <w:rPr>
          <w:sz w:val="24"/>
        </w:rPr>
        <w:t>отзыв)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3"/>
          <w:sz w:val="24"/>
        </w:rPr>
        <w:t xml:space="preserve"> </w:t>
      </w:r>
      <w:r>
        <w:rPr>
          <w:sz w:val="24"/>
        </w:rPr>
        <w:t>телепередачу,</w:t>
      </w:r>
      <w:r>
        <w:rPr>
          <w:spacing w:val="2"/>
          <w:sz w:val="24"/>
        </w:rPr>
        <w:t xml:space="preserve"> </w:t>
      </w:r>
      <w:r>
        <w:rPr>
          <w:sz w:val="24"/>
        </w:rPr>
        <w:t>спектакль;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2054" w:leader="none"/>
        </w:tabs>
        <w:ind w:left="2054" w:hanging="14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4412" w:leader="none"/>
        </w:tabs>
        <w:ind w:left="4411" w:hanging="145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>
      <w:pPr>
        <w:pStyle w:val="Style15"/>
        <w:spacing w:before="10" w:after="0"/>
        <w:ind w:left="0" w:hanging="0"/>
        <w:jc w:val="left"/>
        <w:rPr>
          <w:sz w:val="34"/>
        </w:rPr>
      </w:pPr>
      <w:r>
        <w:rPr>
          <w:sz w:val="34"/>
        </w:rPr>
      </w:r>
    </w:p>
    <w:p>
      <w:pPr>
        <w:pStyle w:val="1"/>
        <w:numPr>
          <w:ilvl w:val="3"/>
          <w:numId w:val="59"/>
        </w:numPr>
        <w:tabs>
          <w:tab w:val="clear" w:pos="720"/>
          <w:tab w:val="left" w:pos="2377" w:leader="none"/>
        </w:tabs>
        <w:ind w:left="1655" w:right="5308" w:hanging="0"/>
        <w:jc w:val="both"/>
        <w:rPr>
          <w:sz w:val="22"/>
        </w:rPr>
      </w:pPr>
      <w:r>
        <w:rPr>
          <w:u w:val="thick"/>
        </w:rPr>
        <w:t>Иностранный язык (английский).</w:t>
      </w:r>
      <w:r>
        <w:rPr>
          <w:spacing w:val="-57"/>
        </w:rPr>
        <w:t xml:space="preserve"> </w:t>
      </w:r>
      <w:r>
        <w:rPr/>
        <w:t>Предметное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речи</w:t>
      </w:r>
    </w:p>
    <w:p>
      <w:pPr>
        <w:pStyle w:val="Style15"/>
        <w:ind w:left="1202" w:right="570" w:firstLine="453"/>
        <w:rPr>
          <w:sz w:val="24"/>
        </w:rPr>
      </w:pPr>
      <w:r>
        <w:rPr/>
        <w:t>Межличностные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сверстниками;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конфликтных</w:t>
      </w:r>
      <w:r>
        <w:rPr>
          <w:spacing w:val="-57"/>
        </w:rPr>
        <w:t xml:space="preserve"> </w:t>
      </w:r>
      <w:r>
        <w:rPr/>
        <w:t>ситуаций.</w:t>
      </w:r>
      <w:r>
        <w:rPr>
          <w:spacing w:val="-1"/>
        </w:rPr>
        <w:t xml:space="preserve"> </w:t>
      </w:r>
      <w:r>
        <w:rPr/>
        <w:t>Внешность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черты характера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5"/>
        <w:ind w:left="1655" w:hanging="0"/>
        <w:rPr>
          <w:sz w:val="24"/>
        </w:rPr>
      </w:pPr>
      <w:r>
        <w:rPr/>
        <w:t>Досуг</w:t>
      </w:r>
      <w:r>
        <w:rPr>
          <w:spacing w:val="46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увлечения</w:t>
      </w:r>
      <w:r>
        <w:rPr>
          <w:spacing w:val="47"/>
        </w:rPr>
        <w:t xml:space="preserve"> </w:t>
      </w:r>
      <w:r>
        <w:rPr/>
        <w:t>(чтение,</w:t>
      </w:r>
      <w:r>
        <w:rPr>
          <w:spacing w:val="47"/>
        </w:rPr>
        <w:t xml:space="preserve"> </w:t>
      </w:r>
      <w:r>
        <w:rPr/>
        <w:t>кино,</w:t>
      </w:r>
      <w:r>
        <w:rPr>
          <w:spacing w:val="47"/>
        </w:rPr>
        <w:t xml:space="preserve"> </w:t>
      </w:r>
      <w:r>
        <w:rPr/>
        <w:t>театр,</w:t>
      </w:r>
      <w:r>
        <w:rPr>
          <w:spacing w:val="47"/>
        </w:rPr>
        <w:t xml:space="preserve"> </w:t>
      </w:r>
      <w:r>
        <w:rPr/>
        <w:t>музей,</w:t>
      </w:r>
      <w:r>
        <w:rPr>
          <w:spacing w:val="47"/>
        </w:rPr>
        <w:t xml:space="preserve"> </w:t>
      </w:r>
      <w:r>
        <w:rPr/>
        <w:t>музыка).</w:t>
      </w:r>
      <w:r>
        <w:rPr>
          <w:spacing w:val="49"/>
        </w:rPr>
        <w:t xml:space="preserve"> </w:t>
      </w:r>
      <w:r>
        <w:rPr/>
        <w:t>Виды</w:t>
      </w:r>
      <w:r>
        <w:rPr>
          <w:spacing w:val="47"/>
        </w:rPr>
        <w:t xml:space="preserve"> </w:t>
      </w:r>
      <w:r>
        <w:rPr/>
        <w:t>отдыха,</w:t>
      </w:r>
      <w:r>
        <w:rPr>
          <w:spacing w:val="47"/>
        </w:rPr>
        <w:t xml:space="preserve"> </w:t>
      </w:r>
      <w:r>
        <w:rPr/>
        <w:t>путешествия.</w:t>
      </w:r>
    </w:p>
    <w:p>
      <w:pPr>
        <w:pStyle w:val="Style15"/>
        <w:rPr>
          <w:sz w:val="24"/>
        </w:rPr>
      </w:pPr>
      <w:r>
        <w:rPr/>
        <w:t>Молодёжная</w:t>
      </w:r>
      <w:r>
        <w:rPr>
          <w:spacing w:val="-7"/>
        </w:rPr>
        <w:t xml:space="preserve"> </w:t>
      </w:r>
      <w:r>
        <w:rPr/>
        <w:t>мода.</w:t>
      </w:r>
      <w:r>
        <w:rPr>
          <w:spacing w:val="-5"/>
        </w:rPr>
        <w:t xml:space="preserve"> </w:t>
      </w:r>
      <w:r>
        <w:rPr/>
        <w:t>Покупки.</w:t>
      </w:r>
    </w:p>
    <w:p>
      <w:pPr>
        <w:pStyle w:val="Style15"/>
        <w:ind w:left="1202" w:right="569" w:firstLine="453"/>
        <w:rPr>
          <w:sz w:val="24"/>
        </w:rPr>
      </w:pPr>
      <w:r>
        <w:rPr/>
        <w:t>Здоровый образ жизни: режим труда и отдыха, спорт, сбалансированное питание, отказ</w:t>
      </w:r>
      <w:r>
        <w:rPr>
          <w:spacing w:val="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вредных</w:t>
      </w:r>
      <w:r>
        <w:rPr>
          <w:spacing w:val="-1"/>
        </w:rPr>
        <w:t xml:space="preserve"> </w:t>
      </w:r>
      <w:r>
        <w:rPr/>
        <w:t>привычек.</w:t>
      </w:r>
    </w:p>
    <w:p>
      <w:pPr>
        <w:pStyle w:val="Style15"/>
        <w:ind w:left="1655" w:hanging="0"/>
        <w:rPr>
          <w:sz w:val="24"/>
        </w:rPr>
      </w:pPr>
      <w:r>
        <w:rPr/>
        <w:t>Школьное</w:t>
      </w:r>
      <w:r>
        <w:rPr>
          <w:spacing w:val="7"/>
        </w:rPr>
        <w:t xml:space="preserve"> </w:t>
      </w:r>
      <w:r>
        <w:rPr/>
        <w:t>образование,</w:t>
      </w:r>
      <w:r>
        <w:rPr>
          <w:spacing w:val="66"/>
        </w:rPr>
        <w:t xml:space="preserve"> </w:t>
      </w:r>
      <w:r>
        <w:rPr/>
        <w:t>школьная</w:t>
      </w:r>
      <w:r>
        <w:rPr>
          <w:spacing w:val="67"/>
        </w:rPr>
        <w:t xml:space="preserve"> </w:t>
      </w:r>
      <w:r>
        <w:rPr/>
        <w:t>жизнь,</w:t>
      </w:r>
      <w:r>
        <w:rPr>
          <w:spacing w:val="67"/>
        </w:rPr>
        <w:t xml:space="preserve"> </w:t>
      </w:r>
      <w:r>
        <w:rPr/>
        <w:t>изучаемые</w:t>
      </w:r>
      <w:r>
        <w:rPr>
          <w:spacing w:val="68"/>
        </w:rPr>
        <w:t xml:space="preserve"> </w:t>
      </w:r>
      <w:r>
        <w:rPr/>
        <w:t>предметы</w:t>
      </w:r>
      <w:r>
        <w:rPr>
          <w:spacing w:val="67"/>
        </w:rPr>
        <w:t xml:space="preserve"> </w:t>
      </w:r>
      <w:r>
        <w:rPr/>
        <w:t>и</w:t>
      </w:r>
      <w:r>
        <w:rPr>
          <w:spacing w:val="69"/>
        </w:rPr>
        <w:t xml:space="preserve"> </w:t>
      </w:r>
      <w:r>
        <w:rPr/>
        <w:t>отношение</w:t>
      </w:r>
      <w:r>
        <w:rPr>
          <w:spacing w:val="66"/>
        </w:rPr>
        <w:t xml:space="preserve"> </w:t>
      </w:r>
      <w:r>
        <w:rPr/>
        <w:t>к</w:t>
      </w:r>
      <w:r>
        <w:rPr>
          <w:spacing w:val="68"/>
        </w:rPr>
        <w:t xml:space="preserve"> </w:t>
      </w:r>
      <w:r>
        <w:rPr/>
        <w:t>ним.</w:t>
      </w:r>
    </w:p>
    <w:p>
      <w:pPr>
        <w:pStyle w:val="Style15"/>
        <w:rPr>
          <w:sz w:val="24"/>
        </w:rPr>
      </w:pPr>
      <w:r>
        <w:rPr/>
        <w:t>Переписка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зарубежными</w:t>
      </w:r>
      <w:r>
        <w:rPr>
          <w:spacing w:val="-3"/>
        </w:rPr>
        <w:t xml:space="preserve"> </w:t>
      </w:r>
      <w:r>
        <w:rPr/>
        <w:t>сверстниками.</w:t>
      </w:r>
      <w:r>
        <w:rPr>
          <w:spacing w:val="-3"/>
        </w:rPr>
        <w:t xml:space="preserve"> </w:t>
      </w:r>
      <w:r>
        <w:rPr/>
        <w:t>Каникулы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различное</w:t>
      </w:r>
      <w:r>
        <w:rPr>
          <w:spacing w:val="-4"/>
        </w:rPr>
        <w:t xml:space="preserve"> </w:t>
      </w:r>
      <w:r>
        <w:rPr/>
        <w:t>время</w:t>
      </w:r>
      <w:r>
        <w:rPr>
          <w:spacing w:val="2"/>
        </w:rPr>
        <w:t xml:space="preserve"> </w:t>
      </w:r>
      <w:r>
        <w:rPr/>
        <w:t>года.</w:t>
      </w:r>
    </w:p>
    <w:p>
      <w:pPr>
        <w:pStyle w:val="Style15"/>
        <w:ind w:left="1202" w:right="567" w:firstLine="453"/>
        <w:rPr>
          <w:sz w:val="24"/>
        </w:rPr>
      </w:pPr>
      <w:r>
        <w:rPr/>
        <w:t>Мир профессий. Проблемы выбора профессии. Роль иностранного языка в планах на</w:t>
      </w:r>
      <w:r>
        <w:rPr>
          <w:spacing w:val="1"/>
        </w:rPr>
        <w:t xml:space="preserve"> </w:t>
      </w:r>
      <w:r>
        <w:rPr/>
        <w:t>будущее.</w:t>
      </w:r>
    </w:p>
    <w:p>
      <w:pPr>
        <w:pStyle w:val="Style15"/>
        <w:ind w:left="1202" w:right="566" w:firstLine="453"/>
        <w:rPr>
          <w:sz w:val="24"/>
        </w:rPr>
      </w:pPr>
      <w:r>
        <w:rPr/>
        <w:t>Вселенная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человек.</w:t>
      </w:r>
      <w:r>
        <w:rPr>
          <w:spacing w:val="1"/>
        </w:rPr>
        <w:t xml:space="preserve"> </w:t>
      </w:r>
      <w:r>
        <w:rPr/>
        <w:t>Природа:</w:t>
      </w:r>
      <w:r>
        <w:rPr>
          <w:spacing w:val="1"/>
        </w:rPr>
        <w:t xml:space="preserve"> </w:t>
      </w:r>
      <w:r>
        <w:rPr/>
        <w:t>флора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фауна.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экологии.</w:t>
      </w:r>
      <w:r>
        <w:rPr>
          <w:spacing w:val="6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окружающей среды. Климат, погода. Условия проживания в городской/сельской местности.</w:t>
      </w:r>
      <w:r>
        <w:rPr>
          <w:spacing w:val="1"/>
        </w:rPr>
        <w:t xml:space="preserve"> </w:t>
      </w:r>
      <w:r>
        <w:rPr/>
        <w:t>Транспорт.</w:t>
      </w:r>
    </w:p>
    <w:p>
      <w:pPr>
        <w:pStyle w:val="Style15"/>
        <w:ind w:left="1202" w:right="567" w:firstLine="453"/>
        <w:rPr>
          <w:sz w:val="24"/>
        </w:rPr>
      </w:pPr>
      <w:r>
        <w:rPr/>
        <w:t>Средства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(пресса,</w:t>
      </w:r>
      <w:r>
        <w:rPr>
          <w:spacing w:val="1"/>
        </w:rPr>
        <w:t xml:space="preserve"> </w:t>
      </w:r>
      <w:r>
        <w:rPr/>
        <w:t>телевидение,</w:t>
      </w:r>
      <w:r>
        <w:rPr>
          <w:spacing w:val="61"/>
        </w:rPr>
        <w:t xml:space="preserve"> </w:t>
      </w:r>
      <w:r>
        <w:rPr/>
        <w:t>радио,</w:t>
      </w:r>
      <w:r>
        <w:rPr>
          <w:spacing w:val="1"/>
        </w:rPr>
        <w:t xml:space="preserve"> </w:t>
      </w:r>
      <w:r>
        <w:rPr/>
        <w:t>Интернет).</w:t>
      </w:r>
    </w:p>
    <w:p>
      <w:pPr>
        <w:pStyle w:val="Style15"/>
        <w:ind w:left="1202" w:right="570" w:firstLine="453"/>
        <w:rPr>
          <w:sz w:val="24"/>
        </w:rPr>
      </w:pPr>
      <w:r>
        <w:rPr/>
        <w:t>Страна/страны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родная</w:t>
      </w:r>
      <w:r>
        <w:rPr>
          <w:spacing w:val="1"/>
        </w:rPr>
        <w:t xml:space="preserve"> </w:t>
      </w:r>
      <w:r>
        <w:rPr/>
        <w:t>страна,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положение,</w:t>
      </w:r>
      <w:r>
        <w:rPr>
          <w:spacing w:val="1"/>
        </w:rPr>
        <w:t xml:space="preserve"> </w:t>
      </w:r>
      <w:r>
        <w:rPr/>
        <w:t>столицы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крупные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1"/>
        </w:rPr>
        <w:t xml:space="preserve"> </w:t>
      </w:r>
      <w:r>
        <w:rPr/>
        <w:t>регионы,</w:t>
      </w:r>
      <w:r>
        <w:rPr>
          <w:spacing w:val="1"/>
        </w:rPr>
        <w:t xml:space="preserve"> </w:t>
      </w:r>
      <w:r>
        <w:rPr/>
        <w:t>достопримечательности,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(национальные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знаменательные</w:t>
      </w:r>
      <w:r>
        <w:rPr>
          <w:spacing w:val="1"/>
        </w:rPr>
        <w:t xml:space="preserve"> </w:t>
      </w:r>
      <w:r>
        <w:rPr/>
        <w:t>даты,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1"/>
        </w:rPr>
        <w:t xml:space="preserve"> </w:t>
      </w:r>
      <w:r>
        <w:rPr/>
        <w:t>обычаи),</w:t>
      </w:r>
      <w:r>
        <w:rPr>
          <w:spacing w:val="1"/>
        </w:rPr>
        <w:t xml:space="preserve"> </w:t>
      </w:r>
      <w:r>
        <w:rPr/>
        <w:t>страницы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-1"/>
        </w:rPr>
        <w:t xml:space="preserve"> </w:t>
      </w:r>
      <w:r>
        <w:rPr/>
        <w:t>люди, их</w:t>
      </w:r>
      <w:r>
        <w:rPr>
          <w:spacing w:val="-1"/>
        </w:rPr>
        <w:t xml:space="preserve"> </w:t>
      </w:r>
      <w:r>
        <w:rPr/>
        <w:t>вклад в</w:t>
      </w:r>
      <w:r>
        <w:rPr>
          <w:spacing w:val="-2"/>
        </w:rPr>
        <w:t xml:space="preserve"> </w:t>
      </w:r>
      <w:r>
        <w:rPr/>
        <w:t>науку</w:t>
      </w:r>
      <w:r>
        <w:rPr>
          <w:spacing w:val="-5"/>
        </w:rPr>
        <w:t xml:space="preserve"> </w:t>
      </w:r>
      <w:r>
        <w:rPr/>
        <w:t>и мировую культуру.</w:t>
      </w:r>
    </w:p>
    <w:p>
      <w:pPr>
        <w:pStyle w:val="1"/>
        <w:spacing w:before="1" w:after="0"/>
        <w:ind w:left="1655" w:hanging="0"/>
        <w:rPr>
          <w:sz w:val="24"/>
        </w:rPr>
      </w:pPr>
      <w:r>
        <w:rPr/>
        <w:t>Виды</w:t>
      </w:r>
      <w:r>
        <w:rPr>
          <w:spacing w:val="-5"/>
        </w:rPr>
        <w:t xml:space="preserve"> </w:t>
      </w:r>
      <w:r>
        <w:rPr/>
        <w:t>речевой</w:t>
      </w:r>
      <w:r>
        <w:rPr>
          <w:spacing w:val="-4"/>
        </w:rPr>
        <w:t xml:space="preserve"> </w:t>
      </w:r>
      <w:r>
        <w:rPr/>
        <w:t>деятельности/Коммуникативные</w:t>
      </w:r>
      <w:r>
        <w:rPr>
          <w:spacing w:val="-7"/>
        </w:rPr>
        <w:t xml:space="preserve"> </w:t>
      </w:r>
      <w:r>
        <w:rPr/>
        <w:t>умения</w:t>
      </w:r>
    </w:p>
    <w:p>
      <w:pPr>
        <w:pStyle w:val="2"/>
        <w:spacing w:before="0" w:after="0"/>
        <w:rPr>
          <w:sz w:val="24"/>
        </w:rPr>
      </w:pPr>
      <w:r>
        <w:rPr/>
        <w:t>Говорение</w:t>
      </w:r>
    </w:p>
    <w:p>
      <w:pPr>
        <w:sectPr>
          <w:footerReference w:type="default" r:id="rId20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4"/>
        <w:ind w:left="1655" w:hanging="0"/>
        <w:rPr>
          <w:i/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</w:t>
      </w:r>
    </w:p>
    <w:p>
      <w:pPr>
        <w:pStyle w:val="Style15"/>
        <w:spacing w:before="65" w:after="0"/>
        <w:ind w:left="1202" w:right="560" w:firstLine="453"/>
        <w:rPr>
          <w:sz w:val="24"/>
        </w:rPr>
      </w:pPr>
      <w:r>
        <w:rPr/>
        <w:t>Дальнейшее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диалогической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61"/>
        </w:rPr>
        <w:t xml:space="preserve"> </w:t>
      </w:r>
      <w:r>
        <w:rPr/>
        <w:t>вариативном</w:t>
      </w:r>
      <w:r>
        <w:rPr>
          <w:spacing w:val="1"/>
        </w:rPr>
        <w:t xml:space="preserve"> </w:t>
      </w:r>
      <w:r>
        <w:rPr/>
        <w:t>содержании и более разнообразном языковом оформлении: умение вести диалоги этикетного</w:t>
      </w:r>
      <w:r>
        <w:rPr>
          <w:spacing w:val="-57"/>
        </w:rPr>
        <w:t xml:space="preserve"> </w:t>
      </w:r>
      <w:r>
        <w:rPr/>
        <w:t>характера, диалог-расспрос, диалог — побуждение к действию, диалог — обмен мнениями и</w:t>
      </w:r>
      <w:r>
        <w:rPr>
          <w:spacing w:val="1"/>
        </w:rPr>
        <w:t xml:space="preserve"> </w:t>
      </w:r>
      <w:r>
        <w:rPr/>
        <w:t>комбинированные диалоги. Объём диалога — от 3 реплик (5—7 классы) до 4—5 реплик (8—</w:t>
      </w:r>
      <w:r>
        <w:rPr>
          <w:spacing w:val="1"/>
        </w:rPr>
        <w:t xml:space="preserve"> </w:t>
      </w:r>
      <w:r>
        <w:rPr/>
        <w:t>9 классы) со стороны каждого обучающегося. Продолжительность диалога — 2,5—3 мин (9</w:t>
      </w:r>
      <w:r>
        <w:rPr>
          <w:spacing w:val="1"/>
        </w:rPr>
        <w:t xml:space="preserve"> </w:t>
      </w:r>
      <w:r>
        <w:rPr/>
        <w:t>класс).</w:t>
      </w:r>
    </w:p>
    <w:p>
      <w:pPr>
        <w:pStyle w:val="Normal"/>
        <w:spacing w:before="1" w:after="0"/>
        <w:ind w:left="1655" w:hanging="0"/>
        <w:jc w:val="both"/>
        <w:rPr>
          <w:i/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</w:t>
      </w:r>
    </w:p>
    <w:p>
      <w:pPr>
        <w:pStyle w:val="Style15"/>
        <w:ind w:left="1202" w:right="560" w:firstLine="453"/>
        <w:rPr>
          <w:sz w:val="24"/>
        </w:rPr>
      </w:pPr>
      <w:r>
        <w:rPr/>
        <w:t>Дальнейшее развитие и совершенствование связных высказываний с использованием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речи: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1"/>
        </w:rPr>
        <w:t xml:space="preserve"> </w:t>
      </w:r>
      <w:r>
        <w:rPr/>
        <w:t>сообщение,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(включающий</w:t>
      </w:r>
      <w:r>
        <w:rPr>
          <w:spacing w:val="1"/>
        </w:rPr>
        <w:t xml:space="preserve"> </w:t>
      </w:r>
      <w:r>
        <w:rPr/>
        <w:t>эмоционально-оценочные суждения), рассуждение (характеристика) с высказыванием своего</w:t>
      </w:r>
      <w:r>
        <w:rPr>
          <w:spacing w:val="-57"/>
        </w:rPr>
        <w:t xml:space="preserve"> </w:t>
      </w:r>
      <w:r>
        <w:rPr/>
        <w:t>мнения и краткой аргументацией с опорой и без опоры на прочитанный или услышанный</w:t>
      </w:r>
      <w:r>
        <w:rPr>
          <w:spacing w:val="1"/>
        </w:rPr>
        <w:t xml:space="preserve"> </w:t>
      </w:r>
      <w:r>
        <w:rPr/>
        <w:t>текст либо заданную коммуникативную ситуацию. Объём монологического высказывания —</w:t>
      </w:r>
      <w:r>
        <w:rPr>
          <w:spacing w:val="-57"/>
        </w:rPr>
        <w:t xml:space="preserve"> </w:t>
      </w:r>
      <w:r>
        <w:rPr/>
        <w:t>от</w:t>
      </w:r>
      <w:r>
        <w:rPr>
          <w:spacing w:val="8"/>
        </w:rPr>
        <w:t xml:space="preserve"> </w:t>
      </w:r>
      <w:r>
        <w:rPr/>
        <w:t>8—10</w:t>
      </w:r>
      <w:r>
        <w:rPr>
          <w:spacing w:val="8"/>
        </w:rPr>
        <w:t xml:space="preserve"> </w:t>
      </w:r>
      <w:r>
        <w:rPr/>
        <w:t>фраз</w:t>
      </w:r>
      <w:r>
        <w:rPr>
          <w:spacing w:val="8"/>
        </w:rPr>
        <w:t xml:space="preserve"> </w:t>
      </w:r>
      <w:r>
        <w:rPr/>
        <w:t>(5—7</w:t>
      </w:r>
      <w:r>
        <w:rPr>
          <w:spacing w:val="8"/>
        </w:rPr>
        <w:t xml:space="preserve"> </w:t>
      </w:r>
      <w:r>
        <w:rPr/>
        <w:t>классы)</w:t>
      </w:r>
      <w:r>
        <w:rPr>
          <w:spacing w:val="7"/>
        </w:rPr>
        <w:t xml:space="preserve"> </w:t>
      </w:r>
      <w:r>
        <w:rPr/>
        <w:t>до</w:t>
      </w:r>
      <w:r>
        <w:rPr>
          <w:spacing w:val="8"/>
        </w:rPr>
        <w:t xml:space="preserve"> </w:t>
      </w:r>
      <w:r>
        <w:rPr/>
        <w:t>10—12</w:t>
      </w:r>
      <w:r>
        <w:rPr>
          <w:spacing w:val="8"/>
        </w:rPr>
        <w:t xml:space="preserve"> </w:t>
      </w:r>
      <w:r>
        <w:rPr/>
        <w:t>фраз</w:t>
      </w:r>
      <w:r>
        <w:rPr>
          <w:spacing w:val="8"/>
        </w:rPr>
        <w:t xml:space="preserve"> </w:t>
      </w:r>
      <w:r>
        <w:rPr/>
        <w:t>(8—9</w:t>
      </w:r>
      <w:r>
        <w:rPr>
          <w:spacing w:val="8"/>
        </w:rPr>
        <w:t xml:space="preserve"> </w:t>
      </w:r>
      <w:r>
        <w:rPr/>
        <w:t>классы).</w:t>
      </w:r>
      <w:r>
        <w:rPr>
          <w:spacing w:val="10"/>
        </w:rPr>
        <w:t xml:space="preserve"> </w:t>
      </w:r>
      <w:r>
        <w:rPr/>
        <w:t>Продолжительность</w:t>
      </w:r>
      <w:r>
        <w:rPr>
          <w:spacing w:val="9"/>
        </w:rPr>
        <w:t xml:space="preserve"> </w:t>
      </w:r>
      <w:r>
        <w:rPr/>
        <w:t>монолога</w:t>
      </w:r>
      <w:r>
        <w:rPr>
          <w:spacing w:val="11"/>
        </w:rPr>
        <w:t xml:space="preserve"> </w:t>
      </w:r>
      <w:r>
        <w:rPr/>
        <w:t>—</w:t>
      </w:r>
    </w:p>
    <w:p>
      <w:pPr>
        <w:pStyle w:val="Style15"/>
        <w:spacing w:lineRule="exact" w:line="274"/>
        <w:rPr>
          <w:sz w:val="24"/>
        </w:rPr>
      </w:pPr>
      <w:r>
        <w:rPr/>
        <w:t>1,5—2</w:t>
      </w:r>
      <w:r>
        <w:rPr>
          <w:spacing w:val="-2"/>
        </w:rPr>
        <w:t xml:space="preserve"> </w:t>
      </w:r>
      <w:r>
        <w:rPr/>
        <w:t>мин</w:t>
      </w:r>
      <w:r>
        <w:rPr>
          <w:spacing w:val="-1"/>
        </w:rPr>
        <w:t xml:space="preserve"> </w:t>
      </w:r>
      <w:r>
        <w:rPr/>
        <w:t>(9</w:t>
      </w:r>
      <w:r>
        <w:rPr>
          <w:spacing w:val="-1"/>
        </w:rPr>
        <w:t xml:space="preserve"> </w:t>
      </w:r>
      <w:r>
        <w:rPr/>
        <w:t>класс).</w:t>
      </w:r>
    </w:p>
    <w:p>
      <w:pPr>
        <w:pStyle w:val="2"/>
        <w:rPr>
          <w:sz w:val="24"/>
        </w:rPr>
      </w:pPr>
      <w:r>
        <w:rPr/>
        <w:t>Аудирование</w:t>
      </w:r>
    </w:p>
    <w:p>
      <w:pPr>
        <w:pStyle w:val="Style15"/>
        <w:ind w:left="1202" w:right="565" w:firstLine="453"/>
        <w:rPr>
          <w:sz w:val="24"/>
        </w:rPr>
      </w:pP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аутентичных аудио- и видеотекстов с разной глубиной проникновения в их содержание (с</w:t>
      </w:r>
      <w:r>
        <w:rPr>
          <w:spacing w:val="1"/>
        </w:rPr>
        <w:t xml:space="preserve"> </w:t>
      </w:r>
      <w:r>
        <w:rPr/>
        <w:t>пониманием основного содержания, с выборочным и полным пониманием воспринимаемого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слух текста)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зависимости</w:t>
      </w:r>
      <w:r>
        <w:rPr>
          <w:spacing w:val="-1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коммуникативной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функционального</w:t>
      </w:r>
      <w:r>
        <w:rPr>
          <w:spacing w:val="-2"/>
        </w:rPr>
        <w:t xml:space="preserve"> </w:t>
      </w:r>
      <w:r>
        <w:rPr/>
        <w:t>типа</w:t>
      </w:r>
      <w:r>
        <w:rPr>
          <w:spacing w:val="-3"/>
        </w:rPr>
        <w:t xml:space="preserve"> </w:t>
      </w:r>
      <w:r>
        <w:rPr/>
        <w:t>текста.</w:t>
      </w:r>
    </w:p>
    <w:p>
      <w:pPr>
        <w:pStyle w:val="Style15"/>
        <w:ind w:left="1655" w:hanging="0"/>
        <w:rPr>
          <w:sz w:val="24"/>
        </w:rPr>
      </w:pPr>
      <w:r>
        <w:rPr/>
        <w:t>Жанры</w:t>
      </w:r>
      <w:r>
        <w:rPr>
          <w:spacing w:val="-3"/>
        </w:rPr>
        <w:t xml:space="preserve"> </w:t>
      </w:r>
      <w:r>
        <w:rPr/>
        <w:t>текстов:</w:t>
      </w:r>
      <w:r>
        <w:rPr>
          <w:spacing w:val="-3"/>
        </w:rPr>
        <w:t xml:space="preserve"> </w:t>
      </w:r>
      <w:r>
        <w:rPr/>
        <w:t>прагматические,</w:t>
      </w:r>
      <w:r>
        <w:rPr>
          <w:spacing w:val="-3"/>
        </w:rPr>
        <w:t xml:space="preserve"> </w:t>
      </w:r>
      <w:r>
        <w:rPr/>
        <w:t>публицистические.</w:t>
      </w:r>
    </w:p>
    <w:p>
      <w:pPr>
        <w:pStyle w:val="Style15"/>
        <w:ind w:left="1202" w:right="560" w:firstLine="453"/>
        <w:rPr>
          <w:sz w:val="24"/>
        </w:rPr>
      </w:pPr>
      <w:r>
        <w:rPr/>
        <w:t>Типы</w:t>
      </w:r>
      <w:r>
        <w:rPr>
          <w:spacing w:val="1"/>
        </w:rPr>
        <w:t xml:space="preserve"> </w:t>
      </w:r>
      <w:r>
        <w:rPr/>
        <w:t>текстов:</w:t>
      </w:r>
      <w:r>
        <w:rPr>
          <w:spacing w:val="1"/>
        </w:rPr>
        <w:t xml:space="preserve"> </w:t>
      </w:r>
      <w:r>
        <w:rPr/>
        <w:t>объявление,</w:t>
      </w:r>
      <w:r>
        <w:rPr>
          <w:spacing w:val="1"/>
        </w:rPr>
        <w:t xml:space="preserve"> </w:t>
      </w:r>
      <w:r>
        <w:rPr/>
        <w:t>реклама,</w:t>
      </w:r>
      <w:r>
        <w:rPr>
          <w:spacing w:val="1"/>
        </w:rPr>
        <w:t xml:space="preserve"> </w:t>
      </w:r>
      <w:r>
        <w:rPr/>
        <w:t>сообщение,</w:t>
      </w:r>
      <w:r>
        <w:rPr>
          <w:spacing w:val="1"/>
        </w:rPr>
        <w:t xml:space="preserve"> </w:t>
      </w:r>
      <w:r>
        <w:rPr/>
        <w:t>рассказ,</w:t>
      </w:r>
      <w:r>
        <w:rPr>
          <w:spacing w:val="1"/>
        </w:rPr>
        <w:t xml:space="preserve"> </w:t>
      </w:r>
      <w:r>
        <w:rPr/>
        <w:t>диалог-интервью,</w:t>
      </w:r>
      <w:r>
        <w:rPr>
          <w:spacing w:val="-57"/>
        </w:rPr>
        <w:t xml:space="preserve"> </w:t>
      </w:r>
      <w:r>
        <w:rPr/>
        <w:t>стихотворение</w:t>
      </w:r>
      <w:r>
        <w:rPr>
          <w:spacing w:val="-2"/>
        </w:rPr>
        <w:t xml:space="preserve"> </w:t>
      </w:r>
      <w:r>
        <w:rPr/>
        <w:t>и др.</w:t>
      </w:r>
    </w:p>
    <w:p>
      <w:pPr>
        <w:pStyle w:val="Style15"/>
        <w:ind w:left="1202" w:right="570" w:firstLine="453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соответствовать</w:t>
      </w:r>
      <w:r>
        <w:rPr>
          <w:spacing w:val="1"/>
        </w:rPr>
        <w:t xml:space="preserve"> </w:t>
      </w:r>
      <w:r>
        <w:rPr/>
        <w:t>возрастным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интересам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иметь образовательную и</w:t>
      </w:r>
      <w:r>
        <w:rPr>
          <w:spacing w:val="-1"/>
        </w:rPr>
        <w:t xml:space="preserve"> </w:t>
      </w:r>
      <w:r>
        <w:rPr/>
        <w:t>воспитательную ценность.</w:t>
      </w:r>
    </w:p>
    <w:p>
      <w:pPr>
        <w:pStyle w:val="Style15"/>
        <w:ind w:left="1202" w:right="565" w:firstLine="453"/>
        <w:rPr>
          <w:sz w:val="24"/>
        </w:rPr>
      </w:pPr>
      <w:r>
        <w:rPr/>
        <w:t>Аудирование с полным пониманием содержания осуществляется на несложных текстах,</w:t>
      </w:r>
      <w:r>
        <w:rPr>
          <w:spacing w:val="1"/>
        </w:rPr>
        <w:t xml:space="preserve"> </w:t>
      </w:r>
      <w:r>
        <w:rPr/>
        <w:t>построенных на полностью знакомом обучающимся языковом материале. Время звучания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для аудирования</w:t>
      </w:r>
      <w:r>
        <w:rPr>
          <w:spacing w:val="1"/>
        </w:rPr>
        <w:t xml:space="preserve"> </w:t>
      </w:r>
      <w:r>
        <w:rPr/>
        <w:t>— до 1 мин.</w:t>
      </w:r>
    </w:p>
    <w:p>
      <w:pPr>
        <w:pStyle w:val="Style15"/>
        <w:ind w:left="1202" w:right="570" w:firstLine="453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аутентичном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содержащем</w:t>
      </w:r>
      <w:r>
        <w:rPr>
          <w:spacing w:val="1"/>
        </w:rPr>
        <w:t xml:space="preserve"> </w:t>
      </w: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изученными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некоторое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незнакомых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-2"/>
        </w:rPr>
        <w:t xml:space="preserve"> </w:t>
      </w:r>
      <w:r>
        <w:rPr/>
        <w:t>явлений.</w:t>
      </w:r>
      <w:r>
        <w:rPr>
          <w:spacing w:val="-1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звучания</w:t>
      </w:r>
      <w:r>
        <w:rPr>
          <w:spacing w:val="-1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аудирования</w:t>
      </w:r>
      <w:r>
        <w:rPr>
          <w:spacing w:val="4"/>
        </w:rPr>
        <w:t xml:space="preserve"> </w:t>
      </w:r>
      <w:r>
        <w:rPr/>
        <w:t>—</w:t>
      </w:r>
      <w:r>
        <w:rPr>
          <w:spacing w:val="-1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мин.</w:t>
      </w:r>
    </w:p>
    <w:p>
      <w:pPr>
        <w:pStyle w:val="Style15"/>
        <w:ind w:left="1202" w:right="565" w:firstLine="453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выборочным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нужной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интересующей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 умение выделить значимую информацию в одном или нескольких аутентичных</w:t>
      </w:r>
      <w:r>
        <w:rPr>
          <w:spacing w:val="-57"/>
        </w:rPr>
        <w:t xml:space="preserve"> </w:t>
      </w:r>
      <w:r>
        <w:rPr/>
        <w:t>коротких</w:t>
      </w:r>
      <w:r>
        <w:rPr>
          <w:spacing w:val="1"/>
        </w:rPr>
        <w:t xml:space="preserve"> </w:t>
      </w:r>
      <w:r>
        <w:rPr/>
        <w:t>текстах</w:t>
      </w:r>
      <w:r>
        <w:rPr>
          <w:spacing w:val="1"/>
        </w:rPr>
        <w:t xml:space="preserve"> </w:t>
      </w:r>
      <w:r>
        <w:rPr/>
        <w:t>прагматического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опуская</w:t>
      </w:r>
      <w:r>
        <w:rPr>
          <w:spacing w:val="1"/>
        </w:rPr>
        <w:t xml:space="preserve"> </w:t>
      </w:r>
      <w:r>
        <w:rPr/>
        <w:t>избыточную</w:t>
      </w:r>
      <w:r>
        <w:rPr>
          <w:spacing w:val="1"/>
        </w:rPr>
        <w:t xml:space="preserve"> </w:t>
      </w:r>
      <w:r>
        <w:rPr/>
        <w:t>информацию.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-1"/>
        </w:rPr>
        <w:t xml:space="preserve"> </w:t>
      </w:r>
      <w:r>
        <w:rPr/>
        <w:t>текстов для аудирования</w:t>
      </w:r>
      <w:r>
        <w:rPr>
          <w:spacing w:val="2"/>
        </w:rPr>
        <w:t xml:space="preserve"> </w:t>
      </w:r>
      <w:r>
        <w:rPr/>
        <w:t>— до 1,5 мин.</w:t>
      </w:r>
    </w:p>
    <w:p>
      <w:pPr>
        <w:pStyle w:val="2"/>
        <w:spacing w:before="3" w:after="0"/>
        <w:rPr>
          <w:sz w:val="24"/>
        </w:rPr>
      </w:pPr>
      <w:r>
        <w:rPr/>
        <w:t>Чтение</w:t>
      </w:r>
    </w:p>
    <w:p>
      <w:pPr>
        <w:pStyle w:val="Style15"/>
        <w:ind w:left="1202" w:right="560" w:firstLine="453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глубиной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точностью</w:t>
      </w:r>
      <w:r>
        <w:rPr>
          <w:spacing w:val="-57"/>
        </w:rPr>
        <w:t xml:space="preserve"> </w:t>
      </w:r>
      <w:r>
        <w:rPr/>
        <w:t>проникновения в их содержание (в зависимости от вида чтения): с пониманием 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(ознакомительное</w:t>
      </w:r>
      <w:r>
        <w:rPr>
          <w:spacing w:val="1"/>
        </w:rPr>
        <w:t xml:space="preserve"> </w:t>
      </w:r>
      <w:r>
        <w:rPr/>
        <w:t>чтение);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полным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(изучающее</w:t>
      </w:r>
      <w:r>
        <w:rPr>
          <w:spacing w:val="1"/>
        </w:rPr>
        <w:t xml:space="preserve"> </w:t>
      </w:r>
      <w:r>
        <w:rPr/>
        <w:t>чтение);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выборочным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нужной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интересующей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(просмотровое/поисковое</w:t>
      </w:r>
      <w:r>
        <w:rPr>
          <w:spacing w:val="-3"/>
        </w:rPr>
        <w:t xml:space="preserve"> </w:t>
      </w:r>
      <w:r>
        <w:rPr/>
        <w:t>чтение).</w:t>
      </w:r>
    </w:p>
    <w:p>
      <w:pPr>
        <w:pStyle w:val="Style15"/>
        <w:ind w:left="1202" w:right="562" w:firstLine="453"/>
        <w:rPr>
          <w:sz w:val="24"/>
        </w:rPr>
      </w:pPr>
      <w:r>
        <w:rPr/>
        <w:t>Жанры</w:t>
      </w:r>
      <w:r>
        <w:rPr>
          <w:spacing w:val="1"/>
        </w:rPr>
        <w:t xml:space="preserve"> </w:t>
      </w:r>
      <w:r>
        <w:rPr/>
        <w:t>текстов:</w:t>
      </w:r>
      <w:r>
        <w:rPr>
          <w:spacing w:val="1"/>
        </w:rPr>
        <w:t xml:space="preserve"> </w:t>
      </w:r>
      <w:r>
        <w:rPr/>
        <w:t>научно-популярные,</w:t>
      </w:r>
      <w:r>
        <w:rPr>
          <w:spacing w:val="1"/>
        </w:rPr>
        <w:t xml:space="preserve"> </w:t>
      </w:r>
      <w:r>
        <w:rPr/>
        <w:t>публицистические,</w:t>
      </w:r>
      <w:r>
        <w:rPr>
          <w:spacing w:val="1"/>
        </w:rPr>
        <w:t xml:space="preserve"> </w:t>
      </w:r>
      <w:r>
        <w:rPr/>
        <w:t>художествен-ные,</w:t>
      </w:r>
      <w:r>
        <w:rPr>
          <w:spacing w:val="-57"/>
        </w:rPr>
        <w:t xml:space="preserve"> </w:t>
      </w:r>
      <w:r>
        <w:rPr/>
        <w:t>прагматические.</w:t>
      </w:r>
    </w:p>
    <w:p>
      <w:pPr>
        <w:pStyle w:val="Style15"/>
        <w:ind w:left="1202" w:right="568" w:firstLine="453"/>
        <w:rPr>
          <w:sz w:val="24"/>
        </w:rPr>
      </w:pPr>
      <w:r>
        <w:rPr/>
        <w:t>Типы текстов: статья, интервью, рассказ, объявление, рецепт, меню, проспект, реклама,</w:t>
      </w:r>
      <w:r>
        <w:rPr>
          <w:spacing w:val="1"/>
        </w:rPr>
        <w:t xml:space="preserve"> </w:t>
      </w:r>
      <w:r>
        <w:rPr/>
        <w:t>стихотворение</w:t>
      </w:r>
      <w:r>
        <w:rPr>
          <w:spacing w:val="-2"/>
        </w:rPr>
        <w:t xml:space="preserve"> </w:t>
      </w:r>
      <w:r>
        <w:rPr/>
        <w:t>и др.</w:t>
      </w:r>
    </w:p>
    <w:p>
      <w:pPr>
        <w:pStyle w:val="Style15"/>
        <w:ind w:left="1202" w:right="566" w:firstLine="453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соответствовать</w:t>
      </w:r>
      <w:r>
        <w:rPr>
          <w:spacing w:val="1"/>
        </w:rPr>
        <w:t xml:space="preserve"> </w:t>
      </w:r>
      <w:r>
        <w:rPr/>
        <w:t>возрастным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интересам</w:t>
      </w:r>
      <w:r>
        <w:rPr>
          <w:spacing w:val="-57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воспитательную</w:t>
      </w:r>
      <w:r>
        <w:rPr>
          <w:spacing w:val="1"/>
        </w:rPr>
        <w:t xml:space="preserve"> </w:t>
      </w:r>
      <w:r>
        <w:rPr/>
        <w:t>ценность,</w:t>
      </w:r>
      <w:r>
        <w:rPr>
          <w:spacing w:val="1"/>
        </w:rPr>
        <w:t xml:space="preserve"> </w:t>
      </w:r>
      <w:r>
        <w:rPr/>
        <w:t>воздействовать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эмоциональную</w:t>
      </w:r>
      <w:r>
        <w:rPr>
          <w:spacing w:val="-1"/>
        </w:rPr>
        <w:t xml:space="preserve"> </w:t>
      </w:r>
      <w:r>
        <w:rPr/>
        <w:t>сферу</w:t>
      </w:r>
      <w:r>
        <w:rPr>
          <w:spacing w:val="-1"/>
        </w:rPr>
        <w:t xml:space="preserve"> </w:t>
      </w:r>
      <w:r>
        <w:rPr/>
        <w:t>обучающихся.</w:t>
      </w:r>
    </w:p>
    <w:p>
      <w:pPr>
        <w:pStyle w:val="Style15"/>
        <w:ind w:left="1655" w:hanging="0"/>
        <w:rPr>
          <w:sz w:val="24"/>
        </w:rPr>
      </w:pPr>
      <w:r>
        <w:rPr/>
        <w:t>Независимо</w:t>
      </w:r>
      <w:r>
        <w:rPr>
          <w:spacing w:val="-4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вида</w:t>
      </w:r>
      <w:r>
        <w:rPr>
          <w:spacing w:val="-4"/>
        </w:rPr>
        <w:t xml:space="preserve"> </w:t>
      </w:r>
      <w:r>
        <w:rPr/>
        <w:t>чтения</w:t>
      </w:r>
      <w:r>
        <w:rPr>
          <w:spacing w:val="-4"/>
        </w:rPr>
        <w:t xml:space="preserve"> </w:t>
      </w:r>
      <w:r>
        <w:rPr/>
        <w:t>возможно</w:t>
      </w:r>
      <w:r>
        <w:rPr>
          <w:spacing w:val="-6"/>
        </w:rPr>
        <w:t xml:space="preserve"> </w:t>
      </w:r>
      <w:r>
        <w:rPr/>
        <w:t>использование</w:t>
      </w:r>
      <w:r>
        <w:rPr>
          <w:spacing w:val="-4"/>
        </w:rPr>
        <w:t xml:space="preserve"> </w:t>
      </w:r>
      <w:r>
        <w:rPr/>
        <w:t>двуязычного</w:t>
      </w:r>
      <w:r>
        <w:rPr>
          <w:spacing w:val="-3"/>
        </w:rPr>
        <w:t xml:space="preserve"> </w:t>
      </w:r>
      <w:r>
        <w:rPr/>
        <w:t>словаря.</w:t>
      </w:r>
    </w:p>
    <w:p>
      <w:pPr>
        <w:sectPr>
          <w:footerReference w:type="default" r:id="rId209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2" w:firstLine="453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аутентичных текстах с ориентацией на выделенное в программе предметное содержание,</w:t>
      </w:r>
      <w:r>
        <w:rPr>
          <w:spacing w:val="1"/>
        </w:rPr>
        <w:t xml:space="preserve"> </w:t>
      </w:r>
      <w:r>
        <w:rPr/>
        <w:t>включающих некоторое количество незнакомых слов. Объём текстов для чтения — до 550</w:t>
      </w:r>
      <w:r>
        <w:rPr>
          <w:spacing w:val="1"/>
        </w:rPr>
        <w:t xml:space="preserve"> </w:t>
      </w:r>
      <w:r>
        <w:rPr/>
        <w:t>слов.</w:t>
      </w:r>
    </w:p>
    <w:p>
      <w:pPr>
        <w:pStyle w:val="Style15"/>
        <w:spacing w:before="65" w:after="0"/>
        <w:ind w:left="1202" w:right="558" w:firstLine="453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выборочным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нужной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интересующей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осуществляется на несложных аутентичных текстах разных жанров и предполагает умение</w:t>
      </w:r>
      <w:r>
        <w:rPr>
          <w:spacing w:val="1"/>
        </w:rPr>
        <w:t xml:space="preserve"> </w:t>
      </w:r>
      <w:r>
        <w:rPr/>
        <w:t>просмотреть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коротких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выбрать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необходима или представляет интерес для обучающихся. Объём текста для чтения — около</w:t>
      </w:r>
      <w:r>
        <w:rPr>
          <w:spacing w:val="1"/>
        </w:rPr>
        <w:t xml:space="preserve"> </w:t>
      </w:r>
      <w:r>
        <w:rPr/>
        <w:t>350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Style15"/>
        <w:spacing w:before="1" w:after="0"/>
        <w:ind w:left="1202" w:right="568" w:firstLine="453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полным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текстах,</w:t>
      </w:r>
      <w:r>
        <w:rPr>
          <w:spacing w:val="1"/>
        </w:rPr>
        <w:t xml:space="preserve"> </w:t>
      </w:r>
      <w:r>
        <w:rPr/>
        <w:t>построенных в основном на изученном языковом материале, с использованием различных</w:t>
      </w:r>
      <w:r>
        <w:rPr>
          <w:spacing w:val="1"/>
        </w:rPr>
        <w:t xml:space="preserve"> </w:t>
      </w:r>
      <w:r>
        <w:rPr/>
        <w:t>приёмов смысловой переработки текста (языковой догадки, выборочного перевода) и оценки</w:t>
      </w:r>
      <w:r>
        <w:rPr>
          <w:spacing w:val="-57"/>
        </w:rPr>
        <w:t xml:space="preserve"> </w:t>
      </w:r>
      <w:r>
        <w:rPr/>
        <w:t>полученной</w:t>
      </w:r>
      <w:r>
        <w:rPr>
          <w:spacing w:val="-1"/>
        </w:rPr>
        <w:t xml:space="preserve"> </w:t>
      </w:r>
      <w:r>
        <w:rPr/>
        <w:t>информации. Объём</w:t>
      </w:r>
      <w:r>
        <w:rPr>
          <w:spacing w:val="-2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для чтения</w:t>
      </w:r>
      <w:r>
        <w:rPr>
          <w:spacing w:val="3"/>
        </w:rPr>
        <w:t xml:space="preserve"> </w:t>
      </w:r>
      <w:r>
        <w:rPr/>
        <w:t>—</w:t>
      </w:r>
      <w:r>
        <w:rPr>
          <w:spacing w:val="-1"/>
        </w:rPr>
        <w:t xml:space="preserve"> </w:t>
      </w:r>
      <w:r>
        <w:rPr/>
        <w:t>до 300 слов.</w:t>
      </w:r>
    </w:p>
    <w:p>
      <w:pPr>
        <w:pStyle w:val="2"/>
        <w:spacing w:before="2" w:after="0"/>
        <w:jc w:val="both"/>
        <w:rPr>
          <w:sz w:val="24"/>
        </w:rPr>
      </w:pPr>
      <w:r>
        <w:rPr/>
        <w:t>Письменная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Дальнейшее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совершенствование</w:t>
      </w:r>
      <w:r>
        <w:rPr>
          <w:spacing w:val="-4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речи,</w:t>
      </w:r>
      <w:r>
        <w:rPr>
          <w:spacing w:val="-3"/>
        </w:rPr>
        <w:t xml:space="preserve"> </w:t>
      </w:r>
      <w:r>
        <w:rPr/>
        <w:t>а</w:t>
      </w:r>
      <w:r>
        <w:rPr>
          <w:spacing w:val="-4"/>
        </w:rPr>
        <w:t xml:space="preserve"> </w:t>
      </w:r>
      <w:r>
        <w:rPr/>
        <w:t>именно</w:t>
      </w:r>
      <w:r>
        <w:rPr>
          <w:spacing w:val="-1"/>
        </w:rPr>
        <w:t xml:space="preserve"> </w:t>
      </w:r>
      <w:r>
        <w:rPr/>
        <w:t>умений: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202" w:right="570" w:firstLine="453"/>
        <w:rPr>
          <w:sz w:val="24"/>
        </w:rPr>
      </w:pPr>
      <w:r>
        <w:rPr>
          <w:sz w:val="24"/>
        </w:rPr>
        <w:t>писать короткие поздравления с днем рождения и другими праздниками,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30—40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955" w:hanging="301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3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адрес);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202" w:right="561" w:firstLine="453"/>
        <w:rPr>
          <w:sz w:val="24"/>
        </w:rPr>
      </w:pPr>
      <w:r>
        <w:rPr>
          <w:sz w:val="24"/>
        </w:rPr>
        <w:t>писать личное письмо с опорой и без опоры на образец (расспрашивать адресата 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 делах, сообщать то же самое о себе, выражать благодарность, давать совет, просить о</w:t>
      </w:r>
      <w:r>
        <w:rPr>
          <w:spacing w:val="1"/>
          <w:sz w:val="24"/>
        </w:rPr>
        <w:t xml:space="preserve"> </w:t>
      </w:r>
      <w:r>
        <w:rPr>
          <w:sz w:val="24"/>
        </w:rPr>
        <w:t>чём-либо).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 —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 100—110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spacing w:before="1" w:after="0"/>
        <w:ind w:left="1202" w:right="572" w:firstLine="4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"/>
        <w:spacing w:before="5" w:after="0"/>
        <w:ind w:left="1655" w:hanging="0"/>
        <w:rPr>
          <w:sz w:val="24"/>
        </w:rPr>
      </w:pPr>
      <w:r>
        <w:rPr/>
        <w:t>Языковые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навыки</w:t>
      </w:r>
    </w:p>
    <w:p>
      <w:pPr>
        <w:pStyle w:val="2"/>
        <w:spacing w:before="0" w:after="0"/>
        <w:rPr>
          <w:sz w:val="24"/>
        </w:rPr>
      </w:pPr>
      <w:r>
        <w:rPr/>
        <w:t>Орфография</w:t>
      </w:r>
    </w:p>
    <w:p>
      <w:pPr>
        <w:pStyle w:val="Style15"/>
        <w:ind w:left="1202" w:right="569" w:firstLine="453"/>
        <w:jc w:val="left"/>
        <w:rPr>
          <w:sz w:val="24"/>
        </w:rPr>
      </w:pPr>
      <w:r>
        <w:rPr/>
        <w:t>Знание</w:t>
      </w:r>
      <w:r>
        <w:rPr>
          <w:spacing w:val="46"/>
        </w:rPr>
        <w:t xml:space="preserve"> </w:t>
      </w:r>
      <w:r>
        <w:rPr/>
        <w:t>правил</w:t>
      </w:r>
      <w:r>
        <w:rPr>
          <w:spacing w:val="46"/>
        </w:rPr>
        <w:t xml:space="preserve"> </w:t>
      </w:r>
      <w:r>
        <w:rPr/>
        <w:t>чтения</w:t>
      </w:r>
      <w:r>
        <w:rPr>
          <w:spacing w:val="45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орфографии</w:t>
      </w:r>
      <w:r>
        <w:rPr>
          <w:spacing w:val="46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навыки</w:t>
      </w:r>
      <w:r>
        <w:rPr>
          <w:spacing w:val="46"/>
        </w:rPr>
        <w:t xml:space="preserve"> </w:t>
      </w:r>
      <w:r>
        <w:rPr/>
        <w:t>их</w:t>
      </w:r>
      <w:r>
        <w:rPr>
          <w:spacing w:val="50"/>
        </w:rPr>
        <w:t xml:space="preserve"> </w:t>
      </w:r>
      <w:r>
        <w:rPr/>
        <w:t>применения</w:t>
      </w:r>
      <w:r>
        <w:rPr>
          <w:spacing w:val="45"/>
        </w:rPr>
        <w:t xml:space="preserve"> </w:t>
      </w:r>
      <w:r>
        <w:rPr/>
        <w:t>на</w:t>
      </w:r>
      <w:r>
        <w:rPr>
          <w:spacing w:val="44"/>
        </w:rPr>
        <w:t xml:space="preserve"> </w:t>
      </w:r>
      <w:r>
        <w:rPr/>
        <w:t>основе</w:t>
      </w:r>
      <w:r>
        <w:rPr>
          <w:spacing w:val="46"/>
        </w:rPr>
        <w:t xml:space="preserve"> </w:t>
      </w:r>
      <w:r>
        <w:rPr/>
        <w:t>изучаемого</w:t>
      </w:r>
      <w:r>
        <w:rPr>
          <w:spacing w:val="-57"/>
        </w:rPr>
        <w:t xml:space="preserve"> </w:t>
      </w:r>
      <w:r>
        <w:rPr/>
        <w:t>лексико-грамматического</w:t>
      </w:r>
      <w:r>
        <w:rPr>
          <w:spacing w:val="-2"/>
        </w:rPr>
        <w:t xml:space="preserve"> </w:t>
      </w:r>
      <w:r>
        <w:rPr/>
        <w:t>материала.</w:t>
      </w:r>
    </w:p>
    <w:p>
      <w:pPr>
        <w:pStyle w:val="2"/>
        <w:spacing w:before="2" w:after="0"/>
        <w:rPr>
          <w:sz w:val="24"/>
        </w:rPr>
      </w:pPr>
      <w:r>
        <w:rPr/>
        <w:t>Фонетическая</w:t>
      </w:r>
      <w:r>
        <w:rPr>
          <w:spacing w:val="-3"/>
        </w:rPr>
        <w:t xml:space="preserve"> </w:t>
      </w:r>
      <w:r>
        <w:rPr/>
        <w:t>сторона</w:t>
      </w:r>
      <w:r>
        <w:rPr>
          <w:spacing w:val="-3"/>
        </w:rPr>
        <w:t xml:space="preserve"> </w:t>
      </w:r>
      <w:r>
        <w:rPr/>
        <w:t>речи</w:t>
      </w:r>
    </w:p>
    <w:p>
      <w:pPr>
        <w:pStyle w:val="Style15"/>
        <w:ind w:left="1202" w:right="563" w:firstLine="453"/>
        <w:rPr>
          <w:sz w:val="24"/>
        </w:rPr>
      </w:pPr>
      <w:r>
        <w:rPr/>
        <w:t>Навыки</w:t>
      </w:r>
      <w:r>
        <w:rPr>
          <w:spacing w:val="1"/>
        </w:rPr>
        <w:t xml:space="preserve"> </w:t>
      </w:r>
      <w:r>
        <w:rPr/>
        <w:t>адекватного</w:t>
      </w:r>
      <w:r>
        <w:rPr>
          <w:spacing w:val="1"/>
        </w:rPr>
        <w:t xml:space="preserve"> </w:t>
      </w:r>
      <w:r>
        <w:rPr/>
        <w:t>произношения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иностранного языка в потоке речи, соблюдение ударения и интонации в словах и фразах,</w:t>
      </w:r>
      <w:r>
        <w:rPr>
          <w:spacing w:val="1"/>
        </w:rPr>
        <w:t xml:space="preserve"> </w:t>
      </w:r>
      <w:r>
        <w:rPr/>
        <w:t>ритмико-интонационные</w:t>
      </w:r>
      <w:r>
        <w:rPr>
          <w:spacing w:val="-3"/>
        </w:rPr>
        <w:t xml:space="preserve"> </w:t>
      </w:r>
      <w:r>
        <w:rPr/>
        <w:t>навыки</w:t>
      </w:r>
      <w:r>
        <w:rPr>
          <w:spacing w:val="-1"/>
        </w:rPr>
        <w:t xml:space="preserve"> </w:t>
      </w:r>
      <w:r>
        <w:rPr/>
        <w:t>произношения</w:t>
      </w:r>
      <w:r>
        <w:rPr>
          <w:spacing w:val="-1"/>
        </w:rPr>
        <w:t xml:space="preserve"> </w:t>
      </w:r>
      <w:r>
        <w:rPr/>
        <w:t>различных типов</w:t>
      </w:r>
      <w:r>
        <w:rPr>
          <w:spacing w:val="-3"/>
        </w:rPr>
        <w:t xml:space="preserve"> </w:t>
      </w:r>
      <w:r>
        <w:rPr/>
        <w:t>предложений.</w:t>
      </w:r>
    </w:p>
    <w:p>
      <w:pPr>
        <w:pStyle w:val="2"/>
        <w:spacing w:before="3" w:after="0"/>
        <w:jc w:val="both"/>
        <w:rPr>
          <w:sz w:val="24"/>
        </w:rPr>
      </w:pPr>
      <w:r>
        <w:rPr/>
        <w:t>Лексическая</w:t>
      </w:r>
      <w:r>
        <w:rPr>
          <w:spacing w:val="-3"/>
        </w:rPr>
        <w:t xml:space="preserve"> </w:t>
      </w:r>
      <w:r>
        <w:rPr/>
        <w:t>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5"/>
        <w:ind w:left="1202" w:right="562" w:firstLine="453"/>
        <w:rPr>
          <w:sz w:val="24"/>
        </w:rPr>
      </w:pPr>
      <w:r>
        <w:rPr/>
        <w:t>Навыки распознавания и</w:t>
      </w:r>
      <w:r>
        <w:rPr>
          <w:spacing w:val="1"/>
        </w:rPr>
        <w:t xml:space="preserve"> </w:t>
      </w:r>
      <w:r>
        <w:rPr/>
        <w:t>употребления в речи лексических</w:t>
      </w:r>
      <w:r>
        <w:rPr>
          <w:spacing w:val="1"/>
        </w:rPr>
        <w:t xml:space="preserve"> </w:t>
      </w:r>
      <w:r>
        <w:rPr/>
        <w:t>единиц, обслуживающих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тематики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распространённых устойчивых словосочетаний, оценочной лексики, реплик-клише речевого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языка;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57"/>
        </w:rPr>
        <w:t xml:space="preserve"> </w:t>
      </w:r>
      <w:r>
        <w:rPr/>
        <w:t>словообразования:</w:t>
      </w:r>
      <w:r>
        <w:rPr>
          <w:spacing w:val="-1"/>
        </w:rPr>
        <w:t xml:space="preserve"> </w:t>
      </w:r>
      <w:r>
        <w:rPr/>
        <w:t>аффиксация, словосложение, конверсия.</w:t>
      </w:r>
    </w:p>
    <w:p>
      <w:pPr>
        <w:pStyle w:val="2"/>
        <w:spacing w:before="3" w:after="0"/>
        <w:jc w:val="both"/>
        <w:rPr>
          <w:sz w:val="24"/>
        </w:rPr>
      </w:pPr>
      <w:r>
        <w:rPr/>
        <w:t>Грамматическая</w:t>
      </w:r>
      <w:r>
        <w:rPr>
          <w:spacing w:val="-3"/>
        </w:rPr>
        <w:t xml:space="preserve"> </w:t>
      </w:r>
      <w:r>
        <w:rPr/>
        <w:t>сторона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Style15"/>
        <w:ind w:left="1202" w:right="563" w:firstLine="453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1"/>
        </w:rPr>
        <w:t xml:space="preserve"> </w:t>
      </w:r>
      <w:r>
        <w:rPr/>
        <w:t>нераспространённых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распространённых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безличных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сложносочиненных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сложноподчи-нённых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использования прямого и обратного порядка слов. Навыки распознавания и употребления 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перечисленных</w:t>
      </w:r>
      <w:r>
        <w:rPr>
          <w:spacing w:val="3"/>
        </w:rPr>
        <w:t xml:space="preserve"> </w:t>
      </w:r>
      <w:r>
        <w:rPr/>
        <w:t>грамматических</w:t>
      </w:r>
      <w:r>
        <w:rPr>
          <w:spacing w:val="2"/>
        </w:rPr>
        <w:t xml:space="preserve"> </w:t>
      </w:r>
      <w:r>
        <w:rPr/>
        <w:t>явлений.</w:t>
      </w:r>
    </w:p>
    <w:p>
      <w:pPr>
        <w:pStyle w:val="Style15"/>
        <w:ind w:left="1202" w:right="560" w:firstLine="453"/>
        <w:rPr>
          <w:sz w:val="24"/>
        </w:rPr>
      </w:pPr>
      <w:r>
        <w:rPr/>
        <w:t>Знание признаков и навыки распознавания и употребления в речи глаголов в наиболее</w:t>
      </w:r>
      <w:r>
        <w:rPr>
          <w:spacing w:val="1"/>
        </w:rPr>
        <w:t xml:space="preserve"> </w:t>
      </w:r>
      <w:r>
        <w:rPr/>
        <w:t>употребительных</w:t>
      </w:r>
      <w:r>
        <w:rPr>
          <w:spacing w:val="1"/>
        </w:rPr>
        <w:t xml:space="preserve"> </w:t>
      </w:r>
      <w:r>
        <w:rPr/>
        <w:t>временны2х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страдательного</w:t>
      </w:r>
      <w:r>
        <w:rPr>
          <w:spacing w:val="61"/>
        </w:rPr>
        <w:t xml:space="preserve"> </w:t>
      </w:r>
      <w:r>
        <w:rPr/>
        <w:t>залогов,</w:t>
      </w:r>
      <w:r>
        <w:rPr>
          <w:spacing w:val="1"/>
        </w:rPr>
        <w:t xml:space="preserve"> </w:t>
      </w:r>
      <w:r>
        <w:rPr/>
        <w:t>модальных глаголов и их эквивалентов, существительных в различных падежах, артиклей,</w:t>
      </w:r>
      <w:r>
        <w:rPr>
          <w:spacing w:val="1"/>
        </w:rPr>
        <w:t xml:space="preserve"> </w:t>
      </w:r>
      <w:r>
        <w:rPr/>
        <w:t>относительных,</w:t>
      </w:r>
      <w:r>
        <w:rPr>
          <w:spacing w:val="1"/>
        </w:rPr>
        <w:t xml:space="preserve"> </w:t>
      </w:r>
      <w:r>
        <w:rPr/>
        <w:t>неопределённых/неопределённо-личных</w:t>
      </w:r>
      <w:r>
        <w:rPr>
          <w:spacing w:val="1"/>
        </w:rPr>
        <w:t xml:space="preserve"> </w:t>
      </w:r>
      <w:r>
        <w:rPr/>
        <w:t>местоимений,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1"/>
        </w:rPr>
        <w:t xml:space="preserve"> </w:t>
      </w:r>
      <w:r>
        <w:rPr/>
        <w:t>наречий,</w:t>
      </w:r>
      <w:r>
        <w:rPr>
          <w:spacing w:val="1"/>
        </w:rPr>
        <w:t xml:space="preserve"> </w:t>
      </w:r>
      <w:r>
        <w:rPr/>
        <w:t>степеней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прилагательных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наречий,</w:t>
      </w:r>
      <w:r>
        <w:rPr>
          <w:spacing w:val="1"/>
        </w:rPr>
        <w:t xml:space="preserve"> </w:t>
      </w:r>
      <w:r>
        <w:rPr/>
        <w:t>предлогов,</w:t>
      </w:r>
      <w:r>
        <w:rPr>
          <w:spacing w:val="1"/>
        </w:rPr>
        <w:t xml:space="preserve"> </w:t>
      </w:r>
      <w:r>
        <w:rPr/>
        <w:t>количественных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порядковых</w:t>
      </w:r>
      <w:r>
        <w:rPr>
          <w:spacing w:val="1"/>
        </w:rPr>
        <w:t xml:space="preserve"> </w:t>
      </w:r>
      <w:r>
        <w:rPr/>
        <w:t>числительных.</w:t>
      </w:r>
    </w:p>
    <w:p>
      <w:pPr>
        <w:pStyle w:val="1"/>
        <w:spacing w:lineRule="exact" w:line="274" w:before="3" w:after="0"/>
        <w:ind w:left="1655" w:hanging="0"/>
        <w:rPr>
          <w:sz w:val="24"/>
        </w:rPr>
      </w:pPr>
      <w:r>
        <w:rPr/>
        <w:t>Социокультурные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умения</w:t>
      </w:r>
    </w:p>
    <w:p>
      <w:pPr>
        <w:pStyle w:val="Style15"/>
        <w:ind w:left="1202" w:right="566" w:firstLine="453"/>
        <w:rPr>
          <w:sz w:val="24"/>
        </w:rPr>
      </w:pPr>
      <w:r>
        <w:rPr/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rPr/>
        <w:t>национально-культурных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страны/стран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полученные на уроках иностранного языка и в процессе изучения других предметов (знания</w:t>
      </w:r>
      <w:r>
        <w:rPr>
          <w:spacing w:val="1"/>
        </w:rPr>
        <w:t xml:space="preserve"> </w:t>
      </w:r>
      <w:r>
        <w:rPr/>
        <w:t>межпредметного</w:t>
      </w:r>
      <w:r>
        <w:rPr>
          <w:spacing w:val="-1"/>
        </w:rPr>
        <w:t xml:space="preserve"> </w:t>
      </w:r>
      <w:r>
        <w:rPr/>
        <w:t>характера).</w:t>
      </w:r>
    </w:p>
    <w:p>
      <w:pPr>
        <w:pStyle w:val="Style15"/>
        <w:ind w:left="1655" w:hanging="0"/>
        <w:rPr>
          <w:sz w:val="24"/>
        </w:rPr>
      </w:pPr>
      <w:r>
        <w:rPr/>
        <w:t>Это</w:t>
      </w:r>
      <w:r>
        <w:rPr>
          <w:spacing w:val="-3"/>
        </w:rPr>
        <w:t xml:space="preserve"> </w:t>
      </w:r>
      <w:r>
        <w:rPr/>
        <w:t>предполагает</w:t>
      </w:r>
      <w:r>
        <w:rPr>
          <w:spacing w:val="-2"/>
        </w:rPr>
        <w:t xml:space="preserve"> </w:t>
      </w:r>
      <w:r>
        <w:rPr/>
        <w:t>овладение:</w:t>
      </w:r>
    </w:p>
    <w:p>
      <w:pPr>
        <w:sectPr>
          <w:footerReference w:type="default" r:id="rId21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955" w:hanging="301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spacing w:before="65" w:after="0"/>
        <w:ind w:left="1202" w:right="570" w:firstLine="453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8" w:leader="none"/>
        </w:tabs>
        <w:spacing w:before="1" w:after="0"/>
        <w:ind w:left="1202" w:right="565" w:firstLine="453"/>
        <w:rPr>
          <w:sz w:val="24"/>
        </w:rPr>
      </w:pPr>
      <w:r>
        <w:rPr>
          <w:sz w:val="24"/>
        </w:rPr>
        <w:t>употребительной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(скороговорками,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пословицами);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202" w:right="564" w:firstLine="453"/>
        <w:rPr>
          <w:sz w:val="24"/>
        </w:rPr>
      </w:pPr>
      <w:r>
        <w:rPr>
          <w:sz w:val="24"/>
        </w:rPr>
        <w:t>представлением о сходстве и различиях в традициях своей страны и стран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выдающихся людях и их вкладе в мировую культуру); о 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 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8" w:leader="none"/>
        </w:tabs>
        <w:ind w:left="1202" w:right="565" w:firstLine="453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распространённую</w:t>
      </w:r>
      <w:r>
        <w:rPr>
          <w:spacing w:val="6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лексику);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8" w:leader="none"/>
        </w:tabs>
        <w:ind w:left="1202" w:right="567" w:firstLine="453"/>
        <w:rPr>
          <w:sz w:val="24"/>
        </w:rPr>
      </w:pPr>
      <w:r>
        <w:rPr>
          <w:sz w:val="24"/>
        </w:rPr>
        <w:t>умениями представлять родную страну и культуру на иностранном языке;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повседневного общения.</w:t>
      </w:r>
    </w:p>
    <w:p>
      <w:pPr>
        <w:pStyle w:val="1"/>
        <w:spacing w:lineRule="exact" w:line="274" w:before="3" w:after="0"/>
        <w:ind w:left="1655" w:hanging="0"/>
        <w:rPr>
          <w:sz w:val="24"/>
        </w:rPr>
      </w:pPr>
      <w:r>
        <w:rPr/>
        <w:t>Компенсаторные</w:t>
      </w:r>
      <w:r>
        <w:rPr>
          <w:spacing w:val="-5"/>
        </w:rPr>
        <w:t xml:space="preserve"> </w:t>
      </w:r>
      <w:r>
        <w:rPr/>
        <w:t>умения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Совершенствуются</w:t>
      </w:r>
      <w:r>
        <w:rPr>
          <w:spacing w:val="-1"/>
        </w:rPr>
        <w:t xml:space="preserve"> </w:t>
      </w:r>
      <w:r>
        <w:rPr/>
        <w:t>умения: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955" w:hanging="301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  <w:tab w:val="left" w:pos="3524" w:leader="none"/>
          <w:tab w:val="left" w:pos="3843" w:leader="none"/>
          <w:tab w:val="left" w:pos="4930" w:leader="none"/>
          <w:tab w:val="left" w:pos="5786" w:leader="none"/>
          <w:tab w:val="left" w:pos="6371" w:leader="none"/>
          <w:tab w:val="left" w:pos="7848" w:leader="none"/>
          <w:tab w:val="left" w:pos="9371" w:leader="none"/>
        </w:tabs>
        <w:ind w:left="1202" w:right="568" w:firstLine="453"/>
        <w:jc w:val="left"/>
        <w:rPr>
          <w:sz w:val="24"/>
        </w:rPr>
      </w:pPr>
      <w:r>
        <w:rPr>
          <w:sz w:val="24"/>
        </w:rPr>
        <w:t>использовать</w:t>
        <w:tab/>
        <w:t>в</w:t>
        <w:tab/>
        <w:t>качестве</w:t>
        <w:tab/>
        <w:t>опоры</w:t>
        <w:tab/>
        <w:t>при</w:t>
        <w:tab/>
        <w:t>порождении</w:t>
        <w:tab/>
        <w:t>собственных</w:t>
        <w:tab/>
      </w:r>
      <w:r>
        <w:rPr>
          <w:spacing w:val="-1"/>
          <w:sz w:val="24"/>
        </w:rPr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 к тексту,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тематический словарь и т.</w:t>
      </w:r>
      <w:r>
        <w:rPr>
          <w:spacing w:val="5"/>
          <w:sz w:val="24"/>
        </w:rPr>
        <w:t xml:space="preserve"> </w:t>
      </w:r>
      <w:r>
        <w:rPr>
          <w:sz w:val="24"/>
        </w:rPr>
        <w:t>д.;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  <w:tab w:val="left" w:pos="3869" w:leader="none"/>
          <w:tab w:val="left" w:pos="5376" w:leader="none"/>
          <w:tab w:val="left" w:pos="6321" w:leader="none"/>
          <w:tab w:val="left" w:pos="6853" w:leader="none"/>
          <w:tab w:val="left" w:pos="7846" w:leader="none"/>
          <w:tab w:val="left" w:pos="9201" w:leader="none"/>
        </w:tabs>
        <w:ind w:left="1202" w:right="566" w:firstLine="453"/>
        <w:jc w:val="left"/>
        <w:rPr>
          <w:sz w:val="24"/>
        </w:rPr>
      </w:pPr>
      <w:r>
        <w:rPr>
          <w:sz w:val="24"/>
        </w:rPr>
        <w:t>прогнозировать</w:t>
        <w:tab/>
        <w:t>содержание</w:t>
        <w:tab/>
        <w:t>текста</w:t>
        <w:tab/>
        <w:t>на</w:t>
        <w:tab/>
        <w:t>основе</w:t>
        <w:tab/>
        <w:t>заголовка,</w:t>
        <w:tab/>
        <w:t>предварительно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 вопросов;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  <w:tab w:val="left" w:pos="3544" w:leader="none"/>
          <w:tab w:val="left" w:pos="3872" w:leader="none"/>
          <w:tab w:val="left" w:pos="5023" w:leader="none"/>
          <w:tab w:val="left" w:pos="6464" w:leader="none"/>
          <w:tab w:val="left" w:pos="7135" w:leader="none"/>
          <w:tab w:val="left" w:pos="7593" w:leader="none"/>
          <w:tab w:val="left" w:pos="8883" w:leader="none"/>
          <w:tab w:val="left" w:pos="9341" w:leader="none"/>
        </w:tabs>
        <w:ind w:left="1202" w:right="567" w:firstLine="453"/>
        <w:jc w:val="left"/>
        <w:rPr>
          <w:sz w:val="24"/>
        </w:rPr>
      </w:pPr>
      <w:r>
        <w:rPr>
          <w:sz w:val="24"/>
        </w:rPr>
        <w:t>догадываться</w:t>
        <w:tab/>
        <w:t>о</w:t>
        <w:tab/>
        <w:t>значении</w:t>
        <w:tab/>
        <w:t>незнакомых</w:t>
        <w:tab/>
        <w:t>слов</w:t>
        <w:tab/>
        <w:t>по</w:t>
        <w:tab/>
        <w:t>контексту,</w:t>
        <w:tab/>
        <w:t>по</w:t>
        <w:tab/>
      </w:r>
      <w:r>
        <w:rPr>
          <w:spacing w:val="-1"/>
          <w:sz w:val="24"/>
        </w:rPr>
        <w:t>используемым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мимике;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202" w:right="570" w:firstLine="4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44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4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4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>
      <w:pPr>
        <w:pStyle w:val="1"/>
        <w:spacing w:lineRule="exact" w:line="274" w:before="5" w:after="0"/>
        <w:ind w:left="1655" w:hanging="0"/>
        <w:jc w:val="left"/>
        <w:rPr>
          <w:sz w:val="24"/>
        </w:rPr>
      </w:pPr>
      <w:r>
        <w:rPr/>
        <w:t>Общеучебные</w:t>
      </w:r>
      <w:r>
        <w:rPr>
          <w:spacing w:val="-4"/>
        </w:rPr>
        <w:t xml:space="preserve"> </w:t>
      </w:r>
      <w:r>
        <w:rPr/>
        <w:t>умения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деятельности</w:t>
      </w:r>
    </w:p>
    <w:p>
      <w:pPr>
        <w:pStyle w:val="Style15"/>
        <w:spacing w:lineRule="exact" w:line="274"/>
        <w:ind w:left="1655" w:hanging="0"/>
        <w:jc w:val="left"/>
        <w:rPr>
          <w:sz w:val="24"/>
        </w:rPr>
      </w:pPr>
      <w:r>
        <w:rPr/>
        <w:t>Формируются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совершенствуются</w:t>
      </w:r>
      <w:r>
        <w:rPr>
          <w:spacing w:val="1"/>
        </w:rPr>
        <w:t xml:space="preserve"> </w:t>
      </w:r>
      <w:r>
        <w:rPr/>
        <w:t>умения: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202" w:right="567" w:firstLine="453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202" w:right="562" w:firstLine="453"/>
        <w:rPr>
          <w:sz w:val="24"/>
        </w:rPr>
      </w:pPr>
      <w:r>
        <w:rPr>
          <w:sz w:val="24"/>
        </w:rPr>
        <w:t>работать с прослушанным/прочитанным текстом: извлечение основной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202" w:right="571" w:firstLine="453"/>
        <w:rPr>
          <w:sz w:val="24"/>
        </w:rPr>
      </w:pPr>
      <w:r>
        <w:rPr>
          <w:sz w:val="24"/>
        </w:rPr>
        <w:t>работать с разными источниками на иностранном языке: справочными 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202" w:right="563" w:firstLine="453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проектом;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spacing w:before="1" w:after="0"/>
        <w:ind w:left="1955" w:hanging="30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>
      <w:pPr>
        <w:pStyle w:val="1"/>
        <w:spacing w:lineRule="exact" w:line="274" w:before="5" w:after="0"/>
        <w:ind w:left="1655" w:hanging="0"/>
        <w:rPr>
          <w:sz w:val="24"/>
        </w:rPr>
      </w:pPr>
      <w:r>
        <w:rPr/>
        <w:t>Специальные</w:t>
      </w:r>
      <w:r>
        <w:rPr>
          <w:spacing w:val="-5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умения</w:t>
      </w:r>
    </w:p>
    <w:p>
      <w:pPr>
        <w:pStyle w:val="Style15"/>
        <w:spacing w:lineRule="exact" w:line="274"/>
        <w:ind w:left="1655" w:hanging="0"/>
        <w:rPr>
          <w:sz w:val="24"/>
        </w:rPr>
      </w:pPr>
      <w:r>
        <w:rPr/>
        <w:t>Формируются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совершенствуются</w:t>
      </w:r>
      <w:r>
        <w:rPr>
          <w:spacing w:val="1"/>
        </w:rPr>
        <w:t xml:space="preserve"> </w:t>
      </w:r>
      <w:r>
        <w:rPr/>
        <w:t>умения: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955" w:hanging="30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955" w:hanging="301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955" w:hanging="30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955" w:hanging="301"/>
        <w:jc w:val="left"/>
        <w:rPr>
          <w:sz w:val="24"/>
        </w:rPr>
      </w:pPr>
      <w:r>
        <w:rPr>
          <w:sz w:val="24"/>
        </w:rPr>
        <w:t>выборочно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6" w:leader="none"/>
        </w:tabs>
        <w:ind w:left="1955" w:hanging="30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958" w:leader="none"/>
        </w:tabs>
        <w:ind w:left="1958" w:hanging="30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>
      <w:pPr>
        <w:sectPr>
          <w:footerReference w:type="default" r:id="rId211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firstLine="453"/>
        <w:jc w:val="left"/>
        <w:rPr>
          <w:sz w:val="24"/>
        </w:rPr>
      </w:pPr>
      <w:r>
        <w:rPr/>
        <w:t>Содержание</w:t>
      </w:r>
      <w:r>
        <w:rPr>
          <w:spacing w:val="12"/>
        </w:rPr>
        <w:t xml:space="preserve"> </w:t>
      </w:r>
      <w:r>
        <w:rPr/>
        <w:t>курса</w:t>
      </w:r>
      <w:r>
        <w:rPr>
          <w:spacing w:val="12"/>
        </w:rPr>
        <w:t xml:space="preserve"> </w:t>
      </w:r>
      <w:r>
        <w:rPr/>
        <w:t>по</w:t>
      </w:r>
      <w:r>
        <w:rPr>
          <w:spacing w:val="14"/>
        </w:rPr>
        <w:t xml:space="preserve"> </w:t>
      </w:r>
      <w:r>
        <w:rPr/>
        <w:t>конкретному</w:t>
      </w:r>
      <w:r>
        <w:rPr>
          <w:spacing w:val="5"/>
        </w:rPr>
        <w:t xml:space="preserve"> </w:t>
      </w:r>
      <w:r>
        <w:rPr/>
        <w:t>иностранному</w:t>
      </w:r>
      <w:r>
        <w:rPr>
          <w:spacing w:val="10"/>
        </w:rPr>
        <w:t xml:space="preserve"> </w:t>
      </w:r>
      <w:r>
        <w:rPr/>
        <w:t>языку</w:t>
      </w:r>
      <w:r>
        <w:rPr>
          <w:spacing w:val="9"/>
        </w:rPr>
        <w:t xml:space="preserve"> </w:t>
      </w:r>
      <w:r>
        <w:rPr/>
        <w:t>даётся</w:t>
      </w:r>
      <w:r>
        <w:rPr>
          <w:spacing w:val="12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примере</w:t>
      </w:r>
      <w:r>
        <w:rPr>
          <w:spacing w:val="13"/>
        </w:rPr>
        <w:t xml:space="preserve"> </w:t>
      </w:r>
      <w:r>
        <w:rPr/>
        <w:t>английского</w:t>
      </w:r>
      <w:r>
        <w:rPr>
          <w:spacing w:val="-57"/>
        </w:rPr>
        <w:t xml:space="preserve"> </w:t>
      </w:r>
      <w:r>
        <w:rPr/>
        <w:t>языка.</w:t>
      </w:r>
    </w:p>
    <w:p>
      <w:pPr>
        <w:pStyle w:val="1"/>
        <w:spacing w:before="70" w:after="0"/>
        <w:ind w:left="1655" w:hanging="0"/>
        <w:rPr>
          <w:sz w:val="24"/>
        </w:rPr>
      </w:pPr>
      <w:r>
        <w:rPr/>
        <w:t>Языковые</w:t>
      </w:r>
      <w:r>
        <w:rPr>
          <w:spacing w:val="-3"/>
        </w:rPr>
        <w:t xml:space="preserve"> </w:t>
      </w:r>
      <w:r>
        <w:rPr/>
        <w:t>средства</w:t>
      </w:r>
    </w:p>
    <w:p>
      <w:pPr>
        <w:pStyle w:val="2"/>
        <w:spacing w:before="0" w:after="0"/>
        <w:jc w:val="both"/>
        <w:rPr>
          <w:sz w:val="24"/>
        </w:rPr>
      </w:pPr>
      <w:r>
        <w:rPr/>
        <w:t>Лексическая</w:t>
      </w:r>
      <w:r>
        <w:rPr>
          <w:spacing w:val="-3"/>
        </w:rPr>
        <w:t xml:space="preserve"> </w:t>
      </w:r>
      <w:r>
        <w:rPr/>
        <w:t>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5"/>
        <w:ind w:left="1202" w:right="562" w:firstLine="453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лексическими</w:t>
      </w:r>
      <w:r>
        <w:rPr>
          <w:spacing w:val="1"/>
        </w:rPr>
        <w:t xml:space="preserve"> </w:t>
      </w:r>
      <w:r>
        <w:rPr/>
        <w:t>единицами,</w:t>
      </w:r>
      <w:r>
        <w:rPr>
          <w:spacing w:val="1"/>
        </w:rPr>
        <w:t xml:space="preserve"> </w:t>
      </w:r>
      <w:r>
        <w:rPr/>
        <w:t>обслуживающими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ситуации общения в пределах тематики основной школы, в объёме 1200 единиц (включая</w:t>
      </w:r>
      <w:r>
        <w:rPr>
          <w:spacing w:val="1"/>
        </w:rPr>
        <w:t xml:space="preserve"> </w:t>
      </w:r>
      <w:r>
        <w:rPr/>
        <w:t>500,</w:t>
      </w:r>
      <w:r>
        <w:rPr>
          <w:spacing w:val="1"/>
        </w:rPr>
        <w:t xml:space="preserve"> </w:t>
      </w:r>
      <w:r>
        <w:rPr/>
        <w:t>усвоенных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школе).</w:t>
      </w:r>
      <w:r>
        <w:rPr>
          <w:spacing w:val="1"/>
        </w:rPr>
        <w:t xml:space="preserve"> </w:t>
      </w:r>
      <w:r>
        <w:rPr/>
        <w:t>Лексические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устойчивые</w:t>
      </w:r>
      <w:r>
        <w:rPr>
          <w:spacing w:val="1"/>
        </w:rPr>
        <w:t xml:space="preserve"> </w:t>
      </w:r>
      <w:r>
        <w:rPr/>
        <w:t>словосочетания,</w:t>
      </w:r>
      <w:r>
        <w:rPr>
          <w:spacing w:val="1"/>
        </w:rPr>
        <w:t xml:space="preserve"> </w:t>
      </w:r>
      <w:r>
        <w:rPr/>
        <w:t>оценочную</w:t>
      </w:r>
      <w:r>
        <w:rPr>
          <w:spacing w:val="1"/>
        </w:rPr>
        <w:t xml:space="preserve"> </w:t>
      </w:r>
      <w:r>
        <w:rPr/>
        <w:t>лексику,</w:t>
      </w:r>
      <w:r>
        <w:rPr>
          <w:spacing w:val="1"/>
        </w:rPr>
        <w:t xml:space="preserve"> </w:t>
      </w:r>
      <w:r>
        <w:rPr/>
        <w:t>реплики-клише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6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-5"/>
        </w:rPr>
        <w:t xml:space="preserve"> </w:t>
      </w:r>
      <w:r>
        <w:rPr/>
        <w:t>стран изучаемого языка.</w:t>
      </w:r>
    </w:p>
    <w:p>
      <w:pPr>
        <w:pStyle w:val="Style15"/>
        <w:spacing w:lineRule="exact" w:line="275"/>
        <w:ind w:left="1655" w:hanging="0"/>
        <w:rPr>
          <w:sz w:val="24"/>
        </w:rPr>
      </w:pPr>
      <w:r>
        <w:rPr/>
        <w:t>Основные</w:t>
      </w:r>
      <w:r>
        <w:rPr>
          <w:spacing w:val="-7"/>
        </w:rPr>
        <w:t xml:space="preserve"> </w:t>
      </w:r>
      <w:r>
        <w:rPr/>
        <w:t>способы</w:t>
      </w:r>
      <w:r>
        <w:rPr>
          <w:spacing w:val="-4"/>
        </w:rPr>
        <w:t xml:space="preserve"> </w:t>
      </w:r>
      <w:r>
        <w:rPr/>
        <w:t>словообразования: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15" w:leader="none"/>
        </w:tabs>
        <w:spacing w:lineRule="exact" w:line="275"/>
        <w:rPr>
          <w:sz w:val="24"/>
        </w:rPr>
      </w:pPr>
      <w:r>
        <w:rPr>
          <w:sz w:val="24"/>
        </w:rPr>
        <w:t>аффиксация: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799" w:hanging="145"/>
        <w:jc w:val="left"/>
        <w:rPr>
          <w:sz w:val="24"/>
          <w:lang w:val="en-US"/>
        </w:rPr>
      </w:pPr>
      <w:r>
        <w:rPr>
          <w:sz w:val="24"/>
        </w:rPr>
        <w:t>глаголов</w:t>
      </w:r>
      <w:r>
        <w:rPr>
          <w:sz w:val="24"/>
          <w:lang w:val="en-US"/>
        </w:rPr>
        <w:t>: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dis-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(disagree),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mis-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(misunderstand), re-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(rewrite);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-ize/-ise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(organize);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799" w:hanging="145"/>
        <w:jc w:val="left"/>
        <w:rPr>
          <w:sz w:val="24"/>
          <w:lang w:val="en-US"/>
        </w:rPr>
      </w:pPr>
      <w:r>
        <w:rPr>
          <w:sz w:val="24"/>
        </w:rPr>
        <w:t>существительных</w:t>
      </w:r>
      <w:r>
        <w:rPr>
          <w:sz w:val="24"/>
          <w:lang w:val="en-US"/>
        </w:rPr>
        <w:t>:</w:t>
      </w:r>
      <w:r>
        <w:rPr>
          <w:spacing w:val="2"/>
          <w:sz w:val="24"/>
          <w:lang w:val="en-US"/>
        </w:rPr>
        <w:t xml:space="preserve"> </w:t>
      </w:r>
      <w:r>
        <w:rPr>
          <w:sz w:val="24"/>
          <w:lang w:val="en-US"/>
        </w:rPr>
        <w:t>-sion/-tion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(conclusion/celebration),</w:t>
      </w:r>
      <w:r>
        <w:rPr>
          <w:spacing w:val="3"/>
          <w:sz w:val="24"/>
          <w:lang w:val="en-US"/>
        </w:rPr>
        <w:t xml:space="preserve"> </w:t>
      </w:r>
      <w:r>
        <w:rPr>
          <w:sz w:val="24"/>
          <w:lang w:val="en-US"/>
        </w:rPr>
        <w:t>-ance/-ence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(performance/influence),</w:t>
      </w:r>
    </w:p>
    <w:p>
      <w:pPr>
        <w:pStyle w:val="Style15"/>
        <w:tabs>
          <w:tab w:val="clear" w:pos="720"/>
          <w:tab w:val="left" w:pos="7118" w:leader="none"/>
        </w:tabs>
        <w:ind w:left="1202" w:right="560" w:hanging="0"/>
        <w:jc w:val="left"/>
        <w:rPr>
          <w:lang w:val="en-US"/>
        </w:rPr>
      </w:pPr>
      <w:r>
        <w:rPr>
          <w:lang w:val="en-US"/>
        </w:rPr>
        <w:t>-ment</w:t>
      </w:r>
      <w:r>
        <w:rPr>
          <w:spacing w:val="55"/>
          <w:lang w:val="en-US"/>
        </w:rPr>
        <w:t xml:space="preserve"> </w:t>
      </w:r>
      <w:r>
        <w:rPr>
          <w:lang w:val="en-US"/>
        </w:rPr>
        <w:t>(environment),</w:t>
      </w:r>
      <w:r>
        <w:rPr>
          <w:spacing w:val="56"/>
          <w:lang w:val="en-US"/>
        </w:rPr>
        <w:t xml:space="preserve"> </w:t>
      </w:r>
      <w:r>
        <w:rPr>
          <w:lang w:val="en-US"/>
        </w:rPr>
        <w:t>-ity</w:t>
      </w:r>
      <w:r>
        <w:rPr>
          <w:spacing w:val="53"/>
          <w:lang w:val="en-US"/>
        </w:rPr>
        <w:t xml:space="preserve"> </w:t>
      </w:r>
      <w:r>
        <w:rPr>
          <w:lang w:val="en-US"/>
        </w:rPr>
        <w:t>(possibility),</w:t>
      </w:r>
      <w:r>
        <w:rPr>
          <w:spacing w:val="56"/>
          <w:lang w:val="en-US"/>
        </w:rPr>
        <w:t xml:space="preserve"> </w:t>
      </w:r>
      <w:r>
        <w:rPr>
          <w:lang w:val="en-US"/>
        </w:rPr>
        <w:t>-ness</w:t>
      </w:r>
      <w:r>
        <w:rPr>
          <w:spacing w:val="55"/>
          <w:lang w:val="en-US"/>
        </w:rPr>
        <w:t xml:space="preserve"> </w:t>
      </w:r>
      <w:r>
        <w:rPr>
          <w:lang w:val="en-US"/>
        </w:rPr>
        <w:t>(kindness),</w:t>
        <w:tab/>
        <w:t>-ship(friendship),</w:t>
      </w:r>
      <w:r>
        <w:rPr>
          <w:spacing w:val="53"/>
          <w:lang w:val="en-US"/>
        </w:rPr>
        <w:t xml:space="preserve"> </w:t>
      </w:r>
      <w:r>
        <w:rPr>
          <w:lang w:val="en-US"/>
        </w:rPr>
        <w:t>-ist</w:t>
      </w:r>
      <w:r>
        <w:rPr>
          <w:spacing w:val="53"/>
          <w:lang w:val="en-US"/>
        </w:rPr>
        <w:t xml:space="preserve"> </w:t>
      </w:r>
      <w:r>
        <w:rPr>
          <w:lang w:val="en-US"/>
        </w:rPr>
        <w:t>(optimist),</w:t>
      </w:r>
      <w:r>
        <w:rPr>
          <w:spacing w:val="51"/>
          <w:lang w:val="en-US"/>
        </w:rPr>
        <w:t xml:space="preserve"> </w:t>
      </w:r>
      <w:r>
        <w:rPr>
          <w:lang w:val="en-US"/>
        </w:rPr>
        <w:t>-ing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(meeting);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202" w:right="560" w:firstLine="453"/>
        <w:rPr>
          <w:sz w:val="24"/>
          <w:lang w:val="en-US"/>
        </w:rPr>
      </w:pPr>
      <w:r>
        <w:rPr>
          <w:sz w:val="24"/>
        </w:rPr>
        <w:t>прилагательных</w:t>
      </w:r>
      <w:r>
        <w:rPr>
          <w:sz w:val="24"/>
          <w:lang w:val="en-US"/>
        </w:rPr>
        <w:t>: un- (unpleasant), im-/in- (impolite/independent), inter- (international); -y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(busy), -ly (lovely), -ful (careful), -al (historical), -ic (scientific), -ian/-an (Russian), -ing (loving); -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ous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(dangerous),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-able/-ible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(enjoyable/responsible), -less (harmless), -ive</w:t>
      </w:r>
      <w:r>
        <w:rPr>
          <w:spacing w:val="-2"/>
          <w:sz w:val="24"/>
          <w:lang w:val="en-US"/>
        </w:rPr>
        <w:t xml:space="preserve"> </w:t>
      </w:r>
      <w:r>
        <w:rPr>
          <w:sz w:val="24"/>
          <w:lang w:val="en-US"/>
        </w:rPr>
        <w:t>(native);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наречий:</w:t>
      </w:r>
      <w:r>
        <w:rPr>
          <w:spacing w:val="-1"/>
          <w:sz w:val="24"/>
        </w:rPr>
        <w:t xml:space="preserve"> </w:t>
      </w:r>
      <w:r>
        <w:rPr>
          <w:sz w:val="24"/>
        </w:rPr>
        <w:t>-ly</w:t>
      </w:r>
      <w:r>
        <w:rPr>
          <w:spacing w:val="-6"/>
          <w:sz w:val="24"/>
        </w:rPr>
        <w:t xml:space="preserve"> </w:t>
      </w:r>
      <w:r>
        <w:rPr>
          <w:sz w:val="24"/>
        </w:rPr>
        <w:t>(usually);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799" w:hanging="145"/>
        <w:rPr>
          <w:sz w:val="24"/>
          <w:lang w:val="en-US"/>
        </w:rPr>
      </w:pPr>
      <w:r>
        <w:rPr>
          <w:sz w:val="24"/>
        </w:rPr>
        <w:t>числительных</w:t>
      </w:r>
      <w:r>
        <w:rPr>
          <w:sz w:val="24"/>
          <w:lang w:val="en-US"/>
        </w:rPr>
        <w:t>: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-teen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(fifteen),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-ty</w:t>
      </w:r>
      <w:r>
        <w:rPr>
          <w:spacing w:val="-6"/>
          <w:sz w:val="24"/>
          <w:lang w:val="en-US"/>
        </w:rPr>
        <w:t xml:space="preserve"> </w:t>
      </w:r>
      <w:r>
        <w:rPr>
          <w:sz w:val="24"/>
          <w:lang w:val="en-US"/>
        </w:rPr>
        <w:t>(seventy), -th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(sixth);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15" w:leader="none"/>
        </w:tabs>
        <w:jc w:val="both"/>
        <w:rPr>
          <w:sz w:val="24"/>
        </w:rPr>
      </w:pPr>
      <w:r>
        <w:rPr>
          <w:sz w:val="24"/>
        </w:rPr>
        <w:t>словосложение: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существительное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(policeman);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прилагательное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(well-known);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прилагательное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(blackboard).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15" w:leader="none"/>
        </w:tabs>
        <w:jc w:val="both"/>
        <w:rPr>
          <w:sz w:val="24"/>
        </w:rPr>
      </w:pPr>
      <w:r>
        <w:rPr>
          <w:sz w:val="24"/>
        </w:rPr>
        <w:t>конверсия: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799" w:hanging="145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 от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(toplay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play);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800" w:leader="none"/>
        </w:tabs>
        <w:ind w:left="1655" w:right="2136" w:hanging="0"/>
        <w:jc w:val="left"/>
        <w:rPr>
          <w:sz w:val="24"/>
        </w:rPr>
      </w:pPr>
      <w:r>
        <w:rPr>
          <w:sz w:val="24"/>
        </w:rPr>
        <w:t>образование существительных от прилагательных (richpeople — therich).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интернациональных слов</w:t>
      </w:r>
      <w:r>
        <w:rPr>
          <w:spacing w:val="-2"/>
          <w:sz w:val="24"/>
        </w:rPr>
        <w:t xml:space="preserve"> </w:t>
      </w:r>
      <w:r>
        <w:rPr>
          <w:sz w:val="24"/>
        </w:rPr>
        <w:t>(doctor).</w:t>
      </w:r>
    </w:p>
    <w:p>
      <w:pPr>
        <w:pStyle w:val="Style15"/>
        <w:ind w:left="1655" w:hanging="0"/>
        <w:jc w:val="left"/>
        <w:rPr>
          <w:sz w:val="24"/>
        </w:rPr>
      </w:pPr>
      <w:r>
        <w:rPr/>
        <w:t>Представления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синонимии,</w:t>
      </w:r>
      <w:r>
        <w:rPr>
          <w:spacing w:val="-5"/>
        </w:rPr>
        <w:t xml:space="preserve"> </w:t>
      </w:r>
      <w:r>
        <w:rPr/>
        <w:t>антонимии,</w:t>
      </w:r>
      <w:r>
        <w:rPr>
          <w:spacing w:val="-4"/>
        </w:rPr>
        <w:t xml:space="preserve"> </w:t>
      </w:r>
      <w:r>
        <w:rPr/>
        <w:t>лексической</w:t>
      </w:r>
      <w:r>
        <w:rPr>
          <w:spacing w:val="-4"/>
        </w:rPr>
        <w:t xml:space="preserve"> </w:t>
      </w:r>
      <w:r>
        <w:rPr/>
        <w:t>сочетаемости,</w:t>
      </w:r>
      <w:r>
        <w:rPr>
          <w:spacing w:val="-5"/>
        </w:rPr>
        <w:t xml:space="preserve"> </w:t>
      </w:r>
      <w:r>
        <w:rPr/>
        <w:t>многозначности.</w:t>
      </w:r>
    </w:p>
    <w:p>
      <w:pPr>
        <w:pStyle w:val="2"/>
        <w:spacing w:before="4" w:after="0"/>
        <w:rPr>
          <w:sz w:val="24"/>
        </w:rPr>
      </w:pPr>
      <w:r>
        <w:rPr/>
        <w:t>Грамматическая</w:t>
      </w:r>
      <w:r>
        <w:rPr>
          <w:spacing w:val="-4"/>
        </w:rPr>
        <w:t xml:space="preserve"> </w:t>
      </w:r>
      <w:r>
        <w:rPr/>
        <w:t>сторона</w:t>
      </w:r>
      <w:r>
        <w:rPr>
          <w:spacing w:val="-3"/>
        </w:rPr>
        <w:t xml:space="preserve"> </w:t>
      </w:r>
      <w:r>
        <w:rPr/>
        <w:t>речи</w:t>
      </w:r>
    </w:p>
    <w:p>
      <w:pPr>
        <w:pStyle w:val="Style15"/>
        <w:ind w:left="1202" w:right="567" w:firstLine="453"/>
        <w:rPr>
          <w:sz w:val="24"/>
        </w:rPr>
      </w:pPr>
      <w:r>
        <w:rPr/>
        <w:t>Дальнейшее расширение объёма значений грамматических средств, изученных ранее, и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новыми</w:t>
      </w:r>
      <w:r>
        <w:rPr>
          <w:spacing w:val="1"/>
        </w:rPr>
        <w:t xml:space="preserve"> </w:t>
      </w:r>
      <w:r>
        <w:rPr/>
        <w:t>грамматическими</w:t>
      </w:r>
      <w:r>
        <w:rPr>
          <w:spacing w:val="1"/>
        </w:rPr>
        <w:t xml:space="preserve"> </w:t>
      </w:r>
      <w:r>
        <w:rPr/>
        <w:t>явлениями.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конкретным</w:t>
      </w:r>
      <w:r>
        <w:rPr>
          <w:spacing w:val="1"/>
        </w:rPr>
        <w:t xml:space="preserve"> </w:t>
      </w:r>
      <w:r>
        <w:rPr/>
        <w:t>грамматическим</w:t>
      </w:r>
      <w:r>
        <w:rPr>
          <w:spacing w:val="37"/>
        </w:rPr>
        <w:t xml:space="preserve"> </w:t>
      </w:r>
      <w:r>
        <w:rPr/>
        <w:t>явлением</w:t>
      </w:r>
      <w:r>
        <w:rPr>
          <w:spacing w:val="37"/>
        </w:rPr>
        <w:t xml:space="preserve"> </w:t>
      </w:r>
      <w:r>
        <w:rPr/>
        <w:t>(продуктивно-рецептивно</w:t>
      </w:r>
      <w:r>
        <w:rPr>
          <w:spacing w:val="38"/>
        </w:rPr>
        <w:t xml:space="preserve"> </w:t>
      </w:r>
      <w:r>
        <w:rPr/>
        <w:t>или</w:t>
      </w:r>
      <w:r>
        <w:rPr>
          <w:spacing w:val="38"/>
        </w:rPr>
        <w:t xml:space="preserve"> </w:t>
      </w:r>
      <w:r>
        <w:rPr/>
        <w:t>рецептивно)</w:t>
      </w:r>
      <w:r>
        <w:rPr>
          <w:spacing w:val="39"/>
        </w:rPr>
        <w:t xml:space="preserve"> </w:t>
      </w:r>
      <w:r>
        <w:rPr/>
        <w:t>указывается</w:t>
      </w:r>
      <w:r>
        <w:rPr>
          <w:spacing w:val="38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графе</w:t>
      </w:r>
    </w:p>
    <w:p>
      <w:pPr>
        <w:pStyle w:val="Style15"/>
        <w:rPr>
          <w:sz w:val="24"/>
        </w:rPr>
      </w:pPr>
      <w:r>
        <w:rPr/>
        <w:t>«Характеристика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1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деятельности ученика»</w:t>
      </w:r>
      <w:r>
        <w:rPr>
          <w:spacing w:val="-10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Тематическом</w:t>
      </w:r>
      <w:r>
        <w:rPr>
          <w:spacing w:val="-3"/>
        </w:rPr>
        <w:t xml:space="preserve"> </w:t>
      </w:r>
      <w:r>
        <w:rPr/>
        <w:t>планировании.</w:t>
      </w:r>
    </w:p>
    <w:p>
      <w:pPr>
        <w:pStyle w:val="Style15"/>
        <w:ind w:left="1202" w:right="562" w:firstLine="453"/>
        <w:rPr>
          <w:lang w:val="en-US"/>
        </w:rPr>
      </w:pPr>
      <w:r>
        <w:rPr/>
        <w:t>Нераспространённые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распространённые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несколькими</w:t>
      </w:r>
      <w:r>
        <w:rPr>
          <w:spacing w:val="1"/>
        </w:rPr>
        <w:t xml:space="preserve"> </w:t>
      </w:r>
      <w:r>
        <w:rPr/>
        <w:t>обстоятельствами,</w:t>
      </w:r>
      <w:r>
        <w:rPr>
          <w:spacing w:val="1"/>
        </w:rPr>
        <w:t xml:space="preserve"> </w:t>
      </w:r>
      <w:r>
        <w:rPr/>
        <w:t>следующими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определённом</w:t>
      </w:r>
      <w:r>
        <w:rPr>
          <w:spacing w:val="1"/>
        </w:rPr>
        <w:t xml:space="preserve"> </w:t>
      </w:r>
      <w:r>
        <w:rPr/>
        <w:t>порядке</w:t>
      </w:r>
      <w:r>
        <w:rPr>
          <w:spacing w:val="1"/>
        </w:rPr>
        <w:t xml:space="preserve"> </w:t>
      </w:r>
      <w:r>
        <w:rPr/>
        <w:t>(Wemovedto</w:t>
      </w:r>
      <w:r>
        <w:rPr>
          <w:spacing w:val="1"/>
        </w:rPr>
        <w:t xml:space="preserve"> </w:t>
      </w:r>
      <w:r>
        <w:rPr/>
        <w:t>a</w:t>
      </w:r>
      <w:r>
        <w:rPr>
          <w:spacing w:val="-57"/>
        </w:rPr>
        <w:t xml:space="preserve"> </w:t>
      </w:r>
      <w:r>
        <w:rPr/>
        <w:t>newhouselastyear); предложения с начальным ‘It’ и с начальным ‘There +</w:t>
      </w:r>
      <w:r>
        <w:rPr>
          <w:spacing w:val="60"/>
        </w:rPr>
        <w:t xml:space="preserve"> </w:t>
      </w:r>
      <w:r>
        <w:rPr/>
        <w:t>tobe’ (It’scold.It’s</w:t>
      </w:r>
      <w:r>
        <w:rPr>
          <w:spacing w:val="1"/>
        </w:rPr>
        <w:t xml:space="preserve"> </w:t>
      </w:r>
      <w:r>
        <w:rPr/>
        <w:t>five</w:t>
      </w:r>
      <w:r>
        <w:rPr>
          <w:spacing w:val="-3"/>
        </w:rPr>
        <w:t xml:space="preserve"> </w:t>
      </w:r>
      <w:r>
        <w:rPr/>
        <w:t>o’clock.</w:t>
      </w:r>
      <w:r>
        <w:rPr>
          <w:spacing w:val="4"/>
        </w:rPr>
        <w:t xml:space="preserve"> </w:t>
      </w:r>
      <w:r>
        <w:rPr>
          <w:lang w:val="en-US"/>
        </w:rPr>
        <w:t>It’s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interesting.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It was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winter. There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are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of trees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the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park).</w:t>
      </w:r>
    </w:p>
    <w:p>
      <w:pPr>
        <w:pStyle w:val="Style15"/>
        <w:ind w:left="1655" w:right="563" w:hanging="0"/>
        <w:rPr>
          <w:lang w:val="en-US"/>
        </w:rPr>
      </w:pPr>
      <w:r>
        <w:rPr/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rPr/>
        <w:t>Сложноподчинённыепредложенияссоюзамиисоюзнымисловами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what,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when,</w:t>
      </w:r>
      <w:r>
        <w:rPr>
          <w:spacing w:val="27"/>
          <w:lang w:val="en-US"/>
        </w:rPr>
        <w:t xml:space="preserve"> </w:t>
      </w:r>
      <w:r>
        <w:rPr>
          <w:lang w:val="en-US"/>
        </w:rPr>
        <w:t>why,</w:t>
      </w:r>
      <w:r>
        <w:rPr>
          <w:spacing w:val="27"/>
          <w:lang w:val="en-US"/>
        </w:rPr>
        <w:t xml:space="preserve"> </w:t>
      </w:r>
      <w:r>
        <w:rPr>
          <w:lang w:val="en-US"/>
        </w:rPr>
        <w:t>which,</w:t>
      </w:r>
    </w:p>
    <w:p>
      <w:pPr>
        <w:pStyle w:val="Style15"/>
        <w:rPr>
          <w:lang w:val="en-US"/>
        </w:rPr>
      </w:pPr>
      <w:r>
        <w:rPr>
          <w:lang w:val="en-US"/>
        </w:rPr>
        <w:t>that,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who,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if,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because,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that’s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why,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than,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so.</w:t>
      </w:r>
    </w:p>
    <w:p>
      <w:pPr>
        <w:pStyle w:val="Style15"/>
        <w:ind w:left="1202" w:right="570" w:firstLine="453"/>
        <w:rPr>
          <w:sz w:val="24"/>
        </w:rPr>
      </w:pPr>
      <w:r>
        <w:rPr/>
        <w:t>Сложноподчинённые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придаточными: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союзами</w:t>
      </w:r>
      <w:r>
        <w:rPr>
          <w:spacing w:val="1"/>
        </w:rPr>
        <w:t xml:space="preserve"> </w:t>
      </w:r>
      <w:r>
        <w:rPr/>
        <w:t>for,</w:t>
      </w:r>
      <w:r>
        <w:rPr>
          <w:spacing w:val="60"/>
        </w:rPr>
        <w:t xml:space="preserve"> </w:t>
      </w:r>
      <w:r>
        <w:rPr/>
        <w:t>since,</w:t>
      </w:r>
      <w:r>
        <w:rPr>
          <w:spacing w:val="1"/>
        </w:rPr>
        <w:t xml:space="preserve"> </w:t>
      </w:r>
      <w:r>
        <w:rPr/>
        <w:t>during; цели с союзами so, that; условия с союзом unless; определительными с союзами who,</w:t>
      </w:r>
      <w:r>
        <w:rPr>
          <w:spacing w:val="1"/>
        </w:rPr>
        <w:t xml:space="preserve"> </w:t>
      </w:r>
      <w:r>
        <w:rPr/>
        <w:t>which, that.</w:t>
      </w:r>
    </w:p>
    <w:p>
      <w:pPr>
        <w:pStyle w:val="Style15"/>
        <w:ind w:left="1655" w:right="567" w:hanging="0"/>
        <w:rPr>
          <w:lang w:val="en-US"/>
        </w:rPr>
      </w:pPr>
      <w:r>
        <w:rPr/>
        <w:t>Сложноподчинённые предложения с союзами whoever, whatever, however, whenever.</w:t>
      </w:r>
      <w:r>
        <w:rPr>
          <w:spacing w:val="1"/>
        </w:rPr>
        <w:t xml:space="preserve"> </w:t>
      </w:r>
      <w:r>
        <w:rPr/>
        <w:t>Условныепредложенияреального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(Conditional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—</w:t>
      </w:r>
      <w:r>
        <w:rPr>
          <w:spacing w:val="15"/>
          <w:lang w:val="en-US"/>
        </w:rPr>
        <w:t xml:space="preserve"> </w:t>
      </w:r>
      <w:r>
        <w:rPr>
          <w:lang w:val="en-US"/>
        </w:rPr>
        <w:t>If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doesn’t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rain,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they’ll</w:t>
      </w:r>
      <w:r>
        <w:rPr>
          <w:spacing w:val="14"/>
          <w:lang w:val="en-US"/>
        </w:rPr>
        <w:t xml:space="preserve"> </w:t>
      </w:r>
      <w:r>
        <w:rPr>
          <w:lang w:val="en-US"/>
        </w:rPr>
        <w:t>go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for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picnic)</w:t>
      </w:r>
    </w:p>
    <w:p>
      <w:pPr>
        <w:pStyle w:val="Style15"/>
        <w:ind w:left="1202" w:right="568" w:hanging="0"/>
        <w:rPr>
          <w:lang w:val="en-US"/>
        </w:rPr>
      </w:pPr>
      <w:r>
        <w:rPr/>
        <w:t>инереального</w:t>
      </w:r>
      <w:r>
        <w:rPr>
          <w:lang w:val="en-US"/>
        </w:rPr>
        <w:t xml:space="preserve"> (Conditional II — If I were rich, I would help the endangered animals; Conditional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III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—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If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had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asked me,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would have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helped her)</w:t>
      </w:r>
      <w:r>
        <w:rPr>
          <w:spacing w:val="-1"/>
          <w:lang w:val="en-US"/>
        </w:rPr>
        <w:t xml:space="preserve"> </w:t>
      </w:r>
      <w:r>
        <w:rPr/>
        <w:t>характера</w:t>
      </w:r>
      <w:r>
        <w:rPr>
          <w:lang w:val="en-US"/>
        </w:rPr>
        <w:t>.</w:t>
      </w:r>
    </w:p>
    <w:p>
      <w:pPr>
        <w:pStyle w:val="Style15"/>
        <w:ind w:left="1202" w:right="567" w:firstLine="453"/>
        <w:rPr>
          <w:sz w:val="24"/>
        </w:rPr>
      </w:pPr>
      <w:r>
        <w:rPr/>
        <w:t>Все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вопросительных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(общий,</w:t>
      </w:r>
      <w:r>
        <w:rPr>
          <w:spacing w:val="1"/>
        </w:rPr>
        <w:t xml:space="preserve"> </w:t>
      </w:r>
      <w:r>
        <w:rPr/>
        <w:t>специальный,</w:t>
      </w:r>
      <w:r>
        <w:rPr>
          <w:spacing w:val="1"/>
        </w:rPr>
        <w:t xml:space="preserve"> </w:t>
      </w:r>
      <w:r>
        <w:rPr/>
        <w:t>альтернативный,</w:t>
      </w:r>
      <w:r>
        <w:rPr>
          <w:spacing w:val="1"/>
        </w:rPr>
        <w:t xml:space="preserve"> </w:t>
      </w:r>
      <w:r>
        <w:rPr/>
        <w:t>разделительный</w:t>
      </w:r>
      <w:r>
        <w:rPr>
          <w:spacing w:val="-2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Present,</w:t>
      </w:r>
      <w:r>
        <w:rPr>
          <w:spacing w:val="-1"/>
        </w:rPr>
        <w:t xml:space="preserve"> </w:t>
      </w:r>
      <w:r>
        <w:rPr/>
        <w:t>Future,</w:t>
      </w:r>
      <w:r>
        <w:rPr>
          <w:spacing w:val="-2"/>
        </w:rPr>
        <w:t xml:space="preserve"> </w:t>
      </w:r>
      <w:r>
        <w:rPr/>
        <w:t>PastSimple;</w:t>
      </w:r>
      <w:r>
        <w:rPr>
          <w:spacing w:val="-1"/>
        </w:rPr>
        <w:t xml:space="preserve"> </w:t>
      </w:r>
      <w:r>
        <w:rPr/>
        <w:t>PresentPerfect;</w:t>
      </w:r>
      <w:r>
        <w:rPr>
          <w:spacing w:val="-1"/>
        </w:rPr>
        <w:t xml:space="preserve"> </w:t>
      </w:r>
      <w:r>
        <w:rPr/>
        <w:t>PresentContinuous).</w:t>
      </w:r>
    </w:p>
    <w:p>
      <w:pPr>
        <w:pStyle w:val="Style15"/>
        <w:ind w:left="1202" w:right="561" w:firstLine="453"/>
        <w:rPr>
          <w:sz w:val="24"/>
        </w:rPr>
      </w:pPr>
      <w:r>
        <w:rPr/>
        <w:t>Побудительные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утвердительной</w:t>
      </w:r>
      <w:r>
        <w:rPr>
          <w:spacing w:val="1"/>
        </w:rPr>
        <w:t xml:space="preserve"> </w:t>
      </w:r>
      <w:r>
        <w:rPr/>
        <w:t>(Becareful)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отрицательной</w:t>
      </w:r>
      <w:r>
        <w:rPr>
          <w:spacing w:val="1"/>
        </w:rPr>
        <w:t xml:space="preserve"> </w:t>
      </w:r>
      <w:r>
        <w:rPr/>
        <w:t>(Don’tworry) форме.</w:t>
      </w:r>
    </w:p>
    <w:p>
      <w:pPr>
        <w:sectPr>
          <w:footerReference w:type="default" r:id="rId212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655" w:right="1946" w:hanging="0"/>
        <w:rPr>
          <w:lang w:val="en-US"/>
        </w:rPr>
      </w:pPr>
      <w:r>
        <w:rPr/>
        <w:t>Предложениясконструкциями</w:t>
      </w:r>
      <w:r>
        <w:rPr>
          <w:lang w:val="en-US"/>
        </w:rPr>
        <w:t xml:space="preserve"> as ... as, not so … as, either ... or, neither … nor.</w:t>
      </w:r>
      <w:r>
        <w:rPr>
          <w:spacing w:val="-57"/>
          <w:lang w:val="en-US"/>
        </w:rPr>
        <w:t xml:space="preserve"> </w:t>
      </w:r>
      <w:r>
        <w:rPr/>
        <w:t>Конструкция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tobegoingto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</w:t>
      </w:r>
      <w:r>
        <w:rPr/>
        <w:t>для</w:t>
      </w:r>
      <w:r>
        <w:rPr>
          <w:lang w:val="en-US"/>
        </w:rPr>
        <w:t xml:space="preserve"> </w:t>
      </w:r>
      <w:r>
        <w:rPr/>
        <w:t>выражения</w:t>
      </w:r>
      <w:r>
        <w:rPr>
          <w:spacing w:val="-1"/>
          <w:lang w:val="en-US"/>
        </w:rPr>
        <w:t xml:space="preserve"> </w:t>
      </w:r>
      <w:r>
        <w:rPr/>
        <w:t>будущего</w:t>
      </w:r>
      <w:r>
        <w:rPr>
          <w:spacing w:val="-2"/>
          <w:lang w:val="en-US"/>
        </w:rPr>
        <w:t xml:space="preserve"> </w:t>
      </w:r>
      <w:r>
        <w:rPr/>
        <w:t>действия</w:t>
      </w:r>
      <w:r>
        <w:rPr>
          <w:lang w:val="en-US"/>
        </w:rPr>
        <w:t>).</w:t>
      </w:r>
    </w:p>
    <w:p>
      <w:pPr>
        <w:pStyle w:val="Style15"/>
        <w:spacing w:before="65" w:after="0"/>
        <w:ind w:left="1655" w:right="2811" w:hanging="0"/>
        <w:rPr>
          <w:lang w:val="en-US"/>
        </w:rPr>
      </w:pPr>
      <w:r>
        <w:rPr/>
        <w:t>Конструкции</w:t>
      </w:r>
      <w:r>
        <w:rPr>
          <w:lang w:val="en-US"/>
        </w:rPr>
        <w:t xml:space="preserve"> It takes me ... to do something; to look/feel/be happy.</w:t>
      </w:r>
      <w:r>
        <w:rPr>
          <w:spacing w:val="1"/>
          <w:lang w:val="en-US"/>
        </w:rPr>
        <w:t xml:space="preserve"> </w:t>
      </w:r>
      <w:r>
        <w:rPr/>
        <w:t>Конструкции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something;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something.</w:t>
      </w:r>
    </w:p>
    <w:p>
      <w:pPr>
        <w:pStyle w:val="Style15"/>
        <w:spacing w:before="1" w:after="0"/>
        <w:ind w:left="1202" w:right="571" w:firstLine="453"/>
        <w:rPr>
          <w:lang w:val="en-US"/>
        </w:rPr>
      </w:pPr>
      <w:r>
        <w:rPr/>
        <w:t>Конструкциисинфинитивомтипа</w:t>
      </w:r>
      <w:r>
        <w:rPr>
          <w:lang w:val="en-US"/>
        </w:rPr>
        <w:t xml:space="preserve"> I saw Jim ride his bike. I want you to meet me at the station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tomorrow.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She seems 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be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good friend.</w:t>
      </w:r>
    </w:p>
    <w:p>
      <w:pPr>
        <w:pStyle w:val="Style15"/>
        <w:ind w:left="1202" w:right="568" w:firstLine="453"/>
        <w:rPr>
          <w:lang w:val="en-US"/>
        </w:rPr>
      </w:pPr>
      <w:r>
        <w:rPr>
          <w:spacing w:val="-1"/>
        </w:rPr>
        <w:t>Правильныеинеправильныеглаголывформахдействительногозалогавизъявительномнакло</w:t>
      </w:r>
      <w:r>
        <w:rPr>
          <w:lang w:val="en-US"/>
        </w:rPr>
        <w:t xml:space="preserve"> </w:t>
      </w:r>
      <w:r>
        <w:rPr/>
        <w:t>нении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(Present,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Past,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Past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Perfect;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Past,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Future</w:t>
      </w:r>
      <w:r>
        <w:rPr>
          <w:spacing w:val="60"/>
          <w:lang w:val="en-US"/>
        </w:rPr>
        <w:t xml:space="preserve"> </w:t>
      </w:r>
      <w:r>
        <w:rPr>
          <w:lang w:val="en-US"/>
        </w:rPr>
        <w:t>Continuous;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Continuous; Future-in-the-Past).</w:t>
      </w:r>
    </w:p>
    <w:p>
      <w:pPr>
        <w:pStyle w:val="Style15"/>
        <w:spacing w:lineRule="auto" w:line="235" w:before="2" w:after="0"/>
        <w:ind w:left="1202" w:right="562" w:firstLine="453"/>
        <w:rPr>
          <w:lang w:val="en-US"/>
        </w:rPr>
      </w:pPr>
      <w:r>
        <w:rPr/>
        <w:t>Глаголы</w:t>
      </w:r>
      <w:r>
        <w:rPr>
          <w:lang w:val="en-US"/>
        </w:rPr>
        <w:t xml:space="preserve"> </w:t>
      </w:r>
      <w:r>
        <w:rPr/>
        <w:t>в</w:t>
      </w:r>
      <w:r>
        <w:rPr>
          <w:lang w:val="en-US"/>
        </w:rPr>
        <w:t xml:space="preserve"> </w:t>
      </w:r>
      <w:r>
        <w:rPr/>
        <w:t>видовременных</w:t>
      </w:r>
      <w:r>
        <w:rPr>
          <w:lang w:val="en-US"/>
        </w:rPr>
        <w:t xml:space="preserve"> </w:t>
      </w:r>
      <w:r>
        <w:rPr/>
        <w:t>формах</w:t>
      </w:r>
      <w:r>
        <w:rPr>
          <w:lang w:val="en-US"/>
        </w:rPr>
        <w:t xml:space="preserve"> </w:t>
      </w:r>
      <w:r>
        <w:rPr/>
        <w:t>страдательного</w:t>
      </w:r>
      <w:r>
        <w:rPr>
          <w:lang w:val="en-US"/>
        </w:rPr>
        <w:t xml:space="preserve"> </w:t>
      </w:r>
      <w:r>
        <w:rPr/>
        <w:t>залога</w:t>
      </w:r>
      <w:r>
        <w:rPr>
          <w:lang w:val="en-US"/>
        </w:rPr>
        <w:t xml:space="preserve"> (Present, Past, Future 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Passive;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Past Perfect Passive).</w:t>
      </w:r>
    </w:p>
    <w:p>
      <w:pPr>
        <w:pStyle w:val="Style15"/>
        <w:spacing w:before="1" w:after="0"/>
        <w:ind w:left="1202" w:right="567" w:firstLine="453"/>
        <w:rPr>
          <w:lang w:val="en-US"/>
        </w:rPr>
      </w:pPr>
      <w:r>
        <w:rPr/>
        <w:t>Модальные</w:t>
      </w:r>
      <w:r>
        <w:rPr>
          <w:lang w:val="en-US"/>
        </w:rPr>
        <w:t xml:space="preserve"> </w:t>
      </w:r>
      <w:r>
        <w:rPr/>
        <w:t>глаголы</w:t>
      </w:r>
      <w:r>
        <w:rPr>
          <w:lang w:val="en-US"/>
        </w:rPr>
        <w:t xml:space="preserve"> </w:t>
      </w:r>
      <w:r>
        <w:rPr/>
        <w:t>и</w:t>
      </w:r>
      <w:r>
        <w:rPr>
          <w:lang w:val="en-US"/>
        </w:rPr>
        <w:t xml:space="preserve"> </w:t>
      </w:r>
      <w:r>
        <w:rPr/>
        <w:t>их</w:t>
      </w:r>
      <w:r>
        <w:rPr>
          <w:lang w:val="en-US"/>
        </w:rPr>
        <w:t xml:space="preserve"> </w:t>
      </w:r>
      <w:r>
        <w:rPr/>
        <w:t>эквиваленты</w:t>
      </w:r>
      <w:r>
        <w:rPr>
          <w:lang w:val="en-US"/>
        </w:rPr>
        <w:t xml:space="preserve"> (can/could/be able to, may/might, must/have to, shall,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would, need).</w:t>
      </w:r>
    </w:p>
    <w:p>
      <w:pPr>
        <w:pStyle w:val="Style15"/>
        <w:ind w:left="1202" w:right="561" w:firstLine="453"/>
        <w:rPr>
          <w:lang w:val="en-US"/>
        </w:rPr>
      </w:pPr>
      <w:r>
        <w:rPr/>
        <w:t>Косвенная речь в утвердительных, вопросительных и отрицательных предложениях в</w:t>
      </w:r>
      <w:r>
        <w:rPr>
          <w:spacing w:val="1"/>
        </w:rPr>
        <w:t xml:space="preserve"> </w:t>
      </w:r>
      <w:r>
        <w:rPr/>
        <w:t>настоящем и прошедшем времени. Согласование времён в рамках сложного предложения в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-2"/>
        </w:rPr>
        <w:t xml:space="preserve"> </w:t>
      </w:r>
      <w:r>
        <w:rPr/>
        <w:t>настоящего</w:t>
      </w:r>
      <w:r>
        <w:rPr>
          <w:spacing w:val="-1"/>
        </w:rPr>
        <w:t xml:space="preserve"> </w:t>
      </w:r>
      <w:r>
        <w:rPr/>
        <w:t>и прошлого.</w:t>
      </w:r>
    </w:p>
    <w:p>
      <w:pPr>
        <w:pStyle w:val="Style15"/>
        <w:ind w:left="1655" w:hanging="0"/>
        <w:rPr>
          <w:lang w:val="en-US"/>
        </w:rPr>
      </w:pPr>
      <w:r>
        <w:rPr/>
        <w:t>Причастия I</w:t>
      </w:r>
      <w:r>
        <w:rPr>
          <w:spacing w:val="-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II.</w:t>
      </w:r>
    </w:p>
    <w:p>
      <w:pPr>
        <w:pStyle w:val="Style15"/>
        <w:spacing w:before="1" w:after="0"/>
        <w:ind w:left="1655" w:right="567" w:hanging="0"/>
        <w:rPr>
          <w:lang w:val="en-US"/>
        </w:rPr>
      </w:pPr>
      <w:r>
        <w:rPr/>
        <w:t>Неличные формы глагола (герундий, причастия I и II) без различения их функций.</w:t>
      </w:r>
      <w:r>
        <w:rPr>
          <w:spacing w:val="1"/>
        </w:rPr>
        <w:t xml:space="preserve"> </w:t>
      </w:r>
      <w:r>
        <w:rPr/>
        <w:t>Фразовые</w:t>
      </w:r>
      <w:r>
        <w:rPr>
          <w:spacing w:val="-3"/>
        </w:rPr>
        <w:t xml:space="preserve"> </w:t>
      </w:r>
      <w:r>
        <w:rPr/>
        <w:t>глаголы,</w:t>
      </w:r>
      <w:r>
        <w:rPr>
          <w:spacing w:val="-2"/>
        </w:rPr>
        <w:t xml:space="preserve"> </w:t>
      </w:r>
      <w:r>
        <w:rPr/>
        <w:t>обслуживающие</w:t>
      </w:r>
      <w:r>
        <w:rPr>
          <w:spacing w:val="-2"/>
        </w:rPr>
        <w:t xml:space="preserve"> </w:t>
      </w:r>
      <w:r>
        <w:rPr/>
        <w:t>темы,</w:t>
      </w:r>
      <w:r>
        <w:rPr>
          <w:spacing w:val="-1"/>
        </w:rPr>
        <w:t xml:space="preserve"> </w:t>
      </w:r>
      <w:r>
        <w:rPr/>
        <w:t>отобранные</w:t>
      </w:r>
      <w:r>
        <w:rPr>
          <w:spacing w:val="-4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данного</w:t>
      </w:r>
      <w:r>
        <w:rPr>
          <w:spacing w:val="-1"/>
        </w:rPr>
        <w:t xml:space="preserve"> </w:t>
      </w:r>
      <w:r>
        <w:rPr/>
        <w:t>этапа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5"/>
        <w:ind w:left="1202" w:right="567" w:firstLine="453"/>
        <w:rPr>
          <w:lang w:val="en-US"/>
        </w:rPr>
      </w:pPr>
      <w:r>
        <w:rPr/>
        <w:t>Определённый, неопределённый и нулевой артикли (в том числе с географическими</w:t>
      </w:r>
      <w:r>
        <w:rPr>
          <w:spacing w:val="1"/>
        </w:rPr>
        <w:t xml:space="preserve"> </w:t>
      </w:r>
      <w:r>
        <w:rPr/>
        <w:t>названиями).</w:t>
      </w:r>
    </w:p>
    <w:p>
      <w:pPr>
        <w:pStyle w:val="Style15"/>
        <w:ind w:left="1202" w:right="569" w:firstLine="453"/>
        <w:rPr>
          <w:lang w:val="en-US"/>
        </w:rPr>
      </w:pPr>
      <w:r>
        <w:rPr/>
        <w:t>Неисчисляемые и исчисляемые существительные (a pencil, water), существительные с</w:t>
      </w:r>
      <w:r>
        <w:rPr>
          <w:spacing w:val="1"/>
        </w:rPr>
        <w:t xml:space="preserve"> </w:t>
      </w:r>
      <w:r>
        <w:rPr/>
        <w:t>причастиями</w:t>
      </w:r>
      <w:r>
        <w:rPr>
          <w:spacing w:val="1"/>
        </w:rPr>
        <w:t xml:space="preserve"> </w:t>
      </w:r>
      <w:r>
        <w:rPr/>
        <w:t>настоящего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прошедшего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(a</w:t>
      </w:r>
      <w:r>
        <w:rPr>
          <w:spacing w:val="1"/>
        </w:rPr>
        <w:t xml:space="preserve"> </w:t>
      </w:r>
      <w:r>
        <w:rPr/>
        <w:t>burninghouse,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writtenletter).</w:t>
      </w:r>
      <w:r>
        <w:rPr>
          <w:spacing w:val="1"/>
        </w:rPr>
        <w:t xml:space="preserve"> </w:t>
      </w:r>
      <w:r>
        <w:rPr/>
        <w:t>Существительные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функции</w:t>
      </w:r>
      <w:r>
        <w:rPr>
          <w:spacing w:val="-2"/>
        </w:rPr>
        <w:t xml:space="preserve"> </w:t>
      </w:r>
      <w:r>
        <w:rPr/>
        <w:t>прилагательного</w:t>
      </w:r>
      <w:r>
        <w:rPr>
          <w:spacing w:val="-3"/>
        </w:rPr>
        <w:t xml:space="preserve"> </w:t>
      </w:r>
      <w:r>
        <w:rPr/>
        <w:t>(artgallery).</w:t>
      </w:r>
    </w:p>
    <w:p>
      <w:pPr>
        <w:pStyle w:val="Style15"/>
        <w:ind w:left="1202" w:right="567" w:firstLine="453"/>
        <w:rPr>
          <w:lang w:val="en-US"/>
        </w:rPr>
      </w:pPr>
      <w:r>
        <w:rPr/>
        <w:t>Степени сравнения прилагательных и наречий, в том числе образованных не по правилу</w:t>
      </w:r>
      <w:r>
        <w:rPr>
          <w:spacing w:val="1"/>
        </w:rPr>
        <w:t xml:space="preserve"> </w:t>
      </w:r>
      <w:r>
        <w:rPr/>
        <w:t>(little</w:t>
      </w:r>
      <w:r>
        <w:rPr>
          <w:spacing w:val="-2"/>
        </w:rPr>
        <w:t xml:space="preserve"> </w:t>
      </w:r>
      <w:r>
        <w:rPr/>
        <w:t>— less</w:t>
      </w:r>
      <w:r>
        <w:rPr>
          <w:spacing w:val="-1"/>
        </w:rPr>
        <w:t xml:space="preserve"> </w:t>
      </w:r>
      <w:r>
        <w:rPr/>
        <w:t>— least).</w:t>
      </w:r>
    </w:p>
    <w:p>
      <w:pPr>
        <w:pStyle w:val="Style15"/>
        <w:ind w:left="1202" w:right="563" w:firstLine="453"/>
        <w:rPr>
          <w:lang w:val="en-US"/>
        </w:rPr>
      </w:pPr>
      <w:r>
        <w:rPr/>
        <w:t>Личные</w:t>
      </w:r>
      <w:r>
        <w:rPr>
          <w:spacing w:val="1"/>
        </w:rPr>
        <w:t xml:space="preserve"> </w:t>
      </w:r>
      <w:r>
        <w:rPr/>
        <w:t>местоимения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именительном</w:t>
      </w:r>
      <w:r>
        <w:rPr>
          <w:spacing w:val="1"/>
        </w:rPr>
        <w:t xml:space="preserve"> </w:t>
      </w:r>
      <w:r>
        <w:rPr/>
        <w:t>(my)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объектном</w:t>
      </w:r>
      <w:r>
        <w:rPr>
          <w:spacing w:val="1"/>
        </w:rPr>
        <w:t xml:space="preserve"> </w:t>
      </w:r>
      <w:r>
        <w:rPr/>
        <w:t>(me)</w:t>
      </w:r>
      <w:r>
        <w:rPr>
          <w:spacing w:val="1"/>
        </w:rPr>
        <w:t xml:space="preserve"> </w:t>
      </w:r>
      <w:r>
        <w:rPr/>
        <w:t>падежах,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абсолютной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(mine).</w:t>
      </w:r>
      <w:r>
        <w:rPr>
          <w:spacing w:val="1"/>
        </w:rPr>
        <w:t xml:space="preserve"> </w:t>
      </w:r>
      <w:r>
        <w:rPr/>
        <w:t>Неопределённые</w:t>
      </w:r>
      <w:r>
        <w:rPr>
          <w:spacing w:val="1"/>
        </w:rPr>
        <w:t xml:space="preserve"> </w:t>
      </w:r>
      <w:r>
        <w:rPr/>
        <w:t>местоимения</w:t>
      </w:r>
      <w:r>
        <w:rPr>
          <w:spacing w:val="1"/>
        </w:rPr>
        <w:t xml:space="preserve"> </w:t>
      </w:r>
      <w:r>
        <w:rPr/>
        <w:t>(some,</w:t>
      </w:r>
      <w:r>
        <w:rPr>
          <w:spacing w:val="1"/>
        </w:rPr>
        <w:t xml:space="preserve"> </w:t>
      </w:r>
      <w:r>
        <w:rPr/>
        <w:t>any).</w:t>
      </w:r>
      <w:r>
        <w:rPr>
          <w:spacing w:val="1"/>
        </w:rPr>
        <w:t xml:space="preserve"> </w:t>
      </w:r>
      <w:r>
        <w:rPr/>
        <w:t>Возвратные</w:t>
      </w:r>
      <w:r>
        <w:rPr>
          <w:spacing w:val="1"/>
        </w:rPr>
        <w:t xml:space="preserve"> </w:t>
      </w:r>
      <w:r>
        <w:rPr/>
        <w:t>местоимения, неопределённые местоимения и их производные (somebody, anything, nobody,</w:t>
      </w:r>
      <w:r>
        <w:rPr>
          <w:spacing w:val="1"/>
        </w:rPr>
        <w:t xml:space="preserve"> </w:t>
      </w:r>
      <w:r>
        <w:rPr/>
        <w:t>everything,</w:t>
      </w:r>
      <w:r>
        <w:rPr>
          <w:spacing w:val="-1"/>
        </w:rPr>
        <w:t xml:space="preserve"> </w:t>
      </w:r>
      <w:r>
        <w:rPr/>
        <w:t>etc.).</w:t>
      </w:r>
    </w:p>
    <w:p>
      <w:pPr>
        <w:pStyle w:val="Style15"/>
        <w:ind w:left="1202" w:right="566" w:firstLine="453"/>
        <w:rPr>
          <w:lang w:val="en-US"/>
        </w:rPr>
      </w:pPr>
      <w:r>
        <w:rPr/>
        <w:t>Наречия,</w:t>
      </w:r>
      <w:r>
        <w:rPr>
          <w:spacing w:val="1"/>
        </w:rPr>
        <w:t xml:space="preserve"> </w:t>
      </w:r>
      <w:r>
        <w:rPr/>
        <w:t>оканчивающиеся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-lу</w:t>
      </w:r>
      <w:r>
        <w:rPr>
          <w:spacing w:val="1"/>
        </w:rPr>
        <w:t xml:space="preserve"> </w:t>
      </w:r>
      <w:r>
        <w:rPr/>
        <w:t>(early),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совпадающие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прилагательными</w:t>
      </w:r>
      <w:r>
        <w:rPr>
          <w:spacing w:val="-1"/>
        </w:rPr>
        <w:t xml:space="preserve"> </w:t>
      </w:r>
      <w:r>
        <w:rPr/>
        <w:t>(fast,</w:t>
      </w:r>
      <w:r>
        <w:rPr>
          <w:spacing w:val="-1"/>
        </w:rPr>
        <w:t xml:space="preserve"> </w:t>
      </w:r>
      <w:r>
        <w:rPr/>
        <w:t>high).</w:t>
      </w:r>
    </w:p>
    <w:p>
      <w:pPr>
        <w:pStyle w:val="Style15"/>
        <w:ind w:left="1655" w:right="1486" w:hanging="0"/>
        <w:rPr>
          <w:lang w:val="en-US"/>
        </w:rPr>
      </w:pPr>
      <w:r>
        <w:rPr/>
        <w:t>Устойчивые словоформы в функции наречия типа sometimes, atlast, atleast и т. д.</w:t>
      </w:r>
      <w:r>
        <w:rPr>
          <w:spacing w:val="-57"/>
        </w:rPr>
        <w:t xml:space="preserve"> </w:t>
      </w:r>
      <w:r>
        <w:rPr/>
        <w:t>Числительные</w:t>
      </w:r>
      <w:r>
        <w:rPr>
          <w:spacing w:val="-3"/>
        </w:rPr>
        <w:t xml:space="preserve"> </w:t>
      </w:r>
      <w:r>
        <w:rPr/>
        <w:t>для обозначения дат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больших</w:t>
      </w:r>
      <w:r>
        <w:rPr>
          <w:spacing w:val="-1"/>
        </w:rPr>
        <w:t xml:space="preserve"> </w:t>
      </w:r>
      <w:r>
        <w:rPr/>
        <w:t>чисел.</w:t>
      </w:r>
    </w:p>
    <w:p>
      <w:pPr>
        <w:pStyle w:val="Style15"/>
        <w:spacing w:before="1" w:after="0"/>
        <w:ind w:left="1202" w:right="568" w:firstLine="453"/>
        <w:rPr>
          <w:lang w:val="en-US"/>
        </w:rPr>
      </w:pPr>
      <w:r>
        <w:rPr/>
        <w:t>Предлоги</w:t>
      </w:r>
      <w:r>
        <w:rPr>
          <w:spacing w:val="1"/>
        </w:rPr>
        <w:t xml:space="preserve"> </w:t>
      </w:r>
      <w:r>
        <w:rPr/>
        <w:t>места,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направления;</w:t>
      </w:r>
      <w:r>
        <w:rPr>
          <w:spacing w:val="1"/>
        </w:rPr>
        <w:t xml:space="preserve"> </w:t>
      </w:r>
      <w:r>
        <w:rPr/>
        <w:t>предлоги,</w:t>
      </w:r>
      <w:r>
        <w:rPr>
          <w:spacing w:val="1"/>
        </w:rPr>
        <w:t xml:space="preserve"> </w:t>
      </w:r>
      <w:r>
        <w:rPr/>
        <w:t>употребляемые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страдательным</w:t>
      </w:r>
      <w:r>
        <w:rPr>
          <w:spacing w:val="1"/>
        </w:rPr>
        <w:t xml:space="preserve"> </w:t>
      </w:r>
      <w:r>
        <w:rPr/>
        <w:t>залогом</w:t>
      </w:r>
      <w:r>
        <w:rPr>
          <w:spacing w:val="-2"/>
        </w:rPr>
        <w:t xml:space="preserve"> </w:t>
      </w:r>
      <w:r>
        <w:rPr/>
        <w:t>(by,</w:t>
      </w:r>
      <w:r>
        <w:rPr>
          <w:spacing w:val="2"/>
        </w:rPr>
        <w:t xml:space="preserve"> </w:t>
      </w:r>
      <w:r>
        <w:rPr/>
        <w:t>with).</w:t>
      </w:r>
    </w:p>
    <w:p>
      <w:pPr>
        <w:pStyle w:val="Style15"/>
        <w:spacing w:before="4" w:after="0"/>
        <w:ind w:left="0" w:hanging="0"/>
        <w:jc w:val="left"/>
        <w:rPr>
          <w:lang w:val="en-US"/>
        </w:rPr>
      </w:pPr>
      <w:r>
        <w:rPr/>
      </w:r>
    </w:p>
    <w:p>
      <w:pPr>
        <w:sectPr>
          <w:footerReference w:type="default" r:id="rId21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1"/>
        <w:numPr>
          <w:ilvl w:val="3"/>
          <w:numId w:val="59"/>
        </w:numPr>
        <w:tabs>
          <w:tab w:val="clear" w:pos="720"/>
          <w:tab w:val="left" w:pos="2377" w:leader="none"/>
        </w:tabs>
        <w:ind w:left="2376" w:hanging="722"/>
        <w:jc w:val="left"/>
        <w:rPr>
          <w:sz w:val="22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30">
                <wp:simplePos x="0" y="0"/>
                <wp:positionH relativeFrom="page">
                  <wp:posOffset>1005840</wp:posOffset>
                </wp:positionH>
                <wp:positionV relativeFrom="paragraph">
                  <wp:posOffset>158750</wp:posOffset>
                </wp:positionV>
                <wp:extent cx="6271895" cy="2675890"/>
                <wp:effectExtent l="0" t="0" r="0" b="0"/>
                <wp:wrapNone/>
                <wp:docPr id="2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00" cy="2675160"/>
                          <a:chOff x="1005840" y="158760"/>
                          <a:chExt cx="6271200" cy="2675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271200" cy="2675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21" h="7432">
                                <a:moveTo>
                                  <a:pt x="18" y="1221"/>
                                </a:moveTo>
                                <a:lnTo>
                                  <a:pt x="0" y="1221"/>
                                </a:lnTo>
                                <a:lnTo>
                                  <a:pt x="0" y="1780"/>
                                </a:lnTo>
                                <a:lnTo>
                                  <a:pt x="0" y="2342"/>
                                </a:lnTo>
                                <a:lnTo>
                                  <a:pt x="0" y="2901"/>
                                </a:lnTo>
                                <a:lnTo>
                                  <a:pt x="0" y="3461"/>
                                </a:lnTo>
                                <a:lnTo>
                                  <a:pt x="0" y="4020"/>
                                </a:lnTo>
                                <a:lnTo>
                                  <a:pt x="0" y="4582"/>
                                </a:lnTo>
                                <a:lnTo>
                                  <a:pt x="0" y="5142"/>
                                </a:lnTo>
                                <a:lnTo>
                                  <a:pt x="0" y="5699"/>
                                </a:lnTo>
                                <a:lnTo>
                                  <a:pt x="0" y="6258"/>
                                </a:lnTo>
                                <a:lnTo>
                                  <a:pt x="0" y="6821"/>
                                </a:lnTo>
                                <a:lnTo>
                                  <a:pt x="0" y="6821"/>
                                </a:lnTo>
                                <a:lnTo>
                                  <a:pt x="0" y="7413"/>
                                </a:lnTo>
                                <a:lnTo>
                                  <a:pt x="18" y="7413"/>
                                </a:lnTo>
                                <a:lnTo>
                                  <a:pt x="18" y="6821"/>
                                </a:lnTo>
                                <a:lnTo>
                                  <a:pt x="18" y="6821"/>
                                </a:lnTo>
                                <a:lnTo>
                                  <a:pt x="18" y="6258"/>
                                </a:lnTo>
                                <a:lnTo>
                                  <a:pt x="18" y="5699"/>
                                </a:lnTo>
                                <a:lnTo>
                                  <a:pt x="18" y="5142"/>
                                </a:lnTo>
                                <a:lnTo>
                                  <a:pt x="18" y="4582"/>
                                </a:lnTo>
                                <a:lnTo>
                                  <a:pt x="18" y="4020"/>
                                </a:lnTo>
                                <a:lnTo>
                                  <a:pt x="18" y="3461"/>
                                </a:lnTo>
                                <a:lnTo>
                                  <a:pt x="18" y="2901"/>
                                </a:lnTo>
                                <a:lnTo>
                                  <a:pt x="18" y="2342"/>
                                </a:lnTo>
                                <a:lnTo>
                                  <a:pt x="18" y="1780"/>
                                </a:lnTo>
                                <a:lnTo>
                                  <a:pt x="18" y="1221"/>
                                </a:lnTo>
                                <a:moveTo>
                                  <a:pt x="18" y="661"/>
                                </a:moveTo>
                                <a:lnTo>
                                  <a:pt x="0" y="661"/>
                                </a:lnTo>
                                <a:lnTo>
                                  <a:pt x="0" y="1221"/>
                                </a:lnTo>
                                <a:lnTo>
                                  <a:pt x="18" y="1221"/>
                                </a:lnTo>
                                <a:lnTo>
                                  <a:pt x="18" y="661"/>
                                </a:lnTo>
                                <a:moveTo>
                                  <a:pt x="3930" y="0"/>
                                </a:moveTo>
                                <a:lnTo>
                                  <a:pt x="1009" y="0"/>
                                </a:lnTo>
                                <a:lnTo>
                                  <a:pt x="1009" y="42"/>
                                </a:lnTo>
                                <a:lnTo>
                                  <a:pt x="3930" y="42"/>
                                </a:lnTo>
                                <a:lnTo>
                                  <a:pt x="3930" y="0"/>
                                </a:lnTo>
                                <a:moveTo>
                                  <a:pt x="17420" y="7413"/>
                                </a:moveTo>
                                <a:lnTo>
                                  <a:pt x="17402" y="7413"/>
                                </a:lnTo>
                                <a:lnTo>
                                  <a:pt x="17402" y="7413"/>
                                </a:lnTo>
                                <a:lnTo>
                                  <a:pt x="18" y="7413"/>
                                </a:lnTo>
                                <a:lnTo>
                                  <a:pt x="0" y="7413"/>
                                </a:lnTo>
                                <a:lnTo>
                                  <a:pt x="0" y="7431"/>
                                </a:lnTo>
                                <a:lnTo>
                                  <a:pt x="18" y="7431"/>
                                </a:lnTo>
                                <a:lnTo>
                                  <a:pt x="17402" y="7431"/>
                                </a:lnTo>
                                <a:lnTo>
                                  <a:pt x="17402" y="7431"/>
                                </a:lnTo>
                                <a:lnTo>
                                  <a:pt x="17420" y="7431"/>
                                </a:lnTo>
                                <a:lnTo>
                                  <a:pt x="17420" y="7413"/>
                                </a:lnTo>
                                <a:moveTo>
                                  <a:pt x="17420" y="1221"/>
                                </a:moveTo>
                                <a:lnTo>
                                  <a:pt x="17402" y="1221"/>
                                </a:lnTo>
                                <a:lnTo>
                                  <a:pt x="17402" y="1780"/>
                                </a:lnTo>
                                <a:lnTo>
                                  <a:pt x="17402" y="2342"/>
                                </a:lnTo>
                                <a:lnTo>
                                  <a:pt x="17402" y="2901"/>
                                </a:lnTo>
                                <a:lnTo>
                                  <a:pt x="17402" y="3461"/>
                                </a:lnTo>
                                <a:lnTo>
                                  <a:pt x="17402" y="4020"/>
                                </a:lnTo>
                                <a:lnTo>
                                  <a:pt x="17402" y="4582"/>
                                </a:lnTo>
                                <a:lnTo>
                                  <a:pt x="17402" y="5142"/>
                                </a:lnTo>
                                <a:lnTo>
                                  <a:pt x="17402" y="5699"/>
                                </a:lnTo>
                                <a:lnTo>
                                  <a:pt x="17402" y="6258"/>
                                </a:lnTo>
                                <a:lnTo>
                                  <a:pt x="17402" y="6821"/>
                                </a:lnTo>
                                <a:lnTo>
                                  <a:pt x="17402" y="6821"/>
                                </a:lnTo>
                                <a:lnTo>
                                  <a:pt x="17402" y="7413"/>
                                </a:lnTo>
                                <a:lnTo>
                                  <a:pt x="17420" y="7413"/>
                                </a:lnTo>
                                <a:lnTo>
                                  <a:pt x="17420" y="6821"/>
                                </a:lnTo>
                                <a:lnTo>
                                  <a:pt x="17420" y="6821"/>
                                </a:lnTo>
                                <a:lnTo>
                                  <a:pt x="17420" y="6258"/>
                                </a:lnTo>
                                <a:lnTo>
                                  <a:pt x="17420" y="5699"/>
                                </a:lnTo>
                                <a:lnTo>
                                  <a:pt x="17420" y="5142"/>
                                </a:lnTo>
                                <a:lnTo>
                                  <a:pt x="17420" y="4582"/>
                                </a:lnTo>
                                <a:lnTo>
                                  <a:pt x="17420" y="4020"/>
                                </a:lnTo>
                                <a:lnTo>
                                  <a:pt x="17420" y="3461"/>
                                </a:lnTo>
                                <a:lnTo>
                                  <a:pt x="17420" y="2901"/>
                                </a:lnTo>
                                <a:lnTo>
                                  <a:pt x="17420" y="2342"/>
                                </a:lnTo>
                                <a:lnTo>
                                  <a:pt x="17420" y="1780"/>
                                </a:lnTo>
                                <a:lnTo>
                                  <a:pt x="17420" y="1221"/>
                                </a:lnTo>
                                <a:moveTo>
                                  <a:pt x="17420" y="661"/>
                                </a:moveTo>
                                <a:lnTo>
                                  <a:pt x="17402" y="661"/>
                                </a:lnTo>
                                <a:lnTo>
                                  <a:pt x="17402" y="1221"/>
                                </a:lnTo>
                                <a:lnTo>
                                  <a:pt x="17420" y="1221"/>
                                </a:lnTo>
                                <a:lnTo>
                                  <a:pt x="17420" y="661"/>
                                </a:lnTo>
                                <a:moveTo>
                                  <a:pt x="17420" y="48"/>
                                </a:moveTo>
                                <a:lnTo>
                                  <a:pt x="17402" y="48"/>
                                </a:lnTo>
                                <a:lnTo>
                                  <a:pt x="17402" y="48"/>
                                </a:lnTo>
                                <a:lnTo>
                                  <a:pt x="18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63"/>
                                </a:lnTo>
                                <a:lnTo>
                                  <a:pt x="0" y="661"/>
                                </a:lnTo>
                                <a:lnTo>
                                  <a:pt x="18" y="661"/>
                                </a:lnTo>
                                <a:lnTo>
                                  <a:pt x="18" y="63"/>
                                </a:lnTo>
                                <a:lnTo>
                                  <a:pt x="17402" y="63"/>
                                </a:lnTo>
                                <a:lnTo>
                                  <a:pt x="17402" y="661"/>
                                </a:lnTo>
                                <a:lnTo>
                                  <a:pt x="17420" y="661"/>
                                </a:lnTo>
                                <a:lnTo>
                                  <a:pt x="17420" y="63"/>
                                </a:lnTo>
                                <a:lnTo>
                                  <a:pt x="1742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80" y="19800"/>
                            <a:ext cx="6259320" cy="2649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Рабочая</w:t>
                              </w:r>
                              <w:r>
                                <w:rPr>
                                  <w:sz w:val="24"/>
                                  <w:spacing w:val="-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программа</w:t>
                              </w:r>
                              <w:r>
                                <w:rPr>
                                  <w:sz w:val="24"/>
                                  <w:spacing w:val="-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учебному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предмету</w:t>
                              </w:r>
                              <w:r>
                                <w:rPr>
                                  <w:sz w:val="24"/>
                                  <w:spacing w:val="-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«История».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Рабочая программа по учебному предмету «История» (предметная область «Общественно-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научные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предметы»)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(далее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соответственно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программа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истории,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история)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включает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пояснительную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записку,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содержание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обучения,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планируемые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результаты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освоения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программы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по истории.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Пояснительная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записка.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Программа</w:t>
                              </w:r>
                              <w:r>
                                <w:rPr>
                                  <w:sz w:val="24"/>
                                  <w:spacing w:val="2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учебного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предмета</w:t>
                              </w:r>
                              <w:r>
                                <w:rPr>
                                  <w:sz w:val="24"/>
                                  <w:spacing w:val="2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«История»</w:t>
                              </w:r>
                              <w:r>
                                <w:rPr>
                                  <w:sz w:val="24"/>
                                  <w:spacing w:val="20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разработана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целью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оказания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методической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помощиучителю  </w:t>
                              </w:r>
                              <w:r>
                                <w:rPr>
                                  <w:sz w:val="24"/>
                                  <w:spacing w:val="1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истории  </w:t>
                              </w:r>
                              <w:r>
                                <w:rPr>
                                  <w:sz w:val="24"/>
                                  <w:spacing w:val="1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в  </w:t>
                              </w:r>
                              <w:r>
                                <w:rPr>
                                  <w:sz w:val="24"/>
                                  <w:spacing w:val="1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создании  </w:t>
                              </w:r>
                              <w:r>
                                <w:rPr>
                                  <w:sz w:val="24"/>
                                  <w:spacing w:val="1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рабочей  </w:t>
                              </w:r>
                              <w:r>
                                <w:rPr>
                                  <w:sz w:val="24"/>
                                  <w:spacing w:val="1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программы  </w:t>
                              </w:r>
                              <w:r>
                                <w:rPr>
                                  <w:sz w:val="24"/>
                                  <w:spacing w:val="15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поучебному</w:t>
                              </w:r>
                              <w:r>
                                <w:rPr>
                                  <w:sz w:val="24"/>
                                  <w:spacing w:val="1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предмету,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ориентированной на современные тенденции в образовании и активные методики обучения.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Программа</w:t>
                              </w:r>
                              <w:r>
                                <w:rPr>
                                  <w:sz w:val="24"/>
                                  <w:spacing w:val="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учебного</w:t>
                              </w:r>
                              <w:r>
                                <w:rPr>
                                  <w:sz w:val="24"/>
                                  <w:spacing w:val="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предмета</w:t>
                              </w:r>
                              <w:r>
                                <w:rPr>
                                  <w:sz w:val="24"/>
                                  <w:spacing w:val="9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«История»</w:t>
                              </w:r>
                              <w:r>
                                <w:rPr>
                                  <w:sz w:val="24"/>
                                  <w:spacing w:val="5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дает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представление</w:t>
                              </w:r>
                              <w:r>
                                <w:rPr>
                                  <w:sz w:val="24"/>
                                  <w:spacing w:val="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pacing w:val="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целях,</w:t>
                              </w:r>
                              <w:r>
                                <w:rPr>
                                  <w:sz w:val="24"/>
                                  <w:spacing w:val="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общей</w:t>
                              </w:r>
                              <w:r>
                                <w:rPr>
                                  <w:sz w:val="24"/>
                                  <w:spacing w:val="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стратегии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обучения,</w:t>
                              </w:r>
                              <w:r>
                                <w:rPr>
                                  <w:sz w:val="24"/>
                                  <w:spacing w:val="3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воспитания</w:t>
                              </w:r>
                              <w:r>
                                <w:rPr>
                                  <w:sz w:val="24"/>
                                  <w:spacing w:val="30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pacing w:val="3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развития</w:t>
                              </w:r>
                              <w:r>
                                <w:rPr>
                                  <w:sz w:val="24"/>
                                  <w:spacing w:val="3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обучающихся</w:t>
                              </w:r>
                              <w:r>
                                <w:rPr>
                                  <w:sz w:val="24"/>
                                  <w:spacing w:val="3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средствами</w:t>
                              </w:r>
                              <w:r>
                                <w:rPr>
                                  <w:sz w:val="24"/>
                                  <w:spacing w:val="35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учебного</w:t>
                              </w:r>
                              <w:r>
                                <w:rPr>
                                  <w:sz w:val="24"/>
                                  <w:spacing w:val="3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предмета</w:t>
                              </w:r>
                              <w:r>
                                <w:rPr>
                                  <w:sz w:val="24"/>
                                  <w:spacing w:val="3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«История»,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устанавливает</w:t>
                              </w:r>
                              <w:r>
                                <w:rPr>
                                  <w:sz w:val="24"/>
                                  <w:spacing w:val="1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обязательное</w:t>
                              </w:r>
                              <w:r>
                                <w:rPr>
                                  <w:sz w:val="24"/>
                                  <w:spacing w:val="1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предметное</w:t>
                              </w:r>
                              <w:r>
                                <w:rPr>
                                  <w:sz w:val="24"/>
                                  <w:spacing w:val="1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содержание,</w:t>
                              </w:r>
                              <w:r>
                                <w:rPr>
                                  <w:sz w:val="24"/>
                                  <w:spacing w:val="1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предусматривает</w:t>
                              </w:r>
                              <w:r>
                                <w:rPr>
                                  <w:sz w:val="24"/>
                                  <w:spacing w:val="1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распределение</w:t>
                              </w:r>
                              <w:r>
                                <w:rPr>
                                  <w:sz w:val="24"/>
                                  <w:spacing w:val="1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его</w:t>
                              </w:r>
                              <w:r>
                                <w:rPr>
                                  <w:sz w:val="24"/>
                                  <w:spacing w:val="1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классам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и структурирование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его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по разделам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и темам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курса.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9.2pt;margin-top:12.5pt;width:493.75pt;height:210.6pt" coordorigin="1584,250" coordsize="9875,4212">
                <v:shape id="shape_0" coordsize="17421,7432" path="m18,1221l0,1221l0,1780l0,2342l0,2901l0,3461l0,4020l0,4582l0,5142l0,5699l0,6258l0,6821l0,6821l0,7413l18,7413l18,6821l18,6821l18,6258l18,5699l18,5142l18,4582l18,4020l18,3461l18,2901l18,2342l18,1780l18,1221xm18,661l0,661l0,1221l18,1221l18,661xm3930,0l1009,0l1009,42l3930,42l3930,0xm17420,7413l17402,7413l17402,7413l18,7413l0,7413l0,7431l18,7431l17402,7431l17402,7431l17420,7431l17420,7413xm17420,1221l17402,1221l17402,1780l17402,2342l17402,2901l17402,3461l17402,4020l17402,4582l17402,5142l17402,5699l17402,6258l17402,6821l17402,6821l17402,7413l17420,7413l17420,6821l17420,6821l17420,6258l17420,5699l17420,5142l17420,4582l17420,4020l17420,3461l17420,2901l17420,2342l17420,1780l17420,1221xm17420,661l17402,661l17402,1221l17420,1221l17420,661xm17420,48l17402,48l17402,48l18,48l0,48l0,63l0,661l18,661l18,63l17402,63l17402,661l17420,661l17420,63l17420,48xe" fillcolor="black" stroked="f" o:allowincell="f" style="position:absolute;left:1584;top:250;width:9875;height:4212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История</w:t>
      </w:r>
    </w:p>
    <w:p>
      <w:pPr>
        <w:pStyle w:val="Style15"/>
        <w:spacing w:lineRule="auto" w:line="276" w:before="65" w:after="0"/>
        <w:ind w:left="1202" w:right="568" w:hanging="0"/>
        <w:rPr>
          <w:lang w:val="en-US"/>
        </w:rPr>
      </w:pPr>
      <w:r>
        <w:rPr/>
        <w:t>Место учебного предмета «История» в системе основного общего образования определяется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познавательным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мировоззренческим</w:t>
      </w:r>
      <w:r>
        <w:rPr>
          <w:spacing w:val="1"/>
        </w:rPr>
        <w:t xml:space="preserve"> </w:t>
      </w:r>
      <w:r>
        <w:rPr/>
        <w:t>значением,</w:t>
      </w:r>
      <w:r>
        <w:rPr>
          <w:spacing w:val="1"/>
        </w:rPr>
        <w:t xml:space="preserve"> </w:t>
      </w:r>
      <w:r>
        <w:rPr/>
        <w:t>воспитательным</w:t>
      </w:r>
      <w:r>
        <w:rPr>
          <w:spacing w:val="61"/>
        </w:rPr>
        <w:t xml:space="preserve"> </w:t>
      </w:r>
      <w:r>
        <w:rPr/>
        <w:t>потенциалом,</w:t>
      </w:r>
      <w:r>
        <w:rPr>
          <w:spacing w:val="1"/>
        </w:rPr>
        <w:t xml:space="preserve"> </w:t>
      </w:r>
      <w:r>
        <w:rPr/>
        <w:t>вкладом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становление</w:t>
      </w:r>
      <w:r>
        <w:rPr>
          <w:spacing w:val="-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5"/>
        <w:spacing w:lineRule="auto" w:line="276"/>
        <w:ind w:left="1202" w:right="565" w:firstLine="60"/>
        <w:rPr>
          <w:lang w:val="en-US"/>
        </w:rPr>
      </w:pPr>
      <w:r>
        <w:rPr/>
        <w:t>История представляет собирательную картину жизни людей во времени, их социального,</w:t>
      </w:r>
      <w:r>
        <w:rPr>
          <w:spacing w:val="1"/>
        </w:rPr>
        <w:t xml:space="preserve"> </w:t>
      </w:r>
      <w:r>
        <w:rPr/>
        <w:t>созидательного, нравственного опыта. Она служит важным ресурсом самоидентификации</w:t>
      </w:r>
      <w:r>
        <w:rPr>
          <w:spacing w:val="1"/>
        </w:rPr>
        <w:t xml:space="preserve"> </w:t>
      </w:r>
      <w:r>
        <w:rPr/>
        <w:t>личности в окружающем социуме, культурной среде от уровня семьи до уровня своей страны</w:t>
      </w:r>
      <w:r>
        <w:rPr>
          <w:spacing w:val="-57"/>
        </w:rPr>
        <w:t xml:space="preserve"> </w:t>
      </w:r>
      <w:r>
        <w:rPr/>
        <w:t>и мира в целом. История дает возможность познания и понимания человека и общества 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1"/>
        </w:rPr>
        <w:t xml:space="preserve"> </w:t>
      </w:r>
      <w:r>
        <w:rPr/>
        <w:t>прошлого, настоящего</w:t>
      </w:r>
      <w:r>
        <w:rPr>
          <w:spacing w:val="-1"/>
        </w:rPr>
        <w:t xml:space="preserve"> </w:t>
      </w:r>
      <w:r>
        <w:rPr/>
        <w:t>и будущего.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способного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самоидентификации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ориентиров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целом,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</w:t>
      </w:r>
      <w:r>
        <w:rPr>
          <w:spacing w:val="1"/>
        </w:rPr>
        <w:t xml:space="preserve"> </w:t>
      </w:r>
      <w:r>
        <w:rPr/>
        <w:t>применяющего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практике.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28"/>
        </w:rPr>
        <w:t xml:space="preserve"> </w:t>
      </w:r>
      <w:r>
        <w:rPr/>
        <w:t>места</w:t>
      </w:r>
      <w:r>
        <w:rPr>
          <w:spacing w:val="28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роли</w:t>
      </w:r>
      <w:r>
        <w:rPr>
          <w:spacing w:val="31"/>
        </w:rPr>
        <w:t xml:space="preserve"> </w:t>
      </w:r>
      <w:r>
        <w:rPr/>
        <w:t>современной</w:t>
      </w:r>
      <w:r>
        <w:rPr>
          <w:spacing w:val="29"/>
        </w:rPr>
        <w:t xml:space="preserve"> </w:t>
      </w:r>
      <w:r>
        <w:rPr/>
        <w:t>России</w:t>
      </w:r>
      <w:r>
        <w:rPr>
          <w:spacing w:val="29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мире,</w:t>
      </w:r>
      <w:r>
        <w:rPr>
          <w:spacing w:val="28"/>
        </w:rPr>
        <w:t xml:space="preserve"> </w:t>
      </w:r>
      <w:r>
        <w:rPr/>
        <w:t>важности</w:t>
      </w:r>
      <w:r>
        <w:rPr>
          <w:spacing w:val="30"/>
        </w:rPr>
        <w:t xml:space="preserve"> </w:t>
      </w:r>
      <w:r>
        <w:rPr/>
        <w:t>вклада</w:t>
      </w:r>
      <w:r>
        <w:rPr>
          <w:spacing w:val="29"/>
        </w:rPr>
        <w:t xml:space="preserve"> </w:t>
      </w:r>
      <w:r>
        <w:rPr/>
        <w:t>каждого</w:t>
      </w:r>
      <w:r>
        <w:rPr>
          <w:spacing w:val="29"/>
        </w:rPr>
        <w:t xml:space="preserve"> </w:t>
      </w:r>
      <w:r>
        <w:rPr/>
        <w:t>ее</w:t>
      </w:r>
      <w:r>
        <w:rPr>
          <w:spacing w:val="28"/>
        </w:rPr>
        <w:t xml:space="preserve"> </w:t>
      </w:r>
      <w:r>
        <w:rPr/>
        <w:t>народа,</w:t>
      </w:r>
      <w:r>
        <w:rPr>
          <w:spacing w:val="-57"/>
        </w:rPr>
        <w:t xml:space="preserve"> </w:t>
      </w:r>
      <w:r>
        <w:rPr/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по отношению</w:t>
      </w:r>
      <w:r>
        <w:rPr>
          <w:spacing w:val="-2"/>
        </w:rPr>
        <w:t xml:space="preserve"> </w:t>
      </w:r>
      <w:r>
        <w:rPr/>
        <w:t>к прошлому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настоящему</w:t>
      </w:r>
      <w:r>
        <w:rPr>
          <w:spacing w:val="-5"/>
        </w:rPr>
        <w:t xml:space="preserve"> </w:t>
      </w:r>
      <w:r>
        <w:rPr/>
        <w:t>Отечества.</w:t>
      </w:r>
    </w:p>
    <w:p>
      <w:pPr>
        <w:pStyle w:val="Style15"/>
        <w:spacing w:before="1" w:after="0"/>
        <w:rPr>
          <w:lang w:val="en-US"/>
        </w:rPr>
      </w:pPr>
      <w:r>
        <w:rPr/>
        <w:t>Задачами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являются:</w:t>
      </w:r>
    </w:p>
    <w:p>
      <w:pPr>
        <w:pStyle w:val="Style15"/>
        <w:spacing w:lineRule="auto" w:line="276" w:before="41" w:after="0"/>
        <w:ind w:left="1202" w:right="567" w:hanging="0"/>
        <w:rPr>
          <w:lang w:val="en-US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молодого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ориентиров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гражданской,</w:t>
      </w:r>
      <w:r>
        <w:rPr>
          <w:spacing w:val="1"/>
        </w:rPr>
        <w:t xml:space="preserve"> </w:t>
      </w:r>
      <w:r>
        <w:rPr/>
        <w:t>этнонациональной,</w:t>
      </w:r>
      <w:r>
        <w:rPr>
          <w:spacing w:val="1"/>
        </w:rPr>
        <w:t xml:space="preserve"> </w:t>
      </w:r>
      <w:r>
        <w:rPr/>
        <w:t>социальной,</w:t>
      </w:r>
      <w:r>
        <w:rPr>
          <w:spacing w:val="-1"/>
        </w:rPr>
        <w:t xml:space="preserve"> </w:t>
      </w:r>
      <w:r>
        <w:rPr/>
        <w:t>культурной самоидентификации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окружающем</w:t>
      </w:r>
      <w:r>
        <w:rPr>
          <w:spacing w:val="-2"/>
        </w:rPr>
        <w:t xml:space="preserve"> </w:t>
      </w:r>
      <w:r>
        <w:rPr/>
        <w:t>мире;</w:t>
      </w:r>
    </w:p>
    <w:p>
      <w:pPr>
        <w:pStyle w:val="Style15"/>
        <w:spacing w:lineRule="auto" w:line="276"/>
        <w:ind w:left="1202" w:right="573" w:hanging="0"/>
        <w:rPr>
          <w:lang w:val="en-US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особом</w:t>
      </w:r>
      <w:r>
        <w:rPr>
          <w:spacing w:val="1"/>
        </w:rPr>
        <w:t xml:space="preserve"> </w:t>
      </w:r>
      <w:r>
        <w:rPr/>
        <w:t>внимании</w:t>
      </w:r>
      <w:r>
        <w:rPr>
          <w:spacing w:val="-1"/>
        </w:rPr>
        <w:t xml:space="preserve"> </w:t>
      </w:r>
      <w:r>
        <w:rPr/>
        <w:t>к месту</w:t>
      </w:r>
      <w:r>
        <w:rPr>
          <w:spacing w:val="-6"/>
        </w:rPr>
        <w:t xml:space="preserve"> </w:t>
      </w:r>
      <w:r>
        <w:rPr/>
        <w:t>и роли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всемирно-историческом</w:t>
      </w:r>
      <w:r>
        <w:rPr>
          <w:spacing w:val="-2"/>
        </w:rPr>
        <w:t xml:space="preserve"> </w:t>
      </w:r>
      <w:r>
        <w:rPr/>
        <w:t>процессе;</w:t>
      </w:r>
    </w:p>
    <w:p>
      <w:pPr>
        <w:pStyle w:val="Style15"/>
        <w:spacing w:lineRule="auto" w:line="276"/>
        <w:ind w:left="1202" w:right="558" w:hanging="0"/>
        <w:rPr>
          <w:lang w:val="en-US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духе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Отечеству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многонациональному Российскому государству, в соответствии с идеями взаимопонимания,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духе</w:t>
      </w:r>
      <w:r>
        <w:rPr>
          <w:spacing w:val="1"/>
        </w:rPr>
        <w:t xml:space="preserve"> </w:t>
      </w:r>
      <w:r>
        <w:rPr/>
        <w:t>демократических</w:t>
      </w:r>
      <w:r>
        <w:rPr>
          <w:spacing w:val="6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Style15"/>
        <w:spacing w:lineRule="auto" w:line="276"/>
        <w:ind w:left="1202" w:right="566" w:hanging="0"/>
        <w:rPr>
          <w:lang w:val="en-US"/>
        </w:rPr>
      </w:pPr>
      <w:r>
        <w:rPr/>
        <w:t>развитие способностей обучающихся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явлениях</w:t>
      </w:r>
      <w:r>
        <w:rPr>
          <w:spacing w:val="1"/>
        </w:rPr>
        <w:t xml:space="preserve"> </w:t>
      </w:r>
      <w:r>
        <w:rPr/>
        <w:t>прошлого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настоящего,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принципом</w:t>
      </w:r>
      <w:r>
        <w:rPr>
          <w:spacing w:val="1"/>
        </w:rPr>
        <w:t xml:space="preserve"> </w:t>
      </w:r>
      <w:r>
        <w:rPr/>
        <w:t>историзма,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динамике,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взаимообусловленности;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внешкольной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поликультурном,</w:t>
      </w:r>
      <w:r>
        <w:rPr>
          <w:spacing w:val="1"/>
        </w:rPr>
        <w:t xml:space="preserve"> </w:t>
      </w:r>
      <w:r>
        <w:rPr/>
        <w:t>полиэтничном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-2"/>
        </w:rPr>
        <w:t xml:space="preserve"> </w:t>
      </w:r>
      <w:r>
        <w:rPr/>
        <w:t>обществе.</w:t>
      </w:r>
    </w:p>
    <w:p>
      <w:pPr>
        <w:pStyle w:val="Style15"/>
        <w:spacing w:lineRule="auto" w:line="276"/>
        <w:ind w:left="1202" w:right="564" w:hanging="0"/>
        <w:rPr>
          <w:lang w:val="en-US"/>
        </w:rPr>
      </w:pPr>
      <w:r>
        <w:rPr/>
        <w:t>Общее число часов, рекомендованных для изучения истории, - 340, в 5-9 классах по 2 часа в</w:t>
      </w:r>
      <w:r>
        <w:rPr>
          <w:spacing w:val="1"/>
        </w:rPr>
        <w:t xml:space="preserve"> </w:t>
      </w:r>
      <w:r>
        <w:rPr/>
        <w:t>неделю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34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неделях,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9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предусмотреть</w:t>
      </w:r>
      <w:r>
        <w:rPr>
          <w:spacing w:val="1"/>
        </w:rPr>
        <w:t xml:space="preserve"> </w:t>
      </w:r>
      <w:r>
        <w:rPr/>
        <w:t>17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2"/>
        </w:rPr>
        <w:t xml:space="preserve"> </w:t>
      </w:r>
      <w:r>
        <w:rPr/>
        <w:t>модуля</w:t>
      </w:r>
      <w:r>
        <w:rPr>
          <w:spacing w:val="4"/>
        </w:rPr>
        <w:t xml:space="preserve"> </w:t>
      </w:r>
      <w:r>
        <w:rPr/>
        <w:t>«Введение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новейшую</w:t>
      </w:r>
      <w:r>
        <w:rPr>
          <w:spacing w:val="-1"/>
        </w:rPr>
        <w:t xml:space="preserve"> </w:t>
      </w:r>
      <w:r>
        <w:rPr/>
        <w:t>историю России».</w:t>
      </w:r>
    </w:p>
    <w:p>
      <w:pPr>
        <w:sectPr>
          <w:footerReference w:type="default" r:id="rId21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70" w:hanging="0"/>
        <w:rPr>
          <w:lang w:val="en-US"/>
        </w:rPr>
      </w:pPr>
      <w:r>
        <w:rPr/>
        <w:t>Последовательность изучения тем в рамках программы по истории в пределах одного класса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-1"/>
        </w:rPr>
        <w:t xml:space="preserve"> </w:t>
      </w:r>
      <w:r>
        <w:rPr/>
        <w:t>варьироваться.</w:t>
      </w:r>
    </w:p>
    <w:p>
      <w:pPr>
        <w:pStyle w:val="Style15"/>
        <w:spacing w:before="65" w:after="0"/>
        <w:ind w:left="1202" w:right="562" w:hanging="0"/>
        <w:jc w:val="right"/>
        <w:rPr>
          <w:lang w:val="en-US"/>
        </w:rPr>
      </w:pPr>
      <w:r>
        <w:rPr/>
        <w:t>Таблица</w:t>
      </w:r>
      <w:r>
        <w:rPr>
          <w:spacing w:val="-2"/>
        </w:rPr>
        <w:t xml:space="preserve"> </w:t>
      </w:r>
      <w:r>
        <w:rPr/>
        <w:t>1</w:t>
      </w:r>
    </w:p>
    <w:p>
      <w:pPr>
        <w:pStyle w:val="Style15"/>
        <w:spacing w:before="10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76" w:before="90" w:after="0"/>
        <w:ind w:left="3989" w:right="2823" w:hanging="533"/>
        <w:jc w:val="left"/>
        <w:rPr>
          <w:lang w:val="en-US"/>
        </w:rPr>
      </w:pPr>
      <w:r>
        <w:rPr/>
        <w:t>Структура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последовательность</w:t>
      </w:r>
      <w:r>
        <w:rPr>
          <w:spacing w:val="-5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курсов</w:t>
      </w:r>
      <w:r>
        <w:rPr>
          <w:spacing w:val="-5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рамках</w:t>
      </w:r>
      <w:r>
        <w:rPr>
          <w:spacing w:val="3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3"/>
        </w:rPr>
        <w:t xml:space="preserve"> </w:t>
      </w:r>
      <w:r>
        <w:rPr/>
        <w:t>«История»</w:t>
      </w:r>
    </w:p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before="6" w:after="0"/>
        <w:ind w:left="0" w:hanging="0"/>
        <w:jc w:val="left"/>
        <w:rPr>
          <w:sz w:val="20"/>
        </w:rPr>
      </w:pPr>
      <w:r>
        <w:rPr>
          <w:sz w:val="20"/>
        </w:rPr>
      </w:r>
    </w:p>
    <w:tbl>
      <w:tblPr>
        <w:tblStyle w:val="TableNormal"/>
        <w:tblW w:w="9962" w:type="dxa"/>
        <w:jc w:val="left"/>
        <w:tblInd w:w="104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134"/>
        <w:gridCol w:w="6848"/>
        <w:gridCol w:w="1980"/>
      </w:tblGrid>
      <w:tr>
        <w:trPr>
          <w:trHeight w:val="1377" w:hRule="atLeast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5" w:after="0"/>
              <w:ind w:left="207" w:right="2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5" w:after="0"/>
              <w:ind w:left="15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Курсы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«История»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218" w:right="238" w:firstLine="17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</w:tr>
      <w:tr>
        <w:trPr>
          <w:trHeight w:val="707" w:hRule="atLeast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3280" w:right="126" w:hanging="312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Всеобщая история. История нового времени. Конец XV— XVII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802" w:right="8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</w:tr>
      <w:tr>
        <w:trPr>
          <w:trHeight w:val="1096" w:hRule="atLeast"/>
        </w:trPr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934" w:right="56" w:hanging="285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 России. Россия в XVI—XVII вв.: от великого княжества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царству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7" w:after="0"/>
              <w:ind w:left="802" w:right="8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</w:tr>
      <w:tr>
        <w:trPr>
          <w:trHeight w:val="464" w:hRule="atLeast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Всеобщая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история.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XVTII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802" w:right="8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</w:tr>
      <w:tr>
        <w:trPr>
          <w:trHeight w:val="949" w:hRule="atLeast"/>
        </w:trPr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8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2972" w:right="160" w:hanging="279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 России. Россия в конце XVII— XVIII вв.: от царства 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империи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34" w:right="79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</w:tr>
      <w:tr>
        <w:trPr>
          <w:trHeight w:val="1372" w:hRule="atLeast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0" w:righ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4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Всеобщая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история.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XX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before="41" w:after="0"/>
              <w:ind w:left="4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империя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XX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3" w:after="0"/>
              <w:ind w:left="834" w:right="79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</w:tr>
      <w:tr>
        <w:trPr>
          <w:trHeight w:val="479" w:hRule="atLeast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0" w:righ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4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«Введение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новейшую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34" w:right="79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</w:tr>
    </w:tbl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9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Style15"/>
        <w:jc w:val="left"/>
        <w:rPr>
          <w:lang w:val="en-US"/>
        </w:rPr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>
      <w:pPr>
        <w:pStyle w:val="Style15"/>
        <w:spacing w:lineRule="auto" w:line="276" w:before="41" w:after="0"/>
        <w:ind w:left="1202" w:right="3478" w:hanging="0"/>
        <w:jc w:val="left"/>
        <w:rPr>
          <w:lang w:val="en-US"/>
        </w:rPr>
      </w:pPr>
      <w:r>
        <w:rPr/>
        <w:t>Всеобщая история. История Нового времени. Конец XV - XVII в.</w:t>
      </w:r>
      <w:r>
        <w:rPr>
          <w:spacing w:val="-57"/>
        </w:rPr>
        <w:t xml:space="preserve"> </w:t>
      </w:r>
      <w:r>
        <w:rPr/>
        <w:t>Введение.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Понятие</w:t>
      </w:r>
      <w:r>
        <w:rPr>
          <w:spacing w:val="-3"/>
        </w:rPr>
        <w:t xml:space="preserve"> </w:t>
      </w:r>
      <w:r>
        <w:rPr/>
        <w:t>«Новое</w:t>
      </w:r>
      <w:r>
        <w:rPr>
          <w:spacing w:val="-5"/>
        </w:rPr>
        <w:t xml:space="preserve"> </w:t>
      </w:r>
      <w:r>
        <w:rPr/>
        <w:t>время».</w:t>
      </w:r>
      <w:r>
        <w:rPr>
          <w:spacing w:val="-1"/>
        </w:rPr>
        <w:t xml:space="preserve"> </w:t>
      </w:r>
      <w:r>
        <w:rPr/>
        <w:t>Хронологические</w:t>
      </w:r>
      <w:r>
        <w:rPr>
          <w:spacing w:val="-4"/>
        </w:rPr>
        <w:t xml:space="preserve"> </w:t>
      </w:r>
      <w:r>
        <w:rPr/>
        <w:t>рамки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периодизация</w:t>
      </w:r>
      <w:r>
        <w:rPr>
          <w:spacing w:val="-6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Нового</w:t>
      </w:r>
      <w:r>
        <w:rPr>
          <w:spacing w:val="-4"/>
        </w:rPr>
        <w:t xml:space="preserve"> </w:t>
      </w:r>
      <w:r>
        <w:rPr/>
        <w:t>времени.</w:t>
      </w:r>
      <w:r>
        <w:rPr>
          <w:spacing w:val="-57"/>
        </w:rPr>
        <w:t xml:space="preserve"> </w:t>
      </w:r>
      <w:r>
        <w:rPr/>
        <w:t>Великие</w:t>
      </w:r>
      <w:r>
        <w:rPr>
          <w:spacing w:val="-2"/>
        </w:rPr>
        <w:t xml:space="preserve"> </w:t>
      </w:r>
      <w:r>
        <w:rPr/>
        <w:t>географические</w:t>
      </w:r>
      <w:r>
        <w:rPr>
          <w:spacing w:val="-1"/>
        </w:rPr>
        <w:t xml:space="preserve"> </w:t>
      </w:r>
      <w:r>
        <w:rPr/>
        <w:t>открытия.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Предпосылки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открытий.</w:t>
      </w:r>
      <w:r>
        <w:rPr>
          <w:spacing w:val="1"/>
        </w:rPr>
        <w:t xml:space="preserve"> </w:t>
      </w:r>
      <w:r>
        <w:rPr/>
        <w:t>Поиски</w:t>
      </w:r>
      <w:r>
        <w:rPr>
          <w:spacing w:val="1"/>
        </w:rPr>
        <w:t xml:space="preserve"> </w:t>
      </w:r>
      <w:r>
        <w:rPr/>
        <w:t>европейцами</w:t>
      </w:r>
      <w:r>
        <w:rPr>
          <w:spacing w:val="1"/>
        </w:rPr>
        <w:t xml:space="preserve"> </w:t>
      </w:r>
      <w:r>
        <w:rPr/>
        <w:t>морских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страны Востока. Экспедиции Колумба. Тордесильясский договор 1494 г. Открытие Васко да</w:t>
      </w:r>
      <w:r>
        <w:rPr>
          <w:spacing w:val="1"/>
        </w:rPr>
        <w:t xml:space="preserve"> </w:t>
      </w:r>
      <w:r>
        <w:rPr/>
        <w:t>Гамой морского пути в Индию. Кругосветное плавание Магеллана. Плавания Тасмана и</w:t>
      </w:r>
      <w:r>
        <w:rPr>
          <w:spacing w:val="1"/>
        </w:rPr>
        <w:t xml:space="preserve"> </w:t>
      </w:r>
      <w:r>
        <w:rPr/>
        <w:t>открытие</w:t>
      </w:r>
      <w:r>
        <w:rPr>
          <w:spacing w:val="1"/>
        </w:rPr>
        <w:t xml:space="preserve"> </w:t>
      </w:r>
      <w:r>
        <w:rPr/>
        <w:t>Австралии.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1"/>
        </w:rPr>
        <w:t xml:space="preserve"> </w:t>
      </w:r>
      <w:r>
        <w:rPr/>
        <w:t>конкистадоров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Центральной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Америке</w:t>
      </w:r>
      <w:r>
        <w:rPr>
          <w:spacing w:val="1"/>
        </w:rPr>
        <w:t xml:space="preserve"> </w:t>
      </w:r>
      <w:r>
        <w:rPr/>
        <w:t>(Ф.</w:t>
      </w:r>
      <w:r>
        <w:rPr>
          <w:spacing w:val="1"/>
        </w:rPr>
        <w:t xml:space="preserve"> </w:t>
      </w:r>
      <w:r>
        <w:rPr/>
        <w:t>Кортес, Ф. Писарро). Европейцы в Северной Америке. Поиски северо-восточного морского</w:t>
      </w:r>
      <w:r>
        <w:rPr>
          <w:spacing w:val="1"/>
        </w:rPr>
        <w:t xml:space="preserve"> </w:t>
      </w:r>
      <w:r>
        <w:rPr/>
        <w:t>пути в Китай и Индию. Политические, экономические и культурные последствия Великих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открытий конца</w:t>
      </w:r>
      <w:r>
        <w:rPr>
          <w:spacing w:val="2"/>
        </w:rPr>
        <w:t xml:space="preserve"> </w:t>
      </w:r>
      <w:r>
        <w:rPr/>
        <w:t>XV-XVI</w:t>
      </w:r>
      <w:r>
        <w:rPr>
          <w:spacing w:val="-3"/>
        </w:rPr>
        <w:t xml:space="preserve"> </w:t>
      </w:r>
      <w:r>
        <w:rPr/>
        <w:t>в.</w:t>
      </w:r>
    </w:p>
    <w:p>
      <w:pPr>
        <w:pStyle w:val="Style15"/>
        <w:rPr>
          <w:lang w:val="en-US"/>
        </w:rPr>
      </w:pPr>
      <w:r>
        <w:rPr/>
        <w:t>Изменения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европейском</w:t>
      </w:r>
      <w:r>
        <w:rPr>
          <w:spacing w:val="-3"/>
        </w:rPr>
        <w:t xml:space="preserve"> </w:t>
      </w:r>
      <w:r>
        <w:rPr/>
        <w:t>обществе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XVI-XVII</w:t>
      </w:r>
      <w:r>
        <w:rPr>
          <w:spacing w:val="-3"/>
        </w:rPr>
        <w:t xml:space="preserve"> </w:t>
      </w:r>
      <w:r>
        <w:rPr/>
        <w:t>вв.</w:t>
      </w:r>
    </w:p>
    <w:p>
      <w:pPr>
        <w:sectPr>
          <w:footerReference w:type="default" r:id="rId21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7" w:after="0"/>
        <w:ind w:left="1202" w:right="567" w:hanging="0"/>
        <w:rPr>
          <w:lang w:val="en-US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техники,</w:t>
      </w:r>
      <w:r>
        <w:rPr>
          <w:spacing w:val="1"/>
        </w:rPr>
        <w:t xml:space="preserve"> </w:t>
      </w:r>
      <w:r>
        <w:rPr/>
        <w:t>горного</w:t>
      </w:r>
      <w:r>
        <w:rPr>
          <w:spacing w:val="1"/>
        </w:rPr>
        <w:t xml:space="preserve"> </w:t>
      </w:r>
      <w:r>
        <w:rPr/>
        <w:t>дела,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металлов.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мануфактур.</w:t>
      </w:r>
      <w:r>
        <w:rPr>
          <w:spacing w:val="-57"/>
        </w:rPr>
        <w:t xml:space="preserve"> </w:t>
      </w:r>
      <w:r>
        <w:rPr/>
        <w:t>Возникновение</w:t>
      </w:r>
      <w:r>
        <w:rPr>
          <w:spacing w:val="21"/>
        </w:rPr>
        <w:t xml:space="preserve"> </w:t>
      </w:r>
      <w:r>
        <w:rPr/>
        <w:t>капиталистических</w:t>
      </w:r>
      <w:r>
        <w:rPr>
          <w:spacing w:val="23"/>
        </w:rPr>
        <w:t xml:space="preserve"> </w:t>
      </w:r>
      <w:r>
        <w:rPr/>
        <w:t>отношений.</w:t>
      </w:r>
      <w:r>
        <w:rPr>
          <w:spacing w:val="22"/>
        </w:rPr>
        <w:t xml:space="preserve"> </w:t>
      </w:r>
      <w:r>
        <w:rPr/>
        <w:t>Распространение</w:t>
      </w:r>
      <w:r>
        <w:rPr>
          <w:spacing w:val="21"/>
        </w:rPr>
        <w:t xml:space="preserve"> </w:t>
      </w:r>
      <w:r>
        <w:rPr/>
        <w:t>наемного</w:t>
      </w:r>
      <w:r>
        <w:rPr>
          <w:spacing w:val="22"/>
        </w:rPr>
        <w:t xml:space="preserve"> </w:t>
      </w:r>
      <w:r>
        <w:rPr/>
        <w:t>труда</w:t>
      </w:r>
      <w:r>
        <w:rPr>
          <w:spacing w:val="23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деревне.</w:t>
      </w:r>
    </w:p>
    <w:p>
      <w:pPr>
        <w:pStyle w:val="Style15"/>
        <w:spacing w:lineRule="auto" w:line="276" w:before="65" w:after="0"/>
        <w:ind w:left="1202" w:right="561" w:hanging="0"/>
        <w:rPr>
          <w:lang w:val="en-US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69">
                <wp:simplePos x="0" y="0"/>
                <wp:positionH relativeFrom="page">
                  <wp:posOffset>1005840</wp:posOffset>
                </wp:positionH>
                <wp:positionV relativeFrom="paragraph">
                  <wp:posOffset>447040</wp:posOffset>
                </wp:positionV>
                <wp:extent cx="6271895" cy="5883910"/>
                <wp:effectExtent l="0" t="0" r="0" b="0"/>
                <wp:wrapNone/>
                <wp:docPr id="2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00" cy="5883120"/>
                          <a:chOff x="1005840" y="447120"/>
                          <a:chExt cx="6271200" cy="58831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271200" cy="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21" h="19">
                                <a:moveTo>
                                  <a:pt x="17420" y="0"/>
                                </a:moveTo>
                                <a:lnTo>
                                  <a:pt x="17402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lnTo>
                                  <a:pt x="17402" y="18"/>
                                </a:lnTo>
                                <a:lnTo>
                                  <a:pt x="17420" y="18"/>
                                </a:lnTo>
                                <a:lnTo>
                                  <a:pt x="1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40" y="6480"/>
                            <a:ext cx="0" cy="565668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760"/>
                            <a:ext cx="6271200" cy="5877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21" h="16327">
                                <a:moveTo>
                                  <a:pt x="18" y="15712"/>
                                </a:moveTo>
                                <a:lnTo>
                                  <a:pt x="0" y="15712"/>
                                </a:lnTo>
                                <a:lnTo>
                                  <a:pt x="0" y="16308"/>
                                </a:lnTo>
                                <a:lnTo>
                                  <a:pt x="18" y="16308"/>
                                </a:lnTo>
                                <a:lnTo>
                                  <a:pt x="18" y="15712"/>
                                </a:lnTo>
                                <a:moveTo>
                                  <a:pt x="17420" y="16308"/>
                                </a:moveTo>
                                <a:lnTo>
                                  <a:pt x="17402" y="16308"/>
                                </a:lnTo>
                                <a:lnTo>
                                  <a:pt x="17402" y="16308"/>
                                </a:lnTo>
                                <a:lnTo>
                                  <a:pt x="18" y="16308"/>
                                </a:lnTo>
                                <a:lnTo>
                                  <a:pt x="0" y="16308"/>
                                </a:lnTo>
                                <a:lnTo>
                                  <a:pt x="0" y="16326"/>
                                </a:lnTo>
                                <a:lnTo>
                                  <a:pt x="18" y="16326"/>
                                </a:lnTo>
                                <a:lnTo>
                                  <a:pt x="17402" y="16326"/>
                                </a:lnTo>
                                <a:lnTo>
                                  <a:pt x="17402" y="16326"/>
                                </a:lnTo>
                                <a:lnTo>
                                  <a:pt x="17420" y="16326"/>
                                </a:lnTo>
                                <a:lnTo>
                                  <a:pt x="17420" y="16308"/>
                                </a:lnTo>
                                <a:moveTo>
                                  <a:pt x="17420" y="15153"/>
                                </a:moveTo>
                                <a:lnTo>
                                  <a:pt x="17402" y="15153"/>
                                </a:lnTo>
                                <a:lnTo>
                                  <a:pt x="17402" y="15712"/>
                                </a:lnTo>
                                <a:lnTo>
                                  <a:pt x="17402" y="16308"/>
                                </a:lnTo>
                                <a:lnTo>
                                  <a:pt x="17420" y="16308"/>
                                </a:lnTo>
                                <a:lnTo>
                                  <a:pt x="17420" y="15712"/>
                                </a:lnTo>
                                <a:lnTo>
                                  <a:pt x="17420" y="15153"/>
                                </a:lnTo>
                                <a:moveTo>
                                  <a:pt x="17420" y="14035"/>
                                </a:moveTo>
                                <a:lnTo>
                                  <a:pt x="17402" y="14035"/>
                                </a:lnTo>
                                <a:lnTo>
                                  <a:pt x="17402" y="14594"/>
                                </a:lnTo>
                                <a:lnTo>
                                  <a:pt x="17402" y="15153"/>
                                </a:lnTo>
                                <a:lnTo>
                                  <a:pt x="17420" y="15153"/>
                                </a:lnTo>
                                <a:lnTo>
                                  <a:pt x="17420" y="14594"/>
                                </a:lnTo>
                                <a:lnTo>
                                  <a:pt x="17420" y="14035"/>
                                </a:lnTo>
                                <a:moveTo>
                                  <a:pt x="17420" y="12354"/>
                                </a:moveTo>
                                <a:lnTo>
                                  <a:pt x="17402" y="12354"/>
                                </a:lnTo>
                                <a:lnTo>
                                  <a:pt x="17402" y="12913"/>
                                </a:lnTo>
                                <a:lnTo>
                                  <a:pt x="17402" y="13472"/>
                                </a:lnTo>
                                <a:lnTo>
                                  <a:pt x="17402" y="14035"/>
                                </a:lnTo>
                                <a:lnTo>
                                  <a:pt x="17420" y="14035"/>
                                </a:lnTo>
                                <a:lnTo>
                                  <a:pt x="17420" y="13472"/>
                                </a:lnTo>
                                <a:lnTo>
                                  <a:pt x="17420" y="12913"/>
                                </a:lnTo>
                                <a:lnTo>
                                  <a:pt x="17420" y="12354"/>
                                </a:lnTo>
                                <a:moveTo>
                                  <a:pt x="17420" y="10114"/>
                                </a:moveTo>
                                <a:lnTo>
                                  <a:pt x="17402" y="10114"/>
                                </a:lnTo>
                                <a:lnTo>
                                  <a:pt x="17402" y="10673"/>
                                </a:lnTo>
                                <a:lnTo>
                                  <a:pt x="17402" y="11232"/>
                                </a:lnTo>
                                <a:lnTo>
                                  <a:pt x="17402" y="11795"/>
                                </a:lnTo>
                                <a:lnTo>
                                  <a:pt x="17402" y="11795"/>
                                </a:lnTo>
                                <a:lnTo>
                                  <a:pt x="17402" y="12354"/>
                                </a:lnTo>
                                <a:lnTo>
                                  <a:pt x="17420" y="12354"/>
                                </a:lnTo>
                                <a:lnTo>
                                  <a:pt x="17420" y="11795"/>
                                </a:lnTo>
                                <a:lnTo>
                                  <a:pt x="17420" y="11795"/>
                                </a:lnTo>
                                <a:lnTo>
                                  <a:pt x="17420" y="11232"/>
                                </a:lnTo>
                                <a:lnTo>
                                  <a:pt x="17420" y="10673"/>
                                </a:lnTo>
                                <a:lnTo>
                                  <a:pt x="17420" y="10114"/>
                                </a:lnTo>
                                <a:moveTo>
                                  <a:pt x="17420" y="5635"/>
                                </a:moveTo>
                                <a:lnTo>
                                  <a:pt x="17402" y="5635"/>
                                </a:lnTo>
                                <a:lnTo>
                                  <a:pt x="17402" y="6195"/>
                                </a:lnTo>
                                <a:lnTo>
                                  <a:pt x="17402" y="6754"/>
                                </a:lnTo>
                                <a:lnTo>
                                  <a:pt x="17402" y="7316"/>
                                </a:lnTo>
                                <a:lnTo>
                                  <a:pt x="17402" y="7875"/>
                                </a:lnTo>
                                <a:lnTo>
                                  <a:pt x="17402" y="8435"/>
                                </a:lnTo>
                                <a:lnTo>
                                  <a:pt x="17402" y="8992"/>
                                </a:lnTo>
                                <a:lnTo>
                                  <a:pt x="17402" y="9556"/>
                                </a:lnTo>
                                <a:lnTo>
                                  <a:pt x="17402" y="10114"/>
                                </a:lnTo>
                                <a:lnTo>
                                  <a:pt x="17420" y="10114"/>
                                </a:lnTo>
                                <a:lnTo>
                                  <a:pt x="17420" y="9556"/>
                                </a:lnTo>
                                <a:lnTo>
                                  <a:pt x="17420" y="8992"/>
                                </a:lnTo>
                                <a:lnTo>
                                  <a:pt x="17420" y="8435"/>
                                </a:lnTo>
                                <a:lnTo>
                                  <a:pt x="17420" y="7875"/>
                                </a:lnTo>
                                <a:lnTo>
                                  <a:pt x="17420" y="7316"/>
                                </a:lnTo>
                                <a:lnTo>
                                  <a:pt x="17420" y="6754"/>
                                </a:lnTo>
                                <a:lnTo>
                                  <a:pt x="17420" y="6195"/>
                                </a:lnTo>
                                <a:lnTo>
                                  <a:pt x="17420" y="5635"/>
                                </a:lnTo>
                                <a:moveTo>
                                  <a:pt x="17420" y="0"/>
                                </a:moveTo>
                                <a:lnTo>
                                  <a:pt x="17402" y="0"/>
                                </a:lnTo>
                                <a:lnTo>
                                  <a:pt x="17402" y="598"/>
                                </a:lnTo>
                                <a:lnTo>
                                  <a:pt x="17402" y="1155"/>
                                </a:lnTo>
                                <a:lnTo>
                                  <a:pt x="17402" y="1714"/>
                                </a:lnTo>
                                <a:lnTo>
                                  <a:pt x="17402" y="2277"/>
                                </a:lnTo>
                                <a:lnTo>
                                  <a:pt x="17402" y="2836"/>
                                </a:lnTo>
                                <a:lnTo>
                                  <a:pt x="17402" y="3395"/>
                                </a:lnTo>
                                <a:lnTo>
                                  <a:pt x="17402" y="3955"/>
                                </a:lnTo>
                                <a:lnTo>
                                  <a:pt x="17402" y="4514"/>
                                </a:lnTo>
                                <a:lnTo>
                                  <a:pt x="17402" y="5076"/>
                                </a:lnTo>
                                <a:lnTo>
                                  <a:pt x="17402" y="5635"/>
                                </a:lnTo>
                                <a:lnTo>
                                  <a:pt x="17420" y="5635"/>
                                </a:lnTo>
                                <a:lnTo>
                                  <a:pt x="17420" y="5076"/>
                                </a:lnTo>
                                <a:lnTo>
                                  <a:pt x="17420" y="4514"/>
                                </a:lnTo>
                                <a:lnTo>
                                  <a:pt x="17420" y="3955"/>
                                </a:lnTo>
                                <a:lnTo>
                                  <a:pt x="17420" y="3395"/>
                                </a:lnTo>
                                <a:lnTo>
                                  <a:pt x="17420" y="2836"/>
                                </a:lnTo>
                                <a:lnTo>
                                  <a:pt x="17420" y="2277"/>
                                </a:lnTo>
                                <a:lnTo>
                                  <a:pt x="17420" y="1714"/>
                                </a:lnTo>
                                <a:lnTo>
                                  <a:pt x="17420" y="1155"/>
                                </a:lnTo>
                                <a:lnTo>
                                  <a:pt x="17420" y="598"/>
                                </a:lnTo>
                                <a:lnTo>
                                  <a:pt x="1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9.2pt;margin-top:35.2pt;width:493.75pt;height:463.2pt" coordorigin="1584,704" coordsize="9875,9264">
                <v:shape id="shape_0" coordsize="17421,19" path="m17420,0l17402,0l18,0l0,0l0,18l18,18l17402,18l17420,18l17420,0e" fillcolor="black" stroked="f" o:allowincell="f" style="position:absolute;left:1584;top:704;width:9875;height:9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line id="shape_0" from="1589,714" to="1589,9621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shape id="shape_0" coordsize="17421,16327" path="m18,15712l0,15712l0,16308l18,16308l18,15712xm17420,16308l17402,16308l17402,16308l18,16308l0,16308l0,16326l18,16326l17402,16326l17402,16326l17420,16326l17420,16308xm17420,15153l17402,15153l17402,15712l17402,16308l17420,16308l17420,15712l17420,15153xm17420,14035l17402,14035l17402,14594l17402,15153l17420,15153l17420,14594l17420,14035xm17420,12354l17402,12354l17402,12913l17402,13472l17402,14035l17420,14035l17420,13472l17420,12913l17420,12354xm17420,10114l17402,10114l17402,10673l17402,11232l17402,11795l17402,11795l17402,12354l17420,12354l17420,11795l17420,11795l17420,11232l17420,10673l17420,10114xm17420,5635l17402,5635l17402,6195l17402,6754l17402,7316l17402,7875l17402,8435l17402,8992l17402,9556l17402,10114l17420,10114l17420,9556l17420,8992l17420,8435l17420,7875l17420,7316l17420,6754l17420,6195l17420,5635xm17420,0l17402,0l17402,598l17402,1155l17402,1714l17402,2277l17402,2836l17402,3395l17402,3955l17402,4514l17402,5076l17402,5635l17420,5635l17420,5076l17420,4514l17420,3955l17420,3395l17420,2836l17420,2277l17420,1714l17420,1155l17420,598l17420,0xe" fillcolor="black" stroked="f" o:allowincell="f" style="position:absolute;left:1584;top:713;width:9875;height:925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Расширение внутреннего и мирового рынков. Изменения в сословной структуре общества,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-4"/>
        </w:rPr>
        <w:t xml:space="preserve"> </w:t>
      </w:r>
      <w:r>
        <w:rPr/>
        <w:t>новых</w:t>
      </w:r>
      <w:r>
        <w:rPr>
          <w:spacing w:val="-1"/>
        </w:rPr>
        <w:t xml:space="preserve"> </w:t>
      </w:r>
      <w:r>
        <w:rPr/>
        <w:t>социальных групп.</w:t>
      </w:r>
      <w:r>
        <w:rPr>
          <w:spacing w:val="-3"/>
        </w:rPr>
        <w:t xml:space="preserve"> </w:t>
      </w:r>
      <w:r>
        <w:rPr/>
        <w:t>Повседневнаяжизнь</w:t>
      </w:r>
      <w:r>
        <w:rPr>
          <w:spacing w:val="-3"/>
        </w:rPr>
        <w:t xml:space="preserve"> </w:t>
      </w:r>
      <w:r>
        <w:rPr/>
        <w:t>обитателей</w:t>
      </w:r>
      <w:r>
        <w:rPr>
          <w:spacing w:val="-2"/>
        </w:rPr>
        <w:t xml:space="preserve"> </w:t>
      </w:r>
      <w:r>
        <w:rPr/>
        <w:t>городов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деревень.</w:t>
      </w:r>
    </w:p>
    <w:p>
      <w:pPr>
        <w:pStyle w:val="Style15"/>
        <w:spacing w:before="31" w:after="0"/>
        <w:rPr>
          <w:lang w:val="en-US"/>
        </w:rPr>
      </w:pPr>
      <w:r>
        <w:rPr/>
        <w:t>Реформация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контрреформация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Европе.</w:t>
      </w:r>
    </w:p>
    <w:p>
      <w:pPr>
        <w:pStyle w:val="Style15"/>
        <w:spacing w:lineRule="auto" w:line="276" w:before="41" w:after="0"/>
        <w:ind w:left="1202" w:right="564" w:hanging="0"/>
        <w:rPr>
          <w:lang w:val="en-US"/>
        </w:rPr>
      </w:pPr>
      <w:r>
        <w:rPr/>
        <w:t>Причины</w:t>
      </w:r>
      <w:r>
        <w:rPr>
          <w:spacing w:val="1"/>
        </w:rPr>
        <w:t xml:space="preserve"> </w:t>
      </w:r>
      <w:r>
        <w:rPr/>
        <w:t>Реформации.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Реформации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Германии;</w:t>
      </w:r>
      <w:r>
        <w:rPr>
          <w:spacing w:val="1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Лютер.</w:t>
      </w:r>
      <w:r>
        <w:rPr>
          <w:spacing w:val="1"/>
        </w:rPr>
        <w:t xml:space="preserve"> </w:t>
      </w:r>
      <w:r>
        <w:rPr/>
        <w:t>Развертывание</w:t>
      </w:r>
      <w:r>
        <w:rPr>
          <w:spacing w:val="1"/>
        </w:rPr>
        <w:t xml:space="preserve"> </w:t>
      </w:r>
      <w:r>
        <w:rPr/>
        <w:t>Реформации и Крестьянская война в Германии. Распространение протестантизма в Европе.</w:t>
      </w:r>
      <w:r>
        <w:rPr>
          <w:spacing w:val="1"/>
        </w:rPr>
        <w:t xml:space="preserve"> </w:t>
      </w:r>
      <w:r>
        <w:rPr/>
        <w:t>Кальвинизм.</w:t>
      </w:r>
      <w:r>
        <w:rPr>
          <w:spacing w:val="1"/>
        </w:rPr>
        <w:t xml:space="preserve"> </w:t>
      </w:r>
      <w:r>
        <w:rPr/>
        <w:t>Религиозные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католической</w:t>
      </w:r>
      <w:r>
        <w:rPr>
          <w:spacing w:val="1"/>
        </w:rPr>
        <w:t xml:space="preserve"> </w:t>
      </w:r>
      <w:r>
        <w:rPr/>
        <w:t>церкви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реформационного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-1"/>
        </w:rPr>
        <w:t xml:space="preserve"> </w:t>
      </w:r>
      <w:r>
        <w:rPr/>
        <w:t>Контрреформация. Инквизиция.</w:t>
      </w:r>
    </w:p>
    <w:p>
      <w:pPr>
        <w:pStyle w:val="Style15"/>
        <w:rPr>
          <w:lang w:val="en-US"/>
        </w:rPr>
      </w:pPr>
      <w:r>
        <w:rPr/>
        <w:t>Государства</w:t>
      </w:r>
      <w:r>
        <w:rPr>
          <w:spacing w:val="-3"/>
        </w:rPr>
        <w:t xml:space="preserve"> </w:t>
      </w:r>
      <w:r>
        <w:rPr/>
        <w:t>Европы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XVI-XVII</w:t>
      </w:r>
      <w:r>
        <w:rPr>
          <w:spacing w:val="-5"/>
        </w:rPr>
        <w:t xml:space="preserve"> </w:t>
      </w:r>
      <w:r>
        <w:rPr/>
        <w:t>вв.</w:t>
      </w:r>
    </w:p>
    <w:p>
      <w:pPr>
        <w:pStyle w:val="Style15"/>
        <w:spacing w:lineRule="auto" w:line="276" w:before="40" w:after="0"/>
        <w:ind w:left="1202" w:right="560" w:hanging="0"/>
        <w:rPr>
          <w:lang w:val="en-US"/>
        </w:rPr>
      </w:pPr>
      <w:r>
        <w:rPr/>
        <w:t>Абсолютизм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сословное</w:t>
      </w:r>
      <w:r>
        <w:rPr>
          <w:spacing w:val="1"/>
        </w:rPr>
        <w:t xml:space="preserve"> </w:t>
      </w:r>
      <w:r>
        <w:rPr/>
        <w:t>представительство.</w:t>
      </w:r>
      <w:r>
        <w:rPr>
          <w:spacing w:val="1"/>
        </w:rPr>
        <w:t xml:space="preserve"> </w:t>
      </w:r>
      <w:r>
        <w:rPr/>
        <w:t>Преодоление</w:t>
      </w:r>
      <w:r>
        <w:rPr>
          <w:spacing w:val="1"/>
        </w:rPr>
        <w:t xml:space="preserve"> </w:t>
      </w:r>
      <w:r>
        <w:rPr/>
        <w:t>раздробленности.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колониальные</w:t>
      </w:r>
      <w:r>
        <w:rPr>
          <w:spacing w:val="-3"/>
        </w:rPr>
        <w:t xml:space="preserve"> </w:t>
      </w:r>
      <w:r>
        <w:rPr/>
        <w:t>владения.</w:t>
      </w:r>
      <w:r>
        <w:rPr>
          <w:spacing w:val="-1"/>
        </w:rPr>
        <w:t xml:space="preserve"> </w:t>
      </w:r>
      <w:r>
        <w:rPr/>
        <w:t>Начало</w:t>
      </w:r>
      <w:r>
        <w:rPr>
          <w:spacing w:val="-2"/>
        </w:rPr>
        <w:t xml:space="preserve"> </w:t>
      </w:r>
      <w:r>
        <w:rPr/>
        <w:t>формирования колониальных</w:t>
      </w:r>
      <w:r>
        <w:rPr>
          <w:spacing w:val="1"/>
        </w:rPr>
        <w:t xml:space="preserve"> </w:t>
      </w:r>
      <w:r>
        <w:rPr/>
        <w:t>империй.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Испания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властью</w:t>
      </w:r>
      <w:r>
        <w:rPr>
          <w:spacing w:val="1"/>
        </w:rPr>
        <w:t xml:space="preserve"> </w:t>
      </w:r>
      <w:r>
        <w:rPr/>
        <w:t>потомков</w:t>
      </w:r>
      <w:r>
        <w:rPr>
          <w:spacing w:val="1"/>
        </w:rPr>
        <w:t xml:space="preserve"> </w:t>
      </w:r>
      <w:r>
        <w:rPr/>
        <w:t>католических</w:t>
      </w:r>
      <w:r>
        <w:rPr>
          <w:spacing w:val="1"/>
        </w:rPr>
        <w:t xml:space="preserve"> </w:t>
      </w:r>
      <w:r>
        <w:rPr/>
        <w:t>королей.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-57"/>
        </w:rPr>
        <w:t xml:space="preserve"> </w:t>
      </w:r>
      <w:r>
        <w:rPr/>
        <w:t>испанских</w:t>
      </w:r>
      <w:r>
        <w:rPr>
          <w:spacing w:val="1"/>
        </w:rPr>
        <w:t xml:space="preserve"> </w:t>
      </w:r>
      <w:r>
        <w:rPr/>
        <w:t>Габсбургов.</w:t>
      </w:r>
      <w:r>
        <w:rPr>
          <w:spacing w:val="1"/>
        </w:rPr>
        <w:t xml:space="preserve"> </w:t>
      </w:r>
      <w:r>
        <w:rPr/>
        <w:t>Национально-освободительное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Нидерландах: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борьбы. Итоги</w:t>
      </w:r>
      <w:r>
        <w:rPr>
          <w:spacing w:val="-1"/>
        </w:rPr>
        <w:t xml:space="preserve"> </w:t>
      </w:r>
      <w:r>
        <w:rPr/>
        <w:t>и значение</w:t>
      </w:r>
      <w:r>
        <w:rPr>
          <w:spacing w:val="-2"/>
        </w:rPr>
        <w:t xml:space="preserve"> </w:t>
      </w:r>
      <w:r>
        <w:rPr/>
        <w:t>Нидерландской революции.</w:t>
      </w:r>
    </w:p>
    <w:p>
      <w:pPr>
        <w:pStyle w:val="Style15"/>
        <w:spacing w:lineRule="auto" w:line="276" w:before="1" w:after="0"/>
        <w:ind w:left="1202" w:right="569" w:hanging="0"/>
        <w:rPr>
          <w:lang w:val="en-US"/>
        </w:rPr>
      </w:pPr>
      <w:r>
        <w:rPr/>
        <w:t>Франция: путь к абсолютизму. Королевская власть и централизация управления страной.</w:t>
      </w:r>
      <w:r>
        <w:rPr>
          <w:spacing w:val="1"/>
        </w:rPr>
        <w:t xml:space="preserve"> </w:t>
      </w:r>
      <w:r>
        <w:rPr/>
        <w:t>Католики</w:t>
      </w:r>
      <w:r>
        <w:rPr>
          <w:spacing w:val="9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гугеноты.</w:t>
      </w:r>
      <w:r>
        <w:rPr>
          <w:spacing w:val="12"/>
        </w:rPr>
        <w:t xml:space="preserve"> </w:t>
      </w:r>
      <w:r>
        <w:rPr/>
        <w:t>Религиозные</w:t>
      </w:r>
      <w:r>
        <w:rPr>
          <w:spacing w:val="7"/>
        </w:rPr>
        <w:t xml:space="preserve"> </w:t>
      </w:r>
      <w:r>
        <w:rPr/>
        <w:t>войны.</w:t>
      </w:r>
      <w:r>
        <w:rPr>
          <w:spacing w:val="8"/>
        </w:rPr>
        <w:t xml:space="preserve"> </w:t>
      </w:r>
      <w:r>
        <w:rPr/>
        <w:t>Генрих</w:t>
      </w:r>
      <w:r>
        <w:rPr>
          <w:spacing w:val="13"/>
        </w:rPr>
        <w:t xml:space="preserve"> </w:t>
      </w:r>
      <w:r>
        <w:rPr/>
        <w:t>IV.</w:t>
      </w:r>
      <w:r>
        <w:rPr>
          <w:spacing w:val="8"/>
        </w:rPr>
        <w:t xml:space="preserve"> </w:t>
      </w:r>
      <w:r>
        <w:rPr/>
        <w:t>Нантский</w:t>
      </w:r>
      <w:r>
        <w:rPr>
          <w:spacing w:val="9"/>
        </w:rPr>
        <w:t xml:space="preserve"> </w:t>
      </w:r>
      <w:r>
        <w:rPr/>
        <w:t>эдикт</w:t>
      </w:r>
      <w:r>
        <w:rPr>
          <w:spacing w:val="10"/>
        </w:rPr>
        <w:t xml:space="preserve"> </w:t>
      </w:r>
      <w:r>
        <w:rPr/>
        <w:t>1598</w:t>
      </w:r>
      <w:r>
        <w:rPr>
          <w:spacing w:val="8"/>
        </w:rPr>
        <w:t xml:space="preserve"> </w:t>
      </w:r>
      <w:r>
        <w:rPr/>
        <w:t>г.</w:t>
      </w:r>
      <w:r>
        <w:rPr>
          <w:spacing w:val="9"/>
        </w:rPr>
        <w:t xml:space="preserve"> </w:t>
      </w:r>
      <w:r>
        <w:rPr/>
        <w:t>Людовик</w:t>
      </w:r>
      <w:r>
        <w:rPr>
          <w:spacing w:val="9"/>
        </w:rPr>
        <w:t xml:space="preserve"> </w:t>
      </w:r>
      <w:r>
        <w:rPr/>
        <w:t>XIII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кардинал</w:t>
      </w:r>
      <w:r>
        <w:rPr>
          <w:spacing w:val="-2"/>
        </w:rPr>
        <w:t xml:space="preserve"> </w:t>
      </w:r>
      <w:r>
        <w:rPr/>
        <w:t>Ришелье.</w:t>
      </w:r>
      <w:r>
        <w:rPr>
          <w:spacing w:val="-1"/>
        </w:rPr>
        <w:t xml:space="preserve"> </w:t>
      </w:r>
      <w:r>
        <w:rPr/>
        <w:t>Фронда. Французский</w:t>
      </w:r>
      <w:r>
        <w:rPr>
          <w:spacing w:val="-1"/>
        </w:rPr>
        <w:t xml:space="preserve"> </w:t>
      </w:r>
      <w:r>
        <w:rPr/>
        <w:t>абсолютизм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Людовике</w:t>
      </w:r>
      <w:r>
        <w:rPr>
          <w:spacing w:val="-1"/>
        </w:rPr>
        <w:t xml:space="preserve"> </w:t>
      </w:r>
      <w:r>
        <w:rPr/>
        <w:t>XIV.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Англия.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капиталистического</w:t>
      </w:r>
      <w:r>
        <w:rPr>
          <w:spacing w:val="1"/>
        </w:rPr>
        <w:t xml:space="preserve"> </w:t>
      </w:r>
      <w:r>
        <w:rPr/>
        <w:t>предпринимательства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деревнях.</w:t>
      </w:r>
      <w:r>
        <w:rPr>
          <w:spacing w:val="1"/>
        </w:rPr>
        <w:t xml:space="preserve"> </w:t>
      </w:r>
      <w:r>
        <w:rPr/>
        <w:t>Огораживания. Укрепление королевской власти при Тюдорах. Генрих VIII и королевская</w:t>
      </w:r>
      <w:r>
        <w:rPr>
          <w:spacing w:val="1"/>
        </w:rPr>
        <w:t xml:space="preserve"> </w:t>
      </w:r>
      <w:r>
        <w:rPr/>
        <w:t>реформация.</w:t>
      </w:r>
      <w:r>
        <w:rPr>
          <w:spacing w:val="3"/>
        </w:rPr>
        <w:t xml:space="preserve"> </w:t>
      </w:r>
      <w:r>
        <w:rPr/>
        <w:t>«Золотой век»</w:t>
      </w:r>
      <w:r>
        <w:rPr>
          <w:spacing w:val="-8"/>
        </w:rPr>
        <w:t xml:space="preserve"> </w:t>
      </w:r>
      <w:r>
        <w:rPr/>
        <w:t>Елизаветы</w:t>
      </w:r>
      <w:r>
        <w:rPr>
          <w:spacing w:val="2"/>
        </w:rPr>
        <w:t xml:space="preserve"> </w:t>
      </w:r>
      <w:r>
        <w:rPr/>
        <w:t>I.</w:t>
      </w:r>
    </w:p>
    <w:p>
      <w:pPr>
        <w:pStyle w:val="Style15"/>
        <w:spacing w:lineRule="auto" w:line="276" w:before="1" w:after="0"/>
        <w:ind w:left="1202" w:right="567" w:hanging="0"/>
        <w:rPr>
          <w:lang w:val="en-US"/>
        </w:rPr>
      </w:pPr>
      <w:r>
        <w:rPr/>
        <w:t>Английская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середины</w:t>
      </w:r>
      <w:r>
        <w:rPr>
          <w:spacing w:val="1"/>
        </w:rPr>
        <w:t xml:space="preserve"> </w:t>
      </w:r>
      <w:r>
        <w:rPr/>
        <w:t>XVII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революции.</w:t>
      </w:r>
      <w:r>
        <w:rPr>
          <w:spacing w:val="1"/>
        </w:rPr>
        <w:t xml:space="preserve"> </w:t>
      </w:r>
      <w:r>
        <w:rPr/>
        <w:t>Размежевание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революционном</w:t>
      </w:r>
      <w:r>
        <w:rPr>
          <w:spacing w:val="1"/>
        </w:rPr>
        <w:t xml:space="preserve"> </w:t>
      </w:r>
      <w:r>
        <w:rPr/>
        <w:t>лагере.</w:t>
      </w:r>
      <w:r>
        <w:rPr>
          <w:spacing w:val="1"/>
        </w:rPr>
        <w:t xml:space="preserve"> </w:t>
      </w:r>
      <w:r>
        <w:rPr/>
        <w:t>О.</w:t>
      </w:r>
      <w:r>
        <w:rPr>
          <w:spacing w:val="1"/>
        </w:rPr>
        <w:t xml:space="preserve"> </w:t>
      </w:r>
      <w:r>
        <w:rPr/>
        <w:t>Кромвель.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революции.</w:t>
      </w:r>
      <w:r>
        <w:rPr>
          <w:spacing w:val="1"/>
        </w:rPr>
        <w:t xml:space="preserve"> </w:t>
      </w:r>
      <w:r>
        <w:rPr/>
        <w:t>Реставрация</w:t>
      </w:r>
      <w:r>
        <w:rPr>
          <w:spacing w:val="1"/>
        </w:rPr>
        <w:t xml:space="preserve"> </w:t>
      </w:r>
      <w:r>
        <w:rPr/>
        <w:t>Стюартов.</w:t>
      </w:r>
      <w:r>
        <w:rPr>
          <w:spacing w:val="1"/>
        </w:rPr>
        <w:t xml:space="preserve"> </w:t>
      </w:r>
      <w:r>
        <w:rPr/>
        <w:t>Славная</w:t>
      </w:r>
      <w:r>
        <w:rPr>
          <w:spacing w:val="1"/>
        </w:rPr>
        <w:t xml:space="preserve"> </w:t>
      </w:r>
      <w:r>
        <w:rPr/>
        <w:t>революция.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английской</w:t>
      </w:r>
      <w:r>
        <w:rPr>
          <w:spacing w:val="1"/>
        </w:rPr>
        <w:t xml:space="preserve"> </w:t>
      </w:r>
      <w:r>
        <w:rPr/>
        <w:t>парламентской</w:t>
      </w:r>
      <w:r>
        <w:rPr>
          <w:spacing w:val="1"/>
        </w:rPr>
        <w:t xml:space="preserve"> </w:t>
      </w:r>
      <w:r>
        <w:rPr/>
        <w:t>монархии.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Страны</w:t>
      </w:r>
      <w:r>
        <w:rPr>
          <w:spacing w:val="1"/>
        </w:rPr>
        <w:t xml:space="preserve"> </w:t>
      </w:r>
      <w:r>
        <w:rPr/>
        <w:t>Центральной,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Юго-Восточной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империй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</w:t>
      </w:r>
      <w:r>
        <w:rPr>
          <w:spacing w:val="1"/>
        </w:rPr>
        <w:t xml:space="preserve"> </w:t>
      </w:r>
      <w:r>
        <w:rPr/>
        <w:t>его.</w:t>
      </w:r>
      <w:r>
        <w:rPr>
          <w:spacing w:val="1"/>
        </w:rPr>
        <w:t xml:space="preserve"> </w:t>
      </w:r>
      <w:r>
        <w:rPr/>
        <w:t>Германские государства. Итальянские земли. Положение славянских народов. Образование</w:t>
      </w:r>
      <w:r>
        <w:rPr>
          <w:spacing w:val="1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Посполитой.</w:t>
      </w:r>
    </w:p>
    <w:p>
      <w:pPr>
        <w:pStyle w:val="Style15"/>
        <w:spacing w:lineRule="exact" w:line="274"/>
        <w:rPr>
          <w:lang w:val="en-US"/>
        </w:rPr>
      </w:pPr>
      <w:r>
        <w:rPr/>
        <w:t>Международные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XVI-XVII</w:t>
      </w:r>
      <w:r>
        <w:rPr>
          <w:spacing w:val="-4"/>
        </w:rPr>
        <w:t xml:space="preserve"> </w:t>
      </w:r>
      <w:r>
        <w:rPr/>
        <w:t>вв.</w:t>
      </w:r>
    </w:p>
    <w:p>
      <w:pPr>
        <w:pStyle w:val="Style15"/>
        <w:spacing w:lineRule="auto" w:line="276" w:before="44" w:after="0"/>
        <w:ind w:left="1202" w:right="560" w:hanging="0"/>
        <w:rPr>
          <w:lang w:val="en-US"/>
        </w:rPr>
      </w:pPr>
      <w:r>
        <w:rPr/>
        <w:t>Борьба за первенство, военные конфликты между европейскими державами. Столкновение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приобретении</w:t>
      </w:r>
      <w:r>
        <w:rPr>
          <w:spacing w:val="1"/>
        </w:rPr>
        <w:t xml:space="preserve"> </w:t>
      </w:r>
      <w:r>
        <w:rPr/>
        <w:t>колониальных</w:t>
      </w:r>
      <w:r>
        <w:rPr>
          <w:spacing w:val="1"/>
        </w:rPr>
        <w:t xml:space="preserve"> </w:t>
      </w:r>
      <w:r>
        <w:rPr/>
        <w:t>владений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господстве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торговых</w:t>
      </w:r>
      <w:r>
        <w:rPr>
          <w:spacing w:val="1"/>
        </w:rPr>
        <w:t xml:space="preserve"> </w:t>
      </w:r>
      <w:r>
        <w:rPr/>
        <w:t>путях.</w:t>
      </w:r>
      <w:r>
        <w:rPr>
          <w:spacing w:val="1"/>
        </w:rPr>
        <w:t xml:space="preserve"> </w:t>
      </w:r>
      <w:r>
        <w:rPr/>
        <w:t>Противостояние</w:t>
      </w:r>
      <w:r>
        <w:rPr>
          <w:spacing w:val="1"/>
        </w:rPr>
        <w:t xml:space="preserve"> </w:t>
      </w:r>
      <w:r>
        <w:rPr/>
        <w:t>османской</w:t>
      </w:r>
      <w:r>
        <w:rPr>
          <w:spacing w:val="1"/>
        </w:rPr>
        <w:t xml:space="preserve"> </w:t>
      </w:r>
      <w:r>
        <w:rPr/>
        <w:t>экспансии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державы</w:t>
      </w:r>
      <w:r>
        <w:rPr>
          <w:spacing w:val="1"/>
        </w:rPr>
        <w:t xml:space="preserve"> </w:t>
      </w:r>
      <w:r>
        <w:rPr/>
        <w:t>австрийских</w:t>
      </w:r>
      <w:r>
        <w:rPr>
          <w:spacing w:val="1"/>
        </w:rPr>
        <w:t xml:space="preserve"> </w:t>
      </w:r>
      <w:r>
        <w:rPr/>
        <w:t>Габсбургов.</w:t>
      </w:r>
      <w:r>
        <w:rPr>
          <w:spacing w:val="-2"/>
        </w:rPr>
        <w:t xml:space="preserve"> </w:t>
      </w:r>
      <w:r>
        <w:rPr/>
        <w:t>Тридцатилетняя война. Вестфальский</w:t>
      </w:r>
      <w:r>
        <w:rPr>
          <w:spacing w:val="-1"/>
        </w:rPr>
        <w:t xml:space="preserve"> </w:t>
      </w:r>
      <w:r>
        <w:rPr/>
        <w:t>мир.</w:t>
      </w:r>
    </w:p>
    <w:p>
      <w:pPr>
        <w:pStyle w:val="Style15"/>
        <w:spacing w:before="29" w:after="0"/>
        <w:rPr>
          <w:lang w:val="en-US"/>
        </w:rPr>
      </w:pPr>
      <w:r>
        <w:rPr/>
        <w:t>Европейская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раннее</w:t>
      </w:r>
      <w:r>
        <w:rPr>
          <w:spacing w:val="-2"/>
        </w:rPr>
        <w:t xml:space="preserve"> </w:t>
      </w:r>
      <w:r>
        <w:rPr/>
        <w:t>Новое</w:t>
      </w:r>
      <w:r>
        <w:rPr>
          <w:spacing w:val="-4"/>
        </w:rPr>
        <w:t xml:space="preserve"> </w:t>
      </w:r>
      <w:r>
        <w:rPr/>
        <w:t>время.</w:t>
      </w:r>
    </w:p>
    <w:p>
      <w:pPr>
        <w:pStyle w:val="Style15"/>
        <w:tabs>
          <w:tab w:val="clear" w:pos="720"/>
          <w:tab w:val="left" w:pos="2328" w:leader="none"/>
          <w:tab w:val="left" w:pos="3203" w:leader="none"/>
          <w:tab w:val="left" w:pos="4453" w:leader="none"/>
          <w:tab w:val="left" w:pos="4776" w:leader="none"/>
          <w:tab w:val="left" w:pos="6630" w:leader="none"/>
          <w:tab w:val="left" w:pos="8371" w:leader="none"/>
          <w:tab w:val="left" w:pos="9191" w:leader="none"/>
          <w:tab w:val="left" w:pos="10268" w:leader="none"/>
        </w:tabs>
        <w:spacing w:lineRule="auto" w:line="276" w:before="40" w:after="0"/>
        <w:ind w:left="1202" w:right="562" w:hanging="0"/>
        <w:jc w:val="left"/>
        <w:rPr>
          <w:lang w:val="en-US"/>
        </w:rPr>
      </w:pPr>
      <w:r>
        <w:rPr/>
        <w:t>Высокое</w:t>
      </w:r>
      <w:r>
        <w:rPr>
          <w:spacing w:val="53"/>
        </w:rPr>
        <w:t xml:space="preserve"> </w:t>
      </w:r>
      <w:r>
        <w:rPr/>
        <w:t>Возрождение</w:t>
      </w:r>
      <w:r>
        <w:rPr>
          <w:spacing w:val="53"/>
        </w:rPr>
        <w:t xml:space="preserve"> </w:t>
      </w:r>
      <w:r>
        <w:rPr/>
        <w:t>в</w:t>
      </w:r>
      <w:r>
        <w:rPr>
          <w:spacing w:val="51"/>
        </w:rPr>
        <w:t xml:space="preserve"> </w:t>
      </w:r>
      <w:r>
        <w:rPr/>
        <w:t>Италии:</w:t>
      </w:r>
      <w:r>
        <w:rPr>
          <w:spacing w:val="52"/>
        </w:rPr>
        <w:t xml:space="preserve"> </w:t>
      </w:r>
      <w:r>
        <w:rPr/>
        <w:t>художники</w:t>
      </w:r>
      <w:r>
        <w:rPr>
          <w:spacing w:val="52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их</w:t>
      </w:r>
      <w:r>
        <w:rPr>
          <w:spacing w:val="54"/>
        </w:rPr>
        <w:t xml:space="preserve"> </w:t>
      </w:r>
      <w:r>
        <w:rPr/>
        <w:t>произведения.</w:t>
      </w:r>
      <w:r>
        <w:rPr>
          <w:spacing w:val="50"/>
        </w:rPr>
        <w:t xml:space="preserve"> </w:t>
      </w:r>
      <w:r>
        <w:rPr/>
        <w:t>Северное</w:t>
      </w:r>
      <w:r>
        <w:rPr>
          <w:spacing w:val="53"/>
        </w:rPr>
        <w:t xml:space="preserve"> </w:t>
      </w:r>
      <w:r>
        <w:rPr/>
        <w:t>Возрождение.</w:t>
      </w:r>
      <w:r>
        <w:rPr>
          <w:spacing w:val="-57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раннего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времени.</w:t>
      </w:r>
      <w:r>
        <w:rPr>
          <w:spacing w:val="1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Сервантес,</w:t>
      </w:r>
      <w:r>
        <w:rPr>
          <w:spacing w:val="1"/>
        </w:rPr>
        <w:t xml:space="preserve"> </w:t>
      </w:r>
      <w:r>
        <w:rPr/>
        <w:t>У.</w:t>
      </w:r>
      <w:r>
        <w:rPr>
          <w:spacing w:val="1"/>
        </w:rPr>
        <w:t xml:space="preserve"> </w:t>
      </w:r>
      <w:r>
        <w:rPr/>
        <w:t>Шекспир. Стили</w:t>
      </w:r>
      <w:r>
        <w:rPr>
          <w:spacing w:val="-57"/>
        </w:rPr>
        <w:t xml:space="preserve"> </w:t>
      </w:r>
      <w:r>
        <w:rPr/>
        <w:t>художественной</w:t>
      </w:r>
      <w:r>
        <w:rPr>
          <w:spacing w:val="54"/>
        </w:rPr>
        <w:t xml:space="preserve"> </w:t>
      </w:r>
      <w:r>
        <w:rPr/>
        <w:t>культуры</w:t>
      </w:r>
      <w:r>
        <w:rPr>
          <w:spacing w:val="52"/>
        </w:rPr>
        <w:t xml:space="preserve"> </w:t>
      </w:r>
      <w:r>
        <w:rPr/>
        <w:t>(барокко,</w:t>
      </w:r>
      <w:r>
        <w:rPr>
          <w:spacing w:val="54"/>
        </w:rPr>
        <w:t xml:space="preserve"> </w:t>
      </w:r>
      <w:r>
        <w:rPr/>
        <w:t>классицизм).</w:t>
      </w:r>
      <w:r>
        <w:rPr>
          <w:spacing w:val="52"/>
        </w:rPr>
        <w:t xml:space="preserve"> </w:t>
      </w:r>
      <w:r>
        <w:rPr/>
        <w:t>Французский</w:t>
      </w:r>
      <w:r>
        <w:rPr>
          <w:spacing w:val="55"/>
        </w:rPr>
        <w:t xml:space="preserve"> </w:t>
      </w:r>
      <w:r>
        <w:rPr/>
        <w:t>театр</w:t>
      </w:r>
      <w:r>
        <w:rPr>
          <w:spacing w:val="54"/>
        </w:rPr>
        <w:t xml:space="preserve"> </w:t>
      </w:r>
      <w:r>
        <w:rPr/>
        <w:t>эпохи</w:t>
      </w:r>
      <w:r>
        <w:rPr>
          <w:spacing w:val="53"/>
        </w:rPr>
        <w:t xml:space="preserve"> </w:t>
      </w:r>
      <w:r>
        <w:rPr/>
        <w:t>классицизма.</w:t>
      </w:r>
      <w:r>
        <w:rPr>
          <w:spacing w:val="-57"/>
        </w:rPr>
        <w:t xml:space="preserve"> </w:t>
      </w:r>
      <w:r>
        <w:rPr/>
        <w:t>Развитие</w:t>
        <w:tab/>
        <w:t>науки:</w:t>
        <w:tab/>
        <w:t>переворот</w:t>
        <w:tab/>
        <w:t>в</w:t>
        <w:tab/>
        <w:t>естествознании,</w:t>
        <w:tab/>
        <w:t>возникновение</w:t>
        <w:tab/>
        <w:t>новой</w:t>
        <w:tab/>
        <w:t>картины</w:t>
        <w:tab/>
        <w:t>мира.</w:t>
      </w:r>
      <w:r>
        <w:rPr>
          <w:spacing w:val="-57"/>
        </w:rPr>
        <w:t xml:space="preserve"> </w:t>
      </w:r>
      <w:r>
        <w:rPr/>
        <w:t>Выдающиеся учёные и их открытия (Н. Коперник, И. Ньютон). Утверждение рационализма.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-1"/>
        </w:rPr>
        <w:t xml:space="preserve"> </w:t>
      </w:r>
      <w:r>
        <w:rPr/>
        <w:t>Востока</w:t>
      </w:r>
      <w:r>
        <w:rPr>
          <w:spacing w:val="-1"/>
        </w:rPr>
        <w:t xml:space="preserve"> </w:t>
      </w:r>
      <w:r>
        <w:rPr/>
        <w:t>в XVI-XVII</w:t>
      </w:r>
      <w:r>
        <w:rPr>
          <w:spacing w:val="-4"/>
        </w:rPr>
        <w:t xml:space="preserve"> </w:t>
      </w:r>
      <w:r>
        <w:rPr/>
        <w:t>вв.</w:t>
      </w:r>
    </w:p>
    <w:p>
      <w:pPr>
        <w:pStyle w:val="Style15"/>
        <w:spacing w:lineRule="auto" w:line="276" w:before="2" w:after="0"/>
        <w:ind w:left="1202" w:right="560" w:hanging="0"/>
        <w:rPr>
          <w:lang w:val="en-US"/>
        </w:rPr>
      </w:pPr>
      <w:r>
        <w:rPr/>
        <w:t>Османская</w:t>
      </w:r>
      <w:r>
        <w:rPr>
          <w:spacing w:val="1"/>
        </w:rPr>
        <w:t xml:space="preserve"> </w:t>
      </w:r>
      <w:r>
        <w:rPr/>
        <w:t>империя: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вершине</w:t>
      </w:r>
      <w:r>
        <w:rPr>
          <w:spacing w:val="1"/>
        </w:rPr>
        <w:t xml:space="preserve"> </w:t>
      </w:r>
      <w:r>
        <w:rPr/>
        <w:t>могущества.</w:t>
      </w:r>
      <w:r>
        <w:rPr>
          <w:spacing w:val="1"/>
        </w:rPr>
        <w:t xml:space="preserve"> </w:t>
      </w:r>
      <w:r>
        <w:rPr/>
        <w:t>Сулейман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Великолепный:</w:t>
      </w:r>
      <w:r>
        <w:rPr>
          <w:spacing w:val="1"/>
        </w:rPr>
        <w:t xml:space="preserve"> </w:t>
      </w:r>
      <w:r>
        <w:rPr/>
        <w:t>завоеватель,</w:t>
      </w:r>
      <w:r>
        <w:rPr>
          <w:spacing w:val="1"/>
        </w:rPr>
        <w:t xml:space="preserve"> </w:t>
      </w:r>
      <w:r>
        <w:rPr/>
        <w:t>законодатель.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многонациональной</w:t>
      </w:r>
      <w:r>
        <w:rPr>
          <w:spacing w:val="1"/>
        </w:rPr>
        <w:t xml:space="preserve"> </w:t>
      </w:r>
      <w:r>
        <w:rPr/>
        <w:t>империей.</w:t>
      </w:r>
      <w:r>
        <w:rPr>
          <w:spacing w:val="1"/>
        </w:rPr>
        <w:t xml:space="preserve"> </w:t>
      </w:r>
      <w:r>
        <w:rPr/>
        <w:t>Османская</w:t>
      </w:r>
      <w:r>
        <w:rPr>
          <w:spacing w:val="1"/>
        </w:rPr>
        <w:t xml:space="preserve"> </w:t>
      </w:r>
      <w:r>
        <w:rPr/>
        <w:t>армия.</w:t>
      </w:r>
      <w:r>
        <w:rPr>
          <w:spacing w:val="1"/>
        </w:rPr>
        <w:t xml:space="preserve"> </w:t>
      </w:r>
      <w:r>
        <w:rPr/>
        <w:t>Индия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Моголах.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проникновения</w:t>
      </w:r>
      <w:r>
        <w:rPr>
          <w:spacing w:val="1"/>
        </w:rPr>
        <w:t xml:space="preserve"> </w:t>
      </w:r>
      <w:r>
        <w:rPr/>
        <w:t>европейцев.</w:t>
      </w:r>
      <w:r>
        <w:rPr>
          <w:spacing w:val="1"/>
        </w:rPr>
        <w:t xml:space="preserve"> </w:t>
      </w:r>
      <w:r>
        <w:rPr/>
        <w:t>Ост-Индские</w:t>
      </w:r>
      <w:r>
        <w:rPr>
          <w:spacing w:val="1"/>
        </w:rPr>
        <w:t xml:space="preserve"> </w:t>
      </w:r>
      <w:r>
        <w:rPr/>
        <w:t>компании.</w:t>
      </w:r>
      <w:r>
        <w:rPr>
          <w:spacing w:val="1"/>
        </w:rPr>
        <w:t xml:space="preserve"> </w:t>
      </w:r>
      <w:r>
        <w:rPr/>
        <w:t>Китай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эпоху Мин. Экономическая и социальная политика государства. Утверждение маньчжурской</w:t>
      </w:r>
      <w:r>
        <w:rPr>
          <w:spacing w:val="-57"/>
        </w:rPr>
        <w:t xml:space="preserve"> </w:t>
      </w:r>
      <w:r>
        <w:rPr/>
        <w:t>династии Цин. Япония: борьба знатных кланов за власть, установление сёгуната Токугава,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-2"/>
        </w:rPr>
        <w:t xml:space="preserve"> </w:t>
      </w:r>
      <w:r>
        <w:rPr/>
        <w:t>централизованного государства.</w:t>
      </w:r>
    </w:p>
    <w:p>
      <w:pPr>
        <w:sectPr>
          <w:footerReference w:type="default" r:id="rId21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5"/>
        <w:rPr>
          <w:lang w:val="en-US"/>
        </w:rPr>
      </w:pPr>
      <w:r>
        <w:rPr/>
        <w:t>«Закрытие»</w:t>
      </w:r>
      <w:r>
        <w:rPr>
          <w:spacing w:val="-8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для иноземцев.</w:t>
      </w:r>
      <w:r>
        <w:rPr>
          <w:spacing w:val="-3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искусство стран</w:t>
      </w:r>
      <w:r>
        <w:rPr>
          <w:spacing w:val="-2"/>
        </w:rPr>
        <w:t xml:space="preserve"> </w:t>
      </w:r>
      <w:r>
        <w:rPr/>
        <w:t>Востока</w:t>
      </w:r>
      <w:r>
        <w:rPr>
          <w:spacing w:val="-3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XVI-XVII</w:t>
      </w:r>
      <w:r>
        <w:rPr>
          <w:spacing w:val="-3"/>
        </w:rPr>
        <w:t xml:space="preserve"> </w:t>
      </w:r>
      <w:r>
        <w:rPr/>
        <w:t>вв.</w:t>
      </w:r>
    </w:p>
    <w:p>
      <w:pPr>
        <w:pStyle w:val="Style15"/>
        <w:spacing w:before="65" w:after="0"/>
        <w:jc w:val="left"/>
        <w:rPr>
          <w:lang w:val="en-US"/>
        </w:rPr>
      </w:pPr>
      <w:r>
        <w:rPr/>
        <w:t>Обобщение.</w:t>
      </w:r>
    </w:p>
    <w:p>
      <w:pPr>
        <w:pStyle w:val="Style15"/>
        <w:spacing w:before="41" w:after="0"/>
        <w:jc w:val="left"/>
        <w:rPr>
          <w:lang w:val="en-US"/>
        </w:rPr>
      </w:pPr>
      <w:r>
        <w:rPr/>
        <w:t>Историческое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культурное</w:t>
      </w:r>
      <w:r>
        <w:rPr>
          <w:spacing w:val="-2"/>
        </w:rPr>
        <w:t xml:space="preserve"> </w:t>
      </w:r>
      <w:r>
        <w:rPr/>
        <w:t>наследие</w:t>
      </w:r>
      <w:r>
        <w:rPr>
          <w:spacing w:val="-3"/>
        </w:rPr>
        <w:t xml:space="preserve"> </w:t>
      </w:r>
      <w:r>
        <w:rPr/>
        <w:t>Раннего</w:t>
      </w:r>
      <w:r>
        <w:rPr>
          <w:spacing w:val="-4"/>
        </w:rPr>
        <w:t xml:space="preserve"> </w:t>
      </w:r>
      <w:r>
        <w:rPr/>
        <w:t>Нового</w:t>
      </w:r>
      <w:r>
        <w:rPr>
          <w:spacing w:val="-3"/>
        </w:rPr>
        <w:t xml:space="preserve"> </w:t>
      </w:r>
      <w:r>
        <w:rPr/>
        <w:t>времени.</w:t>
      </w:r>
    </w:p>
    <w:p>
      <w:pPr>
        <w:pStyle w:val="Style15"/>
        <w:spacing w:lineRule="auto" w:line="276" w:before="41" w:after="0"/>
        <w:ind w:left="1202" w:right="2064" w:hanging="0"/>
        <w:jc w:val="left"/>
        <w:rPr>
          <w:lang w:val="en-US"/>
        </w:rPr>
      </w:pPr>
      <w:r>
        <w:rPr/>
        <w:t>История</w:t>
      </w:r>
      <w:r>
        <w:rPr>
          <w:spacing w:val="-3"/>
        </w:rPr>
        <w:t xml:space="preserve"> </w:t>
      </w:r>
      <w:r>
        <w:rPr/>
        <w:t>России.</w:t>
      </w:r>
      <w:r>
        <w:rPr>
          <w:spacing w:val="-2"/>
        </w:rPr>
        <w:t xml:space="preserve"> </w:t>
      </w:r>
      <w:r>
        <w:rPr/>
        <w:t>Россия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XVI-XVII</w:t>
      </w:r>
      <w:r>
        <w:rPr>
          <w:spacing w:val="-3"/>
        </w:rPr>
        <w:t xml:space="preserve"> </w:t>
      </w:r>
      <w:r>
        <w:rPr/>
        <w:t>вв.: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Великого</w:t>
      </w:r>
      <w:r>
        <w:rPr>
          <w:spacing w:val="-2"/>
        </w:rPr>
        <w:t xml:space="preserve"> </w:t>
      </w:r>
      <w:r>
        <w:rPr/>
        <w:t>княжества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царству.</w:t>
      </w:r>
      <w:r>
        <w:rPr>
          <w:spacing w:val="-57"/>
        </w:rPr>
        <w:t xml:space="preserve"> </w:t>
      </w:r>
      <w:r>
        <w:rPr/>
        <w:t>Россия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5"/>
        <w:spacing w:lineRule="auto" w:line="276" w:before="2" w:after="0"/>
        <w:ind w:left="1202" w:right="566" w:hanging="0"/>
        <w:rPr>
          <w:lang w:val="en-US"/>
        </w:rPr>
      </w:pPr>
      <w:r>
        <w:rPr/>
        <w:t>Завершение объединения русских земель. Княжение Василия III. Завершение объединения</w:t>
      </w:r>
      <w:r>
        <w:rPr>
          <w:spacing w:val="1"/>
        </w:rPr>
        <w:t xml:space="preserve"> </w:t>
      </w:r>
      <w:r>
        <w:rPr/>
        <w:t>русских земель вокруг Москвы: присоединение Псковской, Смоленской, Рязанской земель.</w:t>
      </w:r>
      <w:r>
        <w:rPr>
          <w:spacing w:val="1"/>
        </w:rPr>
        <w:t xml:space="preserve"> </w:t>
      </w:r>
      <w:r>
        <w:rPr/>
        <w:t>Отмирание</w:t>
      </w:r>
      <w:r>
        <w:rPr>
          <w:spacing w:val="1"/>
        </w:rPr>
        <w:t xml:space="preserve"> </w:t>
      </w:r>
      <w:r>
        <w:rPr/>
        <w:t>удельной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великокняжеской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Московского княжества в первой трети XVI в.: война с Великим княжеством Литовским,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Крымским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Казанским</w:t>
      </w:r>
      <w:r>
        <w:rPr>
          <w:spacing w:val="-5"/>
        </w:rPr>
        <w:t xml:space="preserve"> </w:t>
      </w:r>
      <w:r>
        <w:rPr/>
        <w:t>ханствами,</w:t>
      </w:r>
      <w:r>
        <w:rPr>
          <w:spacing w:val="-1"/>
        </w:rPr>
        <w:t xml:space="preserve"> </w:t>
      </w:r>
      <w:r>
        <w:rPr/>
        <w:t>посольства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европейские</w:t>
      </w:r>
      <w:r>
        <w:rPr>
          <w:spacing w:val="-2"/>
        </w:rPr>
        <w:t xml:space="preserve"> </w:t>
      </w:r>
      <w:r>
        <w:rPr/>
        <w:t>государства.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Органы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Приказная</w:t>
      </w:r>
      <w:r>
        <w:rPr>
          <w:spacing w:val="1"/>
        </w:rPr>
        <w:t xml:space="preserve"> </w:t>
      </w:r>
      <w:r>
        <w:rPr/>
        <w:t>система: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первых</w:t>
      </w:r>
      <w:r>
        <w:rPr>
          <w:spacing w:val="1"/>
        </w:rPr>
        <w:t xml:space="preserve"> </w:t>
      </w:r>
      <w:r>
        <w:rPr/>
        <w:t>приказных</w:t>
      </w:r>
      <w:r>
        <w:rPr>
          <w:spacing w:val="1"/>
        </w:rPr>
        <w:t xml:space="preserve"> </w:t>
      </w:r>
      <w:r>
        <w:rPr/>
        <w:t>учреждений.</w:t>
      </w:r>
      <w:r>
        <w:rPr>
          <w:spacing w:val="1"/>
        </w:rPr>
        <w:t xml:space="preserve"> </w:t>
      </w:r>
      <w:r>
        <w:rPr/>
        <w:t>Боярская</w:t>
      </w:r>
      <w:r>
        <w:rPr>
          <w:spacing w:val="1"/>
        </w:rPr>
        <w:t xml:space="preserve"> </w:t>
      </w:r>
      <w:r>
        <w:rPr/>
        <w:t>дума,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управлении</w:t>
      </w:r>
      <w:r>
        <w:rPr>
          <w:spacing w:val="1"/>
        </w:rPr>
        <w:t xml:space="preserve"> </w:t>
      </w:r>
      <w:r>
        <w:rPr/>
        <w:t>государством.</w:t>
      </w:r>
      <w:r>
        <w:rPr>
          <w:spacing w:val="1"/>
        </w:rPr>
        <w:t xml:space="preserve"> </w:t>
      </w:r>
      <w:r>
        <w:rPr/>
        <w:t>«Малая</w:t>
      </w:r>
      <w:r>
        <w:rPr>
          <w:spacing w:val="1"/>
        </w:rPr>
        <w:t xml:space="preserve"> </w:t>
      </w:r>
      <w:r>
        <w:rPr/>
        <w:t>дума».</w:t>
      </w:r>
      <w:r>
        <w:rPr>
          <w:spacing w:val="1"/>
        </w:rPr>
        <w:t xml:space="preserve"> </w:t>
      </w:r>
      <w:r>
        <w:rPr/>
        <w:t>Местничество.</w:t>
      </w:r>
      <w:r>
        <w:rPr>
          <w:spacing w:val="1"/>
        </w:rPr>
        <w:t xml:space="preserve"> </w:t>
      </w:r>
      <w:r>
        <w:rPr/>
        <w:t>Местное</w:t>
      </w:r>
      <w:r>
        <w:rPr>
          <w:spacing w:val="1"/>
        </w:rPr>
        <w:t xml:space="preserve"> </w:t>
      </w:r>
      <w:r>
        <w:rPr/>
        <w:t>управление:</w:t>
      </w:r>
      <w:r>
        <w:rPr>
          <w:spacing w:val="1"/>
        </w:rPr>
        <w:t xml:space="preserve"> </w:t>
      </w:r>
      <w:r>
        <w:rPr/>
        <w:t>наместники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волостели,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кормлений.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церковь.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Царствование</w:t>
      </w:r>
      <w:r>
        <w:rPr>
          <w:spacing w:val="1"/>
        </w:rPr>
        <w:t xml:space="preserve"> </w:t>
      </w:r>
      <w:r>
        <w:rPr/>
        <w:t>Ивана</w:t>
      </w:r>
      <w:r>
        <w:rPr>
          <w:spacing w:val="1"/>
        </w:rPr>
        <w:t xml:space="preserve"> </w:t>
      </w:r>
      <w:r>
        <w:rPr/>
        <w:t>IV.</w:t>
      </w:r>
      <w:r>
        <w:rPr>
          <w:spacing w:val="1"/>
        </w:rPr>
        <w:t xml:space="preserve"> </w:t>
      </w:r>
      <w:r>
        <w:rPr/>
        <w:t>Регентство</w:t>
      </w:r>
      <w:r>
        <w:rPr>
          <w:spacing w:val="1"/>
        </w:rPr>
        <w:t xml:space="preserve"> </w:t>
      </w:r>
      <w:r>
        <w:rPr/>
        <w:t>Елены</w:t>
      </w:r>
      <w:r>
        <w:rPr>
          <w:spacing w:val="1"/>
        </w:rPr>
        <w:t xml:space="preserve"> </w:t>
      </w:r>
      <w:r>
        <w:rPr/>
        <w:t>Глинской.</w:t>
      </w:r>
      <w:r>
        <w:rPr>
          <w:spacing w:val="1"/>
        </w:rPr>
        <w:t xml:space="preserve"> </w:t>
      </w:r>
      <w:r>
        <w:rPr/>
        <w:t>Сопротивление</w:t>
      </w:r>
      <w:r>
        <w:rPr>
          <w:spacing w:val="1"/>
        </w:rPr>
        <w:t xml:space="preserve"> </w:t>
      </w:r>
      <w:r>
        <w:rPr/>
        <w:t>удельных</w:t>
      </w:r>
      <w:r>
        <w:rPr>
          <w:spacing w:val="1"/>
        </w:rPr>
        <w:t xml:space="preserve"> </w:t>
      </w:r>
      <w:r>
        <w:rPr/>
        <w:t>князей</w:t>
      </w:r>
      <w:r>
        <w:rPr>
          <w:spacing w:val="1"/>
        </w:rPr>
        <w:t xml:space="preserve"> </w:t>
      </w:r>
      <w:r>
        <w:rPr/>
        <w:t>великокняжеской</w:t>
      </w:r>
      <w:r>
        <w:rPr>
          <w:spacing w:val="-1"/>
        </w:rPr>
        <w:t xml:space="preserve"> </w:t>
      </w:r>
      <w:r>
        <w:rPr/>
        <w:t>власти. Унификация</w:t>
      </w:r>
      <w:r>
        <w:rPr>
          <w:spacing w:val="-1"/>
        </w:rPr>
        <w:t xml:space="preserve"> </w:t>
      </w:r>
      <w:r>
        <w:rPr/>
        <w:t>денежной системы.</w:t>
      </w:r>
    </w:p>
    <w:p>
      <w:pPr>
        <w:pStyle w:val="Style15"/>
        <w:spacing w:lineRule="auto" w:line="276"/>
        <w:ind w:left="1202" w:right="569" w:hanging="0"/>
        <w:rPr>
          <w:lang w:val="en-US"/>
        </w:rPr>
      </w:pPr>
      <w:r>
        <w:rPr/>
        <w:t>Период боярского правления. Борьба за власть между боярскими кланами. Губная реформа.</w:t>
      </w:r>
      <w:r>
        <w:rPr>
          <w:spacing w:val="1"/>
        </w:rPr>
        <w:t xml:space="preserve"> </w:t>
      </w:r>
      <w:r>
        <w:rPr/>
        <w:t>Московское</w:t>
      </w:r>
      <w:r>
        <w:rPr>
          <w:spacing w:val="-2"/>
        </w:rPr>
        <w:t xml:space="preserve"> </w:t>
      </w:r>
      <w:r>
        <w:rPr/>
        <w:t>восстание</w:t>
      </w:r>
      <w:r>
        <w:rPr>
          <w:spacing w:val="-1"/>
        </w:rPr>
        <w:t xml:space="preserve"> </w:t>
      </w:r>
      <w:r>
        <w:rPr/>
        <w:t>1547 г.</w:t>
      </w:r>
      <w:r>
        <w:rPr>
          <w:spacing w:val="-1"/>
        </w:rPr>
        <w:t xml:space="preserve"> </w:t>
      </w:r>
      <w:r>
        <w:rPr/>
        <w:t>Ереси.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Принятие</w:t>
      </w:r>
      <w:r>
        <w:rPr>
          <w:spacing w:val="1"/>
        </w:rPr>
        <w:t xml:space="preserve"> </w:t>
      </w:r>
      <w:r>
        <w:rPr/>
        <w:t>Иваном</w:t>
      </w:r>
      <w:r>
        <w:rPr>
          <w:spacing w:val="1"/>
        </w:rPr>
        <w:t xml:space="preserve"> </w:t>
      </w:r>
      <w:r>
        <w:rPr/>
        <w:t>IV</w:t>
      </w:r>
      <w:r>
        <w:rPr>
          <w:spacing w:val="1"/>
        </w:rPr>
        <w:t xml:space="preserve"> </w:t>
      </w:r>
      <w:r>
        <w:rPr/>
        <w:t>царского</w:t>
      </w:r>
      <w:r>
        <w:rPr>
          <w:spacing w:val="1"/>
        </w:rPr>
        <w:t xml:space="preserve"> </w:t>
      </w:r>
      <w:r>
        <w:rPr/>
        <w:t>титула.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середины</w:t>
      </w:r>
      <w:r>
        <w:rPr>
          <w:spacing w:val="1"/>
        </w:rPr>
        <w:t xml:space="preserve"> </w:t>
      </w:r>
      <w:r>
        <w:rPr/>
        <w:t>XVI в.</w:t>
      </w:r>
      <w:r>
        <w:rPr>
          <w:spacing w:val="1"/>
        </w:rPr>
        <w:t xml:space="preserve"> </w:t>
      </w:r>
      <w:r>
        <w:rPr/>
        <w:t>«Избранная</w:t>
      </w:r>
      <w:r>
        <w:rPr>
          <w:spacing w:val="1"/>
        </w:rPr>
        <w:t xml:space="preserve"> </w:t>
      </w:r>
      <w:r>
        <w:rPr/>
        <w:t>рада»:</w:t>
      </w:r>
      <w:r>
        <w:rPr>
          <w:spacing w:val="60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Земских</w:t>
      </w:r>
      <w:r>
        <w:rPr>
          <w:spacing w:val="1"/>
        </w:rPr>
        <w:t xml:space="preserve"> </w:t>
      </w:r>
      <w:r>
        <w:rPr/>
        <w:t>соборов: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характере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представительства.</w:t>
      </w:r>
      <w:r>
        <w:rPr>
          <w:spacing w:val="1"/>
        </w:rPr>
        <w:t xml:space="preserve"> </w:t>
      </w:r>
      <w:r>
        <w:rPr/>
        <w:t>Отмена</w:t>
      </w:r>
      <w:r>
        <w:rPr>
          <w:spacing w:val="1"/>
        </w:rPr>
        <w:t xml:space="preserve"> </w:t>
      </w:r>
      <w:r>
        <w:rPr/>
        <w:t>кормлений.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налогообложения.</w:t>
      </w:r>
      <w:r>
        <w:rPr>
          <w:spacing w:val="1"/>
        </w:rPr>
        <w:t xml:space="preserve"> </w:t>
      </w:r>
      <w:r>
        <w:rPr/>
        <w:t>Судебник</w:t>
      </w:r>
      <w:r>
        <w:rPr>
          <w:spacing w:val="1"/>
        </w:rPr>
        <w:t xml:space="preserve"> </w:t>
      </w:r>
      <w:r>
        <w:rPr/>
        <w:t>1550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Стоглавый</w:t>
      </w:r>
      <w:r>
        <w:rPr>
          <w:spacing w:val="-2"/>
        </w:rPr>
        <w:t xml:space="preserve"> </w:t>
      </w:r>
      <w:r>
        <w:rPr/>
        <w:t>собор.</w:t>
      </w:r>
      <w:r>
        <w:rPr>
          <w:spacing w:val="-1"/>
        </w:rPr>
        <w:t xml:space="preserve"> </w:t>
      </w:r>
      <w:r>
        <w:rPr/>
        <w:t>Земская</w:t>
      </w:r>
      <w:r>
        <w:rPr>
          <w:spacing w:val="-1"/>
        </w:rPr>
        <w:t xml:space="preserve"> </w:t>
      </w:r>
      <w:r>
        <w:rPr/>
        <w:t>реформа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органов</w:t>
      </w:r>
      <w:r>
        <w:rPr>
          <w:spacing w:val="-1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самоуправления.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1"/>
        </w:rPr>
        <w:t xml:space="preserve"> </w:t>
      </w:r>
      <w:r>
        <w:rPr/>
        <w:t>Казанского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Астраханского</w:t>
      </w:r>
      <w:r>
        <w:rPr>
          <w:spacing w:val="1"/>
        </w:rPr>
        <w:t xml:space="preserve"> </w:t>
      </w:r>
      <w:r>
        <w:rPr/>
        <w:t>ханств.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включения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Нижнего Поволжья в состав Российского государства. Войны с Крымским ханством. Битва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Молодях.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южных</w:t>
      </w:r>
      <w:r>
        <w:rPr>
          <w:spacing w:val="1"/>
        </w:rPr>
        <w:t xml:space="preserve"> </w:t>
      </w:r>
      <w:r>
        <w:rPr/>
        <w:t>границ.</w:t>
      </w:r>
      <w:r>
        <w:rPr>
          <w:spacing w:val="1"/>
        </w:rPr>
        <w:t xml:space="preserve"> </w:t>
      </w:r>
      <w:r>
        <w:rPr/>
        <w:t>Ливонская</w:t>
      </w:r>
      <w:r>
        <w:rPr>
          <w:spacing w:val="1"/>
        </w:rPr>
        <w:t xml:space="preserve"> </w:t>
      </w:r>
      <w:r>
        <w:rPr/>
        <w:t>война: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характер.</w:t>
      </w:r>
      <w:r>
        <w:rPr>
          <w:spacing w:val="1"/>
        </w:rPr>
        <w:t xml:space="preserve"> </w:t>
      </w:r>
      <w:r>
        <w:rPr/>
        <w:t>Ликвидация</w:t>
      </w:r>
      <w:r>
        <w:rPr>
          <w:spacing w:val="1"/>
        </w:rPr>
        <w:t xml:space="preserve"> </w:t>
      </w:r>
      <w:r>
        <w:rPr/>
        <w:t>Ливонского</w:t>
      </w:r>
      <w:r>
        <w:rPr>
          <w:spacing w:val="1"/>
        </w:rPr>
        <w:t xml:space="preserve"> </w:t>
      </w:r>
      <w:r>
        <w:rPr/>
        <w:t>ордена.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поражения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Ливонской</w:t>
      </w:r>
      <w:r>
        <w:rPr>
          <w:spacing w:val="-57"/>
        </w:rPr>
        <w:t xml:space="preserve"> </w:t>
      </w:r>
      <w:r>
        <w:rPr/>
        <w:t>войне. Поход Ермака Тимофеевича на Сибирское ханство. Начало присоединения к России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-1"/>
        </w:rPr>
        <w:t xml:space="preserve"> </w:t>
      </w:r>
      <w:r>
        <w:rPr/>
        <w:t>Сибири.</w:t>
      </w:r>
    </w:p>
    <w:p>
      <w:pPr>
        <w:pStyle w:val="Style15"/>
        <w:spacing w:lineRule="auto" w:line="276"/>
        <w:ind w:left="1202" w:right="563" w:hanging="0"/>
        <w:rPr>
          <w:lang w:val="en-US"/>
        </w:rPr>
      </w:pPr>
      <w:r>
        <w:rPr/>
        <w:t>Сциальная структура российского общества. Дворянство. Служилые люди. Формирование</w:t>
      </w:r>
      <w:r>
        <w:rPr>
          <w:spacing w:val="1"/>
        </w:rPr>
        <w:t xml:space="preserve"> </w:t>
      </w:r>
      <w:r>
        <w:rPr/>
        <w:t>Государева</w:t>
      </w:r>
      <w:r>
        <w:rPr>
          <w:spacing w:val="1"/>
        </w:rPr>
        <w:t xml:space="preserve"> </w:t>
      </w:r>
      <w:r>
        <w:rPr/>
        <w:t>двора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«служилых</w:t>
      </w:r>
      <w:r>
        <w:rPr>
          <w:spacing w:val="1"/>
        </w:rPr>
        <w:t xml:space="preserve"> </w:t>
      </w:r>
      <w:r>
        <w:rPr/>
        <w:t>городов».</w:t>
      </w:r>
      <w:r>
        <w:rPr>
          <w:spacing w:val="1"/>
        </w:rPr>
        <w:t xml:space="preserve"> </w:t>
      </w:r>
      <w:r>
        <w:rPr/>
        <w:t>Торгово-ремесленное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городов.</w:t>
      </w:r>
      <w:r>
        <w:rPr>
          <w:spacing w:val="1"/>
        </w:rPr>
        <w:t xml:space="preserve"> </w:t>
      </w:r>
      <w:r>
        <w:rPr/>
        <w:t>Духовенство. Начало закрепощения крестьян: Указ о «заповедных летах». Формирование</w:t>
      </w:r>
      <w:r>
        <w:rPr>
          <w:spacing w:val="1"/>
        </w:rPr>
        <w:t xml:space="preserve"> </w:t>
      </w:r>
      <w:r>
        <w:rPr/>
        <w:t>вольного</w:t>
      </w:r>
      <w:r>
        <w:rPr>
          <w:spacing w:val="-1"/>
        </w:rPr>
        <w:t xml:space="preserve"> </w:t>
      </w:r>
      <w:r>
        <w:rPr/>
        <w:t>казачества.</w:t>
      </w:r>
    </w:p>
    <w:p>
      <w:pPr>
        <w:pStyle w:val="Style15"/>
        <w:spacing w:lineRule="auto" w:line="276"/>
        <w:ind w:left="1202" w:right="563" w:hanging="0"/>
        <w:rPr>
          <w:lang w:val="en-US"/>
        </w:rPr>
      </w:pPr>
      <w:r>
        <w:rPr/>
        <w:t>Многонациональный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Финно-угорские</w:t>
      </w:r>
      <w:r>
        <w:rPr>
          <w:spacing w:val="1"/>
        </w:rPr>
        <w:t xml:space="preserve"> </w:t>
      </w:r>
      <w:r>
        <w:rPr/>
        <w:t>народы.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Поволжья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присоединения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Служилые</w:t>
      </w:r>
      <w:r>
        <w:rPr>
          <w:spacing w:val="1"/>
        </w:rPr>
        <w:t xml:space="preserve"> </w:t>
      </w:r>
      <w:r>
        <w:rPr/>
        <w:t>татары.</w:t>
      </w:r>
      <w:r>
        <w:rPr>
          <w:spacing w:val="1"/>
        </w:rPr>
        <w:t xml:space="preserve"> </w:t>
      </w:r>
      <w:r>
        <w:rPr/>
        <w:t>Сосуществование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государстве.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православная</w:t>
      </w:r>
      <w:r>
        <w:rPr>
          <w:spacing w:val="1"/>
        </w:rPr>
        <w:t xml:space="preserve"> </w:t>
      </w:r>
      <w:r>
        <w:rPr/>
        <w:t>церковь.</w:t>
      </w:r>
      <w:r>
        <w:rPr>
          <w:spacing w:val="1"/>
        </w:rPr>
        <w:t xml:space="preserve"> </w:t>
      </w:r>
      <w:r>
        <w:rPr/>
        <w:t>Мусульманское</w:t>
      </w:r>
      <w:r>
        <w:rPr>
          <w:spacing w:val="1"/>
        </w:rPr>
        <w:t xml:space="preserve"> </w:t>
      </w:r>
      <w:r>
        <w:rPr/>
        <w:t>духовенство.</w:t>
      </w:r>
    </w:p>
    <w:p>
      <w:pPr>
        <w:pStyle w:val="Style15"/>
        <w:rPr>
          <w:lang w:val="en-US"/>
        </w:rPr>
      </w:pPr>
      <w:r>
        <w:rPr/>
        <w:t>Опричнина,</w:t>
      </w:r>
      <w:r>
        <w:rPr>
          <w:spacing w:val="-3"/>
        </w:rPr>
        <w:t xml:space="preserve"> </w:t>
      </w:r>
      <w:r>
        <w:rPr/>
        <w:t>дискуссия</w:t>
      </w:r>
      <w:r>
        <w:rPr>
          <w:spacing w:val="-2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её</w:t>
      </w:r>
      <w:r>
        <w:rPr>
          <w:spacing w:val="-3"/>
        </w:rPr>
        <w:t xml:space="preserve"> </w:t>
      </w:r>
      <w:r>
        <w:rPr/>
        <w:t>причинах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характере.</w:t>
      </w:r>
      <w:r>
        <w:rPr>
          <w:spacing w:val="-2"/>
        </w:rPr>
        <w:t xml:space="preserve"> </w:t>
      </w:r>
      <w:r>
        <w:rPr/>
        <w:t>Опричный</w:t>
      </w:r>
      <w:r>
        <w:rPr>
          <w:spacing w:val="-3"/>
        </w:rPr>
        <w:t xml:space="preserve"> </w:t>
      </w:r>
      <w:r>
        <w:rPr/>
        <w:t>террор.</w:t>
      </w:r>
      <w:r>
        <w:rPr>
          <w:spacing w:val="-2"/>
        </w:rPr>
        <w:t xml:space="preserve"> </w:t>
      </w:r>
      <w:r>
        <w:rPr/>
        <w:t>Разгром</w:t>
      </w:r>
    </w:p>
    <w:p>
      <w:pPr>
        <w:pStyle w:val="Style15"/>
        <w:spacing w:lineRule="auto" w:line="276" w:before="40" w:after="0"/>
        <w:ind w:left="1202" w:right="572" w:hanging="0"/>
        <w:rPr>
          <w:lang w:val="en-US"/>
        </w:rPr>
      </w:pPr>
      <w:r>
        <w:rPr/>
        <w:t>Новгорода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Пскова.</w:t>
      </w:r>
      <w:r>
        <w:rPr>
          <w:spacing w:val="1"/>
        </w:rPr>
        <w:t xml:space="preserve"> </w:t>
      </w:r>
      <w:r>
        <w:rPr/>
        <w:t>Московские</w:t>
      </w:r>
      <w:r>
        <w:rPr>
          <w:spacing w:val="1"/>
        </w:rPr>
        <w:t xml:space="preserve"> </w:t>
      </w:r>
      <w:r>
        <w:rPr/>
        <w:t>казни</w:t>
      </w:r>
      <w:r>
        <w:rPr>
          <w:spacing w:val="1"/>
        </w:rPr>
        <w:t xml:space="preserve"> </w:t>
      </w:r>
      <w:r>
        <w:rPr/>
        <w:t>1570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опричнины.</w:t>
      </w:r>
      <w:r>
        <w:rPr>
          <w:spacing w:val="1"/>
        </w:rPr>
        <w:t xml:space="preserve"> </w:t>
      </w:r>
      <w:r>
        <w:rPr/>
        <w:t>Противоречивость личности</w:t>
      </w:r>
      <w:r>
        <w:rPr>
          <w:spacing w:val="-1"/>
        </w:rPr>
        <w:t xml:space="preserve"> </w:t>
      </w:r>
      <w:r>
        <w:rPr/>
        <w:t>Ивана</w:t>
      </w:r>
      <w:r>
        <w:rPr>
          <w:spacing w:val="-2"/>
        </w:rPr>
        <w:t xml:space="preserve"> </w:t>
      </w:r>
      <w:r>
        <w:rPr/>
        <w:t>Грозного.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цена</w:t>
      </w:r>
      <w:r>
        <w:rPr>
          <w:spacing w:val="-2"/>
        </w:rPr>
        <w:t xml:space="preserve"> </w:t>
      </w:r>
      <w:r>
        <w:rPr/>
        <w:t>преобразований.</w:t>
      </w:r>
    </w:p>
    <w:p>
      <w:pPr>
        <w:sectPr>
          <w:footerReference w:type="default" r:id="rId21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5" w:hanging="0"/>
        <w:rPr>
          <w:lang w:val="en-US"/>
        </w:rPr>
      </w:pPr>
      <w:r>
        <w:rPr/>
        <w:t>Россия в конце XVI в. Царь</w:t>
      </w:r>
      <w:r>
        <w:rPr>
          <w:spacing w:val="1"/>
        </w:rPr>
        <w:t xml:space="preserve"> </w:t>
      </w:r>
      <w:r>
        <w:rPr/>
        <w:t>Фёдор Иванович. Борьба за власть</w:t>
      </w:r>
      <w:r>
        <w:rPr>
          <w:spacing w:val="1"/>
        </w:rPr>
        <w:t xml:space="preserve"> </w:t>
      </w:r>
      <w:r>
        <w:rPr/>
        <w:t>в боярском окружении.</w:t>
      </w:r>
      <w:r>
        <w:rPr>
          <w:spacing w:val="1"/>
        </w:rPr>
        <w:t xml:space="preserve"> </w:t>
      </w:r>
      <w:r>
        <w:rPr/>
        <w:t>Правление Бориса Годунова. Учреждение патриаршества. Тявзинский мирный договор со</w:t>
      </w:r>
      <w:r>
        <w:rPr>
          <w:spacing w:val="1"/>
        </w:rPr>
        <w:t xml:space="preserve"> </w:t>
      </w:r>
      <w:r>
        <w:rPr/>
        <w:t>Швецией: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Прибалтике.</w:t>
      </w:r>
      <w:r>
        <w:rPr>
          <w:spacing w:val="1"/>
        </w:rPr>
        <w:t xml:space="preserve"> </w:t>
      </w:r>
      <w:r>
        <w:rPr/>
        <w:t>Противостояние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Крымским</w:t>
      </w:r>
      <w:r>
        <w:rPr>
          <w:spacing w:val="1"/>
        </w:rPr>
        <w:t xml:space="preserve"> </w:t>
      </w:r>
      <w:r>
        <w:rPr/>
        <w:t>ханством.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крепостей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засечных</w:t>
      </w:r>
      <w:r>
        <w:rPr>
          <w:spacing w:val="1"/>
        </w:rPr>
        <w:t xml:space="preserve"> </w:t>
      </w:r>
      <w:r>
        <w:rPr/>
        <w:t>черт.</w:t>
      </w:r>
      <w:r>
        <w:rPr>
          <w:spacing w:val="61"/>
        </w:rPr>
        <w:t xml:space="preserve"> </w:t>
      </w:r>
      <w:r>
        <w:rPr/>
        <w:t>Продолжение</w:t>
      </w:r>
      <w:r>
        <w:rPr>
          <w:spacing w:val="1"/>
        </w:rPr>
        <w:t xml:space="preserve"> </w:t>
      </w:r>
      <w:r>
        <w:rPr/>
        <w:t>закрепощения</w:t>
      </w:r>
      <w:r>
        <w:rPr>
          <w:spacing w:val="1"/>
        </w:rPr>
        <w:t xml:space="preserve"> </w:t>
      </w:r>
      <w:r>
        <w:rPr/>
        <w:t>крестьянства:</w:t>
      </w:r>
      <w:r>
        <w:rPr>
          <w:spacing w:val="1"/>
        </w:rPr>
        <w:t xml:space="preserve"> </w:t>
      </w:r>
      <w:r>
        <w:rPr/>
        <w:t>Указ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«урочных</w:t>
      </w:r>
      <w:r>
        <w:rPr>
          <w:spacing w:val="1"/>
        </w:rPr>
        <w:t xml:space="preserve"> </w:t>
      </w:r>
      <w:r>
        <w:rPr/>
        <w:t>летах».</w:t>
      </w:r>
      <w:r>
        <w:rPr>
          <w:spacing w:val="1"/>
        </w:rPr>
        <w:t xml:space="preserve"> </w:t>
      </w:r>
      <w:r>
        <w:rPr/>
        <w:t>Пресечение</w:t>
      </w:r>
      <w:r>
        <w:rPr>
          <w:spacing w:val="1"/>
        </w:rPr>
        <w:t xml:space="preserve"> </w:t>
      </w:r>
      <w:r>
        <w:rPr/>
        <w:t>царской</w:t>
      </w:r>
      <w:r>
        <w:rPr>
          <w:spacing w:val="1"/>
        </w:rPr>
        <w:t xml:space="preserve"> </w:t>
      </w:r>
      <w:r>
        <w:rPr/>
        <w:t>династии</w:t>
      </w:r>
      <w:r>
        <w:rPr>
          <w:spacing w:val="1"/>
        </w:rPr>
        <w:t xml:space="preserve"> </w:t>
      </w:r>
      <w:r>
        <w:rPr/>
        <w:t>Рюриковичей.</w:t>
      </w:r>
    </w:p>
    <w:p>
      <w:pPr>
        <w:pStyle w:val="Style15"/>
        <w:spacing w:before="65" w:after="0"/>
        <w:rPr>
          <w:lang w:val="en-US"/>
        </w:rPr>
      </w:pPr>
      <w:r>
        <w:rPr/>
        <w:t>Смута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41" w:after="0"/>
        <w:ind w:left="1202" w:right="564" w:hanging="0"/>
        <w:rPr>
          <w:lang w:val="en-US"/>
        </w:rPr>
      </w:pPr>
      <w:r>
        <w:rPr/>
        <w:t>Накануне</w:t>
      </w:r>
      <w:r>
        <w:rPr>
          <w:spacing w:val="1"/>
        </w:rPr>
        <w:t xml:space="preserve"> </w:t>
      </w:r>
      <w:r>
        <w:rPr/>
        <w:t>Смуты.</w:t>
      </w:r>
      <w:r>
        <w:rPr>
          <w:spacing w:val="1"/>
        </w:rPr>
        <w:t xml:space="preserve"> </w:t>
      </w:r>
      <w:r>
        <w:rPr/>
        <w:t>Династический</w:t>
      </w:r>
      <w:r>
        <w:rPr>
          <w:spacing w:val="1"/>
        </w:rPr>
        <w:t xml:space="preserve"> </w:t>
      </w:r>
      <w:r>
        <w:rPr/>
        <w:t>кризис.</w:t>
      </w:r>
      <w:r>
        <w:rPr>
          <w:spacing w:val="1"/>
        </w:rPr>
        <w:t xml:space="preserve"> </w:t>
      </w:r>
      <w:r>
        <w:rPr/>
        <w:t>Земский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1598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избрание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60"/>
        </w:rPr>
        <w:t xml:space="preserve"> </w:t>
      </w:r>
      <w:r>
        <w:rPr/>
        <w:t>царство</w:t>
      </w:r>
      <w:r>
        <w:rPr>
          <w:spacing w:val="1"/>
        </w:rPr>
        <w:t xml:space="preserve"> </w:t>
      </w:r>
      <w:r>
        <w:rPr/>
        <w:t>Бориса Годунова. Политика Бориса Годунова в отношении боярства. Голод 1601-1603 гг. и</w:t>
      </w:r>
      <w:r>
        <w:rPr>
          <w:spacing w:val="1"/>
        </w:rPr>
        <w:t xml:space="preserve"> </w:t>
      </w:r>
      <w:r>
        <w:rPr/>
        <w:t>обострение</w:t>
      </w:r>
      <w:r>
        <w:rPr>
          <w:spacing w:val="-2"/>
        </w:rPr>
        <w:t xml:space="preserve"> </w:t>
      </w:r>
      <w:r>
        <w:rPr/>
        <w:t>социально-экономического кризиса.</w:t>
      </w:r>
    </w:p>
    <w:p>
      <w:pPr>
        <w:pStyle w:val="Style15"/>
        <w:spacing w:lineRule="auto" w:line="276" w:before="1" w:after="0"/>
        <w:ind w:left="1202" w:right="562" w:hanging="0"/>
        <w:rPr>
          <w:lang w:val="en-US"/>
        </w:rPr>
      </w:pPr>
      <w:r>
        <w:rPr/>
        <w:t>Смутное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XVII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Дискуссия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причинах.</w:t>
      </w:r>
      <w:r>
        <w:rPr>
          <w:spacing w:val="1"/>
        </w:rPr>
        <w:t xml:space="preserve"> </w:t>
      </w:r>
      <w:r>
        <w:rPr/>
        <w:t>Самозванцы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самозванство.</w:t>
      </w:r>
      <w:r>
        <w:rPr>
          <w:spacing w:val="-57"/>
        </w:rPr>
        <w:t xml:space="preserve"> </w:t>
      </w:r>
      <w:r>
        <w:rPr/>
        <w:t>Личность Лжедмитрия</w:t>
      </w:r>
      <w:r>
        <w:rPr>
          <w:spacing w:val="-4"/>
        </w:rPr>
        <w:t xml:space="preserve"> </w:t>
      </w:r>
      <w:r>
        <w:rPr/>
        <w:t>I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политика.</w:t>
      </w:r>
      <w:r>
        <w:rPr>
          <w:spacing w:val="-1"/>
        </w:rPr>
        <w:t xml:space="preserve"> </w:t>
      </w:r>
      <w:r>
        <w:rPr/>
        <w:t>Восстание</w:t>
      </w:r>
      <w:r>
        <w:rPr>
          <w:spacing w:val="-2"/>
        </w:rPr>
        <w:t xml:space="preserve"> </w:t>
      </w:r>
      <w:r>
        <w:rPr/>
        <w:t>1606 г.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убийство</w:t>
      </w:r>
      <w:r>
        <w:rPr>
          <w:spacing w:val="1"/>
        </w:rPr>
        <w:t xml:space="preserve"> </w:t>
      </w:r>
      <w:r>
        <w:rPr/>
        <w:t>самозванца.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Царь Василий Шуйский. Восстание Ивана Болотникова. Перерастание внутреннего кризиса в</w:t>
      </w:r>
      <w:r>
        <w:rPr>
          <w:spacing w:val="-57"/>
        </w:rPr>
        <w:t xml:space="preserve"> </w:t>
      </w:r>
      <w:r>
        <w:rPr/>
        <w:t>гражданскую войну. Лже Дмитрий II. Вторжение на территорию России польско-литовских</w:t>
      </w:r>
      <w:r>
        <w:rPr>
          <w:spacing w:val="1"/>
        </w:rPr>
        <w:t xml:space="preserve"> </w:t>
      </w:r>
      <w:r>
        <w:rPr/>
        <w:t>отрядов. Тушинский лагерь самозванца под Москвой. Оборона Троице-Сергиева монастыря.</w:t>
      </w:r>
      <w:r>
        <w:rPr>
          <w:spacing w:val="1"/>
        </w:rPr>
        <w:t xml:space="preserve"> </w:t>
      </w:r>
      <w:r>
        <w:rPr/>
        <w:t>Выборгский договор между Россией и Швецией. Поход войска М.В. Скопина-Шуйского и</w:t>
      </w:r>
      <w:r>
        <w:rPr>
          <w:spacing w:val="1"/>
        </w:rPr>
        <w:t xml:space="preserve"> </w:t>
      </w:r>
      <w:r>
        <w:rPr/>
        <w:t>Я.-П.</w:t>
      </w:r>
      <w:r>
        <w:rPr>
          <w:spacing w:val="1"/>
        </w:rPr>
        <w:t xml:space="preserve"> </w:t>
      </w:r>
      <w:r>
        <w:rPr/>
        <w:t>Делагарди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распад</w:t>
      </w:r>
      <w:r>
        <w:rPr>
          <w:spacing w:val="1"/>
        </w:rPr>
        <w:t xml:space="preserve"> </w:t>
      </w:r>
      <w:r>
        <w:rPr/>
        <w:t>тушинского</w:t>
      </w:r>
      <w:r>
        <w:rPr>
          <w:spacing w:val="1"/>
        </w:rPr>
        <w:t xml:space="preserve"> </w:t>
      </w:r>
      <w:r>
        <w:rPr/>
        <w:t>лагеря.</w:t>
      </w:r>
      <w:r>
        <w:rPr>
          <w:spacing w:val="1"/>
        </w:rPr>
        <w:t xml:space="preserve"> </w:t>
      </w:r>
      <w:r>
        <w:rPr/>
        <w:t>Открытое</w:t>
      </w:r>
      <w:r>
        <w:rPr>
          <w:spacing w:val="1"/>
        </w:rPr>
        <w:t xml:space="preserve"> </w:t>
      </w:r>
      <w:r>
        <w:rPr/>
        <w:t>вступление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Посполитой</w:t>
      </w:r>
      <w:r>
        <w:rPr>
          <w:spacing w:val="6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войну</w:t>
      </w:r>
      <w:r>
        <w:rPr>
          <w:spacing w:val="-9"/>
        </w:rPr>
        <w:t xml:space="preserve"> </w:t>
      </w:r>
      <w:r>
        <w:rPr/>
        <w:t>против</w:t>
      </w:r>
      <w:r>
        <w:rPr>
          <w:spacing w:val="-1"/>
        </w:rPr>
        <w:t xml:space="preserve"> </w:t>
      </w:r>
      <w:r>
        <w:rPr/>
        <w:t>России. Оборона</w:t>
      </w:r>
      <w:r>
        <w:rPr>
          <w:spacing w:val="-1"/>
        </w:rPr>
        <w:t xml:space="preserve"> </w:t>
      </w:r>
      <w:r>
        <w:rPr/>
        <w:t>Смоленска.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Свержение Василия Шуйского и переход власти к Семибоярщине. Договор об избрании на</w:t>
      </w:r>
      <w:r>
        <w:rPr>
          <w:spacing w:val="1"/>
        </w:rPr>
        <w:t xml:space="preserve"> </w:t>
      </w:r>
      <w:r>
        <w:rPr/>
        <w:t>престол</w:t>
      </w:r>
      <w:r>
        <w:rPr>
          <w:spacing w:val="1"/>
        </w:rPr>
        <w:t xml:space="preserve"> </w:t>
      </w:r>
      <w:r>
        <w:rPr/>
        <w:t>польского</w:t>
      </w:r>
      <w:r>
        <w:rPr>
          <w:spacing w:val="1"/>
        </w:rPr>
        <w:t xml:space="preserve"> </w:t>
      </w:r>
      <w:r>
        <w:rPr/>
        <w:t>принца</w:t>
      </w:r>
      <w:r>
        <w:rPr>
          <w:spacing w:val="1"/>
        </w:rPr>
        <w:t xml:space="preserve"> </w:t>
      </w:r>
      <w:r>
        <w:rPr/>
        <w:t>Владислава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вступление</w:t>
      </w:r>
      <w:r>
        <w:rPr>
          <w:spacing w:val="1"/>
        </w:rPr>
        <w:t xml:space="preserve"> </w:t>
      </w:r>
      <w:r>
        <w:rPr/>
        <w:t>польско-</w:t>
      </w:r>
      <w:r>
        <w:rPr>
          <w:spacing w:val="1"/>
        </w:rPr>
        <w:t xml:space="preserve"> </w:t>
      </w:r>
      <w:r>
        <w:rPr/>
        <w:t>литовского</w:t>
      </w:r>
      <w:r>
        <w:rPr>
          <w:spacing w:val="1"/>
        </w:rPr>
        <w:t xml:space="preserve"> </w:t>
      </w:r>
      <w:r>
        <w:rPr/>
        <w:t>гарнизона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Москву. Подъём национально-освободительного движения. Патриарх Гермоген. Московское</w:t>
      </w:r>
      <w:r>
        <w:rPr>
          <w:spacing w:val="1"/>
        </w:rPr>
        <w:t xml:space="preserve"> </w:t>
      </w:r>
      <w:r>
        <w:rPr/>
        <w:t>восстание 1611 г. и сожжение города оккупантами. Первое и второе земские ополчения.</w:t>
      </w:r>
      <w:r>
        <w:rPr>
          <w:spacing w:val="1"/>
        </w:rPr>
        <w:t xml:space="preserve"> </w:t>
      </w:r>
      <w:r>
        <w:rPr/>
        <w:t>Захват Новгорода шведскими войсками.</w:t>
      </w:r>
      <w:r>
        <w:rPr>
          <w:spacing w:val="60"/>
        </w:rPr>
        <w:t xml:space="preserve"> </w:t>
      </w:r>
      <w:r>
        <w:rPr/>
        <w:t>«Совет всея земли». Освобождение Москвы в 1612</w:t>
      </w:r>
      <w:r>
        <w:rPr>
          <w:spacing w:val="1"/>
        </w:rPr>
        <w:t xml:space="preserve"> </w:t>
      </w:r>
      <w:r>
        <w:rPr/>
        <w:t>г.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Окончание</w:t>
      </w:r>
      <w:r>
        <w:rPr>
          <w:spacing w:val="1"/>
        </w:rPr>
        <w:t xml:space="preserve"> </w:t>
      </w:r>
      <w:r>
        <w:rPr/>
        <w:t>Смуты.</w:t>
      </w:r>
      <w:r>
        <w:rPr>
          <w:spacing w:val="1"/>
        </w:rPr>
        <w:t xml:space="preserve"> </w:t>
      </w:r>
      <w:r>
        <w:rPr/>
        <w:t>Земский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1613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укреплении</w:t>
      </w:r>
      <w:r>
        <w:rPr>
          <w:spacing w:val="1"/>
        </w:rPr>
        <w:t xml:space="preserve"> </w:t>
      </w:r>
      <w:r>
        <w:rPr/>
        <w:t>государственности.</w:t>
      </w:r>
      <w:r>
        <w:rPr>
          <w:spacing w:val="1"/>
        </w:rPr>
        <w:t xml:space="preserve"> </w:t>
      </w:r>
      <w:r>
        <w:rPr/>
        <w:t>Избрание на царство Михаила Фёдоровича Романова. Борьба с казачьими выступлениями</w:t>
      </w:r>
      <w:r>
        <w:rPr>
          <w:spacing w:val="1"/>
        </w:rPr>
        <w:t xml:space="preserve"> </w:t>
      </w:r>
      <w:r>
        <w:rPr/>
        <w:t>против центральной власти. Столбовский мир со Швецией: утрата выхода к Балтийскому</w:t>
      </w:r>
      <w:r>
        <w:rPr>
          <w:spacing w:val="1"/>
        </w:rPr>
        <w:t xml:space="preserve"> </w:t>
      </w:r>
      <w:r>
        <w:rPr/>
        <w:t>морю.</w:t>
      </w:r>
      <w:r>
        <w:rPr>
          <w:spacing w:val="1"/>
        </w:rPr>
        <w:t xml:space="preserve"> </w:t>
      </w:r>
      <w:r>
        <w:rPr/>
        <w:t>Продолжение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Речью</w:t>
      </w:r>
      <w:r>
        <w:rPr>
          <w:spacing w:val="1"/>
        </w:rPr>
        <w:t xml:space="preserve"> </w:t>
      </w:r>
      <w:r>
        <w:rPr/>
        <w:t>Посполитой.</w:t>
      </w:r>
      <w:r>
        <w:rPr>
          <w:spacing w:val="1"/>
        </w:rPr>
        <w:t xml:space="preserve"> </w:t>
      </w:r>
      <w:r>
        <w:rPr/>
        <w:t>Поход</w:t>
      </w:r>
      <w:r>
        <w:rPr>
          <w:spacing w:val="1"/>
        </w:rPr>
        <w:t xml:space="preserve"> </w:t>
      </w:r>
      <w:r>
        <w:rPr/>
        <w:t>принца</w:t>
      </w:r>
      <w:r>
        <w:rPr>
          <w:spacing w:val="1"/>
        </w:rPr>
        <w:t xml:space="preserve"> </w:t>
      </w:r>
      <w:r>
        <w:rPr/>
        <w:t>Владислава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Москву.</w:t>
      </w:r>
      <w:r>
        <w:rPr>
          <w:spacing w:val="-57"/>
        </w:rPr>
        <w:t xml:space="preserve"> </w:t>
      </w:r>
      <w:r>
        <w:rPr/>
        <w:t>Заключение Деулинского перемирия с Речью Посполитой. Итоги и последствия Смутного</w:t>
      </w:r>
      <w:r>
        <w:rPr>
          <w:spacing w:val="1"/>
        </w:rPr>
        <w:t xml:space="preserve"> </w:t>
      </w:r>
      <w:r>
        <w:rPr/>
        <w:t>времени.</w:t>
      </w:r>
    </w:p>
    <w:p>
      <w:pPr>
        <w:pStyle w:val="Style15"/>
        <w:spacing w:lineRule="exact" w:line="275"/>
        <w:rPr>
          <w:lang w:val="en-US"/>
        </w:rPr>
      </w:pPr>
      <w:r>
        <w:rPr/>
        <w:t>Россия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XVII</w:t>
      </w:r>
      <w:r>
        <w:rPr>
          <w:spacing w:val="-5"/>
        </w:rPr>
        <w:t xml:space="preserve"> </w:t>
      </w:r>
      <w:r>
        <w:rPr/>
        <w:t>в.</w:t>
      </w:r>
    </w:p>
    <w:p>
      <w:pPr>
        <w:pStyle w:val="Style15"/>
        <w:spacing w:lineRule="auto" w:line="276" w:before="43" w:after="0"/>
        <w:ind w:left="1202" w:right="563" w:hanging="0"/>
        <w:rPr>
          <w:lang w:val="en-US"/>
        </w:rPr>
      </w:pPr>
      <w:r>
        <w:rPr/>
        <w:t>Россия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первых</w:t>
      </w:r>
      <w:r>
        <w:rPr>
          <w:spacing w:val="1"/>
        </w:rPr>
        <w:t xml:space="preserve"> </w:t>
      </w:r>
      <w:r>
        <w:rPr/>
        <w:t>Романовых.</w:t>
      </w:r>
      <w:r>
        <w:rPr>
          <w:spacing w:val="1"/>
        </w:rPr>
        <w:t xml:space="preserve"> </w:t>
      </w:r>
      <w:r>
        <w:rPr/>
        <w:t>Царствование</w:t>
      </w:r>
      <w:r>
        <w:rPr>
          <w:spacing w:val="1"/>
        </w:rPr>
        <w:t xml:space="preserve"> </w:t>
      </w:r>
      <w:r>
        <w:rPr/>
        <w:t>Михаила</w:t>
      </w:r>
      <w:r>
        <w:rPr>
          <w:spacing w:val="1"/>
        </w:rPr>
        <w:t xml:space="preserve"> </w:t>
      </w:r>
      <w:r>
        <w:rPr/>
        <w:t>Фёдоровича.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-57"/>
        </w:rPr>
        <w:t xml:space="preserve"> </w:t>
      </w:r>
      <w:r>
        <w:rPr/>
        <w:t>экономического потенциала страны. Продолжение закрепощения крестьян. Земские соборы.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патриарха</w:t>
      </w:r>
      <w:r>
        <w:rPr>
          <w:spacing w:val="-1"/>
        </w:rPr>
        <w:t xml:space="preserve"> </w:t>
      </w:r>
      <w:r>
        <w:rPr/>
        <w:t>Филарета в управлении государством.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Царь Алексей Михайлович. Укрепление самодержавия. Ослабление роли Боярской думы в</w:t>
      </w:r>
      <w:r>
        <w:rPr>
          <w:spacing w:val="1"/>
        </w:rPr>
        <w:t xml:space="preserve"> </w:t>
      </w:r>
      <w:r>
        <w:rPr/>
        <w:t>управлении</w:t>
      </w:r>
      <w:r>
        <w:rPr>
          <w:spacing w:val="1"/>
        </w:rPr>
        <w:t xml:space="preserve"> </w:t>
      </w:r>
      <w:r>
        <w:rPr/>
        <w:t>государством.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приказного</w:t>
      </w:r>
      <w:r>
        <w:rPr>
          <w:spacing w:val="1"/>
        </w:rPr>
        <w:t xml:space="preserve"> </w:t>
      </w:r>
      <w:r>
        <w:rPr/>
        <w:t>строя.</w:t>
      </w:r>
      <w:r>
        <w:rPr>
          <w:spacing w:val="1"/>
        </w:rPr>
        <w:t xml:space="preserve"> </w:t>
      </w:r>
      <w:r>
        <w:rPr/>
        <w:t>Приказ</w:t>
      </w:r>
      <w:r>
        <w:rPr>
          <w:spacing w:val="1"/>
        </w:rPr>
        <w:t xml:space="preserve"> </w:t>
      </w:r>
      <w:r>
        <w:rPr/>
        <w:t>Тайных</w:t>
      </w:r>
      <w:r>
        <w:rPr>
          <w:spacing w:val="1"/>
        </w:rPr>
        <w:t xml:space="preserve"> </w:t>
      </w:r>
      <w:r>
        <w:rPr/>
        <w:t>дел.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воеводской власти в уездах и постепенная ликвидация земского самоуправления. Затухание</w:t>
      </w:r>
      <w:r>
        <w:rPr>
          <w:spacing w:val="1"/>
        </w:rPr>
        <w:t xml:space="preserve"> </w:t>
      </w:r>
      <w:r>
        <w:rPr/>
        <w:t>деятельности Земских соборов. Правительство Б.И. Морозова и И.Д. Милославского: итоги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Патриарх</w:t>
      </w:r>
      <w:r>
        <w:rPr>
          <w:spacing w:val="1"/>
        </w:rPr>
        <w:t xml:space="preserve"> </w:t>
      </w:r>
      <w:r>
        <w:rPr/>
        <w:t>Никон,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конфликт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царской</w:t>
      </w:r>
      <w:r>
        <w:rPr>
          <w:spacing w:val="1"/>
        </w:rPr>
        <w:t xml:space="preserve"> </w:t>
      </w:r>
      <w:r>
        <w:rPr/>
        <w:t>властью.</w:t>
      </w:r>
      <w:r>
        <w:rPr>
          <w:spacing w:val="1"/>
        </w:rPr>
        <w:t xml:space="preserve"> </w:t>
      </w:r>
      <w:r>
        <w:rPr/>
        <w:t>Раскол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Церкви.</w:t>
      </w:r>
      <w:r>
        <w:rPr>
          <w:spacing w:val="1"/>
        </w:rPr>
        <w:t xml:space="preserve"> </w:t>
      </w:r>
      <w:r>
        <w:rPr/>
        <w:t>Протопоп</w:t>
      </w:r>
      <w:r>
        <w:rPr>
          <w:spacing w:val="1"/>
        </w:rPr>
        <w:t xml:space="preserve"> </w:t>
      </w:r>
      <w:r>
        <w:rPr/>
        <w:t>Аввакум,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старообрядчества.</w:t>
      </w:r>
      <w:r>
        <w:rPr>
          <w:spacing w:val="1"/>
        </w:rPr>
        <w:t xml:space="preserve"> </w:t>
      </w:r>
      <w:r>
        <w:rPr/>
        <w:t>Царь</w:t>
      </w:r>
      <w:r>
        <w:rPr>
          <w:spacing w:val="1"/>
        </w:rPr>
        <w:t xml:space="preserve"> </w:t>
      </w:r>
      <w:r>
        <w:rPr/>
        <w:t>Федор</w:t>
      </w:r>
      <w:r>
        <w:rPr>
          <w:spacing w:val="-57"/>
        </w:rPr>
        <w:t xml:space="preserve"> </w:t>
      </w:r>
      <w:r>
        <w:rPr/>
        <w:t>Алексеевич.</w:t>
      </w:r>
      <w:r>
        <w:rPr>
          <w:spacing w:val="1"/>
        </w:rPr>
        <w:t xml:space="preserve"> </w:t>
      </w:r>
      <w:r>
        <w:rPr/>
        <w:t>Отмена</w:t>
      </w:r>
      <w:r>
        <w:rPr>
          <w:spacing w:val="-1"/>
        </w:rPr>
        <w:t xml:space="preserve"> </w:t>
      </w:r>
      <w:r>
        <w:rPr/>
        <w:t>местничества.</w:t>
      </w:r>
      <w:r>
        <w:rPr>
          <w:spacing w:val="-1"/>
        </w:rPr>
        <w:t xml:space="preserve"> </w:t>
      </w:r>
      <w:r>
        <w:rPr/>
        <w:t>Налоговая (податная)</w:t>
      </w:r>
      <w:r>
        <w:rPr>
          <w:spacing w:val="-2"/>
        </w:rPr>
        <w:t xml:space="preserve"> </w:t>
      </w:r>
      <w:r>
        <w:rPr/>
        <w:t>реформа.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Экономическое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мануфактуры.</w:t>
      </w:r>
      <w:r>
        <w:rPr>
          <w:spacing w:val="1"/>
        </w:rPr>
        <w:t xml:space="preserve"> </w:t>
      </w:r>
      <w:r>
        <w:rPr/>
        <w:t>Ярмарки.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внутренних торговых связей и развитие хозяйственной специализации регионов Российского</w:t>
      </w:r>
      <w:r>
        <w:rPr>
          <w:spacing w:val="-57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Торговый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Новоторговый</w:t>
      </w:r>
      <w:r>
        <w:rPr>
          <w:spacing w:val="1"/>
        </w:rPr>
        <w:t xml:space="preserve"> </w:t>
      </w:r>
      <w:r>
        <w:rPr/>
        <w:t>уставы.</w:t>
      </w:r>
      <w:r>
        <w:rPr>
          <w:spacing w:val="1"/>
        </w:rPr>
        <w:t xml:space="preserve"> </w:t>
      </w:r>
      <w:r>
        <w:rPr/>
        <w:t>Торговля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европейскими</w:t>
      </w:r>
      <w:r>
        <w:rPr>
          <w:spacing w:val="1"/>
        </w:rPr>
        <w:t xml:space="preserve"> </w:t>
      </w:r>
      <w:r>
        <w:rPr/>
        <w:t>странами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Востоком.</w:t>
      </w:r>
    </w:p>
    <w:p>
      <w:pPr>
        <w:sectPr>
          <w:footerReference w:type="default" r:id="rId21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2" w:hanging="0"/>
        <w:rPr>
          <w:lang w:val="en-US"/>
        </w:rPr>
      </w:pPr>
      <w:r>
        <w:rPr/>
        <w:t>Социальная структура российского общества. Государев двор, служилый город, духовенство,</w:t>
      </w:r>
      <w:r>
        <w:rPr>
          <w:spacing w:val="-57"/>
        </w:rPr>
        <w:t xml:space="preserve"> </w:t>
      </w:r>
      <w:r>
        <w:rPr/>
        <w:t>торговые</w:t>
      </w:r>
      <w:r>
        <w:rPr>
          <w:spacing w:val="1"/>
        </w:rPr>
        <w:t xml:space="preserve"> </w:t>
      </w:r>
      <w:r>
        <w:rPr/>
        <w:t>люди,</w:t>
      </w:r>
      <w:r>
        <w:rPr>
          <w:spacing w:val="1"/>
        </w:rPr>
        <w:t xml:space="preserve"> </w:t>
      </w:r>
      <w:r>
        <w:rPr/>
        <w:t>посадское</w:t>
      </w:r>
      <w:r>
        <w:rPr>
          <w:spacing w:val="1"/>
        </w:rPr>
        <w:t xml:space="preserve"> </w:t>
      </w:r>
      <w:r>
        <w:rPr/>
        <w:t>население,</w:t>
      </w:r>
      <w:r>
        <w:rPr>
          <w:spacing w:val="1"/>
        </w:rPr>
        <w:t xml:space="preserve"> </w:t>
      </w:r>
      <w:r>
        <w:rPr/>
        <w:t>стрельцы,</w:t>
      </w:r>
      <w:r>
        <w:rPr>
          <w:spacing w:val="1"/>
        </w:rPr>
        <w:t xml:space="preserve"> </w:t>
      </w:r>
      <w:r>
        <w:rPr/>
        <w:t>служилые</w:t>
      </w:r>
      <w:r>
        <w:rPr>
          <w:spacing w:val="1"/>
        </w:rPr>
        <w:t xml:space="preserve"> </w:t>
      </w:r>
      <w:r>
        <w:rPr/>
        <w:t>иноземцы,</w:t>
      </w:r>
      <w:r>
        <w:rPr>
          <w:spacing w:val="1"/>
        </w:rPr>
        <w:t xml:space="preserve"> </w:t>
      </w:r>
      <w:r>
        <w:rPr/>
        <w:t>казаки,</w:t>
      </w:r>
      <w:r>
        <w:rPr>
          <w:spacing w:val="1"/>
        </w:rPr>
        <w:t xml:space="preserve"> </w:t>
      </w:r>
      <w:r>
        <w:rPr/>
        <w:t>крестьяне,</w:t>
      </w:r>
      <w:r>
        <w:rPr>
          <w:spacing w:val="1"/>
        </w:rPr>
        <w:t xml:space="preserve"> </w:t>
      </w:r>
      <w:r>
        <w:rPr/>
        <w:t>холопы. Русская деревня в XVII в. Городские восстания середины XVII в. Соляной бунт в</w:t>
      </w:r>
      <w:r>
        <w:rPr>
          <w:spacing w:val="1"/>
        </w:rPr>
        <w:t xml:space="preserve"> </w:t>
      </w:r>
      <w:r>
        <w:rPr/>
        <w:t>Москве.</w:t>
      </w:r>
      <w:r>
        <w:rPr>
          <w:spacing w:val="1"/>
        </w:rPr>
        <w:t xml:space="preserve"> </w:t>
      </w:r>
      <w:r>
        <w:rPr/>
        <w:t>Псковско-</w:t>
      </w:r>
      <w:r>
        <w:rPr>
          <w:spacing w:val="1"/>
        </w:rPr>
        <w:t xml:space="preserve"> </w:t>
      </w:r>
      <w:r>
        <w:rPr/>
        <w:t>Новгородское</w:t>
      </w:r>
      <w:r>
        <w:rPr>
          <w:spacing w:val="1"/>
        </w:rPr>
        <w:t xml:space="preserve"> </w:t>
      </w:r>
      <w:r>
        <w:rPr/>
        <w:t>восстание.</w:t>
      </w:r>
      <w:r>
        <w:rPr>
          <w:spacing w:val="1"/>
        </w:rPr>
        <w:t xml:space="preserve"> </w:t>
      </w:r>
      <w:r>
        <w:rPr/>
        <w:t>Соборное</w:t>
      </w:r>
      <w:r>
        <w:rPr>
          <w:spacing w:val="1"/>
        </w:rPr>
        <w:t xml:space="preserve"> </w:t>
      </w:r>
      <w:r>
        <w:rPr/>
        <w:t>уложение</w:t>
      </w:r>
      <w:r>
        <w:rPr>
          <w:spacing w:val="1"/>
        </w:rPr>
        <w:t xml:space="preserve"> </w:t>
      </w:r>
      <w:r>
        <w:rPr/>
        <w:t>1649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Завершение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9"/>
        </w:rPr>
        <w:t xml:space="preserve"> </w:t>
      </w:r>
      <w:r>
        <w:rPr/>
        <w:t>крепостного</w:t>
      </w:r>
      <w:r>
        <w:rPr>
          <w:spacing w:val="20"/>
        </w:rPr>
        <w:t xml:space="preserve"> </w:t>
      </w:r>
      <w:r>
        <w:rPr/>
        <w:t>права</w:t>
      </w:r>
      <w:r>
        <w:rPr>
          <w:spacing w:val="18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территория</w:t>
      </w:r>
      <w:r>
        <w:rPr>
          <w:spacing w:val="20"/>
        </w:rPr>
        <w:t xml:space="preserve"> </w:t>
      </w:r>
      <w:r>
        <w:rPr/>
        <w:t>его</w:t>
      </w:r>
      <w:r>
        <w:rPr>
          <w:spacing w:val="19"/>
        </w:rPr>
        <w:t xml:space="preserve"> </w:t>
      </w:r>
      <w:r>
        <w:rPr/>
        <w:t>распространения.</w:t>
      </w:r>
      <w:r>
        <w:rPr>
          <w:spacing w:val="20"/>
        </w:rPr>
        <w:t xml:space="preserve"> </w:t>
      </w:r>
      <w:r>
        <w:rPr/>
        <w:t>Денежная</w:t>
      </w:r>
      <w:r>
        <w:rPr>
          <w:spacing w:val="20"/>
        </w:rPr>
        <w:t xml:space="preserve"> </w:t>
      </w:r>
      <w:r>
        <w:rPr/>
        <w:t>реформа</w:t>
      </w:r>
      <w:r>
        <w:rPr>
          <w:spacing w:val="21"/>
        </w:rPr>
        <w:t xml:space="preserve"> </w:t>
      </w:r>
      <w:r>
        <w:rPr/>
        <w:t>1654</w:t>
      </w:r>
      <w:r>
        <w:rPr>
          <w:spacing w:val="-58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Медный</w:t>
      </w:r>
      <w:r>
        <w:rPr>
          <w:spacing w:val="-1"/>
        </w:rPr>
        <w:t xml:space="preserve"> </w:t>
      </w:r>
      <w:r>
        <w:rPr/>
        <w:t>бунт.</w:t>
      </w:r>
      <w:r>
        <w:rPr>
          <w:spacing w:val="-1"/>
        </w:rPr>
        <w:t xml:space="preserve"> </w:t>
      </w:r>
      <w:r>
        <w:rPr/>
        <w:t>Побеги крестьян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Дон 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Сибирь.</w:t>
      </w:r>
      <w:r>
        <w:rPr>
          <w:spacing w:val="-1"/>
        </w:rPr>
        <w:t xml:space="preserve"> </w:t>
      </w:r>
      <w:r>
        <w:rPr/>
        <w:t>Восстание</w:t>
      </w:r>
      <w:r>
        <w:rPr>
          <w:spacing w:val="-1"/>
        </w:rPr>
        <w:t xml:space="preserve"> </w:t>
      </w:r>
      <w:r>
        <w:rPr/>
        <w:t>Степана</w:t>
      </w:r>
      <w:r>
        <w:rPr>
          <w:spacing w:val="-2"/>
        </w:rPr>
        <w:t xml:space="preserve"> </w:t>
      </w:r>
      <w:r>
        <w:rPr/>
        <w:t>Разина.</w:t>
      </w:r>
    </w:p>
    <w:p>
      <w:pPr>
        <w:pStyle w:val="Style15"/>
        <w:spacing w:lineRule="auto" w:line="276" w:before="65" w:after="0"/>
        <w:ind w:left="1202" w:right="560" w:hanging="0"/>
        <w:rPr>
          <w:lang w:val="en-US"/>
        </w:rPr>
      </w:pPr>
      <w:r>
        <w:rPr/>
        <w:t>Внешняя политика России в XVII в. Возобновление дипломатических контактов со странами</w:t>
      </w:r>
      <w:r>
        <w:rPr>
          <w:spacing w:val="1"/>
        </w:rPr>
        <w:t xml:space="preserve"> </w:t>
      </w:r>
      <w:r>
        <w:rPr/>
        <w:t>Европы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Азии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Смуты.</w:t>
      </w:r>
      <w:r>
        <w:rPr>
          <w:spacing w:val="1"/>
        </w:rPr>
        <w:t xml:space="preserve"> </w:t>
      </w:r>
      <w:r>
        <w:rPr/>
        <w:t>Смоленская</w:t>
      </w:r>
      <w:r>
        <w:rPr>
          <w:spacing w:val="1"/>
        </w:rPr>
        <w:t xml:space="preserve"> </w:t>
      </w:r>
      <w:r>
        <w:rPr/>
        <w:t>война.</w:t>
      </w:r>
      <w:r>
        <w:rPr>
          <w:spacing w:val="1"/>
        </w:rPr>
        <w:t xml:space="preserve"> </w:t>
      </w:r>
      <w:r>
        <w:rPr/>
        <w:t>Поляновский</w:t>
      </w:r>
      <w:r>
        <w:rPr>
          <w:spacing w:val="1"/>
        </w:rPr>
        <w:t xml:space="preserve"> </w:t>
      </w:r>
      <w:r>
        <w:rPr/>
        <w:t>мир.</w:t>
      </w:r>
      <w:r>
        <w:rPr>
          <w:spacing w:val="1"/>
        </w:rPr>
        <w:t xml:space="preserve"> </w:t>
      </w:r>
      <w:r>
        <w:rPr/>
        <w:t>Контакты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православным</w:t>
      </w:r>
      <w:r>
        <w:rPr>
          <w:spacing w:val="1"/>
        </w:rPr>
        <w:t xml:space="preserve"> </w:t>
      </w:r>
      <w:r>
        <w:rPr/>
        <w:t>населением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Посполитой:</w:t>
      </w:r>
      <w:r>
        <w:rPr>
          <w:spacing w:val="1"/>
        </w:rPr>
        <w:t xml:space="preserve"> </w:t>
      </w:r>
      <w:r>
        <w:rPr/>
        <w:t>противодействие</w:t>
      </w:r>
      <w:r>
        <w:rPr>
          <w:spacing w:val="1"/>
        </w:rPr>
        <w:t xml:space="preserve"> </w:t>
      </w:r>
      <w:r>
        <w:rPr/>
        <w:t>полонизации,</w:t>
      </w:r>
      <w:r>
        <w:rPr>
          <w:spacing w:val="1"/>
        </w:rPr>
        <w:t xml:space="preserve"> </w:t>
      </w:r>
      <w:r>
        <w:rPr/>
        <w:t>распространению</w:t>
      </w:r>
      <w:r>
        <w:rPr>
          <w:spacing w:val="1"/>
        </w:rPr>
        <w:t xml:space="preserve"> </w:t>
      </w:r>
      <w:r>
        <w:rPr/>
        <w:t>католичества.</w:t>
      </w:r>
      <w:r>
        <w:rPr>
          <w:spacing w:val="1"/>
        </w:rPr>
        <w:t xml:space="preserve"> </w:t>
      </w:r>
      <w:r>
        <w:rPr/>
        <w:t>Контакты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Запорожской</w:t>
      </w:r>
      <w:r>
        <w:rPr>
          <w:spacing w:val="1"/>
        </w:rPr>
        <w:t xml:space="preserve"> </w:t>
      </w:r>
      <w:r>
        <w:rPr/>
        <w:t>Сечью.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Богдана</w:t>
      </w:r>
      <w:r>
        <w:rPr>
          <w:spacing w:val="1"/>
        </w:rPr>
        <w:t xml:space="preserve"> </w:t>
      </w:r>
      <w:r>
        <w:rPr/>
        <w:t>Хмельницкого.</w:t>
      </w:r>
      <w:r>
        <w:rPr>
          <w:spacing w:val="1"/>
        </w:rPr>
        <w:t xml:space="preserve"> </w:t>
      </w:r>
      <w:r>
        <w:rPr/>
        <w:t>Переяславская</w:t>
      </w:r>
      <w:r>
        <w:rPr>
          <w:spacing w:val="1"/>
        </w:rPr>
        <w:t xml:space="preserve"> </w:t>
      </w:r>
      <w:r>
        <w:rPr/>
        <w:t>рада.</w:t>
      </w:r>
      <w:r>
        <w:rPr>
          <w:spacing w:val="1"/>
        </w:rPr>
        <w:t xml:space="preserve"> </w:t>
      </w:r>
      <w:r>
        <w:rPr/>
        <w:t>Вхождение</w:t>
      </w:r>
      <w:r>
        <w:rPr>
          <w:spacing w:val="1"/>
        </w:rPr>
        <w:t xml:space="preserve"> </w:t>
      </w:r>
      <w:r>
        <w:rPr/>
        <w:t>земель</w:t>
      </w:r>
      <w:r>
        <w:rPr>
          <w:spacing w:val="1"/>
        </w:rPr>
        <w:t xml:space="preserve"> </w:t>
      </w:r>
      <w:r>
        <w:rPr/>
        <w:t>Войска</w:t>
      </w:r>
      <w:r>
        <w:rPr>
          <w:spacing w:val="1"/>
        </w:rPr>
        <w:t xml:space="preserve"> </w:t>
      </w:r>
      <w:r>
        <w:rPr/>
        <w:t>Запорожского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России. Война между Россией и Речью Посполитой 1654-1667 гг. Андрусовское перемирие.</w:t>
      </w:r>
      <w:r>
        <w:rPr>
          <w:spacing w:val="1"/>
        </w:rPr>
        <w:t xml:space="preserve"> </w:t>
      </w:r>
      <w:r>
        <w:rPr/>
        <w:t>Русско-шведская</w:t>
      </w:r>
      <w:r>
        <w:rPr>
          <w:spacing w:val="-1"/>
        </w:rPr>
        <w:t xml:space="preserve"> </w:t>
      </w:r>
      <w:r>
        <w:rPr/>
        <w:t>война 1656-1658</w:t>
      </w:r>
      <w:r>
        <w:rPr>
          <w:spacing w:val="-1"/>
        </w:rPr>
        <w:t xml:space="preserve"> </w:t>
      </w:r>
      <w:r>
        <w:rPr/>
        <w:t>гг.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результаты.</w:t>
      </w:r>
      <w:r>
        <w:rPr>
          <w:spacing w:val="-1"/>
        </w:rPr>
        <w:t xml:space="preserve"> </w:t>
      </w:r>
      <w:r>
        <w:rPr/>
        <w:t>Укрепление</w:t>
      </w:r>
      <w:r>
        <w:rPr>
          <w:spacing w:val="-2"/>
        </w:rPr>
        <w:t xml:space="preserve"> </w:t>
      </w:r>
      <w:r>
        <w:rPr/>
        <w:t>южных рубежей.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Белгородская</w:t>
      </w:r>
      <w:r>
        <w:rPr>
          <w:spacing w:val="1"/>
        </w:rPr>
        <w:t xml:space="preserve"> </w:t>
      </w:r>
      <w:r>
        <w:rPr/>
        <w:t>засечная</w:t>
      </w:r>
      <w:r>
        <w:rPr>
          <w:spacing w:val="1"/>
        </w:rPr>
        <w:t xml:space="preserve"> </w:t>
      </w:r>
      <w:r>
        <w:rPr/>
        <w:t>черта.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Османской</w:t>
      </w:r>
      <w:r>
        <w:rPr>
          <w:spacing w:val="1"/>
        </w:rPr>
        <w:t xml:space="preserve"> </w:t>
      </w:r>
      <w:r>
        <w:rPr/>
        <w:t>империей.</w:t>
      </w:r>
      <w:r>
        <w:rPr>
          <w:spacing w:val="1"/>
        </w:rPr>
        <w:t xml:space="preserve"> </w:t>
      </w:r>
      <w:r>
        <w:rPr/>
        <w:t>«Азовское</w:t>
      </w:r>
      <w:r>
        <w:rPr>
          <w:spacing w:val="1"/>
        </w:rPr>
        <w:t xml:space="preserve"> </w:t>
      </w:r>
      <w:r>
        <w:rPr/>
        <w:t>осадное</w:t>
      </w:r>
      <w:r>
        <w:rPr>
          <w:spacing w:val="1"/>
        </w:rPr>
        <w:t xml:space="preserve"> </w:t>
      </w:r>
      <w:r>
        <w:rPr/>
        <w:t>сидение». «Чигиринская война» и Бахчисарайский мирный договор. Отношения России со</w:t>
      </w:r>
      <w:r>
        <w:rPr>
          <w:spacing w:val="1"/>
        </w:rPr>
        <w:t xml:space="preserve"> </w:t>
      </w:r>
      <w:r>
        <w:rPr/>
        <w:t>странами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Военные</w:t>
      </w:r>
      <w:r>
        <w:rPr>
          <w:spacing w:val="1"/>
        </w:rPr>
        <w:t xml:space="preserve"> </w:t>
      </w:r>
      <w:r>
        <w:rPr/>
        <w:t>столкновения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маньчжурами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империей</w:t>
      </w:r>
      <w:r>
        <w:rPr>
          <w:spacing w:val="1"/>
        </w:rPr>
        <w:t xml:space="preserve"> </w:t>
      </w:r>
      <w:r>
        <w:rPr/>
        <w:t>Цин</w:t>
      </w:r>
      <w:r>
        <w:rPr>
          <w:spacing w:val="1"/>
        </w:rPr>
        <w:t xml:space="preserve"> </w:t>
      </w:r>
      <w:r>
        <w:rPr/>
        <w:t>(Китаем).</w:t>
      </w:r>
    </w:p>
    <w:p>
      <w:pPr>
        <w:pStyle w:val="Style15"/>
        <w:spacing w:lineRule="auto" w:line="276"/>
        <w:ind w:left="1202" w:right="564" w:hanging="0"/>
        <w:rPr>
          <w:lang w:val="en-US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территорий.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Эпоха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открытий и русские географические открытия. Плавание Семёна Дежнёва. Выход к Тихому</w:t>
      </w:r>
      <w:r>
        <w:rPr>
          <w:spacing w:val="1"/>
        </w:rPr>
        <w:t xml:space="preserve"> </w:t>
      </w:r>
      <w:r>
        <w:rPr/>
        <w:t>океану. Походы Ерофея Хабарова и Василия Пояркова и исследование бассейна реки Амур.</w:t>
      </w:r>
      <w:r>
        <w:rPr>
          <w:spacing w:val="1"/>
        </w:rPr>
        <w:t xml:space="preserve"> </w:t>
      </w:r>
      <w:r>
        <w:rPr/>
        <w:t>Освоение Поволжья и Сибири. Калмыцкое ханство. Ясачное налогообложение. Переселение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Миссионерство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христианизация.</w:t>
      </w:r>
      <w:r>
        <w:rPr>
          <w:spacing w:val="1"/>
        </w:rPr>
        <w:t xml:space="preserve"> </w:t>
      </w:r>
      <w:r>
        <w:rPr/>
        <w:t>Межэтнические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многонациональной</w:t>
      </w:r>
      <w:r>
        <w:rPr>
          <w:spacing w:val="-2"/>
        </w:rPr>
        <w:t xml:space="preserve"> </w:t>
      </w:r>
      <w:r>
        <w:rPr/>
        <w:t>элиты.</w:t>
      </w:r>
    </w:p>
    <w:p>
      <w:pPr>
        <w:pStyle w:val="Style15"/>
        <w:spacing w:before="1" w:after="0"/>
        <w:rPr>
          <w:lang w:val="en-US"/>
        </w:rPr>
      </w:pPr>
      <w:r>
        <w:rPr/>
        <w:t>Культурное</w:t>
      </w:r>
      <w:r>
        <w:rPr>
          <w:spacing w:val="-4"/>
        </w:rPr>
        <w:t xml:space="preserve"> </w:t>
      </w:r>
      <w:r>
        <w:rPr/>
        <w:t>пространство</w:t>
      </w:r>
      <w:r>
        <w:rPr>
          <w:spacing w:val="-1"/>
        </w:rPr>
        <w:t xml:space="preserve"> </w:t>
      </w:r>
      <w:r>
        <w:rPr/>
        <w:t>XVI-XVII</w:t>
      </w:r>
      <w:r>
        <w:rPr>
          <w:spacing w:val="-4"/>
        </w:rPr>
        <w:t xml:space="preserve"> </w:t>
      </w:r>
      <w:r>
        <w:rPr/>
        <w:t>вв.</w:t>
      </w:r>
    </w:p>
    <w:p>
      <w:pPr>
        <w:pStyle w:val="Style15"/>
        <w:spacing w:lineRule="auto" w:line="276" w:before="41" w:after="0"/>
        <w:ind w:left="1202" w:right="560" w:hanging="0"/>
        <w:rPr>
          <w:lang w:val="en-US"/>
        </w:rPr>
      </w:pP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картине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XVI-XVII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жизнь.</w:t>
      </w:r>
      <w:r>
        <w:rPr>
          <w:spacing w:val="1"/>
        </w:rPr>
        <w:t xml:space="preserve"> </w:t>
      </w:r>
      <w:r>
        <w:rPr/>
        <w:t>Жилище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предметы</w:t>
      </w:r>
      <w:r>
        <w:rPr>
          <w:spacing w:val="1"/>
        </w:rPr>
        <w:t xml:space="preserve"> </w:t>
      </w:r>
      <w:r>
        <w:rPr/>
        <w:t>быта.</w:t>
      </w:r>
      <w:r>
        <w:rPr>
          <w:spacing w:val="1"/>
        </w:rPr>
        <w:t xml:space="preserve"> </w:t>
      </w:r>
      <w:r>
        <w:rPr/>
        <w:t>Семья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семейные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Религия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суеверия.</w:t>
      </w:r>
      <w:r>
        <w:rPr>
          <w:spacing w:val="1"/>
        </w:rPr>
        <w:t xml:space="preserve"> </w:t>
      </w:r>
      <w:r>
        <w:rPr/>
        <w:t>Проникновение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1"/>
        </w:rPr>
        <w:t xml:space="preserve"> </w:t>
      </w:r>
      <w:r>
        <w:rPr/>
        <w:t>европейской</w:t>
      </w:r>
      <w:r>
        <w:rPr>
          <w:spacing w:val="-1"/>
        </w:rPr>
        <w:t xml:space="preserve"> </w:t>
      </w:r>
      <w:r>
        <w:rPr/>
        <w:t>культуры в</w:t>
      </w:r>
      <w:r>
        <w:rPr>
          <w:spacing w:val="-2"/>
        </w:rPr>
        <w:t xml:space="preserve"> </w:t>
      </w:r>
      <w:r>
        <w:rPr/>
        <w:t>быт высших</w:t>
      </w:r>
      <w:r>
        <w:rPr>
          <w:spacing w:val="1"/>
        </w:rPr>
        <w:t xml:space="preserve"> </w:t>
      </w:r>
      <w:r>
        <w:rPr/>
        <w:t>слоёв</w:t>
      </w:r>
      <w:r>
        <w:rPr>
          <w:spacing w:val="-1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страны.</w:t>
      </w:r>
    </w:p>
    <w:p>
      <w:pPr>
        <w:pStyle w:val="Style15"/>
        <w:spacing w:lineRule="auto" w:line="276" w:before="1" w:after="0"/>
        <w:ind w:left="1202" w:right="560" w:hanging="0"/>
        <w:rPr>
          <w:lang w:val="en-US"/>
        </w:rPr>
      </w:pPr>
      <w:r>
        <w:rPr/>
        <w:t>Архитектура. Дворцово-храмовый ансамбль Соборной площади в Москве. Шатровый стиль в</w:t>
      </w:r>
      <w:r>
        <w:rPr>
          <w:spacing w:val="-57"/>
        </w:rPr>
        <w:t xml:space="preserve"> </w:t>
      </w:r>
      <w:r>
        <w:rPr/>
        <w:t>архитектуре.</w:t>
      </w:r>
      <w:r>
        <w:rPr>
          <w:spacing w:val="1"/>
        </w:rPr>
        <w:t xml:space="preserve"> </w:t>
      </w:r>
      <w:r>
        <w:rPr/>
        <w:t>Антонио</w:t>
      </w:r>
      <w:r>
        <w:rPr>
          <w:spacing w:val="1"/>
        </w:rPr>
        <w:t xml:space="preserve"> </w:t>
      </w:r>
      <w:r>
        <w:rPr/>
        <w:t>Солари,</w:t>
      </w:r>
      <w:r>
        <w:rPr>
          <w:spacing w:val="1"/>
        </w:rPr>
        <w:t xml:space="preserve"> </w:t>
      </w:r>
      <w:r>
        <w:rPr/>
        <w:t>Алевиз</w:t>
      </w:r>
      <w:r>
        <w:rPr>
          <w:spacing w:val="1"/>
        </w:rPr>
        <w:t xml:space="preserve"> </w:t>
      </w:r>
      <w:r>
        <w:rPr/>
        <w:t>Фрязин,</w:t>
      </w:r>
      <w:r>
        <w:rPr>
          <w:spacing w:val="1"/>
        </w:rPr>
        <w:t xml:space="preserve"> </w:t>
      </w:r>
      <w:r>
        <w:rPr/>
        <w:t>Петрок</w:t>
      </w:r>
      <w:r>
        <w:rPr>
          <w:spacing w:val="1"/>
        </w:rPr>
        <w:t xml:space="preserve"> </w:t>
      </w:r>
      <w:r>
        <w:rPr/>
        <w:t>Малой.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Покрова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Рву.</w:t>
      </w:r>
      <w:r>
        <w:rPr>
          <w:spacing w:val="1"/>
        </w:rPr>
        <w:t xml:space="preserve"> </w:t>
      </w:r>
      <w:r>
        <w:rPr/>
        <w:t>Монастырские</w:t>
      </w:r>
      <w:r>
        <w:rPr>
          <w:spacing w:val="1"/>
        </w:rPr>
        <w:t xml:space="preserve"> </w:t>
      </w:r>
      <w:r>
        <w:rPr/>
        <w:t>ансамбли</w:t>
      </w:r>
      <w:r>
        <w:rPr>
          <w:spacing w:val="1"/>
        </w:rPr>
        <w:t xml:space="preserve"> </w:t>
      </w:r>
      <w:r>
        <w:rPr/>
        <w:t>(Кирилло-Белозерский,</w:t>
      </w:r>
      <w:r>
        <w:rPr>
          <w:spacing w:val="1"/>
        </w:rPr>
        <w:t xml:space="preserve"> </w:t>
      </w:r>
      <w:r>
        <w:rPr/>
        <w:t>Соловецкий,</w:t>
      </w:r>
      <w:r>
        <w:rPr>
          <w:spacing w:val="1"/>
        </w:rPr>
        <w:t xml:space="preserve"> </w:t>
      </w:r>
      <w:r>
        <w:rPr/>
        <w:t>Ново-Иерусалимский).</w:t>
      </w:r>
      <w:r>
        <w:rPr>
          <w:spacing w:val="1"/>
        </w:rPr>
        <w:t xml:space="preserve"> </w:t>
      </w:r>
      <w:r>
        <w:rPr/>
        <w:t>Крепости</w:t>
      </w:r>
      <w:r>
        <w:rPr>
          <w:spacing w:val="1"/>
        </w:rPr>
        <w:t xml:space="preserve"> </w:t>
      </w:r>
      <w:r>
        <w:rPr/>
        <w:t>(Китай-город,</w:t>
      </w:r>
      <w:r>
        <w:rPr>
          <w:spacing w:val="1"/>
        </w:rPr>
        <w:t xml:space="preserve"> </w:t>
      </w:r>
      <w:r>
        <w:rPr/>
        <w:t>Смоленский,</w:t>
      </w:r>
      <w:r>
        <w:rPr>
          <w:spacing w:val="1"/>
        </w:rPr>
        <w:t xml:space="preserve"> </w:t>
      </w:r>
      <w:r>
        <w:rPr/>
        <w:t>Астраханский,</w:t>
      </w:r>
      <w:r>
        <w:rPr>
          <w:spacing w:val="1"/>
        </w:rPr>
        <w:t xml:space="preserve"> </w:t>
      </w:r>
      <w:r>
        <w:rPr/>
        <w:t>Ростовский</w:t>
      </w:r>
      <w:r>
        <w:rPr>
          <w:spacing w:val="1"/>
        </w:rPr>
        <w:t xml:space="preserve"> </w:t>
      </w:r>
      <w:r>
        <w:rPr/>
        <w:t>кремли).</w:t>
      </w:r>
      <w:r>
        <w:rPr>
          <w:spacing w:val="1"/>
        </w:rPr>
        <w:t xml:space="preserve"> </w:t>
      </w:r>
      <w:r>
        <w:rPr/>
        <w:t>Фёдор</w:t>
      </w:r>
      <w:r>
        <w:rPr>
          <w:spacing w:val="1"/>
        </w:rPr>
        <w:t xml:space="preserve"> </w:t>
      </w:r>
      <w:r>
        <w:rPr/>
        <w:t>Конь.</w:t>
      </w:r>
      <w:r>
        <w:rPr>
          <w:spacing w:val="1"/>
        </w:rPr>
        <w:t xml:space="preserve"> </w:t>
      </w:r>
      <w:r>
        <w:rPr/>
        <w:t>Приказ</w:t>
      </w:r>
      <w:r>
        <w:rPr>
          <w:spacing w:val="35"/>
        </w:rPr>
        <w:t xml:space="preserve"> </w:t>
      </w:r>
      <w:r>
        <w:rPr/>
        <w:t>каменных</w:t>
      </w:r>
      <w:r>
        <w:rPr>
          <w:spacing w:val="36"/>
        </w:rPr>
        <w:t xml:space="preserve"> </w:t>
      </w:r>
      <w:r>
        <w:rPr/>
        <w:t>дел.</w:t>
      </w:r>
      <w:r>
        <w:rPr>
          <w:spacing w:val="36"/>
        </w:rPr>
        <w:t xml:space="preserve"> </w:t>
      </w:r>
      <w:r>
        <w:rPr/>
        <w:t>Деревянное</w:t>
      </w:r>
      <w:r>
        <w:rPr>
          <w:spacing w:val="35"/>
        </w:rPr>
        <w:t xml:space="preserve"> </w:t>
      </w:r>
      <w:r>
        <w:rPr/>
        <w:t>зодчество.</w:t>
      </w:r>
      <w:r>
        <w:rPr>
          <w:spacing w:val="36"/>
        </w:rPr>
        <w:t xml:space="preserve"> </w:t>
      </w:r>
      <w:r>
        <w:rPr/>
        <w:t>Изобразительное</w:t>
      </w:r>
      <w:r>
        <w:rPr>
          <w:spacing w:val="33"/>
        </w:rPr>
        <w:t xml:space="preserve"> </w:t>
      </w:r>
      <w:r>
        <w:rPr/>
        <w:t>искусство.</w:t>
      </w:r>
      <w:r>
        <w:rPr>
          <w:spacing w:val="36"/>
        </w:rPr>
        <w:t xml:space="preserve"> </w:t>
      </w:r>
      <w:r>
        <w:rPr/>
        <w:t>Симон</w:t>
      </w:r>
      <w:r>
        <w:rPr>
          <w:spacing w:val="37"/>
        </w:rPr>
        <w:t xml:space="preserve"> </w:t>
      </w:r>
      <w:r>
        <w:rPr/>
        <w:t>Ушаков.</w:t>
      </w:r>
    </w:p>
    <w:p>
      <w:pPr>
        <w:pStyle w:val="Style15"/>
        <w:rPr>
          <w:lang w:val="en-US"/>
        </w:rPr>
      </w:pPr>
      <w:r>
        <w:rPr/>
        <w:t>Ярославская</w:t>
      </w:r>
      <w:r>
        <w:rPr>
          <w:spacing w:val="-3"/>
        </w:rPr>
        <w:t xml:space="preserve"> </w:t>
      </w:r>
      <w:r>
        <w:rPr/>
        <w:t>школа</w:t>
      </w:r>
    </w:p>
    <w:p>
      <w:pPr>
        <w:pStyle w:val="Style15"/>
        <w:spacing w:before="40" w:after="0"/>
        <w:rPr>
          <w:lang w:val="en-US"/>
        </w:rPr>
      </w:pPr>
      <w:r>
        <w:rPr/>
        <w:t>иконописи.</w:t>
      </w:r>
      <w:r>
        <w:rPr>
          <w:spacing w:val="-6"/>
        </w:rPr>
        <w:t xml:space="preserve"> </w:t>
      </w:r>
      <w:r>
        <w:rPr/>
        <w:t>Парсунная</w:t>
      </w:r>
      <w:r>
        <w:rPr>
          <w:spacing w:val="-3"/>
        </w:rPr>
        <w:t xml:space="preserve"> </w:t>
      </w:r>
      <w:r>
        <w:rPr/>
        <w:t>живопись.</w:t>
      </w:r>
    </w:p>
    <w:p>
      <w:pPr>
        <w:pStyle w:val="Style15"/>
        <w:spacing w:lineRule="auto" w:line="276" w:before="41" w:after="0"/>
        <w:ind w:left="1202" w:right="564" w:hanging="0"/>
        <w:rPr>
          <w:lang w:val="en-US"/>
        </w:rPr>
      </w:pPr>
      <w:r>
        <w:rPr/>
        <w:t>Летописание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книгопечатания.</w:t>
      </w:r>
      <w:r>
        <w:rPr>
          <w:spacing w:val="1"/>
        </w:rPr>
        <w:t xml:space="preserve"> </w:t>
      </w:r>
      <w:r>
        <w:rPr/>
        <w:t>Лицевой</w:t>
      </w:r>
      <w:r>
        <w:rPr>
          <w:spacing w:val="1"/>
        </w:rPr>
        <w:t xml:space="preserve"> </w:t>
      </w:r>
      <w:r>
        <w:rPr/>
        <w:t>свод.</w:t>
      </w:r>
      <w:r>
        <w:rPr>
          <w:spacing w:val="1"/>
        </w:rPr>
        <w:t xml:space="preserve"> </w:t>
      </w:r>
      <w:r>
        <w:rPr/>
        <w:t>Домострой.</w:t>
      </w:r>
      <w:r>
        <w:rPr>
          <w:spacing w:val="1"/>
        </w:rPr>
        <w:t xml:space="preserve"> </w:t>
      </w:r>
      <w:r>
        <w:rPr/>
        <w:t>Переписка</w:t>
      </w:r>
      <w:r>
        <w:rPr>
          <w:spacing w:val="61"/>
        </w:rPr>
        <w:t xml:space="preserve"> </w:t>
      </w:r>
      <w:r>
        <w:rPr/>
        <w:t>Ивана</w:t>
      </w:r>
      <w:r>
        <w:rPr>
          <w:spacing w:val="-57"/>
        </w:rPr>
        <w:t xml:space="preserve"> </w:t>
      </w:r>
      <w:r>
        <w:rPr/>
        <w:t>Грозного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князем</w:t>
      </w:r>
      <w:r>
        <w:rPr>
          <w:spacing w:val="1"/>
        </w:rPr>
        <w:t xml:space="preserve"> </w:t>
      </w:r>
      <w:r>
        <w:rPr/>
        <w:t>Андреем</w:t>
      </w:r>
      <w:r>
        <w:rPr>
          <w:spacing w:val="1"/>
        </w:rPr>
        <w:t xml:space="preserve"> </w:t>
      </w:r>
      <w:r>
        <w:rPr/>
        <w:t>Курбским.</w:t>
      </w:r>
      <w:r>
        <w:rPr>
          <w:spacing w:val="1"/>
        </w:rPr>
        <w:t xml:space="preserve"> </w:t>
      </w:r>
      <w:r>
        <w:rPr/>
        <w:t>Публицистика</w:t>
      </w:r>
      <w:r>
        <w:rPr>
          <w:spacing w:val="1"/>
        </w:rPr>
        <w:t xml:space="preserve"> </w:t>
      </w:r>
      <w:r>
        <w:rPr/>
        <w:t>Смутного</w:t>
      </w:r>
      <w:r>
        <w:rPr>
          <w:spacing w:val="1"/>
        </w:rPr>
        <w:t xml:space="preserve"> </w:t>
      </w:r>
      <w:r>
        <w:rPr/>
        <w:t>времени.</w:t>
      </w:r>
      <w:r>
        <w:rPr>
          <w:spacing w:val="61"/>
        </w:rPr>
        <w:t xml:space="preserve"> </w:t>
      </w:r>
      <w:r>
        <w:rPr/>
        <w:t>Усиление</w:t>
      </w:r>
      <w:r>
        <w:rPr>
          <w:spacing w:val="-57"/>
        </w:rPr>
        <w:t xml:space="preserve"> </w:t>
      </w:r>
      <w:r>
        <w:rPr/>
        <w:t>светского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культуре.</w:t>
      </w:r>
      <w:r>
        <w:rPr>
          <w:spacing w:val="1"/>
        </w:rPr>
        <w:t xml:space="preserve"> </w:t>
      </w:r>
      <w:r>
        <w:rPr/>
        <w:t>Симеон</w:t>
      </w:r>
      <w:r>
        <w:rPr>
          <w:spacing w:val="1"/>
        </w:rPr>
        <w:t xml:space="preserve"> </w:t>
      </w:r>
      <w:r>
        <w:rPr/>
        <w:t>Полоцкий.</w:t>
      </w:r>
      <w:r>
        <w:rPr>
          <w:spacing w:val="1"/>
        </w:rPr>
        <w:t xml:space="preserve"> </w:t>
      </w:r>
      <w:r>
        <w:rPr/>
        <w:t>Немецкая</w:t>
      </w:r>
      <w:r>
        <w:rPr>
          <w:spacing w:val="1"/>
        </w:rPr>
        <w:t xml:space="preserve"> </w:t>
      </w:r>
      <w:r>
        <w:rPr/>
        <w:t>слобода</w:t>
      </w:r>
      <w:r>
        <w:rPr>
          <w:spacing w:val="6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проводник</w:t>
      </w:r>
      <w:r>
        <w:rPr>
          <w:spacing w:val="-1"/>
        </w:rPr>
        <w:t xml:space="preserve"> </w:t>
      </w:r>
      <w:r>
        <w:rPr/>
        <w:t>европейского</w:t>
      </w:r>
      <w:r>
        <w:rPr>
          <w:spacing w:val="-1"/>
        </w:rPr>
        <w:t xml:space="preserve"> </w:t>
      </w:r>
      <w:r>
        <w:rPr/>
        <w:t>культурного влияния.</w:t>
      </w:r>
      <w:r>
        <w:rPr>
          <w:spacing w:val="-4"/>
        </w:rPr>
        <w:t xml:space="preserve"> </w:t>
      </w:r>
      <w:r>
        <w:rPr/>
        <w:t>Посадская</w:t>
      </w:r>
      <w:r>
        <w:rPr>
          <w:spacing w:val="1"/>
        </w:rPr>
        <w:t xml:space="preserve"> </w:t>
      </w:r>
      <w:r>
        <w:rPr/>
        <w:t>сатира</w:t>
      </w:r>
      <w:r>
        <w:rPr>
          <w:spacing w:val="-1"/>
        </w:rPr>
        <w:t xml:space="preserve"> </w:t>
      </w:r>
      <w:r>
        <w:rPr/>
        <w:t>XVII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rPr>
          <w:lang w:val="en-US"/>
        </w:rPr>
      </w:pPr>
      <w:r>
        <w:rPr/>
        <w:t>Развитие</w:t>
      </w:r>
      <w:r>
        <w:rPr>
          <w:spacing w:val="17"/>
        </w:rPr>
        <w:t xml:space="preserve"> </w:t>
      </w:r>
      <w:r>
        <w:rPr/>
        <w:t>образования</w:t>
      </w:r>
      <w:r>
        <w:rPr>
          <w:spacing w:val="18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научных</w:t>
      </w:r>
      <w:r>
        <w:rPr>
          <w:spacing w:val="21"/>
        </w:rPr>
        <w:t xml:space="preserve"> </w:t>
      </w:r>
      <w:r>
        <w:rPr/>
        <w:t>знаний.</w:t>
      </w:r>
      <w:r>
        <w:rPr>
          <w:spacing w:val="18"/>
        </w:rPr>
        <w:t xml:space="preserve"> </w:t>
      </w:r>
      <w:r>
        <w:rPr/>
        <w:t>Школы</w:t>
      </w:r>
      <w:r>
        <w:rPr>
          <w:spacing w:val="18"/>
        </w:rPr>
        <w:t xml:space="preserve"> </w:t>
      </w:r>
      <w:r>
        <w:rPr/>
        <w:t>при</w:t>
      </w:r>
      <w:r>
        <w:rPr>
          <w:spacing w:val="19"/>
        </w:rPr>
        <w:t xml:space="preserve"> </w:t>
      </w:r>
      <w:r>
        <w:rPr/>
        <w:t>Аптекарском</w:t>
      </w:r>
      <w:r>
        <w:rPr>
          <w:spacing w:val="18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Посольском</w:t>
      </w:r>
      <w:r>
        <w:rPr>
          <w:spacing w:val="17"/>
        </w:rPr>
        <w:t xml:space="preserve"> </w:t>
      </w:r>
      <w:r>
        <w:rPr/>
        <w:t>приказах.</w:t>
      </w:r>
    </w:p>
    <w:p>
      <w:pPr>
        <w:pStyle w:val="Style15"/>
        <w:spacing w:lineRule="auto" w:line="276" w:before="41" w:after="0"/>
        <w:ind w:left="1202" w:right="2953" w:hanging="0"/>
        <w:rPr>
          <w:lang w:val="en-US"/>
        </w:rPr>
      </w:pPr>
      <w:r>
        <w:rPr/>
        <w:t>«Синопсис» Иннокентия Гизеля - первое учебное пособие по истории.</w:t>
      </w:r>
      <w:r>
        <w:rPr>
          <w:spacing w:val="-57"/>
        </w:rPr>
        <w:t xml:space="preserve"> </w:t>
      </w:r>
      <w:r>
        <w:rPr/>
        <w:t>Наш</w:t>
      </w:r>
      <w:r>
        <w:rPr>
          <w:spacing w:val="-1"/>
        </w:rPr>
        <w:t xml:space="preserve"> </w:t>
      </w:r>
      <w:r>
        <w:rPr/>
        <w:t>край в XVI-XVII</w:t>
      </w:r>
      <w:r>
        <w:rPr>
          <w:spacing w:val="-1"/>
        </w:rPr>
        <w:t xml:space="preserve"> </w:t>
      </w:r>
      <w:r>
        <w:rPr/>
        <w:t>вв.</w:t>
      </w:r>
    </w:p>
    <w:p>
      <w:pPr>
        <w:pStyle w:val="Style15"/>
        <w:spacing w:lineRule="exact" w:line="272"/>
        <w:jc w:val="left"/>
        <w:rPr>
          <w:lang w:val="en-US"/>
        </w:rPr>
      </w:pPr>
      <w:r>
        <w:rPr/>
        <w:t>Обобщение.</w:t>
      </w:r>
    </w:p>
    <w:p>
      <w:pPr>
        <w:pStyle w:val="Style15"/>
        <w:spacing w:before="41" w:after="0"/>
        <w:jc w:val="left"/>
        <w:rPr>
          <w:lang w:val="en-US"/>
        </w:rPr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>
      <w:pPr>
        <w:pStyle w:val="Style15"/>
        <w:spacing w:lineRule="auto" w:line="276" w:before="41" w:after="0"/>
        <w:ind w:left="1202" w:right="4666" w:hanging="0"/>
        <w:jc w:val="left"/>
        <w:rPr>
          <w:lang w:val="en-US"/>
        </w:rPr>
      </w:pPr>
      <w:r>
        <w:rPr/>
        <w:t>Всеобщая</w:t>
      </w:r>
      <w:r>
        <w:rPr>
          <w:spacing w:val="-3"/>
        </w:rPr>
        <w:t xml:space="preserve"> </w:t>
      </w:r>
      <w:r>
        <w:rPr/>
        <w:t>история.</w:t>
      </w:r>
      <w:r>
        <w:rPr>
          <w:spacing w:val="-3"/>
        </w:rPr>
        <w:t xml:space="preserve"> </w:t>
      </w:r>
      <w:r>
        <w:rPr/>
        <w:t>История</w:t>
      </w:r>
      <w:r>
        <w:rPr>
          <w:spacing w:val="-3"/>
        </w:rPr>
        <w:t xml:space="preserve"> </w:t>
      </w:r>
      <w:r>
        <w:rPr/>
        <w:t>Нового</w:t>
      </w:r>
      <w:r>
        <w:rPr>
          <w:spacing w:val="-3"/>
        </w:rPr>
        <w:t xml:space="preserve"> </w:t>
      </w:r>
      <w:r>
        <w:rPr/>
        <w:t>времени.</w:t>
      </w:r>
      <w:r>
        <w:rPr>
          <w:spacing w:val="-3"/>
        </w:rPr>
        <w:t xml:space="preserve"> </w:t>
      </w:r>
      <w:r>
        <w:rPr/>
        <w:t>XVIII</w:t>
      </w:r>
      <w:r>
        <w:rPr>
          <w:spacing w:val="-3"/>
        </w:rPr>
        <w:t xml:space="preserve"> </w:t>
      </w:r>
      <w:r>
        <w:rPr/>
        <w:t>в.</w:t>
      </w:r>
      <w:r>
        <w:rPr>
          <w:spacing w:val="-57"/>
        </w:rPr>
        <w:t xml:space="preserve"> </w:t>
      </w:r>
      <w:r>
        <w:rPr/>
        <w:t>Введение.</w:t>
      </w:r>
    </w:p>
    <w:p>
      <w:pPr>
        <w:pStyle w:val="Style15"/>
        <w:spacing w:lineRule="exact" w:line="272"/>
        <w:rPr>
          <w:lang w:val="en-US"/>
        </w:rPr>
      </w:pPr>
      <w:r>
        <w:rPr/>
        <w:t>Век</w:t>
      </w:r>
      <w:r>
        <w:rPr>
          <w:spacing w:val="-5"/>
        </w:rPr>
        <w:t xml:space="preserve"> </w:t>
      </w:r>
      <w:r>
        <w:rPr/>
        <w:t>Просвещения.</w:t>
      </w:r>
    </w:p>
    <w:p>
      <w:pPr>
        <w:sectPr>
          <w:footerReference w:type="default" r:id="rId21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1" w:after="0"/>
        <w:ind w:left="1202" w:right="562" w:hanging="0"/>
        <w:rPr>
          <w:lang w:val="en-US"/>
        </w:rPr>
      </w:pPr>
      <w:r>
        <w:rPr/>
        <w:t>Истоки европейского Просвещения. Достижения естественных наук и распространение идей</w:t>
      </w:r>
      <w:r>
        <w:rPr>
          <w:spacing w:val="1"/>
        </w:rPr>
        <w:t xml:space="preserve"> </w:t>
      </w:r>
      <w:r>
        <w:rPr/>
        <w:t>рационализма. Английское Просвещение; Д. Локк и Т. Гоббс. Секуляризация (обмирщение)</w:t>
      </w:r>
      <w:r>
        <w:rPr>
          <w:spacing w:val="1"/>
        </w:rPr>
        <w:t xml:space="preserve"> </w:t>
      </w:r>
      <w:r>
        <w:rPr/>
        <w:t>сознания. Культ Разума. Франция - центр Просвещения. Философские и политические идеи</w:t>
      </w:r>
      <w:r>
        <w:rPr>
          <w:spacing w:val="1"/>
        </w:rPr>
        <w:t xml:space="preserve"> </w:t>
      </w:r>
      <w:r>
        <w:rPr/>
        <w:t>Ф.</w:t>
      </w:r>
      <w:r>
        <w:rPr>
          <w:spacing w:val="1"/>
        </w:rPr>
        <w:t xml:space="preserve"> </w:t>
      </w:r>
      <w:r>
        <w:rPr/>
        <w:t>Вольтера,</w:t>
      </w:r>
      <w:r>
        <w:rPr>
          <w:spacing w:val="1"/>
        </w:rPr>
        <w:t xml:space="preserve"> </w:t>
      </w:r>
      <w:r>
        <w:rPr/>
        <w:t>Ш.</w:t>
      </w:r>
      <w:r>
        <w:rPr>
          <w:spacing w:val="1"/>
        </w:rPr>
        <w:t xml:space="preserve"> </w:t>
      </w:r>
      <w:r>
        <w:rPr/>
        <w:t>Монтескьё,</w:t>
      </w:r>
      <w:r>
        <w:rPr>
          <w:spacing w:val="1"/>
        </w:rPr>
        <w:t xml:space="preserve"> </w:t>
      </w:r>
      <w:r>
        <w:rPr/>
        <w:t>Ж.</w:t>
      </w:r>
      <w:r>
        <w:rPr>
          <w:spacing w:val="1"/>
        </w:rPr>
        <w:t xml:space="preserve"> </w:t>
      </w:r>
      <w:r>
        <w:rPr/>
        <w:t>Руссо.</w:t>
      </w:r>
      <w:r>
        <w:rPr>
          <w:spacing w:val="1"/>
        </w:rPr>
        <w:t xml:space="preserve"> </w:t>
      </w:r>
      <w:r>
        <w:rPr/>
        <w:t>«Энциклопедия»</w:t>
      </w:r>
      <w:r>
        <w:rPr>
          <w:spacing w:val="1"/>
        </w:rPr>
        <w:t xml:space="preserve"> </w:t>
      </w:r>
      <w:r>
        <w:rPr/>
        <w:t>(Д.</w:t>
      </w:r>
      <w:r>
        <w:rPr>
          <w:spacing w:val="1"/>
        </w:rPr>
        <w:t xml:space="preserve"> </w:t>
      </w:r>
      <w:r>
        <w:rPr/>
        <w:t>Дидро,</w:t>
      </w:r>
      <w:r>
        <w:rPr>
          <w:spacing w:val="1"/>
        </w:rPr>
        <w:t xml:space="preserve"> </w:t>
      </w:r>
      <w:r>
        <w:rPr/>
        <w:t>Ж.</w:t>
      </w:r>
      <w:r>
        <w:rPr>
          <w:spacing w:val="1"/>
        </w:rPr>
        <w:t xml:space="preserve"> </w:t>
      </w:r>
      <w:r>
        <w:rPr/>
        <w:t>Д’Аламбер).</w:t>
      </w:r>
      <w:r>
        <w:rPr>
          <w:spacing w:val="1"/>
        </w:rPr>
        <w:t xml:space="preserve"> </w:t>
      </w:r>
      <w:r>
        <w:rPr/>
        <w:t>Германское</w:t>
      </w:r>
      <w:r>
        <w:rPr>
          <w:spacing w:val="15"/>
        </w:rPr>
        <w:t xml:space="preserve"> </w:t>
      </w:r>
      <w:r>
        <w:rPr/>
        <w:t>Просвещение.</w:t>
      </w:r>
      <w:r>
        <w:rPr>
          <w:spacing w:val="15"/>
        </w:rPr>
        <w:t xml:space="preserve"> </w:t>
      </w:r>
      <w:r>
        <w:rPr/>
        <w:t>Распространение</w:t>
      </w:r>
      <w:r>
        <w:rPr>
          <w:spacing w:val="15"/>
        </w:rPr>
        <w:t xml:space="preserve"> </w:t>
      </w:r>
      <w:r>
        <w:rPr/>
        <w:t>идей</w:t>
      </w:r>
      <w:r>
        <w:rPr>
          <w:spacing w:val="16"/>
        </w:rPr>
        <w:t xml:space="preserve"> </w:t>
      </w:r>
      <w:r>
        <w:rPr/>
        <w:t>Просвещения</w:t>
      </w:r>
      <w:r>
        <w:rPr>
          <w:spacing w:val="13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Америке.</w:t>
      </w:r>
      <w:r>
        <w:rPr>
          <w:spacing w:val="15"/>
        </w:rPr>
        <w:t xml:space="preserve"> </w:t>
      </w:r>
      <w:r>
        <w:rPr/>
        <w:t>Влияние</w:t>
      </w:r>
    </w:p>
    <w:p>
      <w:pPr>
        <w:pStyle w:val="Style15"/>
        <w:spacing w:lineRule="auto" w:line="276" w:before="65" w:after="0"/>
        <w:ind w:left="1202" w:right="569" w:hanging="0"/>
        <w:rPr>
          <w:lang w:val="en-US"/>
        </w:rPr>
      </w:pPr>
      <w:r>
        <w:rPr/>
        <w:t>просветителей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отношениях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«Союз</w:t>
      </w:r>
      <w:r>
        <w:rPr>
          <w:spacing w:val="1"/>
        </w:rPr>
        <w:t xml:space="preserve"> </w:t>
      </w:r>
      <w:r>
        <w:rPr/>
        <w:t>королей</w:t>
      </w:r>
      <w:r>
        <w:rPr>
          <w:spacing w:val="-1"/>
        </w:rPr>
        <w:t xml:space="preserve"> </w:t>
      </w:r>
      <w:r>
        <w:rPr/>
        <w:t>и философов».</w:t>
      </w:r>
    </w:p>
    <w:p>
      <w:pPr>
        <w:pStyle w:val="Style15"/>
        <w:spacing w:lineRule="exact" w:line="275"/>
        <w:rPr>
          <w:lang w:val="en-US"/>
        </w:rPr>
      </w:pPr>
      <w:r>
        <w:rPr/>
        <w:t>Государства</w:t>
      </w:r>
      <w:r>
        <w:rPr>
          <w:spacing w:val="-4"/>
        </w:rPr>
        <w:t xml:space="preserve"> </w:t>
      </w:r>
      <w:r>
        <w:rPr/>
        <w:t>Европы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XVIII</w:t>
      </w:r>
      <w:r>
        <w:rPr>
          <w:spacing w:val="-3"/>
        </w:rPr>
        <w:t xml:space="preserve"> </w:t>
      </w:r>
      <w:r>
        <w:rPr/>
        <w:t>в.</w:t>
      </w:r>
    </w:p>
    <w:p>
      <w:pPr>
        <w:pStyle w:val="Style15"/>
        <w:spacing w:lineRule="auto" w:line="276" w:before="41" w:after="0"/>
        <w:ind w:left="1202" w:right="566" w:hanging="0"/>
        <w:rPr>
          <w:lang w:val="en-US"/>
        </w:rPr>
      </w:pPr>
      <w:r>
        <w:rPr/>
        <w:t>Монархии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в.:</w:t>
      </w:r>
      <w:r>
        <w:rPr>
          <w:spacing w:val="1"/>
        </w:rPr>
        <w:t xml:space="preserve"> </w:t>
      </w:r>
      <w:r>
        <w:rPr/>
        <w:t>абсолютные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парламентские</w:t>
      </w:r>
      <w:r>
        <w:rPr>
          <w:spacing w:val="1"/>
        </w:rPr>
        <w:t xml:space="preserve"> </w:t>
      </w:r>
      <w:r>
        <w:rPr/>
        <w:t>монархии.</w:t>
      </w:r>
      <w:r>
        <w:rPr>
          <w:spacing w:val="1"/>
        </w:rPr>
        <w:t xml:space="preserve"> </w:t>
      </w:r>
      <w:r>
        <w:rPr/>
        <w:t>Просвещённый</w:t>
      </w:r>
      <w:r>
        <w:rPr>
          <w:spacing w:val="1"/>
        </w:rPr>
        <w:t xml:space="preserve"> </w:t>
      </w:r>
      <w:r>
        <w:rPr/>
        <w:t>абсолютизм: правители, идеи, практика. Политика в отношении сословий: старые порядки и</w:t>
      </w:r>
      <w:r>
        <w:rPr>
          <w:spacing w:val="1"/>
        </w:rPr>
        <w:t xml:space="preserve"> </w:t>
      </w:r>
      <w:r>
        <w:rPr/>
        <w:t>новые веяния. Государство и Церковь. Секуляризация церковных земель. Экономическая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-2"/>
        </w:rPr>
        <w:t xml:space="preserve"> </w:t>
      </w:r>
      <w:r>
        <w:rPr/>
        <w:t>власти. Меркантилизм.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Великобритания в XVIII в. Королевская власть и парламент. Тори и виги. Предпосылки</w:t>
      </w:r>
      <w:r>
        <w:rPr>
          <w:spacing w:val="1"/>
        </w:rPr>
        <w:t xml:space="preserve"> </w:t>
      </w:r>
      <w:r>
        <w:rPr/>
        <w:t>промышленного переворота в Англии. Технические изобретения и создание первых машин.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фабрик,</w:t>
      </w:r>
      <w:r>
        <w:rPr>
          <w:spacing w:val="1"/>
        </w:rPr>
        <w:t xml:space="preserve"> </w:t>
      </w:r>
      <w:r>
        <w:rPr/>
        <w:t>замена</w:t>
      </w:r>
      <w:r>
        <w:rPr>
          <w:spacing w:val="1"/>
        </w:rPr>
        <w:t xml:space="preserve"> </w:t>
      </w:r>
      <w:r>
        <w:rPr/>
        <w:t>ручного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машинным.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-57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переворота.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быта</w:t>
      </w:r>
      <w:r>
        <w:rPr>
          <w:spacing w:val="1"/>
        </w:rPr>
        <w:t xml:space="preserve"> </w:t>
      </w:r>
      <w:r>
        <w:rPr/>
        <w:t>фабричных</w:t>
      </w:r>
      <w:r>
        <w:rPr>
          <w:spacing w:val="1"/>
        </w:rPr>
        <w:t xml:space="preserve"> </w:t>
      </w:r>
      <w:r>
        <w:rPr/>
        <w:t>рабочих.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-1"/>
        </w:rPr>
        <w:t xml:space="preserve"> </w:t>
      </w:r>
      <w:r>
        <w:rPr/>
        <w:t>протеста. Луддизм.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Франция.</w:t>
      </w:r>
      <w:r>
        <w:rPr>
          <w:spacing w:val="1"/>
        </w:rPr>
        <w:t xml:space="preserve"> </w:t>
      </w:r>
      <w:r>
        <w:rPr/>
        <w:t>Абсолютная</w:t>
      </w:r>
      <w:r>
        <w:rPr>
          <w:spacing w:val="1"/>
        </w:rPr>
        <w:t xml:space="preserve"> </w:t>
      </w:r>
      <w:r>
        <w:rPr/>
        <w:t>монархия: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старого</w:t>
      </w:r>
      <w:r>
        <w:rPr>
          <w:spacing w:val="1"/>
        </w:rPr>
        <w:t xml:space="preserve"> </w:t>
      </w:r>
      <w:r>
        <w:rPr/>
        <w:t>порядка.</w:t>
      </w:r>
      <w:r>
        <w:rPr>
          <w:spacing w:val="6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-1"/>
        </w:rPr>
        <w:t xml:space="preserve"> </w:t>
      </w:r>
      <w:r>
        <w:rPr/>
        <w:t>реформ. Королевская власть</w:t>
      </w:r>
      <w:r>
        <w:rPr>
          <w:spacing w:val="1"/>
        </w:rPr>
        <w:t xml:space="preserve"> </w:t>
      </w:r>
      <w:r>
        <w:rPr/>
        <w:t>и сословия.</w:t>
      </w:r>
    </w:p>
    <w:p>
      <w:pPr>
        <w:pStyle w:val="Style15"/>
        <w:spacing w:lineRule="exact" w:line="272"/>
        <w:rPr>
          <w:lang w:val="en-US"/>
        </w:rPr>
      </w:pPr>
      <w:r>
        <w:rPr/>
        <w:t>Германские</w:t>
      </w:r>
      <w:r>
        <w:rPr>
          <w:spacing w:val="-6"/>
        </w:rPr>
        <w:t xml:space="preserve"> </w:t>
      </w:r>
      <w:r>
        <w:rPr/>
        <w:t>государства,</w:t>
      </w:r>
      <w:r>
        <w:rPr>
          <w:spacing w:val="-4"/>
        </w:rPr>
        <w:t xml:space="preserve"> </w:t>
      </w:r>
      <w:r>
        <w:rPr/>
        <w:t>монархия</w:t>
      </w:r>
      <w:r>
        <w:rPr>
          <w:spacing w:val="-4"/>
        </w:rPr>
        <w:t xml:space="preserve"> </w:t>
      </w:r>
      <w:r>
        <w:rPr/>
        <w:t>Габсбургов,</w:t>
      </w:r>
      <w:r>
        <w:rPr>
          <w:spacing w:val="-5"/>
        </w:rPr>
        <w:t xml:space="preserve"> </w:t>
      </w:r>
      <w:r>
        <w:rPr/>
        <w:t>итальянские</w:t>
      </w:r>
      <w:r>
        <w:rPr>
          <w:spacing w:val="-5"/>
        </w:rPr>
        <w:t xml:space="preserve"> </w:t>
      </w:r>
      <w:r>
        <w:rPr/>
        <w:t>земли</w:t>
      </w:r>
    </w:p>
    <w:p>
      <w:pPr>
        <w:pStyle w:val="Style15"/>
        <w:spacing w:lineRule="auto" w:line="276" w:before="41" w:after="0"/>
        <w:ind w:left="1202" w:right="561" w:hanging="0"/>
        <w:rPr>
          <w:lang w:val="en-US"/>
        </w:rPr>
      </w:pP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Раздробленность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Возвышение</w:t>
      </w:r>
      <w:r>
        <w:rPr>
          <w:spacing w:val="1"/>
        </w:rPr>
        <w:t xml:space="preserve"> </w:t>
      </w:r>
      <w:r>
        <w:rPr/>
        <w:t>Пруссии.</w:t>
      </w:r>
      <w:r>
        <w:rPr>
          <w:spacing w:val="1"/>
        </w:rPr>
        <w:t xml:space="preserve"> </w:t>
      </w:r>
      <w:r>
        <w:rPr/>
        <w:t>Фридрих</w:t>
      </w:r>
      <w:r>
        <w:rPr>
          <w:spacing w:val="1"/>
        </w:rPr>
        <w:t xml:space="preserve"> </w:t>
      </w:r>
      <w:r>
        <w:rPr/>
        <w:t>II</w:t>
      </w:r>
      <w:r>
        <w:rPr>
          <w:spacing w:val="1"/>
        </w:rPr>
        <w:t xml:space="preserve"> </w:t>
      </w:r>
      <w:r>
        <w:rPr/>
        <w:t>Великий.</w:t>
      </w:r>
      <w:r>
        <w:rPr>
          <w:spacing w:val="-57"/>
        </w:rPr>
        <w:t xml:space="preserve"> </w:t>
      </w:r>
      <w:r>
        <w:rPr/>
        <w:t>Габсбургская</w:t>
      </w:r>
      <w:r>
        <w:rPr>
          <w:spacing w:val="1"/>
        </w:rPr>
        <w:t xml:space="preserve"> </w:t>
      </w:r>
      <w:r>
        <w:rPr/>
        <w:t>монархия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Правление</w:t>
      </w:r>
      <w:r>
        <w:rPr>
          <w:spacing w:val="1"/>
        </w:rPr>
        <w:t xml:space="preserve"> </w:t>
      </w:r>
      <w:r>
        <w:rPr/>
        <w:t>Марии</w:t>
      </w:r>
      <w:r>
        <w:rPr>
          <w:spacing w:val="1"/>
        </w:rPr>
        <w:t xml:space="preserve"> </w:t>
      </w:r>
      <w:r>
        <w:rPr/>
        <w:t>Терезии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Иосифа</w:t>
      </w:r>
      <w:r>
        <w:rPr>
          <w:spacing w:val="1"/>
        </w:rPr>
        <w:t xml:space="preserve"> </w:t>
      </w:r>
      <w:r>
        <w:rPr/>
        <w:t>II.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просвещённого</w:t>
      </w:r>
      <w:r>
        <w:rPr>
          <w:spacing w:val="1"/>
        </w:rPr>
        <w:t xml:space="preserve"> </w:t>
      </w:r>
      <w:r>
        <w:rPr/>
        <w:t>абсолютизма.</w:t>
      </w:r>
      <w:r>
        <w:rPr>
          <w:spacing w:val="1"/>
        </w:rPr>
        <w:t xml:space="preserve"> </w:t>
      </w:r>
      <w:r>
        <w:rPr/>
        <w:t>Итальянские</w:t>
      </w:r>
      <w:r>
        <w:rPr>
          <w:spacing w:val="1"/>
        </w:rPr>
        <w:t xml:space="preserve"> </w:t>
      </w:r>
      <w:r>
        <w:rPr/>
        <w:t>государства: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раздробленность.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-2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Габсбургов</w:t>
      </w:r>
      <w:r>
        <w:rPr>
          <w:spacing w:val="-2"/>
        </w:rPr>
        <w:t xml:space="preserve"> </w:t>
      </w:r>
      <w:r>
        <w:rPr/>
        <w:t>над частью</w:t>
      </w:r>
      <w:r>
        <w:rPr>
          <w:spacing w:val="-1"/>
        </w:rPr>
        <w:t xml:space="preserve"> </w:t>
      </w:r>
      <w:r>
        <w:rPr/>
        <w:t>итальянских</w:t>
      </w:r>
      <w:r>
        <w:rPr>
          <w:spacing w:val="2"/>
        </w:rPr>
        <w:t xml:space="preserve"> </w:t>
      </w:r>
      <w:r>
        <w:rPr/>
        <w:t>земель.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Государства</w:t>
      </w:r>
      <w:r>
        <w:rPr>
          <w:spacing w:val="1"/>
        </w:rPr>
        <w:t xml:space="preserve"> </w:t>
      </w:r>
      <w:r>
        <w:rPr/>
        <w:t>Пиренейского</w:t>
      </w:r>
      <w:r>
        <w:rPr>
          <w:spacing w:val="1"/>
        </w:rPr>
        <w:t xml:space="preserve"> </w:t>
      </w:r>
      <w:r>
        <w:rPr/>
        <w:t>полуострова.</w:t>
      </w:r>
      <w:r>
        <w:rPr>
          <w:spacing w:val="1"/>
        </w:rPr>
        <w:t xml:space="preserve"> </w:t>
      </w:r>
      <w:r>
        <w:rPr/>
        <w:t>Испания: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ослабление международных позиций. Реформы в правление Карла III. Попытки проведения</w:t>
      </w:r>
      <w:r>
        <w:rPr>
          <w:spacing w:val="1"/>
        </w:rPr>
        <w:t xml:space="preserve"> </w:t>
      </w:r>
      <w:r>
        <w:rPr/>
        <w:t>реформ в Португалии. Управление колониальными владениями Испании и Португалии в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-1"/>
        </w:rPr>
        <w:t xml:space="preserve"> </w:t>
      </w:r>
      <w:r>
        <w:rPr/>
        <w:t>Америке. Недовольство населения</w:t>
      </w:r>
      <w:r>
        <w:rPr>
          <w:spacing w:val="-1"/>
        </w:rPr>
        <w:t xml:space="preserve"> </w:t>
      </w:r>
      <w:r>
        <w:rPr/>
        <w:t>колоний</w:t>
      </w:r>
      <w:r>
        <w:rPr>
          <w:spacing w:val="-2"/>
        </w:rPr>
        <w:t xml:space="preserve"> </w:t>
      </w:r>
      <w:r>
        <w:rPr/>
        <w:t>политикой</w:t>
      </w:r>
      <w:r>
        <w:rPr>
          <w:spacing w:val="1"/>
        </w:rPr>
        <w:t xml:space="preserve"> </w:t>
      </w:r>
      <w:r>
        <w:rPr/>
        <w:t>метрополий.</w:t>
      </w:r>
    </w:p>
    <w:p>
      <w:pPr>
        <w:pStyle w:val="Style15"/>
        <w:rPr>
          <w:lang w:val="en-US"/>
        </w:rPr>
      </w:pPr>
      <w:r>
        <w:rPr/>
        <w:t>Британские</w:t>
      </w:r>
      <w:r>
        <w:rPr>
          <w:spacing w:val="-4"/>
        </w:rPr>
        <w:t xml:space="preserve"> </w:t>
      </w:r>
      <w:r>
        <w:rPr/>
        <w:t>колонии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Северной</w:t>
      </w:r>
      <w:r>
        <w:rPr>
          <w:spacing w:val="-2"/>
        </w:rPr>
        <w:t xml:space="preserve"> </w:t>
      </w:r>
      <w:r>
        <w:rPr/>
        <w:t>Америке:</w:t>
      </w:r>
      <w:r>
        <w:rPr>
          <w:spacing w:val="-2"/>
        </w:rPr>
        <w:t xml:space="preserve"> </w:t>
      </w:r>
      <w:r>
        <w:rPr/>
        <w:t>борьба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независимость.</w:t>
      </w:r>
    </w:p>
    <w:p>
      <w:pPr>
        <w:pStyle w:val="Style15"/>
        <w:spacing w:lineRule="auto" w:line="276" w:before="41" w:after="0"/>
        <w:ind w:left="1202" w:right="560" w:hanging="0"/>
        <w:rPr>
          <w:lang w:val="en-US"/>
        </w:rPr>
      </w:pPr>
      <w:r>
        <w:rPr/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rPr/>
        <w:t>Складывание местного самоуправления. Колонисты и индейцы. Южные и северные колонии:</w:t>
      </w:r>
      <w:r>
        <w:rPr>
          <w:spacing w:val="-57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метрополией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колониями.</w:t>
      </w:r>
      <w:r>
        <w:rPr>
          <w:spacing w:val="1"/>
        </w:rPr>
        <w:t xml:space="preserve"> </w:t>
      </w:r>
      <w:r>
        <w:rPr/>
        <w:t>«Бостонское</w:t>
      </w:r>
      <w:r>
        <w:rPr>
          <w:spacing w:val="1"/>
        </w:rPr>
        <w:t xml:space="preserve"> </w:t>
      </w:r>
      <w:r>
        <w:rPr/>
        <w:t>чаепитие».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Континентальный</w:t>
      </w:r>
      <w:r>
        <w:rPr>
          <w:spacing w:val="1"/>
        </w:rPr>
        <w:t xml:space="preserve"> </w:t>
      </w:r>
      <w:r>
        <w:rPr/>
        <w:t>конгресс</w:t>
      </w:r>
      <w:r>
        <w:rPr>
          <w:spacing w:val="1"/>
        </w:rPr>
        <w:t xml:space="preserve"> </w:t>
      </w:r>
      <w:r>
        <w:rPr/>
        <w:t>(1774) и начало Войны за независимость. Первые сражения войны. Создание регулярной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командованием</w:t>
      </w:r>
      <w:r>
        <w:rPr>
          <w:spacing w:val="1"/>
        </w:rPr>
        <w:t xml:space="preserve"> </w:t>
      </w:r>
      <w:r>
        <w:rPr/>
        <w:t>Д.</w:t>
      </w:r>
      <w:r>
        <w:rPr>
          <w:spacing w:val="1"/>
        </w:rPr>
        <w:t xml:space="preserve"> </w:t>
      </w:r>
      <w:r>
        <w:rPr/>
        <w:t>Вашингтона.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Декларации</w:t>
      </w:r>
      <w:r>
        <w:rPr>
          <w:spacing w:val="1"/>
        </w:rPr>
        <w:t xml:space="preserve"> </w:t>
      </w:r>
      <w:r>
        <w:rPr/>
        <w:t>независимости</w:t>
      </w:r>
      <w:r>
        <w:rPr>
          <w:spacing w:val="1"/>
        </w:rPr>
        <w:t xml:space="preserve"> </w:t>
      </w:r>
      <w:r>
        <w:rPr/>
        <w:t>(1776).</w:t>
      </w:r>
      <w:r>
        <w:rPr>
          <w:spacing w:val="1"/>
        </w:rPr>
        <w:t xml:space="preserve"> </w:t>
      </w:r>
      <w:r>
        <w:rPr/>
        <w:t>Перелом в войне и её завершение. Поддержка колонистов со стороны России. Итоги Войны</w:t>
      </w:r>
      <w:r>
        <w:rPr>
          <w:spacing w:val="1"/>
        </w:rPr>
        <w:t xml:space="preserve"> </w:t>
      </w:r>
      <w:r>
        <w:rPr/>
        <w:t>за независимость. Конституция (1787). «Отцы-основатели». Билль о правах (1791). Значение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-1"/>
        </w:rPr>
        <w:t xml:space="preserve"> </w:t>
      </w:r>
      <w:r>
        <w:rPr/>
        <w:t>североамериканскими штатами</w:t>
      </w:r>
      <w:r>
        <w:rPr>
          <w:spacing w:val="-1"/>
        </w:rPr>
        <w:t xml:space="preserve"> </w:t>
      </w:r>
      <w:r>
        <w:rPr/>
        <w:t>независимости.</w:t>
      </w:r>
    </w:p>
    <w:p>
      <w:pPr>
        <w:pStyle w:val="Style15"/>
        <w:spacing w:lineRule="exact" w:line="276"/>
        <w:jc w:val="left"/>
        <w:rPr>
          <w:lang w:val="en-US"/>
        </w:rPr>
      </w:pPr>
      <w:r>
        <w:rPr/>
        <w:t>Французская</w:t>
      </w:r>
      <w:r>
        <w:rPr>
          <w:spacing w:val="-4"/>
        </w:rPr>
        <w:t xml:space="preserve"> </w:t>
      </w:r>
      <w:r>
        <w:rPr/>
        <w:t>революция</w:t>
      </w:r>
      <w:r>
        <w:rPr>
          <w:spacing w:val="-3"/>
        </w:rPr>
        <w:t xml:space="preserve"> </w:t>
      </w:r>
      <w:r>
        <w:rPr/>
        <w:t>конца</w:t>
      </w:r>
      <w:r>
        <w:rPr>
          <w:spacing w:val="-4"/>
        </w:rPr>
        <w:t xml:space="preserve"> </w:t>
      </w:r>
      <w:r>
        <w:rPr/>
        <w:t>XVIII</w:t>
      </w:r>
      <w:r>
        <w:rPr>
          <w:spacing w:val="-4"/>
        </w:rPr>
        <w:t xml:space="preserve"> </w:t>
      </w:r>
      <w:r>
        <w:rPr/>
        <w:t>в.</w:t>
      </w:r>
    </w:p>
    <w:p>
      <w:pPr>
        <w:sectPr>
          <w:footerReference w:type="default" r:id="rId22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4" w:after="0"/>
        <w:ind w:left="1202" w:right="558" w:hanging="0"/>
        <w:jc w:val="left"/>
        <w:rPr>
          <w:lang w:val="en-US"/>
        </w:rPr>
      </w:pPr>
      <w:r>
        <w:rPr/>
        <w:t>Причины</w:t>
      </w:r>
      <w:r>
        <w:rPr>
          <w:spacing w:val="46"/>
        </w:rPr>
        <w:t xml:space="preserve"> </w:t>
      </w:r>
      <w:r>
        <w:rPr/>
        <w:t>революции.</w:t>
      </w:r>
      <w:r>
        <w:rPr>
          <w:spacing w:val="44"/>
        </w:rPr>
        <w:t xml:space="preserve"> </w:t>
      </w:r>
      <w:r>
        <w:rPr/>
        <w:t>Хронологические</w:t>
      </w:r>
      <w:r>
        <w:rPr>
          <w:spacing w:val="46"/>
        </w:rPr>
        <w:t xml:space="preserve"> </w:t>
      </w:r>
      <w:r>
        <w:rPr/>
        <w:t>рамки</w:t>
      </w:r>
      <w:r>
        <w:rPr>
          <w:spacing w:val="4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основные</w:t>
      </w:r>
      <w:r>
        <w:rPr>
          <w:spacing w:val="45"/>
        </w:rPr>
        <w:t xml:space="preserve"> </w:t>
      </w:r>
      <w:r>
        <w:rPr/>
        <w:t>этапы</w:t>
      </w:r>
      <w:r>
        <w:rPr>
          <w:spacing w:val="46"/>
        </w:rPr>
        <w:t xml:space="preserve"> </w:t>
      </w:r>
      <w:r>
        <w:rPr/>
        <w:t>революции.</w:t>
      </w:r>
      <w:r>
        <w:rPr>
          <w:spacing w:val="47"/>
        </w:rPr>
        <w:t xml:space="preserve"> </w:t>
      </w:r>
      <w:r>
        <w:rPr/>
        <w:t>Начало</w:t>
      </w:r>
      <w:r>
        <w:rPr>
          <w:spacing w:val="-57"/>
        </w:rPr>
        <w:t xml:space="preserve"> </w:t>
      </w:r>
      <w:r>
        <w:rPr/>
        <w:t>революции.</w:t>
      </w:r>
      <w:r>
        <w:rPr>
          <w:spacing w:val="16"/>
        </w:rPr>
        <w:t xml:space="preserve"> </w:t>
      </w:r>
      <w:r>
        <w:rPr/>
        <w:t>Декларация</w:t>
      </w:r>
      <w:r>
        <w:rPr>
          <w:spacing w:val="16"/>
        </w:rPr>
        <w:t xml:space="preserve"> </w:t>
      </w:r>
      <w:r>
        <w:rPr/>
        <w:t>прав</w:t>
      </w:r>
      <w:r>
        <w:rPr>
          <w:spacing w:val="16"/>
        </w:rPr>
        <w:t xml:space="preserve"> </w:t>
      </w:r>
      <w:r>
        <w:rPr/>
        <w:t>человека</w:t>
      </w:r>
      <w:r>
        <w:rPr>
          <w:spacing w:val="16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гражданина.</w:t>
      </w:r>
      <w:r>
        <w:rPr>
          <w:spacing w:val="16"/>
        </w:rPr>
        <w:t xml:space="preserve"> </w:t>
      </w:r>
      <w:r>
        <w:rPr/>
        <w:t>Политические</w:t>
      </w:r>
      <w:r>
        <w:rPr>
          <w:spacing w:val="16"/>
        </w:rPr>
        <w:t xml:space="preserve"> </w:t>
      </w:r>
      <w:r>
        <w:rPr/>
        <w:t>течения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деятели</w:t>
      </w:r>
      <w:r>
        <w:rPr>
          <w:spacing w:val="-57"/>
        </w:rPr>
        <w:t xml:space="preserve"> </w:t>
      </w:r>
      <w:r>
        <w:rPr/>
        <w:t>революции</w:t>
      </w:r>
      <w:r>
        <w:rPr>
          <w:spacing w:val="4"/>
        </w:rPr>
        <w:t xml:space="preserve"> </w:t>
      </w:r>
      <w:r>
        <w:rPr/>
        <w:t>(Ж.</w:t>
      </w:r>
      <w:r>
        <w:rPr>
          <w:spacing w:val="4"/>
        </w:rPr>
        <w:t xml:space="preserve"> </w:t>
      </w:r>
      <w:r>
        <w:rPr/>
        <w:t>Дантон,</w:t>
      </w:r>
      <w:r>
        <w:rPr>
          <w:spacing w:val="2"/>
        </w:rPr>
        <w:t xml:space="preserve"> </w:t>
      </w:r>
      <w:r>
        <w:rPr/>
        <w:t>Ж-П.</w:t>
      </w:r>
      <w:r>
        <w:rPr>
          <w:spacing w:val="3"/>
        </w:rPr>
        <w:t xml:space="preserve"> </w:t>
      </w:r>
      <w:r>
        <w:rPr/>
        <w:t>Марат).</w:t>
      </w:r>
      <w:r>
        <w:rPr>
          <w:spacing w:val="4"/>
        </w:rPr>
        <w:t xml:space="preserve"> </w:t>
      </w:r>
      <w:r>
        <w:rPr/>
        <w:t>Упразднение</w:t>
      </w:r>
      <w:r>
        <w:rPr>
          <w:spacing w:val="3"/>
        </w:rPr>
        <w:t xml:space="preserve"> </w:t>
      </w:r>
      <w:r>
        <w:rPr/>
        <w:t>монархии</w:t>
      </w:r>
      <w:r>
        <w:rPr>
          <w:spacing w:val="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провозглашение</w:t>
      </w:r>
      <w:r>
        <w:rPr>
          <w:spacing w:val="3"/>
        </w:rPr>
        <w:t xml:space="preserve"> </w:t>
      </w:r>
      <w:r>
        <w:rPr/>
        <w:t>республики.</w:t>
      </w:r>
      <w:r>
        <w:rPr>
          <w:spacing w:val="-57"/>
        </w:rPr>
        <w:t xml:space="preserve"> </w:t>
      </w:r>
      <w:r>
        <w:rPr/>
        <w:t>Вареннский</w:t>
      </w:r>
      <w:r>
        <w:rPr>
          <w:spacing w:val="12"/>
        </w:rPr>
        <w:t xml:space="preserve"> </w:t>
      </w:r>
      <w:r>
        <w:rPr/>
        <w:t>кризис.</w:t>
      </w:r>
      <w:r>
        <w:rPr>
          <w:spacing w:val="11"/>
        </w:rPr>
        <w:t xml:space="preserve"> </w:t>
      </w:r>
      <w:r>
        <w:rPr/>
        <w:t>Начало</w:t>
      </w:r>
      <w:r>
        <w:rPr>
          <w:spacing w:val="11"/>
        </w:rPr>
        <w:t xml:space="preserve"> </w:t>
      </w:r>
      <w:r>
        <w:rPr/>
        <w:t>войн</w:t>
      </w:r>
      <w:r>
        <w:rPr>
          <w:spacing w:val="12"/>
        </w:rPr>
        <w:t xml:space="preserve"> </w:t>
      </w:r>
      <w:r>
        <w:rPr/>
        <w:t>против</w:t>
      </w:r>
      <w:r>
        <w:rPr>
          <w:spacing w:val="10"/>
        </w:rPr>
        <w:t xml:space="preserve"> </w:t>
      </w:r>
      <w:r>
        <w:rPr/>
        <w:t>европейских</w:t>
      </w:r>
      <w:r>
        <w:rPr>
          <w:spacing w:val="13"/>
        </w:rPr>
        <w:t xml:space="preserve"> </w:t>
      </w:r>
      <w:r>
        <w:rPr/>
        <w:t>монархов.</w:t>
      </w:r>
      <w:r>
        <w:rPr>
          <w:spacing w:val="8"/>
        </w:rPr>
        <w:t xml:space="preserve"> </w:t>
      </w:r>
      <w:r>
        <w:rPr/>
        <w:t>Казнь</w:t>
      </w:r>
      <w:r>
        <w:rPr>
          <w:spacing w:val="9"/>
        </w:rPr>
        <w:t xml:space="preserve"> </w:t>
      </w:r>
      <w:r>
        <w:rPr/>
        <w:t>короля.</w:t>
      </w:r>
      <w:r>
        <w:rPr>
          <w:spacing w:val="11"/>
        </w:rPr>
        <w:t xml:space="preserve"> </w:t>
      </w:r>
      <w:r>
        <w:rPr/>
        <w:t>Вандея.</w:t>
      </w:r>
      <w:r>
        <w:rPr>
          <w:spacing w:val="-57"/>
        </w:rPr>
        <w:t xml:space="preserve"> </w:t>
      </w:r>
      <w:r>
        <w:rPr/>
        <w:t>Политическая</w:t>
      </w:r>
      <w:r>
        <w:rPr>
          <w:spacing w:val="4"/>
        </w:rPr>
        <w:t xml:space="preserve"> </w:t>
      </w:r>
      <w:r>
        <w:rPr/>
        <w:t>борьба</w:t>
      </w:r>
      <w:r>
        <w:rPr>
          <w:spacing w:val="4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годы</w:t>
      </w:r>
      <w:r>
        <w:rPr>
          <w:spacing w:val="5"/>
        </w:rPr>
        <w:t xml:space="preserve"> </w:t>
      </w:r>
      <w:r>
        <w:rPr/>
        <w:t>республики.</w:t>
      </w:r>
      <w:r>
        <w:rPr>
          <w:spacing w:val="5"/>
        </w:rPr>
        <w:t xml:space="preserve"> </w:t>
      </w:r>
      <w:r>
        <w:rPr/>
        <w:t>Конвент</w:t>
      </w:r>
      <w:r>
        <w:rPr>
          <w:spacing w:val="6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«революционный</w:t>
      </w:r>
      <w:r>
        <w:rPr>
          <w:spacing w:val="6"/>
        </w:rPr>
        <w:t xml:space="preserve"> </w:t>
      </w:r>
      <w:r>
        <w:rPr/>
        <w:t>порядок</w:t>
      </w:r>
      <w:r>
        <w:rPr>
          <w:spacing w:val="7"/>
        </w:rPr>
        <w:t xml:space="preserve"> </w:t>
      </w:r>
      <w:r>
        <w:rPr/>
        <w:t>управления».</w:t>
      </w:r>
      <w:r>
        <w:rPr>
          <w:spacing w:val="-57"/>
        </w:rPr>
        <w:t xml:space="preserve"> </w:t>
      </w:r>
      <w:r>
        <w:rPr/>
        <w:t>Комитет</w:t>
      </w:r>
      <w:r>
        <w:rPr>
          <w:spacing w:val="40"/>
        </w:rPr>
        <w:t xml:space="preserve"> </w:t>
      </w:r>
      <w:r>
        <w:rPr/>
        <w:t>общественного</w:t>
      </w:r>
      <w:r>
        <w:rPr>
          <w:spacing w:val="39"/>
        </w:rPr>
        <w:t xml:space="preserve"> </w:t>
      </w:r>
      <w:r>
        <w:rPr/>
        <w:t>спасения.</w:t>
      </w:r>
      <w:r>
        <w:rPr>
          <w:spacing w:val="40"/>
        </w:rPr>
        <w:t xml:space="preserve"> </w:t>
      </w:r>
      <w:r>
        <w:rPr/>
        <w:t>М.</w:t>
      </w:r>
      <w:r>
        <w:rPr>
          <w:spacing w:val="40"/>
        </w:rPr>
        <w:t xml:space="preserve"> </w:t>
      </w:r>
      <w:r>
        <w:rPr/>
        <w:t>Робеспьер.</w:t>
      </w:r>
      <w:r>
        <w:rPr>
          <w:spacing w:val="40"/>
        </w:rPr>
        <w:t xml:space="preserve"> </w:t>
      </w:r>
      <w:r>
        <w:rPr/>
        <w:t>Террор.</w:t>
      </w:r>
      <w:r>
        <w:rPr>
          <w:spacing w:val="42"/>
        </w:rPr>
        <w:t xml:space="preserve"> </w:t>
      </w:r>
      <w:r>
        <w:rPr/>
        <w:t>Отказ</w:t>
      </w:r>
      <w:r>
        <w:rPr>
          <w:spacing w:val="40"/>
        </w:rPr>
        <w:t xml:space="preserve"> </w:t>
      </w:r>
      <w:r>
        <w:rPr/>
        <w:t>от</w:t>
      </w:r>
      <w:r>
        <w:rPr>
          <w:spacing w:val="41"/>
        </w:rPr>
        <w:t xml:space="preserve"> </w:t>
      </w:r>
      <w:r>
        <w:rPr/>
        <w:t>основ</w:t>
      </w:r>
      <w:r>
        <w:rPr>
          <w:spacing w:val="44"/>
        </w:rPr>
        <w:t xml:space="preserve"> </w:t>
      </w:r>
      <w:r>
        <w:rPr/>
        <w:t>«старого</w:t>
      </w:r>
      <w:r>
        <w:rPr>
          <w:spacing w:val="43"/>
        </w:rPr>
        <w:t xml:space="preserve"> </w:t>
      </w:r>
      <w:r>
        <w:rPr/>
        <w:t>мира»:</w:t>
      </w:r>
      <w:r>
        <w:rPr>
          <w:spacing w:val="-57"/>
        </w:rPr>
        <w:t xml:space="preserve"> </w:t>
      </w:r>
      <w:r>
        <w:rPr/>
        <w:t>культ разума, борьба против церкви, новый календарь. Термидорианский переворот (27 июля</w:t>
      </w:r>
      <w:r>
        <w:rPr>
          <w:spacing w:val="-57"/>
        </w:rPr>
        <w:t xml:space="preserve"> </w:t>
      </w:r>
      <w:r>
        <w:rPr/>
        <w:t>1794</w:t>
      </w:r>
      <w:r>
        <w:rPr>
          <w:spacing w:val="1"/>
        </w:rPr>
        <w:t xml:space="preserve"> </w:t>
      </w:r>
      <w:r>
        <w:rPr/>
        <w:t>г.).</w:t>
      </w:r>
      <w:r>
        <w:rPr>
          <w:spacing w:val="1"/>
        </w:rPr>
        <w:t xml:space="preserve"> </w:t>
      </w:r>
      <w:r>
        <w:rPr/>
        <w:t>Учреждение Директории.</w:t>
      </w:r>
      <w:r>
        <w:rPr>
          <w:spacing w:val="1"/>
        </w:rPr>
        <w:t xml:space="preserve"> </w:t>
      </w:r>
      <w:r>
        <w:rPr/>
        <w:t>Наполеон Бонапарт.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переворот</w:t>
      </w:r>
      <w:r>
        <w:rPr>
          <w:spacing w:val="1"/>
        </w:rPr>
        <w:t xml:space="preserve"> </w:t>
      </w:r>
      <w:r>
        <w:rPr/>
        <w:t>18-19</w:t>
      </w:r>
      <w:r>
        <w:rPr>
          <w:spacing w:val="-57"/>
        </w:rPr>
        <w:t xml:space="preserve"> </w:t>
      </w:r>
      <w:r>
        <w:rPr/>
        <w:t>брюмера (ноябрь 1799 г.). Установление режима консульства. Итоги и значение революции.</w:t>
      </w:r>
      <w:r>
        <w:rPr>
          <w:spacing w:val="1"/>
        </w:rPr>
        <w:t xml:space="preserve"> </w:t>
      </w:r>
      <w:r>
        <w:rPr/>
        <w:t>Европейская</w:t>
      </w:r>
      <w:r>
        <w:rPr>
          <w:spacing w:val="-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spacing w:lineRule="auto" w:line="276" w:before="65" w:after="0"/>
        <w:ind w:left="1202" w:right="568" w:hanging="0"/>
        <w:rPr>
          <w:lang w:val="en-US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Новая</w:t>
      </w:r>
      <w:r>
        <w:rPr>
          <w:spacing w:val="1"/>
        </w:rPr>
        <w:t xml:space="preserve"> </w:t>
      </w:r>
      <w:r>
        <w:rPr/>
        <w:t>картина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трудах</w:t>
      </w:r>
      <w:r>
        <w:rPr>
          <w:spacing w:val="1"/>
        </w:rPr>
        <w:t xml:space="preserve"> </w:t>
      </w:r>
      <w:r>
        <w:rPr/>
        <w:t>математиков,</w:t>
      </w:r>
      <w:r>
        <w:rPr>
          <w:spacing w:val="1"/>
        </w:rPr>
        <w:t xml:space="preserve"> </w:t>
      </w:r>
      <w:r>
        <w:rPr/>
        <w:t>физиков,</w:t>
      </w:r>
      <w:r>
        <w:rPr>
          <w:spacing w:val="1"/>
        </w:rPr>
        <w:t xml:space="preserve"> </w:t>
      </w:r>
      <w:r>
        <w:rPr/>
        <w:t>астрономов.</w:t>
      </w:r>
      <w:r>
        <w:rPr>
          <w:spacing w:val="1"/>
        </w:rPr>
        <w:t xml:space="preserve"> </w:t>
      </w:r>
      <w:r>
        <w:rPr/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в.: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писатели,</w:t>
      </w:r>
      <w:r>
        <w:rPr>
          <w:spacing w:val="1"/>
        </w:rPr>
        <w:t xml:space="preserve"> </w:t>
      </w:r>
      <w:r>
        <w:rPr/>
        <w:t>великие</w:t>
      </w:r>
      <w:r>
        <w:rPr>
          <w:spacing w:val="1"/>
        </w:rPr>
        <w:t xml:space="preserve"> </w:t>
      </w:r>
      <w:r>
        <w:rPr/>
        <w:t>романы.</w:t>
      </w:r>
      <w:r>
        <w:rPr>
          <w:spacing w:val="1"/>
        </w:rPr>
        <w:t xml:space="preserve"> </w:t>
      </w:r>
      <w:r>
        <w:rPr/>
        <w:t>Художественные стили: классицизм, барокко, рококо. Музыка духовная и светская. Театр: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популярные</w:t>
      </w:r>
      <w:r>
        <w:rPr>
          <w:spacing w:val="1"/>
        </w:rPr>
        <w:t xml:space="preserve"> </w:t>
      </w:r>
      <w:r>
        <w:rPr/>
        <w:t>авторы,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Сословный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-57"/>
        </w:rPr>
        <w:t xml:space="preserve"> </w:t>
      </w:r>
      <w:r>
        <w:rPr/>
        <w:t>жизнь</w:t>
      </w:r>
      <w:r>
        <w:rPr>
          <w:spacing w:val="-1"/>
        </w:rPr>
        <w:t xml:space="preserve"> </w:t>
      </w:r>
      <w:r>
        <w:rPr/>
        <w:t>обитателей городов</w:t>
      </w:r>
      <w:r>
        <w:rPr>
          <w:spacing w:val="-1"/>
        </w:rPr>
        <w:t xml:space="preserve"> </w:t>
      </w:r>
      <w:r>
        <w:rPr/>
        <w:t>и деревень.</w:t>
      </w:r>
    </w:p>
    <w:p>
      <w:pPr>
        <w:pStyle w:val="Style15"/>
        <w:spacing w:lineRule="exact" w:line="275"/>
        <w:rPr>
          <w:lang w:val="en-US"/>
        </w:rPr>
      </w:pPr>
      <w:r>
        <w:rPr/>
        <w:t>Международные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XVIII</w:t>
      </w:r>
      <w:r>
        <w:rPr>
          <w:spacing w:val="-6"/>
        </w:rPr>
        <w:t xml:space="preserve"> </w:t>
      </w:r>
      <w:r>
        <w:rPr/>
        <w:t>в.</w:t>
      </w:r>
    </w:p>
    <w:p>
      <w:pPr>
        <w:pStyle w:val="Style15"/>
        <w:spacing w:lineRule="auto" w:line="276" w:before="41" w:after="0"/>
        <w:ind w:left="1202" w:right="566" w:hanging="0"/>
        <w:rPr>
          <w:lang w:val="en-US"/>
        </w:rPr>
      </w:pPr>
      <w:r>
        <w:rPr/>
        <w:t>Проблемы</w:t>
      </w:r>
      <w:r>
        <w:rPr>
          <w:spacing w:val="1"/>
        </w:rPr>
        <w:t xml:space="preserve"> </w:t>
      </w:r>
      <w:r>
        <w:rPr/>
        <w:t>европейского</w:t>
      </w:r>
      <w:r>
        <w:rPr>
          <w:spacing w:val="1"/>
        </w:rPr>
        <w:t xml:space="preserve"> </w:t>
      </w:r>
      <w:r>
        <w:rPr/>
        <w:t>баланса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дипломатия.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отношениях в XVIII в.Северная война (1700-1721). Династические войны «за наследство».</w:t>
      </w:r>
      <w:r>
        <w:rPr>
          <w:spacing w:val="1"/>
        </w:rPr>
        <w:t xml:space="preserve"> </w:t>
      </w:r>
      <w:r>
        <w:rPr/>
        <w:t>Семилетняя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(1756-1763).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Посполитой.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61"/>
        </w:rPr>
        <w:t xml:space="preserve"> </w:t>
      </w:r>
      <w:r>
        <w:rPr/>
        <w:t>антифранцузских</w:t>
      </w:r>
      <w:r>
        <w:rPr>
          <w:spacing w:val="1"/>
        </w:rPr>
        <w:t xml:space="preserve"> </w:t>
      </w:r>
      <w:r>
        <w:rPr/>
        <w:t>коалиций</w:t>
      </w:r>
      <w:r>
        <w:rPr>
          <w:spacing w:val="-5"/>
        </w:rPr>
        <w:t xml:space="preserve"> </w:t>
      </w:r>
      <w:r>
        <w:rPr/>
        <w:t>против</w:t>
      </w:r>
      <w:r>
        <w:rPr>
          <w:spacing w:val="-3"/>
        </w:rPr>
        <w:t xml:space="preserve"> </w:t>
      </w:r>
      <w:r>
        <w:rPr/>
        <w:t>революционной</w:t>
      </w:r>
      <w:r>
        <w:rPr>
          <w:spacing w:val="-2"/>
        </w:rPr>
        <w:t xml:space="preserve"> </w:t>
      </w:r>
      <w:r>
        <w:rPr/>
        <w:t>Франции.</w:t>
      </w:r>
      <w:r>
        <w:rPr>
          <w:spacing w:val="-3"/>
        </w:rPr>
        <w:t xml:space="preserve"> </w:t>
      </w:r>
      <w:r>
        <w:rPr/>
        <w:t>Колониальные</w:t>
      </w:r>
      <w:r>
        <w:rPr>
          <w:spacing w:val="-4"/>
        </w:rPr>
        <w:t xml:space="preserve"> </w:t>
      </w:r>
      <w:r>
        <w:rPr/>
        <w:t>захваты</w:t>
      </w:r>
      <w:r>
        <w:rPr>
          <w:spacing w:val="-2"/>
        </w:rPr>
        <w:t xml:space="preserve"> </w:t>
      </w:r>
      <w:r>
        <w:rPr/>
        <w:t>европейских</w:t>
      </w:r>
      <w:r>
        <w:rPr>
          <w:spacing w:val="-1"/>
        </w:rPr>
        <w:t xml:space="preserve"> </w:t>
      </w:r>
      <w:r>
        <w:rPr/>
        <w:t>держав.</w:t>
      </w:r>
    </w:p>
    <w:p>
      <w:pPr>
        <w:pStyle w:val="Style15"/>
        <w:rPr>
          <w:lang w:val="en-US"/>
        </w:rPr>
      </w:pPr>
      <w:r>
        <w:rPr/>
        <w:t>Страны</w:t>
      </w:r>
      <w:r>
        <w:rPr>
          <w:spacing w:val="-1"/>
        </w:rPr>
        <w:t xml:space="preserve"> </w:t>
      </w:r>
      <w:r>
        <w:rPr/>
        <w:t>Востока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XVIII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5"/>
        <w:spacing w:lineRule="auto" w:line="276" w:before="41" w:after="0"/>
        <w:ind w:left="1202" w:right="567" w:hanging="0"/>
        <w:rPr>
          <w:lang w:val="en-US"/>
        </w:rPr>
      </w:pPr>
      <w:r>
        <w:rPr/>
        <w:t>Османская империя: от могущества к упадку. Положение населения. Попытки проведения</w:t>
      </w:r>
      <w:r>
        <w:rPr>
          <w:spacing w:val="1"/>
        </w:rPr>
        <w:t xml:space="preserve"> </w:t>
      </w:r>
      <w:r>
        <w:rPr/>
        <w:t>реформ; Селим III. Индия. Ослабление империи Великих Моголов. Борьба европейцев за</w:t>
      </w:r>
      <w:r>
        <w:rPr>
          <w:spacing w:val="1"/>
        </w:rPr>
        <w:t xml:space="preserve"> </w:t>
      </w:r>
      <w:r>
        <w:rPr/>
        <w:t>владения в Индии. Утверждение британского владычества. Китай. Империя Цин в XVIII в.:</w:t>
      </w:r>
      <w:r>
        <w:rPr>
          <w:spacing w:val="1"/>
        </w:rPr>
        <w:t xml:space="preserve"> </w:t>
      </w:r>
      <w:r>
        <w:rPr/>
        <w:t>власть</w:t>
      </w:r>
      <w:r>
        <w:rPr>
          <w:spacing w:val="1"/>
        </w:rPr>
        <w:t xml:space="preserve"> </w:t>
      </w:r>
      <w:r>
        <w:rPr/>
        <w:t>маньчжурских</w:t>
      </w:r>
      <w:r>
        <w:rPr>
          <w:spacing w:val="1"/>
        </w:rPr>
        <w:t xml:space="preserve"> </w:t>
      </w:r>
      <w:r>
        <w:rPr/>
        <w:t>императоров,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страной.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6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33"/>
        </w:rPr>
        <w:t xml:space="preserve"> </w:t>
      </w:r>
      <w:r>
        <w:rPr/>
        <w:t>Цин;</w:t>
      </w:r>
      <w:r>
        <w:rPr>
          <w:spacing w:val="35"/>
        </w:rPr>
        <w:t xml:space="preserve"> </w:t>
      </w:r>
      <w:r>
        <w:rPr/>
        <w:t>отношения</w:t>
      </w:r>
      <w:r>
        <w:rPr>
          <w:spacing w:val="39"/>
        </w:rPr>
        <w:t xml:space="preserve"> </w:t>
      </w:r>
      <w:r>
        <w:rPr/>
        <w:t>с</w:t>
      </w:r>
      <w:r>
        <w:rPr>
          <w:spacing w:val="31"/>
        </w:rPr>
        <w:t xml:space="preserve"> </w:t>
      </w:r>
      <w:r>
        <w:rPr/>
        <w:t>Россией.</w:t>
      </w:r>
      <w:r>
        <w:rPr>
          <w:spacing w:val="38"/>
        </w:rPr>
        <w:t xml:space="preserve"> </w:t>
      </w:r>
      <w:r>
        <w:rPr/>
        <w:t>«Закрытие»</w:t>
      </w:r>
      <w:r>
        <w:rPr>
          <w:spacing w:val="26"/>
        </w:rPr>
        <w:t xml:space="preserve"> </w:t>
      </w:r>
      <w:r>
        <w:rPr/>
        <w:t>Китая</w:t>
      </w:r>
      <w:r>
        <w:rPr>
          <w:spacing w:val="34"/>
        </w:rPr>
        <w:t xml:space="preserve"> </w:t>
      </w:r>
      <w:r>
        <w:rPr/>
        <w:t>для</w:t>
      </w:r>
      <w:r>
        <w:rPr>
          <w:spacing w:val="36"/>
        </w:rPr>
        <w:t xml:space="preserve"> </w:t>
      </w:r>
      <w:r>
        <w:rPr/>
        <w:t>иноземцев.</w:t>
      </w:r>
      <w:r>
        <w:rPr>
          <w:spacing w:val="34"/>
        </w:rPr>
        <w:t xml:space="preserve"> </w:t>
      </w:r>
      <w:r>
        <w:rPr/>
        <w:t>Япония</w:t>
      </w:r>
      <w:r>
        <w:rPr>
          <w:spacing w:val="33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XVIII</w:t>
      </w:r>
      <w:r>
        <w:rPr>
          <w:spacing w:val="32"/>
        </w:rPr>
        <w:t xml:space="preserve"> </w:t>
      </w:r>
      <w:r>
        <w:rPr/>
        <w:t>в.</w:t>
      </w:r>
    </w:p>
    <w:p>
      <w:pPr>
        <w:pStyle w:val="Style15"/>
        <w:spacing w:before="3" w:after="0"/>
        <w:jc w:val="left"/>
        <w:rPr>
          <w:lang w:val="en-US"/>
        </w:rPr>
      </w:pPr>
      <w:r>
        <w:rPr/>
        <w:t>Сёгуны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дайме.</w:t>
      </w:r>
      <w:r>
        <w:rPr>
          <w:spacing w:val="-2"/>
        </w:rPr>
        <w:t xml:space="preserve"> </w:t>
      </w:r>
      <w:r>
        <w:rPr/>
        <w:t>Положение</w:t>
      </w:r>
    </w:p>
    <w:p>
      <w:pPr>
        <w:pStyle w:val="Style15"/>
        <w:spacing w:before="40" w:after="0"/>
        <w:jc w:val="left"/>
        <w:rPr>
          <w:lang w:val="en-US"/>
        </w:rPr>
      </w:pPr>
      <w:r>
        <w:rPr/>
        <w:t>сословий.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стран</w:t>
      </w:r>
      <w:r>
        <w:rPr>
          <w:spacing w:val="-1"/>
        </w:rPr>
        <w:t xml:space="preserve"> </w:t>
      </w:r>
      <w:r>
        <w:rPr/>
        <w:t>Востока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XVIII</w:t>
      </w:r>
      <w:r>
        <w:rPr>
          <w:spacing w:val="-5"/>
        </w:rPr>
        <w:t xml:space="preserve"> </w:t>
      </w:r>
      <w:r>
        <w:rPr/>
        <w:t>в.</w:t>
      </w:r>
    </w:p>
    <w:p>
      <w:pPr>
        <w:pStyle w:val="Style15"/>
        <w:spacing w:before="41" w:after="0"/>
        <w:jc w:val="left"/>
        <w:rPr>
          <w:lang w:val="en-US"/>
        </w:rPr>
      </w:pPr>
      <w:r>
        <w:rPr/>
        <w:t>Обобщение.</w:t>
      </w:r>
      <w:r>
        <w:rPr>
          <w:spacing w:val="-3"/>
        </w:rPr>
        <w:t xml:space="preserve"> </w:t>
      </w:r>
      <w:r>
        <w:rPr/>
        <w:t>Историческое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культурное</w:t>
      </w:r>
      <w:r>
        <w:rPr>
          <w:spacing w:val="-3"/>
        </w:rPr>
        <w:t xml:space="preserve"> </w:t>
      </w:r>
      <w:r>
        <w:rPr/>
        <w:t>наследие</w:t>
      </w:r>
      <w:r>
        <w:rPr>
          <w:spacing w:val="-4"/>
        </w:rPr>
        <w:t xml:space="preserve"> </w:t>
      </w:r>
      <w:r>
        <w:rPr/>
        <w:t>XVIII</w:t>
      </w:r>
      <w:r>
        <w:rPr>
          <w:spacing w:val="-7"/>
        </w:rPr>
        <w:t xml:space="preserve"> </w:t>
      </w:r>
      <w:r>
        <w:rPr/>
        <w:t>в.</w:t>
      </w:r>
    </w:p>
    <w:p>
      <w:pPr>
        <w:pStyle w:val="Style15"/>
        <w:spacing w:lineRule="auto" w:line="276" w:before="41" w:after="0"/>
        <w:ind w:left="1202" w:right="3029" w:hanging="0"/>
        <w:jc w:val="left"/>
        <w:rPr>
          <w:lang w:val="en-US"/>
        </w:rPr>
      </w:pPr>
      <w:r>
        <w:rPr/>
        <w:t>История России. Россия в конце XVII-XVIII в.: от царства к империи.</w:t>
      </w:r>
      <w:r>
        <w:rPr>
          <w:spacing w:val="-57"/>
        </w:rPr>
        <w:t xml:space="preserve"> </w:t>
      </w:r>
      <w:r>
        <w:rPr/>
        <w:t>Введение.</w:t>
      </w:r>
    </w:p>
    <w:p>
      <w:pPr>
        <w:pStyle w:val="Style15"/>
        <w:spacing w:lineRule="exact" w:line="272"/>
        <w:jc w:val="left"/>
        <w:rPr>
          <w:lang w:val="en-US"/>
        </w:rPr>
      </w:pPr>
      <w:r>
        <w:rPr/>
        <w:t>Россия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эпоху</w:t>
      </w:r>
      <w:r>
        <w:rPr>
          <w:spacing w:val="-9"/>
        </w:rPr>
        <w:t xml:space="preserve"> </w:t>
      </w:r>
      <w:r>
        <w:rPr/>
        <w:t>преобразований</w:t>
      </w:r>
      <w:r>
        <w:rPr>
          <w:spacing w:val="-2"/>
        </w:rPr>
        <w:t xml:space="preserve"> </w:t>
      </w:r>
      <w:r>
        <w:rPr/>
        <w:t>Петра I.</w:t>
      </w:r>
    </w:p>
    <w:p>
      <w:pPr>
        <w:pStyle w:val="Style15"/>
        <w:spacing w:lineRule="auto" w:line="276" w:before="41" w:after="0"/>
        <w:ind w:left="1202" w:right="569" w:hanging="0"/>
        <w:rPr>
          <w:lang w:val="en-US"/>
        </w:rPr>
      </w:pPr>
      <w:r>
        <w:rPr/>
        <w:t>Причины и</w:t>
      </w:r>
      <w:r>
        <w:rPr>
          <w:spacing w:val="1"/>
        </w:rPr>
        <w:t xml:space="preserve"> </w:t>
      </w:r>
      <w:r>
        <w:rPr/>
        <w:t>предпосылки преобразований. Россия и</w:t>
      </w:r>
      <w:r>
        <w:rPr>
          <w:spacing w:val="60"/>
        </w:rPr>
        <w:t xml:space="preserve"> </w:t>
      </w:r>
      <w:r>
        <w:rPr/>
        <w:t>Европа в конце XVII в. Модернизация</w:t>
      </w:r>
      <w:r>
        <w:rPr>
          <w:spacing w:val="1"/>
        </w:rPr>
        <w:t xml:space="preserve"> </w:t>
      </w:r>
      <w:r>
        <w:rPr/>
        <w:t>как жизненно важная национальная задача. Начало царствования Петра I, борьба за власть.</w:t>
      </w:r>
      <w:r>
        <w:rPr>
          <w:spacing w:val="1"/>
        </w:rPr>
        <w:t xml:space="preserve"> </w:t>
      </w:r>
      <w:r>
        <w:rPr/>
        <w:t>Правление</w:t>
      </w:r>
      <w:r>
        <w:rPr>
          <w:spacing w:val="1"/>
        </w:rPr>
        <w:t xml:space="preserve"> </w:t>
      </w:r>
      <w:r>
        <w:rPr/>
        <w:t>царевны</w:t>
      </w:r>
      <w:r>
        <w:rPr>
          <w:spacing w:val="1"/>
        </w:rPr>
        <w:t xml:space="preserve"> </w:t>
      </w:r>
      <w:r>
        <w:rPr/>
        <w:t>Софьи.</w:t>
      </w:r>
      <w:r>
        <w:rPr>
          <w:spacing w:val="1"/>
        </w:rPr>
        <w:t xml:space="preserve"> </w:t>
      </w:r>
      <w:r>
        <w:rPr/>
        <w:t>Стрелецкие</w:t>
      </w:r>
      <w:r>
        <w:rPr>
          <w:spacing w:val="1"/>
        </w:rPr>
        <w:t xml:space="preserve"> </w:t>
      </w:r>
      <w:r>
        <w:rPr/>
        <w:t>бунты.</w:t>
      </w:r>
      <w:r>
        <w:rPr>
          <w:spacing w:val="1"/>
        </w:rPr>
        <w:t xml:space="preserve"> </w:t>
      </w:r>
      <w:r>
        <w:rPr/>
        <w:t>Хованщина.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шаги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преобразований. Азовские походы. Великое посольство и его значение. Сподвижники Петра</w:t>
      </w:r>
      <w:r>
        <w:rPr>
          <w:spacing w:val="1"/>
        </w:rPr>
        <w:t xml:space="preserve"> </w:t>
      </w:r>
      <w:r>
        <w:rPr/>
        <w:t>I.</w:t>
      </w:r>
    </w:p>
    <w:p>
      <w:pPr>
        <w:pStyle w:val="Style15"/>
        <w:spacing w:lineRule="auto" w:line="276"/>
        <w:ind w:left="1202" w:right="563" w:hanging="0"/>
        <w:rPr>
          <w:lang w:val="en-US"/>
        </w:rPr>
      </w:pPr>
      <w:r>
        <w:rPr/>
        <w:t>Экономическая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заводов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мануфактур.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металлургической</w:t>
      </w:r>
      <w:r>
        <w:rPr>
          <w:spacing w:val="1"/>
        </w:rPr>
        <w:t xml:space="preserve"> </w:t>
      </w:r>
      <w:r>
        <w:rPr/>
        <w:t>индустрии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Урале.</w:t>
      </w:r>
      <w:r>
        <w:rPr>
          <w:spacing w:val="1"/>
        </w:rPr>
        <w:t xml:space="preserve"> </w:t>
      </w:r>
      <w:r>
        <w:rPr/>
        <w:t>Оружейные</w:t>
      </w:r>
      <w:r>
        <w:rPr>
          <w:spacing w:val="1"/>
        </w:rPr>
        <w:t xml:space="preserve"> </w:t>
      </w:r>
      <w:r>
        <w:rPr/>
        <w:t>заводы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корабельные</w:t>
      </w:r>
      <w:r>
        <w:rPr>
          <w:spacing w:val="1"/>
        </w:rPr>
        <w:t xml:space="preserve"> </w:t>
      </w:r>
      <w:r>
        <w:rPr/>
        <w:t>верфи.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промышленности.</w:t>
      </w:r>
      <w:r>
        <w:rPr>
          <w:spacing w:val="1"/>
        </w:rPr>
        <w:t xml:space="preserve"> </w:t>
      </w:r>
      <w:r>
        <w:rPr/>
        <w:t>Преобладание</w:t>
      </w:r>
      <w:r>
        <w:rPr>
          <w:spacing w:val="1"/>
        </w:rPr>
        <w:t xml:space="preserve"> </w:t>
      </w:r>
      <w:r>
        <w:rPr/>
        <w:t>крепостного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подневольного</w:t>
      </w:r>
      <w:r>
        <w:rPr>
          <w:spacing w:val="1"/>
        </w:rPr>
        <w:t xml:space="preserve"> </w:t>
      </w:r>
      <w:r>
        <w:rPr/>
        <w:t>труда. Принципы меркантилизма и протекционизма. Таможенный тариф 1724 г. Введение</w:t>
      </w:r>
      <w:r>
        <w:rPr>
          <w:spacing w:val="1"/>
        </w:rPr>
        <w:t xml:space="preserve"> </w:t>
      </w:r>
      <w:r>
        <w:rPr/>
        <w:t>подушной</w:t>
      </w:r>
      <w:r>
        <w:rPr>
          <w:spacing w:val="-1"/>
        </w:rPr>
        <w:t xml:space="preserve"> </w:t>
      </w:r>
      <w:r>
        <w:rPr/>
        <w:t>подати.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Социальная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Консолидация</w:t>
      </w:r>
      <w:r>
        <w:rPr>
          <w:spacing w:val="1"/>
        </w:rPr>
        <w:t xml:space="preserve"> </w:t>
      </w:r>
      <w:r>
        <w:rPr/>
        <w:t>дворянского</w:t>
      </w:r>
      <w:r>
        <w:rPr>
          <w:spacing w:val="1"/>
        </w:rPr>
        <w:t xml:space="preserve"> </w:t>
      </w:r>
      <w:r>
        <w:rPr/>
        <w:t>сословия,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rPr/>
        <w:t>отношению к купечеству и городским сословиям: расширение их прав в местном управлении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-2"/>
        </w:rPr>
        <w:t xml:space="preserve"> </w:t>
      </w:r>
      <w:r>
        <w:rPr/>
        <w:t>налогового</w:t>
      </w:r>
      <w:r>
        <w:rPr>
          <w:spacing w:val="-1"/>
        </w:rPr>
        <w:t xml:space="preserve"> </w:t>
      </w:r>
      <w:r>
        <w:rPr/>
        <w:t>гнета.</w:t>
      </w:r>
      <w:r>
        <w:rPr>
          <w:spacing w:val="-1"/>
        </w:rPr>
        <w:t xml:space="preserve"> </w:t>
      </w:r>
      <w:r>
        <w:rPr/>
        <w:t>Положение</w:t>
      </w:r>
      <w:r>
        <w:rPr>
          <w:spacing w:val="-2"/>
        </w:rPr>
        <w:t xml:space="preserve"> </w:t>
      </w:r>
      <w:r>
        <w:rPr/>
        <w:t>крестьян.</w:t>
      </w:r>
      <w:r>
        <w:rPr>
          <w:spacing w:val="-1"/>
        </w:rPr>
        <w:t xml:space="preserve"> </w:t>
      </w:r>
      <w:r>
        <w:rPr/>
        <w:t>Переписи</w:t>
      </w:r>
      <w:r>
        <w:rPr>
          <w:spacing w:val="-1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(ревизии).</w:t>
      </w:r>
    </w:p>
    <w:p>
      <w:pPr>
        <w:pStyle w:val="Style15"/>
        <w:spacing w:lineRule="auto" w:line="276"/>
        <w:ind w:left="1202" w:right="563" w:hanging="0"/>
        <w:rPr>
          <w:lang w:val="en-US"/>
        </w:rPr>
      </w:pPr>
      <w:r>
        <w:rPr/>
        <w:t>Реформы управления. Реформы местного управления (бурмистры и Ратуша), городская и</w:t>
      </w:r>
      <w:r>
        <w:rPr>
          <w:spacing w:val="1"/>
        </w:rPr>
        <w:t xml:space="preserve"> </w:t>
      </w:r>
      <w:r>
        <w:rPr/>
        <w:t>областная</w:t>
      </w:r>
      <w:r>
        <w:rPr>
          <w:spacing w:val="1"/>
        </w:rPr>
        <w:t xml:space="preserve"> </w:t>
      </w:r>
      <w:r>
        <w:rPr/>
        <w:t>(губернская)</w:t>
      </w:r>
      <w:r>
        <w:rPr>
          <w:spacing w:val="1"/>
        </w:rPr>
        <w:t xml:space="preserve"> </w:t>
      </w:r>
      <w:r>
        <w:rPr/>
        <w:t>реформы.</w:t>
      </w:r>
      <w:r>
        <w:rPr>
          <w:spacing w:val="1"/>
        </w:rPr>
        <w:t xml:space="preserve"> </w:t>
      </w:r>
      <w:r>
        <w:rPr/>
        <w:t>Сенат,</w:t>
      </w:r>
      <w:r>
        <w:rPr>
          <w:spacing w:val="1"/>
        </w:rPr>
        <w:t xml:space="preserve"> </w:t>
      </w:r>
      <w:r>
        <w:rPr/>
        <w:t>коллегии,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надзора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суда.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централизации и бюрократизации управления. Генеральный регламент. Санкт-Петербург -</w:t>
      </w:r>
      <w:r>
        <w:rPr>
          <w:spacing w:val="1"/>
        </w:rPr>
        <w:t xml:space="preserve"> </w:t>
      </w:r>
      <w:r>
        <w:rPr/>
        <w:t>новая</w:t>
      </w:r>
      <w:r>
        <w:rPr>
          <w:spacing w:val="-1"/>
        </w:rPr>
        <w:t xml:space="preserve"> </w:t>
      </w:r>
      <w:r>
        <w:rPr/>
        <w:t>столица.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Первые</w:t>
      </w:r>
      <w:r>
        <w:rPr>
          <w:spacing w:val="1"/>
        </w:rPr>
        <w:t xml:space="preserve"> </w:t>
      </w:r>
      <w:r>
        <w:rPr/>
        <w:t>гвардейские</w:t>
      </w:r>
      <w:r>
        <w:rPr>
          <w:spacing w:val="1"/>
        </w:rPr>
        <w:t xml:space="preserve"> </w:t>
      </w:r>
      <w:r>
        <w:rPr/>
        <w:t>полки.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регулярной</w:t>
      </w:r>
      <w:r>
        <w:rPr>
          <w:spacing w:val="1"/>
        </w:rPr>
        <w:t xml:space="preserve"> </w:t>
      </w:r>
      <w:r>
        <w:rPr/>
        <w:t>армии,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флота.</w:t>
      </w:r>
      <w:r>
        <w:rPr>
          <w:spacing w:val="60"/>
        </w:rPr>
        <w:t xml:space="preserve"> </w:t>
      </w:r>
      <w:r>
        <w:rPr/>
        <w:t>Рекрутские</w:t>
      </w:r>
      <w:r>
        <w:rPr>
          <w:spacing w:val="1"/>
        </w:rPr>
        <w:t xml:space="preserve"> </w:t>
      </w:r>
      <w:r>
        <w:rPr/>
        <w:t>наборы.</w:t>
      </w:r>
    </w:p>
    <w:p>
      <w:pPr>
        <w:sectPr>
          <w:footerReference w:type="default" r:id="rId22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9" w:hanging="0"/>
        <w:rPr>
          <w:lang w:val="en-US"/>
        </w:rPr>
      </w:pPr>
      <w:r>
        <w:rPr/>
        <w:t>Церковная</w:t>
      </w:r>
      <w:r>
        <w:rPr>
          <w:spacing w:val="1"/>
        </w:rPr>
        <w:t xml:space="preserve"> </w:t>
      </w:r>
      <w:r>
        <w:rPr/>
        <w:t>реформа.</w:t>
      </w:r>
      <w:r>
        <w:rPr>
          <w:spacing w:val="1"/>
        </w:rPr>
        <w:t xml:space="preserve"> </w:t>
      </w:r>
      <w:r>
        <w:rPr/>
        <w:t>Упразднение</w:t>
      </w:r>
      <w:r>
        <w:rPr>
          <w:spacing w:val="1"/>
        </w:rPr>
        <w:t xml:space="preserve"> </w:t>
      </w:r>
      <w:r>
        <w:rPr/>
        <w:t>патриаршества,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Синода.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инославных</w:t>
      </w:r>
      <w:r>
        <w:rPr>
          <w:spacing w:val="-2"/>
        </w:rPr>
        <w:t xml:space="preserve"> </w:t>
      </w:r>
      <w:r>
        <w:rPr/>
        <w:t>конфессий.</w:t>
      </w:r>
    </w:p>
    <w:p>
      <w:pPr>
        <w:pStyle w:val="Style15"/>
        <w:spacing w:lineRule="auto" w:line="276" w:before="65" w:after="0"/>
        <w:jc w:val="left"/>
        <w:rPr>
          <w:lang w:val="en-US"/>
        </w:rPr>
      </w:pPr>
      <w:r>
        <w:rPr/>
        <w:t>Оппозиция реформам</w:t>
      </w:r>
      <w:r>
        <w:rPr>
          <w:spacing w:val="1"/>
        </w:rPr>
        <w:t xml:space="preserve"> </w:t>
      </w:r>
      <w:r>
        <w:rPr/>
        <w:t>Петра</w:t>
      </w:r>
      <w:r>
        <w:rPr>
          <w:spacing w:val="3"/>
        </w:rPr>
        <w:t xml:space="preserve"> </w:t>
      </w:r>
      <w:r>
        <w:rPr/>
        <w:t>I.</w:t>
      </w:r>
      <w:r>
        <w:rPr>
          <w:spacing w:val="2"/>
        </w:rPr>
        <w:t xml:space="preserve"> </w:t>
      </w:r>
      <w:r>
        <w:rPr/>
        <w:t>Социальные</w:t>
      </w:r>
      <w:r>
        <w:rPr>
          <w:spacing w:val="-1"/>
        </w:rPr>
        <w:t xml:space="preserve"> </w:t>
      </w:r>
      <w:r>
        <w:rPr/>
        <w:t>движения в</w:t>
      </w:r>
      <w:r>
        <w:rPr>
          <w:spacing w:val="-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четверти</w:t>
      </w:r>
      <w:r>
        <w:rPr>
          <w:spacing w:val="1"/>
        </w:rPr>
        <w:t xml:space="preserve"> </w:t>
      </w:r>
      <w:r>
        <w:rPr/>
        <w:t>XVIII в.</w:t>
      </w:r>
      <w:r>
        <w:rPr>
          <w:spacing w:val="2"/>
        </w:rPr>
        <w:t xml:space="preserve"> </w:t>
      </w:r>
      <w:r>
        <w:rPr/>
        <w:t>Восстания в</w:t>
      </w:r>
      <w:r>
        <w:rPr>
          <w:spacing w:val="-57"/>
        </w:rPr>
        <w:t xml:space="preserve"> </w:t>
      </w:r>
      <w:r>
        <w:rPr/>
        <w:t>Астрахани,</w:t>
      </w:r>
      <w:r>
        <w:rPr>
          <w:spacing w:val="-1"/>
        </w:rPr>
        <w:t xml:space="preserve"> </w:t>
      </w:r>
      <w:r>
        <w:rPr/>
        <w:t>Башкирии,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Дону. Дело</w:t>
      </w:r>
      <w:r>
        <w:rPr>
          <w:spacing w:val="-2"/>
        </w:rPr>
        <w:t xml:space="preserve"> </w:t>
      </w:r>
      <w:r>
        <w:rPr/>
        <w:t>царевича</w:t>
      </w:r>
    </w:p>
    <w:p>
      <w:pPr>
        <w:pStyle w:val="Style15"/>
        <w:spacing w:lineRule="exact" w:line="275"/>
        <w:jc w:val="left"/>
        <w:rPr>
          <w:lang w:val="en-US"/>
        </w:rPr>
      </w:pPr>
      <w:r>
        <w:rPr/>
        <w:t>Алексея.</w:t>
      </w:r>
    </w:p>
    <w:p>
      <w:pPr>
        <w:pStyle w:val="Style15"/>
        <w:spacing w:lineRule="auto" w:line="276" w:before="41" w:after="0"/>
        <w:ind w:left="1202" w:right="561" w:hanging="0"/>
        <w:rPr>
          <w:lang w:val="en-US"/>
        </w:rPr>
      </w:pPr>
      <w:r>
        <w:rPr/>
        <w:t>Внешняя политика. Северная война. Причины и цели войны. Неудачи в начале войны и их</w:t>
      </w:r>
      <w:r>
        <w:rPr>
          <w:spacing w:val="1"/>
        </w:rPr>
        <w:t xml:space="preserve"> </w:t>
      </w:r>
      <w:r>
        <w:rPr/>
        <w:t>преодоление. Битва при деревне Лесная и победа под Полтавой. Прутский поход. Борьба за</w:t>
      </w:r>
      <w:r>
        <w:rPr>
          <w:spacing w:val="1"/>
        </w:rPr>
        <w:t xml:space="preserve"> </w:t>
      </w:r>
      <w:r>
        <w:rPr/>
        <w:t>гегемонию на Балтике. Сражения у мыса Гангут и острова Гренгам. Ништадтский мир и его</w:t>
      </w:r>
      <w:r>
        <w:rPr>
          <w:spacing w:val="1"/>
        </w:rPr>
        <w:t xml:space="preserve"> </w:t>
      </w:r>
      <w:r>
        <w:rPr/>
        <w:t>последствия. Закрепление России на берегах Балтики. Провозглашение России империей.</w:t>
      </w:r>
      <w:r>
        <w:rPr>
          <w:spacing w:val="1"/>
        </w:rPr>
        <w:t xml:space="preserve"> </w:t>
      </w:r>
      <w:r>
        <w:rPr/>
        <w:t>Каспийский</w:t>
      </w:r>
      <w:r>
        <w:rPr>
          <w:spacing w:val="-1"/>
        </w:rPr>
        <w:t xml:space="preserve"> </w:t>
      </w:r>
      <w:r>
        <w:rPr/>
        <w:t>поход Петра</w:t>
      </w:r>
      <w:r>
        <w:rPr>
          <w:spacing w:val="1"/>
        </w:rPr>
        <w:t xml:space="preserve"> </w:t>
      </w:r>
      <w:r>
        <w:rPr/>
        <w:t>I.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Преобразования Петра I в области культуры. Доминирование светского начала в культурной</w:t>
      </w:r>
      <w:r>
        <w:rPr>
          <w:spacing w:val="1"/>
        </w:rPr>
        <w:t xml:space="preserve"> </w:t>
      </w:r>
      <w:r>
        <w:rPr/>
        <w:t>политике.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иностранных</w:t>
      </w:r>
      <w:r>
        <w:rPr>
          <w:spacing w:val="1"/>
        </w:rPr>
        <w:t xml:space="preserve"> </w:t>
      </w:r>
      <w:r>
        <w:rPr/>
        <w:t>специалистов.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летоисчисления,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шрифта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печати. Первая газета «Ведомости». Создание сети школ и специальных учебных заведений.</w:t>
      </w:r>
      <w:r>
        <w:rPr>
          <w:spacing w:val="1"/>
        </w:rPr>
        <w:t xml:space="preserve"> </w:t>
      </w:r>
      <w:r>
        <w:rPr/>
        <w:t>Развитие науки. Открытие Академии наук в Петербурге. Кунсткамера. Светская живопись,</w:t>
      </w:r>
      <w:r>
        <w:rPr>
          <w:spacing w:val="1"/>
        </w:rPr>
        <w:t xml:space="preserve"> </w:t>
      </w:r>
      <w:r>
        <w:rPr/>
        <w:t>портрет</w:t>
      </w:r>
      <w:r>
        <w:rPr>
          <w:spacing w:val="-1"/>
        </w:rPr>
        <w:t xml:space="preserve"> </w:t>
      </w:r>
      <w:r>
        <w:rPr/>
        <w:t>петровской</w:t>
      </w:r>
      <w:r>
        <w:rPr>
          <w:spacing w:val="-1"/>
        </w:rPr>
        <w:t xml:space="preserve"> </w:t>
      </w:r>
      <w:r>
        <w:rPr/>
        <w:t>эпохи.</w:t>
      </w:r>
      <w:r>
        <w:rPr>
          <w:spacing w:val="-4"/>
        </w:rPr>
        <w:t xml:space="preserve"> </w:t>
      </w:r>
      <w:r>
        <w:rPr/>
        <w:t>Скульптура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архитектура.</w:t>
      </w:r>
      <w:r>
        <w:rPr>
          <w:spacing w:val="-1"/>
        </w:rPr>
        <w:t xml:space="preserve"> </w:t>
      </w:r>
      <w:r>
        <w:rPr/>
        <w:t>Памятники</w:t>
      </w:r>
      <w:r>
        <w:rPr>
          <w:spacing w:val="-1"/>
        </w:rPr>
        <w:t xml:space="preserve"> </w:t>
      </w:r>
      <w:r>
        <w:rPr/>
        <w:t>раннего</w:t>
      </w:r>
      <w:r>
        <w:rPr>
          <w:spacing w:val="-2"/>
        </w:rPr>
        <w:t xml:space="preserve"> </w:t>
      </w:r>
      <w:r>
        <w:rPr/>
        <w:t>барокко.</w:t>
      </w:r>
    </w:p>
    <w:p>
      <w:pPr>
        <w:pStyle w:val="Style15"/>
        <w:spacing w:lineRule="auto" w:line="276" w:before="2" w:after="0"/>
        <w:ind w:left="1202" w:right="560" w:hanging="0"/>
        <w:rPr>
          <w:lang w:val="en-US"/>
        </w:rPr>
      </w:pPr>
      <w:r>
        <w:rPr/>
        <w:t>Повседневная жизнь и быт правящей элиты и основной массы населения. Перемены в образе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дворянства.</w:t>
      </w:r>
      <w:r>
        <w:rPr>
          <w:spacing w:val="1"/>
        </w:rPr>
        <w:t xml:space="preserve"> </w:t>
      </w:r>
      <w:r>
        <w:rPr/>
        <w:t>«Юности</w:t>
      </w:r>
      <w:r>
        <w:rPr>
          <w:spacing w:val="1"/>
        </w:rPr>
        <w:t xml:space="preserve"> </w:t>
      </w:r>
      <w:r>
        <w:rPr/>
        <w:t>честное</w:t>
      </w:r>
      <w:r>
        <w:rPr>
          <w:spacing w:val="1"/>
        </w:rPr>
        <w:t xml:space="preserve"> </w:t>
      </w:r>
      <w:r>
        <w:rPr/>
        <w:t>зерцало».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дворянской</w:t>
      </w:r>
      <w:r>
        <w:rPr>
          <w:spacing w:val="1"/>
        </w:rPr>
        <w:t xml:space="preserve"> </w:t>
      </w:r>
      <w:r>
        <w:rPr/>
        <w:t>среде.</w:t>
      </w:r>
      <w:r>
        <w:rPr>
          <w:spacing w:val="1"/>
        </w:rPr>
        <w:t xml:space="preserve"> </w:t>
      </w:r>
      <w:r>
        <w:rPr/>
        <w:t>Ассамблеи,</w:t>
      </w:r>
      <w:r>
        <w:rPr>
          <w:spacing w:val="1"/>
        </w:rPr>
        <w:t xml:space="preserve"> </w:t>
      </w:r>
      <w:r>
        <w:rPr/>
        <w:t>балы,</w:t>
      </w:r>
      <w:r>
        <w:rPr>
          <w:spacing w:val="1"/>
        </w:rPr>
        <w:t xml:space="preserve"> </w:t>
      </w:r>
      <w:r>
        <w:rPr/>
        <w:t>светские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праздники.</w:t>
      </w:r>
      <w:r>
        <w:rPr>
          <w:spacing w:val="1"/>
        </w:rPr>
        <w:t xml:space="preserve"> </w:t>
      </w:r>
      <w:r>
        <w:rPr/>
        <w:t>Европейский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одежде, развлечениях,</w:t>
      </w:r>
      <w:r>
        <w:rPr>
          <w:spacing w:val="-1"/>
        </w:rPr>
        <w:t xml:space="preserve"> </w:t>
      </w:r>
      <w:r>
        <w:rPr/>
        <w:t>питании.</w:t>
      </w:r>
      <w:r>
        <w:rPr>
          <w:spacing w:val="-1"/>
        </w:rPr>
        <w:t xml:space="preserve"> </w:t>
      </w:r>
      <w:r>
        <w:rPr/>
        <w:t>Изменения в</w:t>
      </w:r>
      <w:r>
        <w:rPr>
          <w:spacing w:val="-2"/>
        </w:rPr>
        <w:t xml:space="preserve"> </w:t>
      </w:r>
      <w:r>
        <w:rPr/>
        <w:t>положении</w:t>
      </w:r>
      <w:r>
        <w:rPr>
          <w:spacing w:val="-1"/>
        </w:rPr>
        <w:t xml:space="preserve"> </w:t>
      </w:r>
      <w:r>
        <w:rPr/>
        <w:t>женщин.</w:t>
      </w:r>
    </w:p>
    <w:p>
      <w:pPr>
        <w:pStyle w:val="Style15"/>
        <w:spacing w:lineRule="auto" w:line="276"/>
        <w:ind w:left="1202" w:right="571" w:hanging="0"/>
        <w:rPr>
          <w:lang w:val="en-US"/>
        </w:rPr>
      </w:pPr>
      <w:r>
        <w:rPr/>
        <w:t>Итоги,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петровских</w:t>
      </w:r>
      <w:r>
        <w:rPr>
          <w:spacing w:val="1"/>
        </w:rPr>
        <w:t xml:space="preserve"> </w:t>
      </w:r>
      <w:r>
        <w:rPr/>
        <w:t>преобразований.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Петра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культуре.</w:t>
      </w:r>
    </w:p>
    <w:p>
      <w:pPr>
        <w:pStyle w:val="Style15"/>
        <w:spacing w:lineRule="exact" w:line="275"/>
        <w:rPr>
          <w:lang w:val="en-US"/>
        </w:rPr>
      </w:pPr>
      <w:r>
        <w:rPr/>
        <w:t>Россия</w:t>
      </w:r>
      <w:r>
        <w:rPr>
          <w:spacing w:val="-4"/>
        </w:rPr>
        <w:t xml:space="preserve"> </w:t>
      </w:r>
      <w:r>
        <w:rPr/>
        <w:t>после</w:t>
      </w:r>
      <w:r>
        <w:rPr>
          <w:spacing w:val="-4"/>
        </w:rPr>
        <w:t xml:space="preserve"> </w:t>
      </w:r>
      <w:r>
        <w:rPr/>
        <w:t>Петра</w:t>
      </w:r>
      <w:r>
        <w:rPr>
          <w:spacing w:val="-3"/>
        </w:rPr>
        <w:t xml:space="preserve"> </w:t>
      </w:r>
      <w:r>
        <w:rPr/>
        <w:t>I.</w:t>
      </w:r>
      <w:r>
        <w:rPr>
          <w:spacing w:val="-3"/>
        </w:rPr>
        <w:t xml:space="preserve"> </w:t>
      </w:r>
      <w:r>
        <w:rPr/>
        <w:t>Дворцовые</w:t>
      </w:r>
      <w:r>
        <w:rPr>
          <w:spacing w:val="-5"/>
        </w:rPr>
        <w:t xml:space="preserve"> </w:t>
      </w:r>
      <w:r>
        <w:rPr/>
        <w:t>перевороты.</w:t>
      </w:r>
    </w:p>
    <w:p>
      <w:pPr>
        <w:pStyle w:val="Style15"/>
        <w:spacing w:lineRule="auto" w:line="276" w:before="43" w:after="0"/>
        <w:ind w:left="1202" w:right="563" w:hanging="0"/>
        <w:rPr>
          <w:lang w:val="en-US"/>
        </w:rPr>
      </w:pPr>
      <w:r>
        <w:rPr/>
        <w:t>Причины</w:t>
      </w:r>
      <w:r>
        <w:rPr>
          <w:spacing w:val="1"/>
        </w:rPr>
        <w:t xml:space="preserve"> </w:t>
      </w:r>
      <w:r>
        <w:rPr/>
        <w:t>нестабильности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строя.</w:t>
      </w:r>
      <w:r>
        <w:rPr>
          <w:spacing w:val="1"/>
        </w:rPr>
        <w:t xml:space="preserve"> </w:t>
      </w:r>
      <w:r>
        <w:rPr/>
        <w:t>Дворцовые</w:t>
      </w:r>
      <w:r>
        <w:rPr>
          <w:spacing w:val="1"/>
        </w:rPr>
        <w:t xml:space="preserve"> </w:t>
      </w:r>
      <w:r>
        <w:rPr/>
        <w:t>перевороты.</w:t>
      </w:r>
      <w:r>
        <w:rPr>
          <w:spacing w:val="1"/>
        </w:rPr>
        <w:t xml:space="preserve"> </w:t>
      </w:r>
      <w:r>
        <w:rPr/>
        <w:t>Фаворитизм.</w:t>
      </w:r>
      <w:r>
        <w:rPr>
          <w:spacing w:val="1"/>
        </w:rPr>
        <w:t xml:space="preserve"> </w:t>
      </w:r>
      <w:r>
        <w:rPr/>
        <w:t>Создание Верховного тайного совета. Крушение политической карьеры А.Д. Меншикова.</w:t>
      </w:r>
      <w:r>
        <w:rPr>
          <w:spacing w:val="1"/>
        </w:rPr>
        <w:t xml:space="preserve"> </w:t>
      </w:r>
      <w:r>
        <w:rPr/>
        <w:t>Кондиции «верховников» и приход к власти Анны Иоанновны. Кабинет министров. Роль Э.</w:t>
      </w:r>
      <w:r>
        <w:rPr>
          <w:spacing w:val="1"/>
        </w:rPr>
        <w:t xml:space="preserve"> </w:t>
      </w:r>
      <w:r>
        <w:rPr/>
        <w:t>Бирона,</w:t>
      </w:r>
      <w:r>
        <w:rPr>
          <w:spacing w:val="1"/>
        </w:rPr>
        <w:t xml:space="preserve"> </w:t>
      </w:r>
      <w:r>
        <w:rPr/>
        <w:t>А.И.</w:t>
      </w:r>
      <w:r>
        <w:rPr>
          <w:spacing w:val="1"/>
        </w:rPr>
        <w:t xml:space="preserve"> </w:t>
      </w:r>
      <w:r>
        <w:rPr/>
        <w:t>Остермана,</w:t>
      </w:r>
      <w:r>
        <w:rPr>
          <w:spacing w:val="1"/>
        </w:rPr>
        <w:t xml:space="preserve"> </w:t>
      </w:r>
      <w:r>
        <w:rPr/>
        <w:t>А.П.</w:t>
      </w:r>
      <w:r>
        <w:rPr>
          <w:spacing w:val="1"/>
        </w:rPr>
        <w:t xml:space="preserve"> </w:t>
      </w:r>
      <w:r>
        <w:rPr/>
        <w:t>Волынского,</w:t>
      </w:r>
      <w:r>
        <w:rPr>
          <w:spacing w:val="1"/>
        </w:rPr>
        <w:t xml:space="preserve"> </w:t>
      </w:r>
      <w:r>
        <w:rPr/>
        <w:t>Б.Х.</w:t>
      </w:r>
      <w:r>
        <w:rPr>
          <w:spacing w:val="1"/>
        </w:rPr>
        <w:t xml:space="preserve"> </w:t>
      </w:r>
      <w:r>
        <w:rPr/>
        <w:t>Миниха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управлении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страны.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r>
        <w:rPr/>
        <w:t>жуза</w:t>
      </w:r>
      <w:r>
        <w:rPr>
          <w:spacing w:val="-2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суверенитет Российской</w:t>
      </w:r>
      <w:r>
        <w:rPr>
          <w:spacing w:val="-1"/>
        </w:rPr>
        <w:t xml:space="preserve"> </w:t>
      </w:r>
      <w:r>
        <w:rPr/>
        <w:t>империи.</w:t>
      </w:r>
      <w:r>
        <w:rPr>
          <w:spacing w:val="-1"/>
        </w:rPr>
        <w:t xml:space="preserve"> </w:t>
      </w:r>
      <w:r>
        <w:rPr/>
        <w:t>Война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Османской</w:t>
      </w:r>
      <w:r>
        <w:rPr>
          <w:spacing w:val="-1"/>
        </w:rPr>
        <w:t xml:space="preserve"> </w:t>
      </w:r>
      <w:r>
        <w:rPr/>
        <w:t>империей.</w:t>
      </w:r>
    </w:p>
    <w:p>
      <w:pPr>
        <w:pStyle w:val="Style15"/>
        <w:spacing w:lineRule="auto" w:line="276"/>
        <w:ind w:left="1202" w:right="563" w:hanging="0"/>
        <w:rPr>
          <w:lang w:val="en-US"/>
        </w:rPr>
      </w:pPr>
      <w:r>
        <w:rPr/>
        <w:t>Россия при Елизавете Петровне. Экономическая и финансовая политика.Деятельность П.И.</w:t>
      </w:r>
      <w:r>
        <w:rPr>
          <w:spacing w:val="1"/>
        </w:rPr>
        <w:t xml:space="preserve"> </w:t>
      </w:r>
      <w:r>
        <w:rPr/>
        <w:t>Шувалова. Создание Дворянского и Купеческого банков. Усиление роли косвенных налогов.</w:t>
      </w:r>
      <w:r>
        <w:rPr>
          <w:spacing w:val="1"/>
        </w:rPr>
        <w:t xml:space="preserve"> </w:t>
      </w:r>
      <w:r>
        <w:rPr/>
        <w:t>Ликвидация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таможен.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монополий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промышленности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внешней торговле. Основание Московского университета. М.В. Ломоносов и И.И. Шувалов.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международных конфликтах</w:t>
      </w:r>
      <w:r>
        <w:rPr>
          <w:spacing w:val="1"/>
        </w:rPr>
        <w:t xml:space="preserve"> </w:t>
      </w:r>
      <w:r>
        <w:rPr/>
        <w:t>1740-1750-х</w:t>
      </w:r>
      <w:r>
        <w:rPr>
          <w:spacing w:val="2"/>
        </w:rPr>
        <w:t xml:space="preserve"> </w:t>
      </w:r>
      <w:r>
        <w:rPr/>
        <w:t>гг.</w:t>
      </w:r>
      <w:r>
        <w:rPr>
          <w:spacing w:val="-2"/>
        </w:rPr>
        <w:t xml:space="preserve"> </w:t>
      </w:r>
      <w:r>
        <w:rPr/>
        <w:t>Участие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Семилетней</w:t>
      </w:r>
      <w:r>
        <w:rPr>
          <w:spacing w:val="-1"/>
        </w:rPr>
        <w:t xml:space="preserve"> </w:t>
      </w:r>
      <w:r>
        <w:rPr/>
        <w:t>войне.</w:t>
      </w:r>
    </w:p>
    <w:p>
      <w:pPr>
        <w:pStyle w:val="Style15"/>
        <w:spacing w:lineRule="auto" w:line="276"/>
        <w:ind w:left="1202" w:right="1782" w:hanging="0"/>
        <w:rPr>
          <w:lang w:val="en-US"/>
        </w:rPr>
      </w:pPr>
      <w:r>
        <w:rPr/>
        <w:t>Петр III. Манифест о вольности дворянства. Причины переворота 28 июня 1762 г.</w:t>
      </w:r>
      <w:r>
        <w:rPr>
          <w:spacing w:val="-57"/>
        </w:rPr>
        <w:t xml:space="preserve"> </w:t>
      </w:r>
      <w:r>
        <w:rPr/>
        <w:t>Россия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1760-1790-х</w:t>
      </w:r>
      <w:r>
        <w:rPr>
          <w:spacing w:val="2"/>
        </w:rPr>
        <w:t xml:space="preserve"> </w:t>
      </w:r>
      <w:r>
        <w:rPr/>
        <w:t>гг.</w:t>
      </w:r>
      <w:r>
        <w:rPr>
          <w:spacing w:val="-2"/>
        </w:rPr>
        <w:t xml:space="preserve"> </w:t>
      </w:r>
      <w:r>
        <w:rPr/>
        <w:t>Правление</w:t>
      </w:r>
      <w:r>
        <w:rPr>
          <w:spacing w:val="-1"/>
        </w:rPr>
        <w:t xml:space="preserve"> </w:t>
      </w:r>
      <w:r>
        <w:rPr/>
        <w:t>Екатерины II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Павла</w:t>
      </w:r>
      <w:r>
        <w:rPr>
          <w:spacing w:val="3"/>
        </w:rPr>
        <w:t xml:space="preserve"> </w:t>
      </w:r>
      <w:r>
        <w:rPr/>
        <w:t>I.</w:t>
      </w:r>
    </w:p>
    <w:p>
      <w:pPr>
        <w:pStyle w:val="Style15"/>
        <w:spacing w:lineRule="exact" w:line="272"/>
        <w:rPr>
          <w:lang w:val="en-US"/>
        </w:rPr>
      </w:pPr>
      <w:r>
        <w:rPr/>
        <w:t xml:space="preserve">Внутренняя  </w:t>
      </w:r>
      <w:r>
        <w:rPr>
          <w:spacing w:val="1"/>
        </w:rPr>
        <w:t xml:space="preserve"> </w:t>
      </w:r>
      <w:r>
        <w:rPr/>
        <w:t xml:space="preserve">политика    Екатерины   </w:t>
      </w:r>
      <w:r>
        <w:rPr>
          <w:spacing w:val="2"/>
        </w:rPr>
        <w:t xml:space="preserve"> </w:t>
      </w:r>
      <w:r>
        <w:rPr/>
        <w:t xml:space="preserve">II.    Личность   </w:t>
      </w:r>
      <w:r>
        <w:rPr>
          <w:spacing w:val="2"/>
        </w:rPr>
        <w:t xml:space="preserve"> </w:t>
      </w:r>
      <w:r>
        <w:rPr/>
        <w:t xml:space="preserve">императрицы.    Идеи   </w:t>
      </w:r>
      <w:r>
        <w:rPr>
          <w:spacing w:val="1"/>
        </w:rPr>
        <w:t xml:space="preserve"> </w:t>
      </w:r>
      <w:r>
        <w:rPr/>
        <w:t>Просвещения.</w:t>
      </w:r>
    </w:p>
    <w:p>
      <w:pPr>
        <w:sectPr>
          <w:footerReference w:type="default" r:id="rId22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9" w:after="0"/>
        <w:ind w:left="1202" w:right="564" w:hanging="0"/>
        <w:rPr>
          <w:lang w:val="en-US"/>
        </w:rPr>
      </w:pPr>
      <w:r>
        <w:rPr/>
        <w:t>«Просвещённый абсолютизм», его особенности в России. Секуляризация церковных земель.</w:t>
      </w:r>
      <w:r>
        <w:rPr>
          <w:spacing w:val="1"/>
        </w:rPr>
        <w:t xml:space="preserve"> </w:t>
      </w:r>
      <w:r>
        <w:rPr/>
        <w:t>Деятельность Уложенной комиссии. Экономическая и финансовая политика правительства.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выпуска</w:t>
      </w:r>
      <w:r>
        <w:rPr>
          <w:spacing w:val="1"/>
        </w:rPr>
        <w:t xml:space="preserve"> </w:t>
      </w:r>
      <w:r>
        <w:rPr/>
        <w:t>ассигнаций.</w:t>
      </w:r>
      <w:r>
        <w:rPr>
          <w:spacing w:val="1"/>
        </w:rPr>
        <w:t xml:space="preserve"> </w:t>
      </w:r>
      <w:r>
        <w:rPr/>
        <w:t>Отмена</w:t>
      </w:r>
      <w:r>
        <w:rPr>
          <w:spacing w:val="1"/>
        </w:rPr>
        <w:t xml:space="preserve"> </w:t>
      </w:r>
      <w:r>
        <w:rPr/>
        <w:t>монополий,</w:t>
      </w:r>
      <w:r>
        <w:rPr>
          <w:spacing w:val="1"/>
        </w:rPr>
        <w:t xml:space="preserve"> </w:t>
      </w:r>
      <w:r>
        <w:rPr/>
        <w:t>умеренность</w:t>
      </w:r>
      <w:r>
        <w:rPr>
          <w:spacing w:val="1"/>
        </w:rPr>
        <w:t xml:space="preserve"> </w:t>
      </w:r>
      <w:r>
        <w:rPr/>
        <w:t>таможенной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Вольное экономическое общество. Губернская реформа. Жалованные грамоты дворянству и</w:t>
      </w:r>
      <w:r>
        <w:rPr>
          <w:spacing w:val="1"/>
        </w:rPr>
        <w:t xml:space="preserve"> </w:t>
      </w:r>
      <w:r>
        <w:rPr/>
        <w:t>городам.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сословий.</w:t>
      </w:r>
      <w:r>
        <w:rPr>
          <w:spacing w:val="1"/>
        </w:rPr>
        <w:t xml:space="preserve"> </w:t>
      </w:r>
      <w:r>
        <w:rPr/>
        <w:t>Дворянство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«первенствующее</w:t>
      </w:r>
      <w:r>
        <w:rPr>
          <w:spacing w:val="1"/>
        </w:rPr>
        <w:t xml:space="preserve"> </w:t>
      </w:r>
      <w:r>
        <w:rPr/>
        <w:t>сословие»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сословий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местному</w:t>
      </w:r>
      <w:r>
        <w:rPr>
          <w:spacing w:val="1"/>
        </w:rPr>
        <w:t xml:space="preserve"> </w:t>
      </w:r>
      <w:r>
        <w:rPr/>
        <w:t>управлению.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дворянских</w:t>
      </w:r>
      <w:r>
        <w:rPr>
          <w:spacing w:val="1"/>
        </w:rPr>
        <w:t xml:space="preserve"> </w:t>
      </w:r>
      <w:r>
        <w:rPr/>
        <w:t>обществ в губерниях и уездах. Расширение привилегий гильдейского купечества в налоговой</w:t>
      </w:r>
      <w:r>
        <w:rPr>
          <w:spacing w:val="-57"/>
        </w:rPr>
        <w:t xml:space="preserve"> </w:t>
      </w:r>
      <w:r>
        <w:rPr/>
        <w:t>сфере</w:t>
      </w:r>
      <w:r>
        <w:rPr>
          <w:spacing w:val="-3"/>
        </w:rPr>
        <w:t xml:space="preserve"> </w:t>
      </w:r>
      <w:r>
        <w:rPr/>
        <w:t>и городском</w:t>
      </w:r>
      <w:r>
        <w:rPr>
          <w:spacing w:val="3"/>
        </w:rPr>
        <w:t xml:space="preserve"> </w:t>
      </w:r>
      <w:r>
        <w:rPr/>
        <w:t>управлении.</w:t>
      </w:r>
    </w:p>
    <w:p>
      <w:pPr>
        <w:pStyle w:val="Style15"/>
        <w:spacing w:lineRule="auto" w:line="276" w:before="65" w:after="0"/>
        <w:ind w:left="1202" w:right="559" w:hanging="0"/>
        <w:rPr>
          <w:lang w:val="en-US"/>
        </w:rPr>
      </w:pPr>
      <w:r>
        <w:rPr/>
        <w:t>Национальная политика и народы России в XVIII в. Унификация управления на окраинах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Ликвидация</w:t>
      </w:r>
      <w:r>
        <w:rPr>
          <w:spacing w:val="1"/>
        </w:rPr>
        <w:t xml:space="preserve"> </w:t>
      </w:r>
      <w:r>
        <w:rPr/>
        <w:t>гетманства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Левобережной</w:t>
      </w:r>
      <w:r>
        <w:rPr>
          <w:spacing w:val="1"/>
        </w:rPr>
        <w:t xml:space="preserve"> </w:t>
      </w:r>
      <w:r>
        <w:rPr/>
        <w:t>Украине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Войска</w:t>
      </w:r>
      <w:r>
        <w:rPr>
          <w:spacing w:val="1"/>
        </w:rPr>
        <w:t xml:space="preserve"> </w:t>
      </w:r>
      <w:r>
        <w:rPr/>
        <w:t>Запорожского.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Кубанского</w:t>
      </w:r>
      <w:r>
        <w:rPr>
          <w:spacing w:val="1"/>
        </w:rPr>
        <w:t xml:space="preserve"> </w:t>
      </w:r>
      <w:r>
        <w:rPr/>
        <w:t>казачества.</w:t>
      </w:r>
      <w:r>
        <w:rPr>
          <w:spacing w:val="1"/>
        </w:rPr>
        <w:t xml:space="preserve"> </w:t>
      </w:r>
      <w:r>
        <w:rPr/>
        <w:t>Активизация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привлечению</w:t>
      </w:r>
      <w:r>
        <w:rPr>
          <w:spacing w:val="1"/>
        </w:rPr>
        <w:t xml:space="preserve"> </w:t>
      </w:r>
      <w:r>
        <w:rPr/>
        <w:t>иностранцев в Россию. Расселение колонистов в Новороссии, Поволжье, других регионах.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веротерпимости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неправославным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нехристианским</w:t>
      </w:r>
      <w:r>
        <w:rPr>
          <w:spacing w:val="1"/>
        </w:rPr>
        <w:t xml:space="preserve"> </w:t>
      </w:r>
      <w:r>
        <w:rPr/>
        <w:t>конфессиям.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исламу.</w:t>
      </w:r>
      <w:r>
        <w:rPr>
          <w:spacing w:val="1"/>
        </w:rPr>
        <w:t xml:space="preserve"> </w:t>
      </w:r>
      <w:r>
        <w:rPr/>
        <w:t>Башкирские</w:t>
      </w:r>
      <w:r>
        <w:rPr>
          <w:spacing w:val="1"/>
        </w:rPr>
        <w:t xml:space="preserve"> </w:t>
      </w:r>
      <w:r>
        <w:rPr/>
        <w:t>восстания.</w:t>
      </w:r>
      <w:r>
        <w:rPr>
          <w:spacing w:val="60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-1"/>
        </w:rPr>
        <w:t xml:space="preserve"> </w:t>
      </w:r>
      <w:r>
        <w:rPr/>
        <w:t>оседлости.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Экономическое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половине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Крестьяне:</w:t>
      </w:r>
      <w:r>
        <w:rPr>
          <w:spacing w:val="1"/>
        </w:rPr>
        <w:t xml:space="preserve"> </w:t>
      </w:r>
      <w:r>
        <w:rPr/>
        <w:t>крепостные,</w:t>
      </w:r>
      <w:r>
        <w:rPr>
          <w:spacing w:val="1"/>
        </w:rPr>
        <w:t xml:space="preserve"> </w:t>
      </w:r>
      <w:r>
        <w:rPr/>
        <w:t>государственные, монастырские. Условия жизни крепостной деревни. Права помещика по</w:t>
      </w:r>
      <w:r>
        <w:rPr>
          <w:spacing w:val="1"/>
        </w:rPr>
        <w:t xml:space="preserve"> </w:t>
      </w:r>
      <w:r>
        <w:rPr/>
        <w:t>отношению к своим крепостным. Барщинное и оброчное хозяйство. Дворовые люди. Роль</w:t>
      </w:r>
      <w:r>
        <w:rPr>
          <w:spacing w:val="1"/>
        </w:rPr>
        <w:t xml:space="preserve"> </w:t>
      </w:r>
      <w:r>
        <w:rPr/>
        <w:t>крепостного</w:t>
      </w:r>
      <w:r>
        <w:rPr>
          <w:spacing w:val="-1"/>
        </w:rPr>
        <w:t xml:space="preserve"> </w:t>
      </w:r>
      <w:r>
        <w:rPr/>
        <w:t>строя в</w:t>
      </w:r>
      <w:r>
        <w:rPr>
          <w:spacing w:val="-1"/>
        </w:rPr>
        <w:t xml:space="preserve"> </w:t>
      </w:r>
      <w:r>
        <w:rPr/>
        <w:t>экономике</w:t>
      </w:r>
      <w:r>
        <w:rPr>
          <w:spacing w:val="-1"/>
        </w:rPr>
        <w:t xml:space="preserve"> </w:t>
      </w:r>
      <w:r>
        <w:rPr/>
        <w:t>страны.</w:t>
      </w:r>
    </w:p>
    <w:p>
      <w:pPr>
        <w:pStyle w:val="Style15"/>
        <w:spacing w:lineRule="auto" w:line="276"/>
        <w:ind w:left="1202" w:right="563" w:hanging="0"/>
        <w:rPr>
          <w:lang w:val="en-US"/>
        </w:rPr>
      </w:pPr>
      <w:r>
        <w:rPr/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rPr/>
        <w:t>промышленности. Крепостной и вольнонаёмный труд. Привлечение крепостных оброчных</w:t>
      </w:r>
      <w:r>
        <w:rPr>
          <w:spacing w:val="1"/>
        </w:rPr>
        <w:t xml:space="preserve"> </w:t>
      </w:r>
      <w:r>
        <w:rPr/>
        <w:t>крестьян к работе на мануфактурах. Развитие крестьянских промыслов. Рост текстильной</w:t>
      </w:r>
      <w:r>
        <w:rPr>
          <w:spacing w:val="1"/>
        </w:rPr>
        <w:t xml:space="preserve"> </w:t>
      </w:r>
      <w:r>
        <w:rPr/>
        <w:t>промышленности: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хлопчатобумажных</w:t>
      </w:r>
      <w:r>
        <w:rPr>
          <w:spacing w:val="1"/>
        </w:rPr>
        <w:t xml:space="preserve"> </w:t>
      </w:r>
      <w:r>
        <w:rPr/>
        <w:t>тканей.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известных предпринимательских</w:t>
      </w:r>
      <w:r>
        <w:rPr>
          <w:spacing w:val="1"/>
        </w:rPr>
        <w:t xml:space="preserve"> </w:t>
      </w:r>
      <w:r>
        <w:rPr/>
        <w:t>династий:</w:t>
      </w:r>
      <w:r>
        <w:rPr>
          <w:spacing w:val="41"/>
        </w:rPr>
        <w:t xml:space="preserve"> </w:t>
      </w:r>
      <w:r>
        <w:rPr/>
        <w:t>Морозовы,</w:t>
      </w:r>
      <w:r>
        <w:rPr>
          <w:spacing w:val="32"/>
        </w:rPr>
        <w:t xml:space="preserve"> </w:t>
      </w:r>
      <w:r>
        <w:rPr/>
        <w:t>Рябушинские,</w:t>
      </w:r>
      <w:r>
        <w:rPr>
          <w:spacing w:val="32"/>
        </w:rPr>
        <w:t xml:space="preserve"> </w:t>
      </w:r>
      <w:r>
        <w:rPr/>
        <w:t>Гарелины,</w:t>
      </w:r>
    </w:p>
    <w:p>
      <w:pPr>
        <w:pStyle w:val="Style15"/>
        <w:spacing w:lineRule="auto" w:line="276"/>
        <w:ind w:left="1202" w:right="7847" w:hanging="0"/>
        <w:rPr>
          <w:lang w:val="en-US"/>
        </w:rPr>
      </w:pPr>
      <w:r>
        <w:rPr/>
        <w:t>Прохоровы, Демидовы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auto" w:line="276"/>
        <w:ind w:left="1202" w:right="559" w:hanging="0"/>
        <w:rPr>
          <w:lang w:val="en-US"/>
        </w:rPr>
      </w:pPr>
      <w:r>
        <w:rPr/>
        <w:t>Внутренняя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торговля.</w:t>
      </w:r>
      <w:r>
        <w:rPr>
          <w:spacing w:val="1"/>
        </w:rPr>
        <w:t xml:space="preserve"> </w:t>
      </w:r>
      <w:r>
        <w:rPr/>
        <w:t>Торговые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Водно-транспортные</w:t>
      </w:r>
      <w:r>
        <w:rPr>
          <w:spacing w:val="1"/>
        </w:rPr>
        <w:t xml:space="preserve"> </w:t>
      </w:r>
      <w:r>
        <w:rPr/>
        <w:t>системы:</w:t>
      </w:r>
      <w:r>
        <w:rPr>
          <w:spacing w:val="1"/>
        </w:rPr>
        <w:t xml:space="preserve"> </w:t>
      </w:r>
      <w:r>
        <w:rPr/>
        <w:t>Вышневолоцкая,</w:t>
      </w:r>
      <w:r>
        <w:rPr>
          <w:spacing w:val="1"/>
        </w:rPr>
        <w:t xml:space="preserve"> </w:t>
      </w:r>
      <w:r>
        <w:rPr/>
        <w:t>Тихвинская,</w:t>
      </w:r>
      <w:r>
        <w:rPr>
          <w:spacing w:val="1"/>
        </w:rPr>
        <w:t xml:space="preserve"> </w:t>
      </w:r>
      <w:r>
        <w:rPr/>
        <w:t>Мариинская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Ярмарки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торговле.</w:t>
      </w:r>
      <w:r>
        <w:rPr>
          <w:spacing w:val="1"/>
        </w:rPr>
        <w:t xml:space="preserve"> </w:t>
      </w:r>
      <w:r>
        <w:rPr/>
        <w:t>Макарьевская,</w:t>
      </w:r>
      <w:r>
        <w:rPr>
          <w:spacing w:val="1"/>
        </w:rPr>
        <w:t xml:space="preserve"> </w:t>
      </w:r>
      <w:r>
        <w:rPr/>
        <w:t>Ирбитская,</w:t>
      </w:r>
      <w:r>
        <w:rPr>
          <w:spacing w:val="1"/>
        </w:rPr>
        <w:t xml:space="preserve"> </w:t>
      </w:r>
      <w:r>
        <w:rPr/>
        <w:t>Свенская,</w:t>
      </w:r>
      <w:r>
        <w:rPr>
          <w:spacing w:val="1"/>
        </w:rPr>
        <w:t xml:space="preserve"> </w:t>
      </w:r>
      <w:r>
        <w:rPr/>
        <w:t>Коренная</w:t>
      </w:r>
      <w:r>
        <w:rPr>
          <w:spacing w:val="1"/>
        </w:rPr>
        <w:t xml:space="preserve"> </w:t>
      </w:r>
      <w:r>
        <w:rPr/>
        <w:t>ярмарки.</w:t>
      </w:r>
      <w:r>
        <w:rPr>
          <w:spacing w:val="1"/>
        </w:rPr>
        <w:t xml:space="preserve"> </w:t>
      </w:r>
      <w:r>
        <w:rPr/>
        <w:t>Ярмарки</w:t>
      </w:r>
      <w:r>
        <w:rPr>
          <w:spacing w:val="1"/>
        </w:rPr>
        <w:t xml:space="preserve"> </w:t>
      </w:r>
      <w:r>
        <w:rPr/>
        <w:t>Малороссии.</w:t>
      </w:r>
      <w:r>
        <w:rPr>
          <w:spacing w:val="1"/>
        </w:rPr>
        <w:t xml:space="preserve"> </w:t>
      </w:r>
      <w:r>
        <w:rPr/>
        <w:t>Партнеры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торговле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-1"/>
        </w:rPr>
        <w:t xml:space="preserve"> </w:t>
      </w:r>
      <w:r>
        <w:rPr/>
        <w:t>внешнеторгового</w:t>
      </w:r>
      <w:r>
        <w:rPr>
          <w:spacing w:val="-1"/>
        </w:rPr>
        <w:t xml:space="preserve"> </w:t>
      </w:r>
      <w:r>
        <w:rPr/>
        <w:t>баланса.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Обострение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противоречий.</w:t>
      </w:r>
      <w:r>
        <w:rPr>
          <w:spacing w:val="1"/>
        </w:rPr>
        <w:t xml:space="preserve"> </w:t>
      </w:r>
      <w:r>
        <w:rPr/>
        <w:t>Чумной</w:t>
      </w:r>
      <w:r>
        <w:rPr>
          <w:spacing w:val="1"/>
        </w:rPr>
        <w:t xml:space="preserve"> </w:t>
      </w:r>
      <w:r>
        <w:rPr/>
        <w:t>бунт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Москве.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предводительством Емельяна Пугачёва. Антидворянский и антикрепостнический характер</w:t>
      </w:r>
      <w:r>
        <w:rPr>
          <w:spacing w:val="1"/>
        </w:rPr>
        <w:t xml:space="preserve"> </w:t>
      </w:r>
      <w:r>
        <w:rPr/>
        <w:t>движения. Роль казачества, народов Урала и Поволжья в восстании. Влияние восстания на</w:t>
      </w:r>
      <w:r>
        <w:rPr>
          <w:spacing w:val="1"/>
        </w:rPr>
        <w:t xml:space="preserve"> </w:t>
      </w:r>
      <w:r>
        <w:rPr/>
        <w:t>внутреннюю</w:t>
      </w:r>
      <w:r>
        <w:rPr>
          <w:spacing w:val="-1"/>
        </w:rPr>
        <w:t xml:space="preserve"> </w:t>
      </w:r>
      <w:r>
        <w:rPr/>
        <w:t>политику</w:t>
      </w:r>
      <w:r>
        <w:rPr>
          <w:spacing w:val="-6"/>
        </w:rPr>
        <w:t xml:space="preserve"> </w:t>
      </w:r>
      <w:r>
        <w:rPr/>
        <w:t>и развитие</w:t>
      </w:r>
      <w:r>
        <w:rPr>
          <w:spacing w:val="-1"/>
        </w:rPr>
        <w:t xml:space="preserve"> </w:t>
      </w:r>
      <w:r>
        <w:rPr/>
        <w:t>общественной</w:t>
      </w:r>
      <w:r>
        <w:rPr>
          <w:spacing w:val="-1"/>
        </w:rPr>
        <w:t xml:space="preserve"> </w:t>
      </w:r>
      <w:r>
        <w:rPr/>
        <w:t>мысли.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Внешняя политика России второй половины XVIII в., её основные задачи. Н.И. Панин и А.А.</w:t>
      </w:r>
      <w:r>
        <w:rPr>
          <w:spacing w:val="-57"/>
        </w:rPr>
        <w:t xml:space="preserve"> </w:t>
      </w:r>
      <w:r>
        <w:rPr/>
        <w:t>Безбородко. Борьба России за выход к Черному морю. Войны с Османской империей. П.А.</w:t>
      </w:r>
      <w:r>
        <w:rPr>
          <w:spacing w:val="1"/>
        </w:rPr>
        <w:t xml:space="preserve"> </w:t>
      </w:r>
      <w:r>
        <w:rPr/>
        <w:t>Румянцев,</w:t>
      </w:r>
      <w:r>
        <w:rPr>
          <w:spacing w:val="1"/>
        </w:rPr>
        <w:t xml:space="preserve"> </w:t>
      </w:r>
      <w:r>
        <w:rPr/>
        <w:t>А.В.</w:t>
      </w:r>
      <w:r>
        <w:rPr>
          <w:spacing w:val="1"/>
        </w:rPr>
        <w:t xml:space="preserve"> </w:t>
      </w:r>
      <w:r>
        <w:rPr/>
        <w:t>Суворов,</w:t>
      </w:r>
      <w:r>
        <w:rPr>
          <w:spacing w:val="1"/>
        </w:rPr>
        <w:t xml:space="preserve"> </w:t>
      </w:r>
      <w:r>
        <w:rPr/>
        <w:t>Ф.Ф.</w:t>
      </w:r>
      <w:r>
        <w:rPr>
          <w:spacing w:val="1"/>
        </w:rPr>
        <w:t xml:space="preserve"> </w:t>
      </w:r>
      <w:r>
        <w:rPr/>
        <w:t>Ушаков,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войск под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руководством.</w:t>
      </w:r>
      <w:r>
        <w:rPr>
          <w:spacing w:val="1"/>
        </w:rPr>
        <w:t xml:space="preserve"> </w:t>
      </w:r>
      <w:r>
        <w:rPr/>
        <w:t>Присоединение Крыма и Северного Причерноморья. Организация управления Новороссией.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городов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портов.</w:t>
      </w:r>
      <w:r>
        <w:rPr>
          <w:spacing w:val="1"/>
        </w:rPr>
        <w:t xml:space="preserve"> </w:t>
      </w:r>
      <w:r>
        <w:rPr/>
        <w:t>Основание</w:t>
      </w:r>
      <w:r>
        <w:rPr>
          <w:spacing w:val="1"/>
        </w:rPr>
        <w:t xml:space="preserve"> </w:t>
      </w:r>
      <w:r>
        <w:rPr/>
        <w:t>Пятигорска,</w:t>
      </w:r>
      <w:r>
        <w:rPr>
          <w:spacing w:val="1"/>
        </w:rPr>
        <w:t xml:space="preserve"> </w:t>
      </w:r>
      <w:r>
        <w:rPr/>
        <w:t>Севастополя,</w:t>
      </w:r>
      <w:r>
        <w:rPr>
          <w:spacing w:val="1"/>
        </w:rPr>
        <w:t xml:space="preserve"> </w:t>
      </w:r>
      <w:r>
        <w:rPr/>
        <w:t>Одессы,</w:t>
      </w:r>
      <w:r>
        <w:rPr>
          <w:spacing w:val="1"/>
        </w:rPr>
        <w:t xml:space="preserve"> </w:t>
      </w:r>
      <w:r>
        <w:rPr/>
        <w:t>Херсона.</w:t>
      </w:r>
      <w:r>
        <w:rPr>
          <w:spacing w:val="-1"/>
        </w:rPr>
        <w:t xml:space="preserve"> </w:t>
      </w:r>
      <w:r>
        <w:rPr/>
        <w:t>Г.А.</w:t>
      </w:r>
      <w:r>
        <w:rPr>
          <w:spacing w:val="-1"/>
        </w:rPr>
        <w:t xml:space="preserve"> </w:t>
      </w:r>
      <w:r>
        <w:rPr/>
        <w:t>Потёмкин.</w:t>
      </w:r>
      <w:r>
        <w:rPr>
          <w:spacing w:val="-1"/>
        </w:rPr>
        <w:t xml:space="preserve"> </w:t>
      </w:r>
      <w:r>
        <w:rPr/>
        <w:t>Путешествие</w:t>
      </w:r>
      <w:r>
        <w:rPr>
          <w:spacing w:val="-1"/>
        </w:rPr>
        <w:t xml:space="preserve"> </w:t>
      </w:r>
      <w:r>
        <w:rPr/>
        <w:t>Екатерины</w:t>
      </w:r>
      <w:r>
        <w:rPr>
          <w:spacing w:val="1"/>
        </w:rPr>
        <w:t xml:space="preserve"> </w:t>
      </w:r>
      <w:r>
        <w:rPr/>
        <w:t>II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юг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1787 г.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Участие России в разделах Речи Посполитой. Политика России в Польше до начала 1770-х</w:t>
      </w:r>
      <w:r>
        <w:rPr>
          <w:spacing w:val="1"/>
        </w:rPr>
        <w:t xml:space="preserve"> </w:t>
      </w:r>
      <w:r>
        <w:rPr/>
        <w:t>гг.: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усилению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польского</w:t>
      </w:r>
      <w:r>
        <w:rPr>
          <w:spacing w:val="1"/>
        </w:rPr>
        <w:t xml:space="preserve"> </w:t>
      </w:r>
      <w:r>
        <w:rPr/>
        <w:t>государства. Участие России в разделах Польши вместе с империей Габсбургов и Пруссией.</w:t>
      </w:r>
      <w:r>
        <w:rPr>
          <w:spacing w:val="1"/>
        </w:rPr>
        <w:t xml:space="preserve"> </w:t>
      </w:r>
      <w:r>
        <w:rPr/>
        <w:t>Первый,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третий</w:t>
      </w:r>
      <w:r>
        <w:rPr>
          <w:spacing w:val="1"/>
        </w:rPr>
        <w:t xml:space="preserve"> </w:t>
      </w:r>
      <w:r>
        <w:rPr/>
        <w:t>разделы.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поляков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национальную</w:t>
      </w:r>
      <w:r>
        <w:rPr>
          <w:spacing w:val="1"/>
        </w:rPr>
        <w:t xml:space="preserve"> </w:t>
      </w:r>
      <w:r>
        <w:rPr/>
        <w:t>независимость.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-2"/>
        </w:rPr>
        <w:t xml:space="preserve"> </w:t>
      </w:r>
      <w:r>
        <w:rPr/>
        <w:t>под предводительством Т. Костюшко.</w:t>
      </w:r>
    </w:p>
    <w:p>
      <w:pPr>
        <w:sectPr>
          <w:footerReference w:type="default" r:id="rId22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2" w:hanging="0"/>
        <w:rPr>
          <w:lang w:val="en-US"/>
        </w:rPr>
      </w:pPr>
      <w:r>
        <w:rPr/>
        <w:t>Россия при Павле I. Личность Павла I и её влияние на политику страны. Основные принципы</w:t>
      </w:r>
      <w:r>
        <w:rPr>
          <w:spacing w:val="-57"/>
        </w:rPr>
        <w:t xml:space="preserve"> </w:t>
      </w:r>
      <w:r>
        <w:rPr/>
        <w:t>внутренней политики. Ограничение дворянских привилегий. Укрепление абсолютизма через</w:t>
      </w:r>
      <w:r>
        <w:rPr>
          <w:spacing w:val="1"/>
        </w:rPr>
        <w:t xml:space="preserve"> </w:t>
      </w:r>
      <w:r>
        <w:rPr/>
        <w:t>отказ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«просвещённого</w:t>
      </w:r>
      <w:r>
        <w:rPr>
          <w:spacing w:val="1"/>
        </w:rPr>
        <w:t xml:space="preserve"> </w:t>
      </w:r>
      <w:r>
        <w:rPr/>
        <w:t>абсолютизма»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бюрократического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полицейского характера государства и личной власти императора. Акт о престолонаследии и</w:t>
      </w:r>
      <w:r>
        <w:rPr>
          <w:spacing w:val="1"/>
        </w:rPr>
        <w:t xml:space="preserve"> </w:t>
      </w:r>
      <w:r>
        <w:rPr/>
        <w:t>Манифест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«трёхдневной</w:t>
      </w:r>
      <w:r>
        <w:rPr>
          <w:spacing w:val="1"/>
        </w:rPr>
        <w:t xml:space="preserve"> </w:t>
      </w:r>
      <w:r>
        <w:rPr/>
        <w:t>барщине».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дворянству,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столичной</w:t>
      </w:r>
      <w:r>
        <w:rPr>
          <w:spacing w:val="1"/>
        </w:rPr>
        <w:t xml:space="preserve"> </w:t>
      </w:r>
      <w:r>
        <w:rPr/>
        <w:t>знатью.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дворцового</w:t>
      </w:r>
      <w:r>
        <w:rPr>
          <w:spacing w:val="-1"/>
        </w:rPr>
        <w:t xml:space="preserve"> </w:t>
      </w:r>
      <w:r>
        <w:rPr/>
        <w:t>переворота</w:t>
      </w:r>
      <w:r>
        <w:rPr>
          <w:spacing w:val="1"/>
        </w:rPr>
        <w:t xml:space="preserve"> </w:t>
      </w:r>
      <w:r>
        <w:rPr/>
        <w:t>11 марта 1801 г.</w:t>
      </w:r>
    </w:p>
    <w:p>
      <w:pPr>
        <w:pStyle w:val="Style15"/>
        <w:spacing w:lineRule="auto" w:line="276" w:before="65" w:after="0"/>
        <w:ind w:left="1202" w:right="566" w:hanging="0"/>
        <w:rPr>
          <w:lang w:val="en-US"/>
        </w:rPr>
      </w:pPr>
      <w:r>
        <w:rPr/>
        <w:t>Участие России в борьбе с революционной Францией. Итальянский и Швейцарский походы</w:t>
      </w:r>
      <w:r>
        <w:rPr>
          <w:spacing w:val="1"/>
        </w:rPr>
        <w:t xml:space="preserve"> </w:t>
      </w:r>
      <w:r>
        <w:rPr/>
        <w:t>А.В.</w:t>
      </w:r>
      <w:r>
        <w:rPr>
          <w:spacing w:val="-1"/>
        </w:rPr>
        <w:t xml:space="preserve"> </w:t>
      </w:r>
      <w:r>
        <w:rPr/>
        <w:t>Суворова.</w:t>
      </w:r>
      <w:r>
        <w:rPr>
          <w:spacing w:val="2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эскадры Ф.Ф.</w:t>
      </w:r>
      <w:r>
        <w:rPr>
          <w:spacing w:val="-2"/>
        </w:rPr>
        <w:t xml:space="preserve"> </w:t>
      </w:r>
      <w:r>
        <w:rPr/>
        <w:t>Ушакова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Средиземном</w:t>
      </w:r>
      <w:r>
        <w:rPr>
          <w:spacing w:val="-1"/>
        </w:rPr>
        <w:t xml:space="preserve"> </w:t>
      </w:r>
      <w:r>
        <w:rPr/>
        <w:t>море.</w:t>
      </w:r>
    </w:p>
    <w:p>
      <w:pPr>
        <w:pStyle w:val="Style15"/>
        <w:spacing w:lineRule="exact" w:line="275"/>
        <w:rPr>
          <w:lang w:val="en-US"/>
        </w:rPr>
      </w:pPr>
      <w:r>
        <w:rPr/>
        <w:t>Культурное</w:t>
      </w:r>
      <w:r>
        <w:rPr>
          <w:spacing w:val="-4"/>
        </w:rPr>
        <w:t xml:space="preserve"> </w:t>
      </w:r>
      <w:r>
        <w:rPr/>
        <w:t>пространство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империи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XVIII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5"/>
        <w:spacing w:lineRule="auto" w:line="276" w:before="41" w:after="0"/>
        <w:ind w:left="1202" w:right="565" w:hanging="0"/>
        <w:rPr>
          <w:lang w:val="en-US"/>
        </w:rPr>
      </w:pPr>
      <w:r>
        <w:rPr/>
        <w:t>Идеи</w:t>
      </w:r>
      <w:r>
        <w:rPr>
          <w:spacing w:val="1"/>
        </w:rPr>
        <w:t xml:space="preserve"> </w:t>
      </w:r>
      <w:r>
        <w:rPr/>
        <w:t>Просвещения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публицистике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литературе.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журналы.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идеи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 А.П. Сумарокова, Г.Р. Державина, Д.И. Фонвизина. Н.И. Новиков, материалы</w:t>
      </w:r>
      <w:r>
        <w:rPr>
          <w:spacing w:val="-57"/>
        </w:rPr>
        <w:t xml:space="preserve"> </w:t>
      </w:r>
      <w:r>
        <w:rPr/>
        <w:t>о положении крепостных крестьян в его журналах. А.Н. Радищев и его «Путешествие из</w:t>
      </w:r>
      <w:r>
        <w:rPr>
          <w:spacing w:val="1"/>
        </w:rPr>
        <w:t xml:space="preserve"> </w:t>
      </w:r>
      <w:r>
        <w:rPr/>
        <w:t>Петербурга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Москву».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Русская культура и культура народов России в XVIII в. Развитие новой светской культуры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преобразований</w:t>
      </w:r>
      <w:r>
        <w:rPr>
          <w:spacing w:val="1"/>
        </w:rPr>
        <w:t xml:space="preserve"> </w:t>
      </w:r>
      <w:r>
        <w:rPr/>
        <w:t>Петра</w:t>
      </w:r>
      <w:r>
        <w:rPr>
          <w:spacing w:val="1"/>
        </w:rPr>
        <w:t xml:space="preserve"> </w:t>
      </w:r>
      <w:r>
        <w:rPr/>
        <w:t>I.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Масонство в России. Распространение в России основных стилей и жанров европейской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(барокко,</w:t>
      </w:r>
      <w:r>
        <w:rPr>
          <w:spacing w:val="1"/>
        </w:rPr>
        <w:t xml:space="preserve"> </w:t>
      </w:r>
      <w:r>
        <w:rPr/>
        <w:t>классицизм,</w:t>
      </w:r>
      <w:r>
        <w:rPr>
          <w:spacing w:val="1"/>
        </w:rPr>
        <w:t xml:space="preserve"> </w:t>
      </w:r>
      <w:r>
        <w:rPr/>
        <w:t>рококо).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61"/>
        </w:rPr>
        <w:t xml:space="preserve"> </w:t>
      </w:r>
      <w:r>
        <w:rPr/>
        <w:t>русской</w:t>
      </w:r>
      <w:r>
        <w:rPr>
          <w:spacing w:val="-57"/>
        </w:rPr>
        <w:t xml:space="preserve"> </w:t>
      </w:r>
      <w:r>
        <w:rPr/>
        <w:t>культуры учёных, художников, мастеров, прибывших из-за рубежа. Усиление внимания к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русского народа</w:t>
      </w:r>
      <w:r>
        <w:rPr>
          <w:spacing w:val="-2"/>
        </w:rPr>
        <w:t xml:space="preserve"> </w:t>
      </w:r>
      <w:r>
        <w:rPr/>
        <w:t>и историческому</w:t>
      </w:r>
      <w:r>
        <w:rPr>
          <w:spacing w:val="-6"/>
        </w:rPr>
        <w:t xml:space="preserve"> </w:t>
      </w:r>
      <w:r>
        <w:rPr/>
        <w:t>прошлому</w:t>
      </w:r>
      <w:r>
        <w:rPr>
          <w:spacing w:val="-5"/>
        </w:rPr>
        <w:t xml:space="preserve"> </w:t>
      </w:r>
      <w:r>
        <w:rPr/>
        <w:t>России к</w:t>
      </w:r>
      <w:r>
        <w:rPr>
          <w:spacing w:val="-1"/>
        </w:rPr>
        <w:t xml:space="preserve"> </w:t>
      </w:r>
      <w:r>
        <w:rPr/>
        <w:t>концу</w:t>
      </w:r>
      <w:r>
        <w:rPr>
          <w:spacing w:val="-6"/>
        </w:rPr>
        <w:t xml:space="preserve"> </w:t>
      </w:r>
      <w:r>
        <w:rPr/>
        <w:t>столетия.</w:t>
      </w:r>
    </w:p>
    <w:p>
      <w:pPr>
        <w:pStyle w:val="Style15"/>
        <w:spacing w:lineRule="auto" w:line="276" w:before="2" w:after="0"/>
        <w:ind w:left="1202" w:right="566" w:hanging="0"/>
        <w:rPr>
          <w:lang w:val="en-US"/>
        </w:rPr>
      </w:pPr>
      <w:r>
        <w:rPr/>
        <w:t>Культура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сословий.</w:t>
      </w:r>
      <w:r>
        <w:rPr>
          <w:spacing w:val="1"/>
        </w:rPr>
        <w:t xml:space="preserve"> </w:t>
      </w:r>
      <w:r>
        <w:rPr/>
        <w:t>Дворянство: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</w:t>
      </w:r>
      <w:r>
        <w:rPr>
          <w:spacing w:val="1"/>
        </w:rPr>
        <w:t xml:space="preserve"> </w:t>
      </w:r>
      <w:r>
        <w:rPr/>
        <w:t>дворянской</w:t>
      </w:r>
      <w:r>
        <w:rPr>
          <w:spacing w:val="1"/>
        </w:rPr>
        <w:t xml:space="preserve"> </w:t>
      </w:r>
      <w:r>
        <w:rPr/>
        <w:t>усадьбы.</w:t>
      </w:r>
      <w:r>
        <w:rPr>
          <w:spacing w:val="1"/>
        </w:rPr>
        <w:t xml:space="preserve"> </w:t>
      </w:r>
      <w:r>
        <w:rPr/>
        <w:t>Духовенство.</w:t>
      </w:r>
      <w:r>
        <w:rPr>
          <w:spacing w:val="-1"/>
        </w:rPr>
        <w:t xml:space="preserve"> </w:t>
      </w:r>
      <w:r>
        <w:rPr/>
        <w:t>Купечество.</w:t>
      </w:r>
      <w:r>
        <w:rPr>
          <w:spacing w:val="-1"/>
        </w:rPr>
        <w:t xml:space="preserve"> </w:t>
      </w:r>
      <w:r>
        <w:rPr/>
        <w:t>Крестьянство.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Российская наука в XVIII в. Академия наук в Санкт-Петербурге. Изучение страны - главная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экспедиции.</w:t>
      </w:r>
      <w:r>
        <w:rPr>
          <w:spacing w:val="1"/>
        </w:rPr>
        <w:t xml:space="preserve"> </w:t>
      </w:r>
      <w:r>
        <w:rPr/>
        <w:t>Вторая</w:t>
      </w:r>
      <w:r>
        <w:rPr>
          <w:spacing w:val="1"/>
        </w:rPr>
        <w:t xml:space="preserve"> </w:t>
      </w:r>
      <w:r>
        <w:rPr/>
        <w:t>Камчатская</w:t>
      </w:r>
      <w:r>
        <w:rPr>
          <w:spacing w:val="1"/>
        </w:rPr>
        <w:t xml:space="preserve"> </w:t>
      </w:r>
      <w:r>
        <w:rPr/>
        <w:t>экспедиция.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Аляски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Северо-Западного</w:t>
      </w:r>
      <w:r>
        <w:rPr>
          <w:spacing w:val="1"/>
        </w:rPr>
        <w:t xml:space="preserve"> </w:t>
      </w:r>
      <w:r>
        <w:rPr/>
        <w:t>побережья</w:t>
      </w:r>
      <w:r>
        <w:rPr>
          <w:spacing w:val="1"/>
        </w:rPr>
        <w:t xml:space="preserve"> </w:t>
      </w:r>
      <w:r>
        <w:rPr/>
        <w:t>Америки.</w:t>
      </w:r>
      <w:r>
        <w:rPr>
          <w:spacing w:val="1"/>
        </w:rPr>
        <w:t xml:space="preserve"> </w:t>
      </w:r>
      <w:r>
        <w:rPr/>
        <w:t>Российско-американская</w:t>
      </w:r>
      <w:r>
        <w:rPr>
          <w:spacing w:val="1"/>
        </w:rPr>
        <w:t xml:space="preserve"> </w:t>
      </w:r>
      <w:r>
        <w:rPr/>
        <w:t>компания.</w:t>
      </w:r>
      <w:r>
        <w:rPr>
          <w:spacing w:val="-1"/>
        </w:rPr>
        <w:t xml:space="preserve"> </w:t>
      </w:r>
      <w:r>
        <w:rPr/>
        <w:t>Исследования 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истории.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Изучение российской</w:t>
      </w:r>
      <w:r>
        <w:rPr>
          <w:spacing w:val="1"/>
        </w:rPr>
        <w:t xml:space="preserve"> </w:t>
      </w:r>
      <w:r>
        <w:rPr/>
        <w:t>словесности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 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Российская</w:t>
      </w:r>
      <w:r>
        <w:rPr>
          <w:spacing w:val="1"/>
        </w:rPr>
        <w:t xml:space="preserve"> </w:t>
      </w:r>
      <w:r>
        <w:rPr/>
        <w:t>академия. Е.Р. Дашкова. М.В. Ломоносов и его роль в становлении российской науки и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5"/>
        <w:spacing w:lineRule="auto" w:line="276"/>
        <w:ind w:left="1202" w:right="564" w:hanging="0"/>
        <w:rPr>
          <w:lang w:val="en-US"/>
        </w:rPr>
      </w:pPr>
      <w:r>
        <w:rPr/>
        <w:t>Образование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педагогические</w:t>
      </w:r>
      <w:r>
        <w:rPr>
          <w:spacing w:val="1"/>
        </w:rPr>
        <w:t xml:space="preserve"> </w:t>
      </w:r>
      <w:r>
        <w:rPr/>
        <w:t>идеи.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«новой</w:t>
      </w:r>
      <w:r>
        <w:rPr>
          <w:spacing w:val="1"/>
        </w:rPr>
        <w:t xml:space="preserve"> </w:t>
      </w:r>
      <w:r>
        <w:rPr/>
        <w:t>породы» людей. Основание воспитательных домов в городе Санкт-Петербурге и г. Москве,</w:t>
      </w:r>
      <w:r>
        <w:rPr>
          <w:spacing w:val="1"/>
        </w:rPr>
        <w:t xml:space="preserve"> </w:t>
      </w:r>
      <w:r>
        <w:rPr/>
        <w:t>Института благородных девиц в Смольном монастыре. Сословные учебные заведения для</w:t>
      </w:r>
      <w:r>
        <w:rPr>
          <w:spacing w:val="1"/>
        </w:rPr>
        <w:t xml:space="preserve"> </w:t>
      </w:r>
      <w:r>
        <w:rPr/>
        <w:t>юношества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дворянства.</w:t>
      </w:r>
      <w:r>
        <w:rPr>
          <w:spacing w:val="-2"/>
        </w:rPr>
        <w:t xml:space="preserve"> </w:t>
      </w:r>
      <w:r>
        <w:rPr/>
        <w:t>Московский</w:t>
      </w:r>
      <w:r>
        <w:rPr>
          <w:spacing w:val="1"/>
        </w:rPr>
        <w:t xml:space="preserve"> </w:t>
      </w:r>
      <w:r>
        <w:rPr/>
        <w:t>университет</w:t>
      </w:r>
      <w:r>
        <w:rPr>
          <w:spacing w:val="1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первый</w:t>
      </w:r>
      <w:r>
        <w:rPr>
          <w:spacing w:val="-2"/>
        </w:rPr>
        <w:t xml:space="preserve"> </w:t>
      </w:r>
      <w:r>
        <w:rPr/>
        <w:t>российский</w:t>
      </w:r>
      <w:r>
        <w:rPr>
          <w:spacing w:val="1"/>
        </w:rPr>
        <w:t xml:space="preserve"> </w:t>
      </w:r>
      <w:r>
        <w:rPr/>
        <w:t>университет.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Русская архитектура XVIII в. Строительство города Санкт-Петербурга, формирование его</w:t>
      </w:r>
      <w:r>
        <w:rPr>
          <w:spacing w:val="1"/>
        </w:rPr>
        <w:t xml:space="preserve"> </w:t>
      </w:r>
      <w:r>
        <w:rPr/>
        <w:t>городского</w:t>
      </w:r>
      <w:r>
        <w:rPr>
          <w:spacing w:val="1"/>
        </w:rPr>
        <w:t xml:space="preserve"> </w:t>
      </w:r>
      <w:r>
        <w:rPr/>
        <w:t>плана.</w:t>
      </w:r>
      <w:r>
        <w:rPr>
          <w:spacing w:val="1"/>
        </w:rPr>
        <w:t xml:space="preserve"> </w:t>
      </w:r>
      <w:r>
        <w:rPr/>
        <w:t>Регулярный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застройки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Санкт-Петербурга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городов.</w:t>
      </w:r>
      <w:r>
        <w:rPr>
          <w:spacing w:val="1"/>
        </w:rPr>
        <w:t xml:space="preserve"> </w:t>
      </w:r>
      <w:r>
        <w:rPr/>
        <w:t>Барокко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архитектуре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Москвы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Санкт-Петербурга.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классицизму,</w:t>
      </w:r>
      <w:r>
        <w:rPr>
          <w:spacing w:val="1"/>
        </w:rPr>
        <w:t xml:space="preserve"> </w:t>
      </w:r>
      <w:r>
        <w:rPr/>
        <w:t>создание архитектурных</w:t>
      </w:r>
      <w:r>
        <w:rPr>
          <w:spacing w:val="1"/>
        </w:rPr>
        <w:t xml:space="preserve"> </w:t>
      </w:r>
      <w:r>
        <w:rPr/>
        <w:t>ансамблей</w:t>
      </w:r>
      <w:r>
        <w:rPr>
          <w:spacing w:val="1"/>
        </w:rPr>
        <w:t xml:space="preserve"> </w:t>
      </w:r>
      <w:r>
        <w:rPr/>
        <w:t>в стиле классицизма в обеих</w:t>
      </w:r>
      <w:r>
        <w:rPr>
          <w:spacing w:val="60"/>
        </w:rPr>
        <w:t xml:space="preserve"> </w:t>
      </w:r>
      <w:r>
        <w:rPr/>
        <w:t>столицах.</w:t>
      </w:r>
      <w:r>
        <w:rPr>
          <w:spacing w:val="1"/>
        </w:rPr>
        <w:t xml:space="preserve"> </w:t>
      </w:r>
      <w:r>
        <w:rPr/>
        <w:t>В.И.</w:t>
      </w:r>
      <w:r>
        <w:rPr>
          <w:spacing w:val="-1"/>
        </w:rPr>
        <w:t xml:space="preserve"> </w:t>
      </w:r>
      <w:r>
        <w:rPr/>
        <w:t>Баженов, М.Ф.</w:t>
      </w:r>
      <w:r>
        <w:rPr>
          <w:spacing w:val="-1"/>
        </w:rPr>
        <w:t xml:space="preserve"> </w:t>
      </w:r>
      <w:r>
        <w:rPr/>
        <w:t>Казаков, Ф.Ф.</w:t>
      </w:r>
      <w:r>
        <w:rPr>
          <w:spacing w:val="-1"/>
        </w:rPr>
        <w:t xml:space="preserve"> </w:t>
      </w:r>
      <w:r>
        <w:rPr/>
        <w:t>Растрелли.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Изобразительное искусство в России, его выдающиеся мастера и произведения. Академия</w:t>
      </w:r>
      <w:r>
        <w:rPr>
          <w:spacing w:val="1"/>
        </w:rPr>
        <w:t xml:space="preserve"> </w:t>
      </w:r>
      <w:r>
        <w:rPr/>
        <w:t>художеств</w:t>
      </w:r>
      <w:r>
        <w:rPr>
          <w:spacing w:val="18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городе</w:t>
      </w:r>
      <w:r>
        <w:rPr>
          <w:spacing w:val="17"/>
        </w:rPr>
        <w:t xml:space="preserve"> </w:t>
      </w:r>
      <w:r>
        <w:rPr/>
        <w:t>Санкт-Петербурге.</w:t>
      </w:r>
      <w:r>
        <w:rPr>
          <w:spacing w:val="19"/>
        </w:rPr>
        <w:t xml:space="preserve"> </w:t>
      </w:r>
      <w:r>
        <w:rPr/>
        <w:t>Расцвет</w:t>
      </w:r>
      <w:r>
        <w:rPr>
          <w:spacing w:val="19"/>
        </w:rPr>
        <w:t xml:space="preserve"> </w:t>
      </w:r>
      <w:r>
        <w:rPr/>
        <w:t>жанра</w:t>
      </w:r>
      <w:r>
        <w:rPr>
          <w:spacing w:val="18"/>
        </w:rPr>
        <w:t xml:space="preserve"> </w:t>
      </w:r>
      <w:r>
        <w:rPr/>
        <w:t>парадного</w:t>
      </w:r>
      <w:r>
        <w:rPr>
          <w:spacing w:val="18"/>
        </w:rPr>
        <w:t xml:space="preserve"> </w:t>
      </w:r>
      <w:r>
        <w:rPr/>
        <w:t>портрета</w:t>
      </w:r>
      <w:r>
        <w:rPr>
          <w:spacing w:val="18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середине</w:t>
      </w:r>
      <w:r>
        <w:rPr>
          <w:spacing w:val="18"/>
        </w:rPr>
        <w:t xml:space="preserve"> </w:t>
      </w:r>
      <w:r>
        <w:rPr/>
        <w:t>XVIII</w:t>
      </w:r>
      <w:r>
        <w:rPr>
          <w:spacing w:val="-58"/>
        </w:rPr>
        <w:t xml:space="preserve"> </w:t>
      </w:r>
      <w:r>
        <w:rPr/>
        <w:t>в.</w:t>
      </w:r>
      <w:r>
        <w:rPr>
          <w:spacing w:val="-2"/>
        </w:rPr>
        <w:t xml:space="preserve"> </w:t>
      </w:r>
      <w:r>
        <w:rPr/>
        <w:t>Новые</w:t>
      </w:r>
      <w:r>
        <w:rPr>
          <w:spacing w:val="-1"/>
        </w:rPr>
        <w:t xml:space="preserve"> </w:t>
      </w:r>
      <w:r>
        <w:rPr/>
        <w:t>веяния в</w:t>
      </w:r>
      <w:r>
        <w:rPr>
          <w:spacing w:val="-1"/>
        </w:rPr>
        <w:t xml:space="preserve"> </w:t>
      </w:r>
      <w:r>
        <w:rPr/>
        <w:t>изобразительном</w:t>
      </w:r>
      <w:r>
        <w:rPr>
          <w:spacing w:val="-4"/>
        </w:rPr>
        <w:t xml:space="preserve"> </w:t>
      </w:r>
      <w:r>
        <w:rPr/>
        <w:t>искусстве 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-1"/>
        </w:rPr>
        <w:t xml:space="preserve"> </w:t>
      </w:r>
      <w:r>
        <w:rPr/>
        <w:t>столетия.</w:t>
      </w:r>
    </w:p>
    <w:p>
      <w:pPr>
        <w:pStyle w:val="Style15"/>
        <w:spacing w:before="1" w:after="0"/>
        <w:ind w:left="1202" w:right="8155" w:hanging="0"/>
        <w:jc w:val="left"/>
        <w:rPr>
          <w:lang w:val="en-US"/>
        </w:rPr>
      </w:pPr>
      <w:r>
        <w:rPr/>
        <w:t>Наш</w:t>
      </w:r>
      <w:r>
        <w:rPr>
          <w:spacing w:val="-2"/>
        </w:rPr>
        <w:t xml:space="preserve"> </w:t>
      </w:r>
      <w:r>
        <w:rPr/>
        <w:t>край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XVIII</w:t>
      </w:r>
      <w:r>
        <w:rPr>
          <w:spacing w:val="-3"/>
        </w:rPr>
        <w:t xml:space="preserve"> </w:t>
      </w:r>
      <w:r>
        <w:rPr/>
        <w:t>в.</w:t>
      </w:r>
    </w:p>
    <w:p>
      <w:pPr>
        <w:pStyle w:val="Style15"/>
        <w:spacing w:before="40" w:after="0"/>
        <w:ind w:left="1202" w:right="8155" w:hanging="0"/>
        <w:jc w:val="left"/>
        <w:rPr>
          <w:lang w:val="en-US"/>
        </w:rPr>
      </w:pPr>
      <w:r>
        <w:rPr/>
        <w:t>Обобщение.</w:t>
      </w:r>
    </w:p>
    <w:p>
      <w:pPr>
        <w:pStyle w:val="Style15"/>
        <w:spacing w:lineRule="exact" w:line="275" w:before="42" w:after="0"/>
        <w:jc w:val="left"/>
        <w:rPr>
          <w:lang w:val="en-US"/>
        </w:rPr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>
      <w:pPr>
        <w:pStyle w:val="Style15"/>
        <w:spacing w:lineRule="auto" w:line="276" w:before="44" w:after="0"/>
        <w:ind w:left="1202" w:right="3500" w:hanging="0"/>
        <w:jc w:val="left"/>
        <w:rPr>
          <w:lang w:val="en-US"/>
        </w:rPr>
      </w:pPr>
      <w:r>
        <w:rPr/>
        <w:t>Всеобщая история. История Нового времени. XIX - начало XX в.</w:t>
      </w:r>
      <w:r>
        <w:rPr>
          <w:spacing w:val="-57"/>
        </w:rPr>
        <w:t xml:space="preserve"> </w:t>
      </w:r>
      <w:r>
        <w:rPr/>
        <w:t>Введение.</w:t>
      </w:r>
    </w:p>
    <w:p>
      <w:pPr>
        <w:pStyle w:val="Style15"/>
        <w:spacing w:lineRule="exact" w:line="275"/>
        <w:rPr>
          <w:lang w:val="en-US"/>
        </w:rPr>
      </w:pPr>
      <w:r>
        <w:rPr/>
        <w:t>Европа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начале</w:t>
      </w:r>
      <w:r>
        <w:rPr>
          <w:spacing w:val="-1"/>
        </w:rPr>
        <w:t xml:space="preserve"> </w:t>
      </w:r>
      <w:r>
        <w:rPr/>
        <w:t>XIX</w:t>
      </w:r>
      <w:r>
        <w:rPr>
          <w:spacing w:val="-2"/>
        </w:rPr>
        <w:t xml:space="preserve"> </w:t>
      </w:r>
      <w:r>
        <w:rPr/>
        <w:t>в.</w:t>
      </w:r>
    </w:p>
    <w:p>
      <w:pPr>
        <w:sectPr>
          <w:footerReference w:type="default" r:id="rId22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0" w:after="0"/>
        <w:ind w:left="1202" w:right="566" w:hanging="0"/>
        <w:rPr>
          <w:lang w:val="en-US"/>
        </w:rPr>
      </w:pPr>
      <w:r>
        <w:rPr/>
        <w:t>Провозглашение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Наполеона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Франции.</w:t>
      </w:r>
      <w:r>
        <w:rPr>
          <w:spacing w:val="1"/>
        </w:rPr>
        <w:t xml:space="preserve"> </w:t>
      </w:r>
      <w:r>
        <w:rPr/>
        <w:t>Реформы.</w:t>
      </w:r>
      <w:r>
        <w:rPr>
          <w:spacing w:val="1"/>
        </w:rPr>
        <w:t xml:space="preserve"> </w:t>
      </w:r>
      <w:r>
        <w:rPr/>
        <w:t>Законодательство.</w:t>
      </w:r>
      <w:r>
        <w:rPr>
          <w:spacing w:val="-57"/>
        </w:rPr>
        <w:t xml:space="preserve"> </w:t>
      </w:r>
      <w:r>
        <w:rPr/>
        <w:t>Наполеоновские войны. Антинаполеоновские коалиции. Политика Наполеона в завоёванных</w:t>
      </w:r>
      <w:r>
        <w:rPr>
          <w:spacing w:val="1"/>
        </w:rPr>
        <w:t xml:space="preserve"> </w:t>
      </w:r>
      <w:r>
        <w:rPr/>
        <w:t>странах.</w:t>
      </w:r>
      <w:r>
        <w:rPr>
          <w:spacing w:val="32"/>
        </w:rPr>
        <w:t xml:space="preserve"> </w:t>
      </w:r>
      <w:r>
        <w:rPr/>
        <w:t>Отношение</w:t>
      </w:r>
      <w:r>
        <w:rPr>
          <w:spacing w:val="29"/>
        </w:rPr>
        <w:t xml:space="preserve"> </w:t>
      </w:r>
      <w:r>
        <w:rPr/>
        <w:t>населения</w:t>
      </w:r>
      <w:r>
        <w:rPr>
          <w:spacing w:val="32"/>
        </w:rPr>
        <w:t xml:space="preserve"> </w:t>
      </w:r>
      <w:r>
        <w:rPr/>
        <w:t>к</w:t>
      </w:r>
      <w:r>
        <w:rPr>
          <w:spacing w:val="33"/>
        </w:rPr>
        <w:t xml:space="preserve"> </w:t>
      </w:r>
      <w:r>
        <w:rPr/>
        <w:t>завоевателям:</w:t>
      </w:r>
      <w:r>
        <w:rPr>
          <w:spacing w:val="32"/>
        </w:rPr>
        <w:t xml:space="preserve"> </w:t>
      </w:r>
      <w:r>
        <w:rPr/>
        <w:t>сопротивление,</w:t>
      </w:r>
      <w:r>
        <w:rPr>
          <w:spacing w:val="32"/>
        </w:rPr>
        <w:t xml:space="preserve"> </w:t>
      </w:r>
      <w:r>
        <w:rPr/>
        <w:t>сотрудничество.</w:t>
      </w:r>
      <w:r>
        <w:rPr>
          <w:spacing w:val="35"/>
        </w:rPr>
        <w:t xml:space="preserve"> </w:t>
      </w:r>
      <w:r>
        <w:rPr/>
        <w:t>Поход</w:t>
      </w:r>
    </w:p>
    <w:p>
      <w:pPr>
        <w:pStyle w:val="Style15"/>
        <w:spacing w:lineRule="auto" w:line="276" w:before="65" w:after="0"/>
        <w:ind w:left="1202" w:right="570" w:hanging="0"/>
        <w:rPr>
          <w:lang w:val="en-US"/>
        </w:rPr>
      </w:pPr>
      <w:r>
        <w:rPr/>
        <w:t>армии Наполеона в Россию и крушение Французской империи. Венский конгресс: цели,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2"/>
        </w:rPr>
        <w:t xml:space="preserve"> </w:t>
      </w:r>
      <w:r>
        <w:rPr/>
        <w:t>участники, решения.</w:t>
      </w:r>
      <w:r>
        <w:rPr>
          <w:spacing w:val="-1"/>
        </w:rPr>
        <w:t xml:space="preserve"> </w:t>
      </w:r>
      <w:r>
        <w:rPr/>
        <w:t>Создание</w:t>
      </w:r>
      <w:r>
        <w:rPr>
          <w:spacing w:val="-1"/>
        </w:rPr>
        <w:t xml:space="preserve"> </w:t>
      </w:r>
      <w:r>
        <w:rPr/>
        <w:t>Священного</w:t>
      </w:r>
      <w:r>
        <w:rPr>
          <w:spacing w:val="-1"/>
        </w:rPr>
        <w:t xml:space="preserve"> </w:t>
      </w:r>
      <w:r>
        <w:rPr/>
        <w:t>союза.</w:t>
      </w:r>
    </w:p>
    <w:p>
      <w:pPr>
        <w:pStyle w:val="Style15"/>
        <w:spacing w:lineRule="exact" w:line="275"/>
        <w:rPr>
          <w:lang w:val="en-US"/>
        </w:rPr>
      </w:pPr>
      <w:r>
        <w:rPr/>
        <w:t>Развитие</w:t>
      </w:r>
      <w:r>
        <w:rPr>
          <w:spacing w:val="-4"/>
        </w:rPr>
        <w:t xml:space="preserve"> </w:t>
      </w:r>
      <w:r>
        <w:rPr/>
        <w:t>индустриального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первой</w:t>
      </w:r>
      <w:r>
        <w:rPr>
          <w:spacing w:val="-1"/>
        </w:rPr>
        <w:t xml:space="preserve"> </w:t>
      </w:r>
      <w:r>
        <w:rPr/>
        <w:t>половине</w:t>
      </w:r>
      <w:r>
        <w:rPr>
          <w:spacing w:val="-3"/>
        </w:rPr>
        <w:t xml:space="preserve"> </w:t>
      </w:r>
      <w:r>
        <w:rPr/>
        <w:t>XIX</w:t>
      </w:r>
      <w:r>
        <w:rPr>
          <w:spacing w:val="-3"/>
        </w:rPr>
        <w:t xml:space="preserve"> </w:t>
      </w:r>
      <w:r>
        <w:rPr/>
        <w:t>в.:</w:t>
      </w:r>
    </w:p>
    <w:p>
      <w:pPr>
        <w:pStyle w:val="Style15"/>
        <w:spacing w:before="41" w:after="0"/>
        <w:rPr>
          <w:lang w:val="en-US"/>
        </w:rPr>
      </w:pPr>
      <w:r>
        <w:rPr/>
        <w:t>экономика,</w:t>
      </w:r>
      <w:r>
        <w:rPr>
          <w:spacing w:val="-3"/>
        </w:rPr>
        <w:t xml:space="preserve"> </w:t>
      </w:r>
      <w:r>
        <w:rPr/>
        <w:t>социальные</w:t>
      </w:r>
      <w:r>
        <w:rPr>
          <w:spacing w:val="-6"/>
        </w:rPr>
        <w:t xml:space="preserve"> </w:t>
      </w:r>
      <w:r>
        <w:rPr/>
        <w:t>отношения,</w:t>
      </w:r>
      <w:r>
        <w:rPr>
          <w:spacing w:val="-6"/>
        </w:rPr>
        <w:t xml:space="preserve"> </w:t>
      </w:r>
      <w:r>
        <w:rPr/>
        <w:t>политические</w:t>
      </w:r>
      <w:r>
        <w:rPr>
          <w:spacing w:val="-3"/>
        </w:rPr>
        <w:t xml:space="preserve"> </w:t>
      </w:r>
      <w:r>
        <w:rPr/>
        <w:t>процессы.</w:t>
      </w:r>
    </w:p>
    <w:p>
      <w:pPr>
        <w:pStyle w:val="Style15"/>
        <w:spacing w:lineRule="auto" w:line="276" w:before="43" w:after="0"/>
        <w:ind w:left="1202" w:right="558" w:hanging="0"/>
        <w:rPr>
          <w:lang w:val="en-US"/>
        </w:rPr>
      </w:pPr>
      <w:r>
        <w:rPr/>
        <w:t>Промышленный</w:t>
      </w:r>
      <w:r>
        <w:rPr>
          <w:spacing w:val="1"/>
        </w:rPr>
        <w:t xml:space="preserve"> </w:t>
      </w:r>
      <w:r>
        <w:rPr/>
        <w:t>переворот,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Европы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США.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социалистических</w:t>
      </w:r>
      <w:r>
        <w:rPr>
          <w:spacing w:val="1"/>
        </w:rPr>
        <w:t xml:space="preserve"> </w:t>
      </w:r>
      <w:r>
        <w:rPr/>
        <w:t>идей;</w:t>
      </w:r>
      <w:r>
        <w:rPr>
          <w:spacing w:val="1"/>
        </w:rPr>
        <w:t xml:space="preserve"> </w:t>
      </w:r>
      <w:r>
        <w:rPr/>
        <w:t>социалисты-</w:t>
      </w:r>
      <w:r>
        <w:rPr>
          <w:spacing w:val="1"/>
        </w:rPr>
        <w:t xml:space="preserve"> </w:t>
      </w:r>
      <w:r>
        <w:rPr/>
        <w:t>утописты. Выступления рабочих. Социальные и национальные движения в странах Европы.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-4"/>
        </w:rPr>
        <w:t xml:space="preserve"> </w:t>
      </w:r>
      <w:r>
        <w:rPr/>
        <w:t>консервативных,</w:t>
      </w:r>
      <w:r>
        <w:rPr>
          <w:spacing w:val="-3"/>
        </w:rPr>
        <w:t xml:space="preserve"> </w:t>
      </w:r>
      <w:r>
        <w:rPr/>
        <w:t>либеральных,</w:t>
      </w:r>
      <w:r>
        <w:rPr>
          <w:spacing w:val="-3"/>
        </w:rPr>
        <w:t xml:space="preserve"> </w:t>
      </w:r>
      <w:r>
        <w:rPr/>
        <w:t>радикальных</w:t>
      </w:r>
      <w:r>
        <w:rPr>
          <w:spacing w:val="-1"/>
        </w:rPr>
        <w:t xml:space="preserve"> </w:t>
      </w:r>
      <w:r>
        <w:rPr/>
        <w:t>политических</w:t>
      </w:r>
      <w:r>
        <w:rPr>
          <w:spacing w:val="-1"/>
        </w:rPr>
        <w:t xml:space="preserve"> </w:t>
      </w:r>
      <w:r>
        <w:rPr/>
        <w:t>течений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партий.</w:t>
      </w:r>
    </w:p>
    <w:p>
      <w:pPr>
        <w:pStyle w:val="Style15"/>
        <w:spacing w:lineRule="auto" w:line="276"/>
        <w:ind w:left="1202" w:right="2064" w:hanging="0"/>
        <w:jc w:val="left"/>
        <w:rPr>
          <w:lang w:val="en-US"/>
        </w:rPr>
      </w:pPr>
      <w:r>
        <w:rPr/>
        <w:t>Политическое развитие европейских стран в 1815-1840-е гг.</w:t>
      </w:r>
      <w:r>
        <w:rPr>
          <w:spacing w:val="1"/>
        </w:rPr>
        <w:t xml:space="preserve"> </w:t>
      </w:r>
      <w:r>
        <w:rPr/>
        <w:t>Франция:Реставрация,</w:t>
      </w:r>
      <w:r>
        <w:rPr>
          <w:spacing w:val="-4"/>
        </w:rPr>
        <w:t xml:space="preserve"> </w:t>
      </w:r>
      <w:r>
        <w:rPr/>
        <w:t>Июльская</w:t>
      </w:r>
      <w:r>
        <w:rPr>
          <w:spacing w:val="-4"/>
        </w:rPr>
        <w:t xml:space="preserve"> </w:t>
      </w:r>
      <w:r>
        <w:rPr/>
        <w:t>монархия,</w:t>
      </w:r>
      <w:r>
        <w:rPr>
          <w:spacing w:val="-3"/>
        </w:rPr>
        <w:t xml:space="preserve"> </w:t>
      </w:r>
      <w:r>
        <w:rPr/>
        <w:t>Вторая</w:t>
      </w:r>
      <w:r>
        <w:rPr>
          <w:spacing w:val="-4"/>
        </w:rPr>
        <w:t xml:space="preserve"> </w:t>
      </w:r>
      <w:r>
        <w:rPr/>
        <w:t>республика.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Великобритания:</w:t>
      </w:r>
      <w:r>
        <w:rPr>
          <w:spacing w:val="13"/>
        </w:rPr>
        <w:t xml:space="preserve"> </w:t>
      </w:r>
      <w:r>
        <w:rPr/>
        <w:t>борьба</w:t>
      </w:r>
      <w:r>
        <w:rPr>
          <w:spacing w:val="11"/>
        </w:rPr>
        <w:t xml:space="preserve"> </w:t>
      </w:r>
      <w:r>
        <w:rPr/>
        <w:t>за</w:t>
      </w:r>
      <w:r>
        <w:rPr>
          <w:spacing w:val="12"/>
        </w:rPr>
        <w:t xml:space="preserve"> </w:t>
      </w:r>
      <w:r>
        <w:rPr/>
        <w:t>парламентскую</w:t>
      </w:r>
      <w:r>
        <w:rPr>
          <w:spacing w:val="13"/>
        </w:rPr>
        <w:t xml:space="preserve"> </w:t>
      </w:r>
      <w:r>
        <w:rPr/>
        <w:t>реформу;</w:t>
      </w:r>
      <w:r>
        <w:rPr>
          <w:spacing w:val="13"/>
        </w:rPr>
        <w:t xml:space="preserve"> </w:t>
      </w:r>
      <w:r>
        <w:rPr/>
        <w:t>чартизм.</w:t>
      </w:r>
      <w:r>
        <w:rPr>
          <w:spacing w:val="13"/>
        </w:rPr>
        <w:t xml:space="preserve"> </w:t>
      </w:r>
      <w:r>
        <w:rPr/>
        <w:t>Нарастание</w:t>
      </w:r>
      <w:r>
        <w:rPr>
          <w:spacing w:val="11"/>
        </w:rPr>
        <w:t xml:space="preserve"> </w:t>
      </w:r>
      <w:r>
        <w:rPr/>
        <w:t>освободительных</w:t>
      </w:r>
      <w:r>
        <w:rPr>
          <w:spacing w:val="-57"/>
        </w:rPr>
        <w:t xml:space="preserve"> </w:t>
      </w:r>
      <w:r>
        <w:rPr/>
        <w:t>движений.</w:t>
      </w:r>
      <w:r>
        <w:rPr>
          <w:spacing w:val="-2"/>
        </w:rPr>
        <w:t xml:space="preserve"> </w:t>
      </w:r>
      <w:r>
        <w:rPr/>
        <w:t>Освобождение</w:t>
      </w:r>
      <w:r>
        <w:rPr>
          <w:spacing w:val="-2"/>
        </w:rPr>
        <w:t xml:space="preserve"> </w:t>
      </w:r>
      <w:r>
        <w:rPr/>
        <w:t>Греции.</w:t>
      </w:r>
      <w:r>
        <w:rPr>
          <w:spacing w:val="-1"/>
        </w:rPr>
        <w:t xml:space="preserve"> </w:t>
      </w:r>
      <w:r>
        <w:rPr/>
        <w:t>Европейские</w:t>
      </w:r>
      <w:r>
        <w:rPr>
          <w:spacing w:val="-2"/>
        </w:rPr>
        <w:t xml:space="preserve"> </w:t>
      </w:r>
      <w:r>
        <w:rPr/>
        <w:t>революции</w:t>
      </w:r>
      <w:r>
        <w:rPr>
          <w:spacing w:val="-1"/>
        </w:rPr>
        <w:t xml:space="preserve"> </w:t>
      </w:r>
      <w:r>
        <w:rPr/>
        <w:t>1830</w:t>
      </w:r>
      <w:r>
        <w:rPr>
          <w:spacing w:val="-1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1848-1849</w:t>
      </w:r>
      <w:r>
        <w:rPr>
          <w:spacing w:val="-1"/>
        </w:rPr>
        <w:t xml:space="preserve"> </w:t>
      </w:r>
      <w:r>
        <w:rPr/>
        <w:t>гг.</w:t>
      </w:r>
    </w:p>
    <w:p>
      <w:pPr>
        <w:pStyle w:val="Style15"/>
        <w:spacing w:lineRule="exact" w:line="275"/>
        <w:jc w:val="left"/>
        <w:rPr>
          <w:lang w:val="en-US"/>
        </w:rPr>
      </w:pPr>
      <w:r>
        <w:rPr/>
        <w:t>Возникновение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распространение</w:t>
      </w:r>
      <w:r>
        <w:rPr>
          <w:spacing w:val="-5"/>
        </w:rPr>
        <w:t xml:space="preserve"> </w:t>
      </w:r>
      <w:r>
        <w:rPr/>
        <w:t>марксизма.</w:t>
      </w:r>
    </w:p>
    <w:p>
      <w:pPr>
        <w:pStyle w:val="Style15"/>
        <w:spacing w:before="38" w:after="0"/>
        <w:jc w:val="left"/>
        <w:rPr>
          <w:lang w:val="en-US"/>
        </w:rPr>
      </w:pPr>
      <w:r>
        <w:rPr/>
        <w:t>Страны</w:t>
      </w:r>
      <w:r>
        <w:rPr>
          <w:spacing w:val="-2"/>
        </w:rPr>
        <w:t xml:space="preserve"> </w:t>
      </w:r>
      <w:r>
        <w:rPr/>
        <w:t>Европы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Северной</w:t>
      </w:r>
      <w:r>
        <w:rPr>
          <w:spacing w:val="-2"/>
        </w:rPr>
        <w:t xml:space="preserve"> </w:t>
      </w:r>
      <w:r>
        <w:rPr/>
        <w:t>Америки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середине</w:t>
      </w:r>
      <w:r>
        <w:rPr>
          <w:spacing w:val="-3"/>
        </w:rPr>
        <w:t xml:space="preserve"> </w:t>
      </w:r>
      <w:r>
        <w:rPr/>
        <w:t>XIX -</w:t>
      </w:r>
      <w:r>
        <w:rPr>
          <w:spacing w:val="-3"/>
        </w:rPr>
        <w:t xml:space="preserve"> </w:t>
      </w:r>
      <w:r>
        <w:rPr/>
        <w:t>начале</w:t>
      </w:r>
      <w:r>
        <w:rPr>
          <w:spacing w:val="-2"/>
        </w:rPr>
        <w:t xml:space="preserve"> </w:t>
      </w:r>
      <w:r>
        <w:rPr/>
        <w:t>XX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spacing w:lineRule="auto" w:line="276" w:before="40" w:after="0"/>
        <w:ind w:left="1202" w:right="568" w:hanging="0"/>
        <w:rPr>
          <w:lang w:val="en-US"/>
        </w:rPr>
      </w:pPr>
      <w:r>
        <w:rPr/>
        <w:t>Великобритания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Викторианскую</w:t>
      </w:r>
      <w:r>
        <w:rPr>
          <w:spacing w:val="1"/>
        </w:rPr>
        <w:t xml:space="preserve"> </w:t>
      </w:r>
      <w:r>
        <w:rPr/>
        <w:t>эпоху.</w:t>
      </w:r>
      <w:r>
        <w:rPr>
          <w:spacing w:val="1"/>
        </w:rPr>
        <w:t xml:space="preserve"> </w:t>
      </w:r>
      <w:r>
        <w:rPr/>
        <w:t>«Мастерская</w:t>
      </w:r>
      <w:r>
        <w:rPr>
          <w:spacing w:val="1"/>
        </w:rPr>
        <w:t xml:space="preserve"> </w:t>
      </w:r>
      <w:r>
        <w:rPr/>
        <w:t>мира».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1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социальные</w:t>
      </w:r>
      <w:r>
        <w:rPr>
          <w:spacing w:val="-4"/>
        </w:rPr>
        <w:t xml:space="preserve"> </w:t>
      </w:r>
      <w:r>
        <w:rPr/>
        <w:t>реформы.</w:t>
      </w:r>
      <w:r>
        <w:rPr>
          <w:spacing w:val="-1"/>
        </w:rPr>
        <w:t xml:space="preserve"> </w:t>
      </w:r>
      <w:r>
        <w:rPr/>
        <w:t>Британская</w:t>
      </w:r>
      <w:r>
        <w:rPr>
          <w:spacing w:val="-2"/>
        </w:rPr>
        <w:t xml:space="preserve"> </w:t>
      </w:r>
      <w:r>
        <w:rPr/>
        <w:t>колониальная</w:t>
      </w:r>
      <w:r>
        <w:rPr>
          <w:spacing w:val="-1"/>
        </w:rPr>
        <w:t xml:space="preserve"> </w:t>
      </w:r>
      <w:r>
        <w:rPr/>
        <w:t>империя;</w:t>
      </w:r>
      <w:r>
        <w:rPr>
          <w:spacing w:val="-1"/>
        </w:rPr>
        <w:t xml:space="preserve"> </w:t>
      </w:r>
      <w:r>
        <w:rPr/>
        <w:t>доминионы.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Франция.</w:t>
      </w:r>
      <w:r>
        <w:rPr>
          <w:spacing w:val="1"/>
        </w:rPr>
        <w:t xml:space="preserve"> </w:t>
      </w:r>
      <w:r>
        <w:rPr/>
        <w:t>Империя</w:t>
      </w:r>
      <w:r>
        <w:rPr>
          <w:spacing w:val="1"/>
        </w:rPr>
        <w:t xml:space="preserve"> </w:t>
      </w:r>
      <w:r>
        <w:rPr/>
        <w:t>Наполеона</w:t>
      </w:r>
      <w:r>
        <w:rPr>
          <w:spacing w:val="1"/>
        </w:rPr>
        <w:t xml:space="preserve"> </w:t>
      </w:r>
      <w:r>
        <w:rPr/>
        <w:t>III: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Активизация</w:t>
      </w:r>
      <w:r>
        <w:rPr>
          <w:spacing w:val="1"/>
        </w:rPr>
        <w:t xml:space="preserve"> </w:t>
      </w:r>
      <w:r>
        <w:rPr/>
        <w:t>колониальной</w:t>
      </w:r>
      <w:r>
        <w:rPr>
          <w:spacing w:val="-2"/>
        </w:rPr>
        <w:t xml:space="preserve"> </w:t>
      </w:r>
      <w:r>
        <w:rPr/>
        <w:t>экспансии.</w:t>
      </w:r>
      <w:r>
        <w:rPr>
          <w:spacing w:val="-2"/>
        </w:rPr>
        <w:t xml:space="preserve"> </w:t>
      </w:r>
      <w:r>
        <w:rPr/>
        <w:t>Франко-германская</w:t>
      </w:r>
      <w:r>
        <w:rPr>
          <w:spacing w:val="-1"/>
        </w:rPr>
        <w:t xml:space="preserve"> </w:t>
      </w:r>
      <w:r>
        <w:rPr/>
        <w:t>война</w:t>
      </w:r>
      <w:r>
        <w:rPr>
          <w:spacing w:val="-3"/>
        </w:rPr>
        <w:t xml:space="preserve"> </w:t>
      </w:r>
      <w:r>
        <w:rPr/>
        <w:t>1870-1871</w:t>
      </w:r>
      <w:r>
        <w:rPr>
          <w:spacing w:val="-1"/>
        </w:rPr>
        <w:t xml:space="preserve"> </w:t>
      </w:r>
      <w:r>
        <w:rPr/>
        <w:t>гг.</w:t>
      </w:r>
      <w:r>
        <w:rPr>
          <w:spacing w:val="-3"/>
        </w:rPr>
        <w:t xml:space="preserve"> </w:t>
      </w:r>
      <w:r>
        <w:rPr/>
        <w:t>Парижская</w:t>
      </w:r>
      <w:r>
        <w:rPr>
          <w:spacing w:val="-2"/>
        </w:rPr>
        <w:t xml:space="preserve"> </w:t>
      </w:r>
      <w:r>
        <w:rPr/>
        <w:t>коммуна.</w:t>
      </w:r>
    </w:p>
    <w:p>
      <w:pPr>
        <w:pStyle w:val="Style15"/>
        <w:spacing w:lineRule="auto" w:line="276"/>
        <w:ind w:left="1202" w:right="569" w:hanging="0"/>
        <w:rPr>
          <w:lang w:val="en-US"/>
        </w:rPr>
      </w:pPr>
      <w:r>
        <w:rPr/>
        <w:t>Италия. Подъём борьбы за независимость итальянских земель. К. Кавур, Д. Гарибальди.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-2"/>
        </w:rPr>
        <w:t xml:space="preserve"> </w:t>
      </w:r>
      <w:r>
        <w:rPr/>
        <w:t>единого государства.</w:t>
      </w:r>
      <w:r>
        <w:rPr>
          <w:spacing w:val="-1"/>
        </w:rPr>
        <w:t xml:space="preserve"> </w:t>
      </w:r>
      <w:r>
        <w:rPr/>
        <w:t>Король Виктор</w:t>
      </w:r>
      <w:r>
        <w:rPr>
          <w:spacing w:val="-1"/>
        </w:rPr>
        <w:t xml:space="preserve"> </w:t>
      </w:r>
      <w:r>
        <w:rPr/>
        <w:t>Эммануил</w:t>
      </w:r>
      <w:r>
        <w:rPr>
          <w:spacing w:val="4"/>
        </w:rPr>
        <w:t xml:space="preserve"> </w:t>
      </w:r>
      <w:r>
        <w:rPr/>
        <w:t>II.</w:t>
      </w:r>
    </w:p>
    <w:p>
      <w:pPr>
        <w:pStyle w:val="Style15"/>
        <w:spacing w:lineRule="auto" w:line="276"/>
        <w:ind w:left="1202" w:right="571" w:hanging="0"/>
        <w:rPr>
          <w:lang w:val="en-US"/>
        </w:rPr>
      </w:pPr>
      <w:r>
        <w:rPr/>
        <w:t>Германия. Движение за объединение германских государств. О. Бисмарк. Северогерманский</w:t>
      </w:r>
      <w:r>
        <w:rPr>
          <w:spacing w:val="1"/>
        </w:rPr>
        <w:t xml:space="preserve"> </w:t>
      </w:r>
      <w:r>
        <w:rPr/>
        <w:t>союз. Провозглашение Германской империи. Социальная политика. Включение империи в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-6"/>
        </w:rPr>
        <w:t xml:space="preserve"> </w:t>
      </w:r>
      <w:r>
        <w:rPr/>
        <w:t>внешнеполитических</w:t>
      </w:r>
      <w:r>
        <w:rPr>
          <w:spacing w:val="2"/>
        </w:rPr>
        <w:t xml:space="preserve"> </w:t>
      </w:r>
      <w:r>
        <w:rPr/>
        <w:t>союзов и</w:t>
      </w:r>
      <w:r>
        <w:rPr>
          <w:spacing w:val="-2"/>
        </w:rPr>
        <w:t xml:space="preserve"> </w:t>
      </w:r>
      <w:r>
        <w:rPr/>
        <w:t>колониальные</w:t>
      </w:r>
      <w:r>
        <w:rPr>
          <w:spacing w:val="-3"/>
        </w:rPr>
        <w:t xml:space="preserve"> </w:t>
      </w:r>
      <w:r>
        <w:rPr/>
        <w:t>захваты.</w:t>
      </w:r>
    </w:p>
    <w:p>
      <w:pPr>
        <w:pStyle w:val="Style15"/>
        <w:spacing w:lineRule="auto" w:line="276"/>
        <w:ind w:left="1202" w:right="558" w:hanging="0"/>
        <w:rPr>
          <w:lang w:val="en-US"/>
        </w:rPr>
      </w:pPr>
      <w:r>
        <w:rPr/>
        <w:t>Страны Центральной и Юго-Восточной Европы во второй половине XIX - начале XX в.</w:t>
      </w:r>
      <w:r>
        <w:rPr>
          <w:spacing w:val="1"/>
        </w:rPr>
        <w:t xml:space="preserve"> </w:t>
      </w:r>
      <w:r>
        <w:rPr/>
        <w:t>Габсбургская</w:t>
      </w:r>
      <w:r>
        <w:rPr>
          <w:spacing w:val="1"/>
        </w:rPr>
        <w:t xml:space="preserve"> </w:t>
      </w:r>
      <w:r>
        <w:rPr/>
        <w:t>империя:</w:t>
      </w:r>
      <w:r>
        <w:rPr>
          <w:spacing w:val="1"/>
        </w:rPr>
        <w:t xml:space="preserve"> </w:t>
      </w:r>
      <w:r>
        <w:rPr/>
        <w:t>экономическое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дуалистической</w:t>
      </w:r>
      <w:r>
        <w:rPr>
          <w:spacing w:val="1"/>
        </w:rPr>
        <w:t xml:space="preserve"> </w:t>
      </w:r>
      <w:r>
        <w:rPr/>
        <w:t>Австро-Венгерской</w:t>
      </w:r>
      <w:r>
        <w:rPr>
          <w:spacing w:val="1"/>
        </w:rPr>
        <w:t xml:space="preserve"> </w:t>
      </w:r>
      <w:r>
        <w:rPr/>
        <w:t>монархии</w:t>
      </w:r>
      <w:r>
        <w:rPr>
          <w:spacing w:val="1"/>
        </w:rPr>
        <w:t xml:space="preserve"> </w:t>
      </w:r>
      <w:r>
        <w:rPr/>
        <w:t>(1867). Югославянские народы: борьба за освобождение от османского господства. Русско-</w:t>
      </w:r>
      <w:r>
        <w:rPr>
          <w:spacing w:val="1"/>
        </w:rPr>
        <w:t xml:space="preserve"> </w:t>
      </w:r>
      <w:r>
        <w:rPr/>
        <w:t>турецкая</w:t>
      </w:r>
      <w:r>
        <w:rPr>
          <w:spacing w:val="-1"/>
        </w:rPr>
        <w:t xml:space="preserve"> </w:t>
      </w:r>
      <w:r>
        <w:rPr/>
        <w:t>война</w:t>
      </w:r>
    </w:p>
    <w:p>
      <w:pPr>
        <w:pStyle w:val="Style15"/>
        <w:spacing w:lineRule="exact" w:line="276"/>
        <w:rPr>
          <w:lang w:val="en-US"/>
        </w:rPr>
      </w:pPr>
      <w:r>
        <w:rPr/>
        <w:t>1877-1878</w:t>
      </w:r>
      <w:r>
        <w:rPr>
          <w:spacing w:val="-2"/>
        </w:rPr>
        <w:t xml:space="preserve"> </w:t>
      </w:r>
      <w:r>
        <w:rPr/>
        <w:t>гг.,</w:t>
      </w:r>
      <w:r>
        <w:rPr>
          <w:spacing w:val="-2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итоги.</w:t>
      </w:r>
    </w:p>
    <w:p>
      <w:pPr>
        <w:pStyle w:val="Style15"/>
        <w:spacing w:lineRule="auto" w:line="276" w:before="38" w:after="0"/>
        <w:ind w:left="1202" w:right="560" w:hanging="0"/>
        <w:rPr>
          <w:lang w:val="en-US"/>
        </w:rPr>
      </w:pPr>
      <w:r>
        <w:rPr/>
        <w:t>Соединённые</w:t>
      </w:r>
      <w:r>
        <w:rPr>
          <w:spacing w:val="1"/>
        </w:rPr>
        <w:t xml:space="preserve"> </w:t>
      </w:r>
      <w:r>
        <w:rPr/>
        <w:t>Штаты</w:t>
      </w:r>
      <w:r>
        <w:rPr>
          <w:spacing w:val="1"/>
        </w:rPr>
        <w:t xml:space="preserve"> </w:t>
      </w:r>
      <w:r>
        <w:rPr/>
        <w:t>Америки.</w:t>
      </w:r>
      <w:r>
        <w:rPr>
          <w:spacing w:val="1"/>
        </w:rPr>
        <w:t xml:space="preserve"> </w:t>
      </w:r>
      <w:r>
        <w:rPr/>
        <w:t>Север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Юг:</w:t>
      </w:r>
      <w:r>
        <w:rPr>
          <w:spacing w:val="1"/>
        </w:rPr>
        <w:t xml:space="preserve"> </w:t>
      </w:r>
      <w:r>
        <w:rPr/>
        <w:t>экономика,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жизнь.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рабства;</w:t>
      </w:r>
      <w:r>
        <w:rPr>
          <w:spacing w:val="1"/>
        </w:rPr>
        <w:t xml:space="preserve"> </w:t>
      </w:r>
      <w:r>
        <w:rPr/>
        <w:t>аболиционизм.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(1861-1865):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1"/>
        </w:rPr>
        <w:t xml:space="preserve"> </w:t>
      </w:r>
      <w:r>
        <w:rPr/>
        <w:t>итоги.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Линкольн.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Юга.</w:t>
      </w:r>
      <w:r>
        <w:rPr>
          <w:spacing w:val="1"/>
        </w:rPr>
        <w:t xml:space="preserve"> </w:t>
      </w:r>
      <w:r>
        <w:rPr/>
        <w:t>Промышленный</w:t>
      </w:r>
      <w:r>
        <w:rPr>
          <w:spacing w:val="1"/>
        </w:rPr>
        <w:t xml:space="preserve"> </w:t>
      </w:r>
      <w:r>
        <w:rPr/>
        <w:t>рост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-2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Экономическое и социально-политическое развитие стран Европы и США в конце XIX -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-2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</w:t>
      </w:r>
    </w:p>
    <w:p>
      <w:pPr>
        <w:pStyle w:val="Style15"/>
        <w:spacing w:lineRule="auto" w:line="276"/>
        <w:ind w:left="1202" w:right="566" w:hanging="0"/>
        <w:rPr>
          <w:lang w:val="en-US"/>
        </w:rPr>
      </w:pPr>
      <w:r>
        <w:rPr/>
        <w:t>Завершение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переворота.</w:t>
      </w:r>
      <w:r>
        <w:rPr>
          <w:spacing w:val="1"/>
        </w:rPr>
        <w:t xml:space="preserve"> </w:t>
      </w:r>
      <w:r>
        <w:rPr/>
        <w:t>Вторая</w:t>
      </w:r>
      <w:r>
        <w:rPr>
          <w:spacing w:val="1"/>
        </w:rPr>
        <w:t xml:space="preserve"> </w:t>
      </w:r>
      <w:r>
        <w:rPr/>
        <w:t>промышленная</w:t>
      </w:r>
      <w:r>
        <w:rPr>
          <w:spacing w:val="1"/>
        </w:rPr>
        <w:t xml:space="preserve"> </w:t>
      </w:r>
      <w:r>
        <w:rPr/>
        <w:t>революция.</w:t>
      </w:r>
      <w:r>
        <w:rPr>
          <w:spacing w:val="1"/>
        </w:rPr>
        <w:t xml:space="preserve"> </w:t>
      </w:r>
      <w:r>
        <w:rPr/>
        <w:t>Индустриализация.</w:t>
      </w:r>
      <w:r>
        <w:rPr>
          <w:spacing w:val="1"/>
        </w:rPr>
        <w:t xml:space="preserve"> </w:t>
      </w:r>
      <w:r>
        <w:rPr/>
        <w:t>Монополистический</w:t>
      </w:r>
      <w:r>
        <w:rPr>
          <w:spacing w:val="1"/>
        </w:rPr>
        <w:t xml:space="preserve"> </w:t>
      </w:r>
      <w:r>
        <w:rPr/>
        <w:t>капитализм.</w:t>
      </w:r>
      <w:r>
        <w:rPr>
          <w:spacing w:val="1"/>
        </w:rPr>
        <w:t xml:space="preserve"> </w:t>
      </w:r>
      <w:r>
        <w:rPr/>
        <w:t>Технический</w:t>
      </w:r>
      <w:r>
        <w:rPr>
          <w:spacing w:val="1"/>
        </w:rPr>
        <w:t xml:space="preserve"> </w:t>
      </w:r>
      <w:r>
        <w:rPr/>
        <w:t>прогресс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промышленности и сельском хозяйстве. Развитие транспорта и средств связи. Миграция из</w:t>
      </w:r>
      <w:r>
        <w:rPr>
          <w:spacing w:val="1"/>
        </w:rPr>
        <w:t xml:space="preserve"> </w:t>
      </w:r>
      <w:r>
        <w:rPr/>
        <w:t>Старого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Свет.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групп.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профсоюзы.</w:t>
      </w:r>
      <w:r>
        <w:rPr>
          <w:spacing w:val="-1"/>
        </w:rPr>
        <w:t xml:space="preserve"> </w:t>
      </w:r>
      <w:r>
        <w:rPr/>
        <w:t>Образование</w:t>
      </w:r>
      <w:r>
        <w:rPr>
          <w:spacing w:val="-1"/>
        </w:rPr>
        <w:t xml:space="preserve"> </w:t>
      </w:r>
      <w:r>
        <w:rPr/>
        <w:t>социалистических</w:t>
      </w:r>
      <w:r>
        <w:rPr>
          <w:spacing w:val="-1"/>
        </w:rPr>
        <w:t xml:space="preserve"> </w:t>
      </w:r>
      <w:r>
        <w:rPr/>
        <w:t>партий.</w:t>
      </w:r>
    </w:p>
    <w:p>
      <w:pPr>
        <w:pStyle w:val="Style15"/>
        <w:spacing w:lineRule="exact" w:line="276"/>
        <w:rPr>
          <w:lang w:val="en-US"/>
        </w:rPr>
      </w:pPr>
      <w:r>
        <w:rPr/>
        <w:t>Страны</w:t>
      </w:r>
      <w:r>
        <w:rPr>
          <w:spacing w:val="-2"/>
        </w:rPr>
        <w:t xml:space="preserve"> </w:t>
      </w:r>
      <w:r>
        <w:rPr/>
        <w:t>Латинской</w:t>
      </w:r>
      <w:r>
        <w:rPr>
          <w:spacing w:val="-2"/>
        </w:rPr>
        <w:t xml:space="preserve"> </w:t>
      </w:r>
      <w:r>
        <w:rPr/>
        <w:t>Америки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начале</w:t>
      </w:r>
      <w:r>
        <w:rPr>
          <w:spacing w:val="-3"/>
        </w:rPr>
        <w:t xml:space="preserve"> </w:t>
      </w:r>
      <w:r>
        <w:rPr/>
        <w:t>XX</w:t>
      </w:r>
      <w:r>
        <w:rPr>
          <w:spacing w:val="-1"/>
        </w:rPr>
        <w:t xml:space="preserve"> </w:t>
      </w:r>
      <w:r>
        <w:rPr/>
        <w:t>в.</w:t>
      </w:r>
    </w:p>
    <w:p>
      <w:pPr>
        <w:sectPr>
          <w:footerReference w:type="default" r:id="rId22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5" w:after="0"/>
        <w:ind w:left="1202" w:right="561" w:hanging="0"/>
        <w:rPr>
          <w:lang w:val="en-US"/>
        </w:rPr>
      </w:pPr>
      <w:r>
        <w:rPr/>
        <w:t>Политика</w:t>
      </w:r>
      <w:r>
        <w:rPr>
          <w:spacing w:val="1"/>
        </w:rPr>
        <w:t xml:space="preserve"> </w:t>
      </w:r>
      <w:r>
        <w:rPr/>
        <w:t>метрополий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латиноамериканских</w:t>
      </w:r>
      <w:r>
        <w:rPr>
          <w:spacing w:val="1"/>
        </w:rPr>
        <w:t xml:space="preserve"> </w:t>
      </w:r>
      <w:r>
        <w:rPr/>
        <w:t>владениях.</w:t>
      </w:r>
      <w:r>
        <w:rPr>
          <w:spacing w:val="1"/>
        </w:rPr>
        <w:t xml:space="preserve"> </w:t>
      </w:r>
      <w:r>
        <w:rPr/>
        <w:t>Колониальное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Освободительная борьба: задачи, участники, формы выступлений. Ф.Д. Туссен-Лувертюр, С.</w:t>
      </w:r>
      <w:r>
        <w:rPr>
          <w:spacing w:val="-57"/>
        </w:rPr>
        <w:t xml:space="preserve"> </w:t>
      </w:r>
      <w:r>
        <w:rPr/>
        <w:t>Боливар.</w:t>
      </w:r>
      <w:r>
        <w:rPr>
          <w:spacing w:val="55"/>
        </w:rPr>
        <w:t xml:space="preserve"> </w:t>
      </w:r>
      <w:r>
        <w:rPr/>
        <w:t>Провозглашение</w:t>
      </w:r>
      <w:r>
        <w:rPr>
          <w:spacing w:val="55"/>
        </w:rPr>
        <w:t xml:space="preserve"> </w:t>
      </w:r>
      <w:r>
        <w:rPr/>
        <w:t>независимых</w:t>
      </w:r>
      <w:r>
        <w:rPr>
          <w:spacing w:val="57"/>
        </w:rPr>
        <w:t xml:space="preserve"> </w:t>
      </w:r>
      <w:r>
        <w:rPr/>
        <w:t>государств.</w:t>
      </w:r>
      <w:r>
        <w:rPr>
          <w:spacing w:val="5"/>
        </w:rPr>
        <w:t xml:space="preserve"> </w:t>
      </w:r>
      <w:r>
        <w:rPr/>
        <w:t>Влияние</w:t>
      </w:r>
      <w:r>
        <w:rPr>
          <w:spacing w:val="55"/>
        </w:rPr>
        <w:t xml:space="preserve"> </w:t>
      </w:r>
      <w:r>
        <w:rPr/>
        <w:t>США</w:t>
      </w:r>
      <w:r>
        <w:rPr>
          <w:spacing w:val="54"/>
        </w:rPr>
        <w:t xml:space="preserve"> </w:t>
      </w:r>
      <w:r>
        <w:rPr/>
        <w:t>на</w:t>
      </w:r>
      <w:r>
        <w:rPr>
          <w:spacing w:val="55"/>
        </w:rPr>
        <w:t xml:space="preserve"> </w:t>
      </w:r>
      <w:r>
        <w:rPr/>
        <w:t>страны</w:t>
      </w:r>
      <w:r>
        <w:rPr>
          <w:spacing w:val="55"/>
        </w:rPr>
        <w:t xml:space="preserve"> </w:t>
      </w:r>
      <w:r>
        <w:rPr/>
        <w:t>Латинской</w:t>
      </w:r>
    </w:p>
    <w:p>
      <w:pPr>
        <w:pStyle w:val="Style15"/>
        <w:spacing w:lineRule="auto" w:line="276" w:before="65" w:after="0"/>
        <w:ind w:left="1202" w:right="571" w:hanging="0"/>
        <w:rPr>
          <w:lang w:val="en-US"/>
        </w:rPr>
      </w:pPr>
      <w:r>
        <w:rPr/>
        <w:t>Америки. Традиционные отношения; латифундизм. Проблемы модернизации. Мексиканская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-1"/>
        </w:rPr>
        <w:t xml:space="preserve"> </w:t>
      </w:r>
      <w:r>
        <w:rPr/>
        <w:t>1910-1917 гг.:</w:t>
      </w:r>
      <w:r>
        <w:rPr>
          <w:spacing w:val="2"/>
        </w:rPr>
        <w:t xml:space="preserve"> </w:t>
      </w:r>
      <w:r>
        <w:rPr/>
        <w:t>участники,</w:t>
      </w:r>
      <w:r>
        <w:rPr>
          <w:spacing w:val="-3"/>
        </w:rPr>
        <w:t xml:space="preserve"> </w:t>
      </w:r>
      <w:r>
        <w:rPr/>
        <w:t>итоги,</w:t>
      </w:r>
      <w:r>
        <w:rPr>
          <w:spacing w:val="-4"/>
        </w:rPr>
        <w:t xml:space="preserve"> </w:t>
      </w:r>
      <w:r>
        <w:rPr/>
        <w:t>значение.</w:t>
      </w:r>
    </w:p>
    <w:p>
      <w:pPr>
        <w:pStyle w:val="Style15"/>
        <w:spacing w:lineRule="exact" w:line="275"/>
        <w:rPr>
          <w:lang w:val="en-US"/>
        </w:rPr>
      </w:pPr>
      <w:r>
        <w:rPr/>
        <w:t>Страны</w:t>
      </w:r>
      <w:r>
        <w:rPr>
          <w:spacing w:val="-2"/>
        </w:rPr>
        <w:t xml:space="preserve"> </w:t>
      </w:r>
      <w:r>
        <w:rPr/>
        <w:t>Азии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начале</w:t>
      </w:r>
      <w:r>
        <w:rPr>
          <w:spacing w:val="-1"/>
        </w:rPr>
        <w:t xml:space="preserve"> </w:t>
      </w:r>
      <w:r>
        <w:rPr/>
        <w:t>XX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5"/>
        <w:spacing w:lineRule="auto" w:line="276" w:before="41" w:after="0"/>
        <w:ind w:left="1202" w:right="566" w:hanging="0"/>
        <w:rPr>
          <w:lang w:val="en-US"/>
        </w:rPr>
      </w:pPr>
      <w:r>
        <w:rPr/>
        <w:t>Япония.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сегуната</w:t>
      </w:r>
      <w:r>
        <w:rPr>
          <w:spacing w:val="1"/>
        </w:rPr>
        <w:t xml:space="preserve"> </w:t>
      </w:r>
      <w:r>
        <w:rPr/>
        <w:t>Токугава.</w:t>
      </w:r>
      <w:r>
        <w:rPr>
          <w:spacing w:val="1"/>
        </w:rPr>
        <w:t xml:space="preserve"> </w:t>
      </w:r>
      <w:r>
        <w:rPr/>
        <w:t>«Открытие</w:t>
      </w:r>
      <w:r>
        <w:rPr>
          <w:spacing w:val="1"/>
        </w:rPr>
        <w:t xml:space="preserve"> </w:t>
      </w:r>
      <w:r>
        <w:rPr/>
        <w:t>Японии».</w:t>
      </w:r>
      <w:r>
        <w:rPr>
          <w:spacing w:val="1"/>
        </w:rPr>
        <w:t xml:space="preserve"> </w:t>
      </w:r>
      <w:r>
        <w:rPr/>
        <w:t>Реставрация</w:t>
      </w:r>
      <w:r>
        <w:rPr>
          <w:spacing w:val="1"/>
        </w:rPr>
        <w:t xml:space="preserve"> </w:t>
      </w:r>
      <w:r>
        <w:rPr/>
        <w:t>Мэйдзи.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конституции.</w:t>
      </w:r>
      <w:r>
        <w:rPr>
          <w:spacing w:val="1"/>
        </w:rPr>
        <w:t xml:space="preserve"> </w:t>
      </w:r>
      <w:r>
        <w:rPr/>
        <w:t>Модернизация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отношениях.</w:t>
      </w:r>
      <w:r>
        <w:rPr>
          <w:spacing w:val="-1"/>
        </w:rPr>
        <w:t xml:space="preserve"> </w:t>
      </w:r>
      <w:r>
        <w:rPr/>
        <w:t>Переход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политике</w:t>
      </w:r>
      <w:r>
        <w:rPr>
          <w:spacing w:val="-1"/>
        </w:rPr>
        <w:t xml:space="preserve"> </w:t>
      </w:r>
      <w:r>
        <w:rPr/>
        <w:t>завоеваний.</w:t>
      </w:r>
    </w:p>
    <w:p>
      <w:pPr>
        <w:pStyle w:val="Style15"/>
        <w:spacing w:lineRule="auto" w:line="276" w:before="1" w:after="0"/>
        <w:ind w:left="1202" w:right="573" w:hanging="0"/>
        <w:rPr>
          <w:lang w:val="en-US"/>
        </w:rPr>
      </w:pPr>
      <w:r>
        <w:rPr/>
        <w:t>Китай.</w:t>
      </w:r>
      <w:r>
        <w:rPr>
          <w:spacing w:val="1"/>
        </w:rPr>
        <w:t xml:space="preserve"> </w:t>
      </w:r>
      <w:r>
        <w:rPr/>
        <w:t>Империя</w:t>
      </w:r>
      <w:r>
        <w:rPr>
          <w:spacing w:val="1"/>
        </w:rPr>
        <w:t xml:space="preserve"> </w:t>
      </w:r>
      <w:r>
        <w:rPr/>
        <w:t>Цин.</w:t>
      </w:r>
      <w:r>
        <w:rPr>
          <w:spacing w:val="1"/>
        </w:rPr>
        <w:t xml:space="preserve"> </w:t>
      </w:r>
      <w:r>
        <w:rPr/>
        <w:t>«Опиумные</w:t>
      </w:r>
      <w:r>
        <w:rPr>
          <w:spacing w:val="1"/>
        </w:rPr>
        <w:t xml:space="preserve"> </w:t>
      </w:r>
      <w:r>
        <w:rPr/>
        <w:t>войны».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тайпинов.</w:t>
      </w:r>
      <w:r>
        <w:rPr>
          <w:spacing w:val="1"/>
        </w:rPr>
        <w:t xml:space="preserve"> </w:t>
      </w:r>
      <w:r>
        <w:rPr/>
        <w:t>«Открытие»</w:t>
      </w:r>
      <w:r>
        <w:rPr>
          <w:spacing w:val="1"/>
        </w:rPr>
        <w:t xml:space="preserve"> </w:t>
      </w:r>
      <w:r>
        <w:rPr/>
        <w:t>Китая.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«самоусиления».</w:t>
      </w:r>
      <w:r>
        <w:rPr>
          <w:spacing w:val="-3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«ихэтуаней».</w:t>
      </w:r>
      <w:r>
        <w:rPr>
          <w:spacing w:val="-3"/>
        </w:rPr>
        <w:t xml:space="preserve"> </w:t>
      </w:r>
      <w:r>
        <w:rPr/>
        <w:t>Революция</w:t>
      </w:r>
      <w:r>
        <w:rPr>
          <w:spacing w:val="-2"/>
        </w:rPr>
        <w:t xml:space="preserve"> </w:t>
      </w:r>
      <w:r>
        <w:rPr/>
        <w:t>1911-1913</w:t>
      </w:r>
      <w:r>
        <w:rPr>
          <w:spacing w:val="-3"/>
        </w:rPr>
        <w:t xml:space="preserve"> </w:t>
      </w:r>
      <w:r>
        <w:rPr/>
        <w:t>гг.</w:t>
      </w:r>
      <w:r>
        <w:rPr>
          <w:spacing w:val="-3"/>
        </w:rPr>
        <w:t xml:space="preserve"> </w:t>
      </w:r>
      <w:r>
        <w:rPr/>
        <w:t>СуньЯтсен.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Османская</w:t>
      </w:r>
      <w:r>
        <w:rPr>
          <w:spacing w:val="1"/>
        </w:rPr>
        <w:t xml:space="preserve"> </w:t>
      </w:r>
      <w:r>
        <w:rPr/>
        <w:t>империя.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устои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реформ.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-57"/>
        </w:rPr>
        <w:t xml:space="preserve"> </w:t>
      </w:r>
      <w:r>
        <w:rPr/>
        <w:t>Танзимата.</w:t>
      </w:r>
      <w:r>
        <w:rPr>
          <w:spacing w:val="-1"/>
        </w:rPr>
        <w:t xml:space="preserve"> </w:t>
      </w:r>
      <w:r>
        <w:rPr/>
        <w:t>Принятие</w:t>
      </w:r>
      <w:r>
        <w:rPr>
          <w:spacing w:val="-2"/>
        </w:rPr>
        <w:t xml:space="preserve"> </w:t>
      </w:r>
      <w:r>
        <w:rPr/>
        <w:t>конституции.</w:t>
      </w:r>
      <w:r>
        <w:rPr>
          <w:spacing w:val="-1"/>
        </w:rPr>
        <w:t xml:space="preserve"> </w:t>
      </w:r>
      <w:r>
        <w:rPr/>
        <w:t>Младотурецкая</w:t>
      </w:r>
      <w:r>
        <w:rPr>
          <w:spacing w:val="-1"/>
        </w:rPr>
        <w:t xml:space="preserve"> </w:t>
      </w:r>
      <w:r>
        <w:rPr/>
        <w:t>революция</w:t>
      </w:r>
      <w:r>
        <w:rPr>
          <w:spacing w:val="-1"/>
        </w:rPr>
        <w:t xml:space="preserve"> </w:t>
      </w:r>
      <w:r>
        <w:rPr/>
        <w:t>1908-1909</w:t>
      </w:r>
      <w:r>
        <w:rPr>
          <w:spacing w:val="-1"/>
        </w:rPr>
        <w:t xml:space="preserve"> </w:t>
      </w:r>
      <w:r>
        <w:rPr/>
        <w:t>гг.</w:t>
      </w:r>
    </w:p>
    <w:p>
      <w:pPr>
        <w:pStyle w:val="Style15"/>
        <w:spacing w:lineRule="exact" w:line="272"/>
        <w:rPr>
          <w:lang w:val="en-US"/>
        </w:rPr>
      </w:pPr>
      <w:r>
        <w:rPr/>
        <w:t>Революция</w:t>
      </w:r>
      <w:r>
        <w:rPr>
          <w:spacing w:val="-3"/>
        </w:rPr>
        <w:t xml:space="preserve"> </w:t>
      </w:r>
      <w:r>
        <w:rPr/>
        <w:t>1905-1911</w:t>
      </w:r>
      <w:r>
        <w:rPr>
          <w:spacing w:val="-2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Иране.</w:t>
      </w:r>
    </w:p>
    <w:p>
      <w:pPr>
        <w:pStyle w:val="Style15"/>
        <w:spacing w:lineRule="auto" w:line="276" w:before="39" w:after="0"/>
        <w:ind w:left="1202" w:right="563" w:hanging="0"/>
        <w:rPr>
          <w:lang w:val="en-US"/>
        </w:rPr>
      </w:pPr>
      <w:r>
        <w:rPr/>
        <w:t>Индия. Колониальный режим. Индийское национальное движение. Восстание сипаев (1857-</w:t>
      </w:r>
      <w:r>
        <w:rPr>
          <w:spacing w:val="1"/>
        </w:rPr>
        <w:t xml:space="preserve"> </w:t>
      </w:r>
      <w:r>
        <w:rPr/>
        <w:t>1859). Объявление Индии владением британской короны. Политическое развитие Индии во</w:t>
      </w:r>
      <w:r>
        <w:rPr>
          <w:spacing w:val="1"/>
        </w:rPr>
        <w:t xml:space="preserve"> </w:t>
      </w:r>
      <w:r>
        <w:rPr/>
        <w:t>второй половине XIX в. Создание Индийского национального конгресса. Б. Тилак, М.К.</w:t>
      </w:r>
      <w:r>
        <w:rPr>
          <w:spacing w:val="1"/>
        </w:rPr>
        <w:t xml:space="preserve"> </w:t>
      </w:r>
      <w:r>
        <w:rPr/>
        <w:t>Ганди.</w:t>
      </w:r>
    </w:p>
    <w:p>
      <w:pPr>
        <w:pStyle w:val="Style15"/>
        <w:spacing w:before="1" w:after="0"/>
        <w:rPr>
          <w:lang w:val="en-US"/>
        </w:rPr>
      </w:pPr>
      <w:r>
        <w:rPr/>
        <w:t>Народы</w:t>
      </w:r>
      <w:r>
        <w:rPr>
          <w:spacing w:val="-2"/>
        </w:rPr>
        <w:t xml:space="preserve"> </w:t>
      </w:r>
      <w:r>
        <w:rPr/>
        <w:t>Африки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XIX</w:t>
      </w:r>
      <w:r>
        <w:rPr>
          <w:spacing w:val="2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начале</w:t>
      </w:r>
      <w:r>
        <w:rPr>
          <w:spacing w:val="-3"/>
        </w:rPr>
        <w:t xml:space="preserve"> </w:t>
      </w:r>
      <w:r>
        <w:rPr/>
        <w:t>XX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5"/>
        <w:spacing w:lineRule="auto" w:line="276" w:before="41" w:after="0"/>
        <w:ind w:left="1202" w:right="561" w:hanging="0"/>
        <w:rPr>
          <w:lang w:val="en-US"/>
        </w:rPr>
      </w:pPr>
      <w:r>
        <w:rPr/>
        <w:t>Завершение</w:t>
      </w:r>
      <w:r>
        <w:rPr>
          <w:spacing w:val="1"/>
        </w:rPr>
        <w:t xml:space="preserve"> </w:t>
      </w:r>
      <w:r>
        <w:rPr/>
        <w:t>колониального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Колониальные</w:t>
      </w:r>
      <w:r>
        <w:rPr>
          <w:spacing w:val="1"/>
        </w:rPr>
        <w:t xml:space="preserve"> </w:t>
      </w:r>
      <w:r>
        <w:rPr/>
        <w:t>порядки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rPr/>
        <w:t>бурская</w:t>
      </w:r>
      <w:r>
        <w:rPr>
          <w:spacing w:val="-1"/>
        </w:rPr>
        <w:t xml:space="preserve"> </w:t>
      </w:r>
      <w:r>
        <w:rPr/>
        <w:t>война.</w:t>
      </w:r>
    </w:p>
    <w:p>
      <w:pPr>
        <w:pStyle w:val="Style15"/>
        <w:spacing w:before="1" w:after="0"/>
        <w:rPr>
          <w:lang w:val="en-US"/>
        </w:rPr>
      </w:pPr>
      <w:r>
        <w:rPr/>
        <w:t>Развитие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начале XX</w:t>
      </w:r>
      <w:r>
        <w:rPr>
          <w:spacing w:val="-3"/>
        </w:rPr>
        <w:t xml:space="preserve"> </w:t>
      </w:r>
      <w:r>
        <w:rPr/>
        <w:t>в.</w:t>
      </w:r>
    </w:p>
    <w:p>
      <w:pPr>
        <w:pStyle w:val="Style15"/>
        <w:spacing w:lineRule="auto" w:line="276" w:before="40" w:after="0"/>
        <w:ind w:left="1202" w:right="564" w:hanging="0"/>
        <w:rPr>
          <w:lang w:val="en-US"/>
        </w:rPr>
      </w:pPr>
      <w:r>
        <w:rPr/>
        <w:t>Научные открытия и технические изобретения в XIX - начале XX в. Революция в физике.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-2"/>
        </w:rPr>
        <w:t xml:space="preserve"> </w:t>
      </w:r>
      <w:r>
        <w:rPr/>
        <w:t>естествознания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медицины.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философии,</w:t>
      </w:r>
      <w:r>
        <w:rPr>
          <w:spacing w:val="-4"/>
        </w:rPr>
        <w:t xml:space="preserve"> </w:t>
      </w:r>
      <w:r>
        <w:rPr/>
        <w:t>психологии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социологии.</w:t>
      </w:r>
    </w:p>
    <w:p>
      <w:pPr>
        <w:pStyle w:val="Style15"/>
        <w:spacing w:lineRule="auto" w:line="276"/>
        <w:ind w:left="1202" w:right="563" w:hanging="0"/>
        <w:rPr>
          <w:lang w:val="en-US"/>
        </w:rPr>
      </w:pPr>
      <w:r>
        <w:rPr/>
        <w:t>Распространение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Технический</w:t>
      </w:r>
      <w:r>
        <w:rPr>
          <w:spacing w:val="1"/>
        </w:rPr>
        <w:t xml:space="preserve"> </w:t>
      </w:r>
      <w:r>
        <w:rPr/>
        <w:t>прогресс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 жизни людей. Художественная культура XIX - начала XX в. Эволюция стилей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живописи:</w:t>
      </w:r>
      <w:r>
        <w:rPr>
          <w:spacing w:val="1"/>
        </w:rPr>
        <w:t xml:space="preserve"> </w:t>
      </w:r>
      <w:r>
        <w:rPr/>
        <w:t>классицизм,</w:t>
      </w:r>
      <w:r>
        <w:rPr>
          <w:spacing w:val="1"/>
        </w:rPr>
        <w:t xml:space="preserve"> </w:t>
      </w:r>
      <w:r>
        <w:rPr/>
        <w:t>романтизм,</w:t>
      </w:r>
      <w:r>
        <w:rPr>
          <w:spacing w:val="1"/>
        </w:rPr>
        <w:t xml:space="preserve"> </w:t>
      </w:r>
      <w:r>
        <w:rPr/>
        <w:t>реализм.</w:t>
      </w:r>
      <w:r>
        <w:rPr>
          <w:spacing w:val="1"/>
        </w:rPr>
        <w:t xml:space="preserve"> </w:t>
      </w:r>
      <w:r>
        <w:rPr/>
        <w:t>Импрессионизм.</w:t>
      </w:r>
      <w:r>
        <w:rPr>
          <w:spacing w:val="1"/>
        </w:rPr>
        <w:t xml:space="preserve"> </w:t>
      </w:r>
      <w:r>
        <w:rPr/>
        <w:t>Модернизм.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архитектуре.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театральное</w:t>
      </w:r>
      <w:r>
        <w:rPr>
          <w:spacing w:val="1"/>
        </w:rPr>
        <w:t xml:space="preserve"> </w:t>
      </w:r>
      <w:r>
        <w:rPr/>
        <w:t>искусство.</w:t>
      </w:r>
      <w:r>
        <w:rPr>
          <w:spacing w:val="1"/>
        </w:rPr>
        <w:t xml:space="preserve"> </w:t>
      </w:r>
      <w:r>
        <w:rPr/>
        <w:t>Рождение</w:t>
      </w:r>
      <w:r>
        <w:rPr>
          <w:spacing w:val="1"/>
        </w:rPr>
        <w:t xml:space="preserve"> </w:t>
      </w:r>
      <w:r>
        <w:rPr/>
        <w:t>кинематографа.</w:t>
      </w:r>
      <w:r>
        <w:rPr>
          <w:spacing w:val="-1"/>
        </w:rPr>
        <w:t xml:space="preserve"> </w:t>
      </w:r>
      <w:r>
        <w:rPr/>
        <w:t>Деятели культуры: жизнь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творчество.</w:t>
      </w:r>
    </w:p>
    <w:p>
      <w:pPr>
        <w:pStyle w:val="Style15"/>
        <w:rPr>
          <w:lang w:val="en-US"/>
        </w:rPr>
      </w:pPr>
      <w:r>
        <w:rPr/>
        <w:t>Международные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начале</w:t>
      </w:r>
      <w:r>
        <w:rPr>
          <w:spacing w:val="-3"/>
        </w:rPr>
        <w:t xml:space="preserve"> </w:t>
      </w:r>
      <w:r>
        <w:rPr/>
        <w:t>XX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spacing w:lineRule="auto" w:line="276" w:before="37" w:after="0"/>
        <w:ind w:left="1202" w:right="560" w:hanging="0"/>
        <w:rPr>
          <w:lang w:val="en-US"/>
        </w:rPr>
      </w:pPr>
      <w:r>
        <w:rPr/>
        <w:t>Венская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Внешнеполитические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держав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союзов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Европе.</w:t>
      </w:r>
      <w:r>
        <w:rPr>
          <w:spacing w:val="1"/>
        </w:rPr>
        <w:t xml:space="preserve"> </w:t>
      </w:r>
      <w:r>
        <w:rPr/>
        <w:t>Восточный</w:t>
      </w:r>
      <w:r>
        <w:rPr>
          <w:spacing w:val="1"/>
        </w:rPr>
        <w:t xml:space="preserve"> </w:t>
      </w:r>
      <w:r>
        <w:rPr/>
        <w:t>вопрос.</w:t>
      </w:r>
      <w:r>
        <w:rPr>
          <w:spacing w:val="1"/>
        </w:rPr>
        <w:t xml:space="preserve"> </w:t>
      </w:r>
      <w:r>
        <w:rPr/>
        <w:t>Колониальные</w:t>
      </w:r>
      <w:r>
        <w:rPr>
          <w:spacing w:val="1"/>
        </w:rPr>
        <w:t xml:space="preserve"> </w:t>
      </w:r>
      <w:r>
        <w:rPr/>
        <w:t>захваты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колониальные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Старые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лидеры</w:t>
      </w:r>
      <w:r>
        <w:rPr>
          <w:spacing w:val="1"/>
        </w:rPr>
        <w:t xml:space="preserve"> </w:t>
      </w:r>
      <w:r>
        <w:rPr/>
        <w:t>индустриального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60"/>
        </w:rPr>
        <w:t xml:space="preserve"> </w:t>
      </w:r>
      <w:r>
        <w:rPr/>
        <w:t>Активизация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передел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военно-политических</w:t>
      </w:r>
      <w:r>
        <w:rPr>
          <w:spacing w:val="1"/>
        </w:rPr>
        <w:t xml:space="preserve"> </w:t>
      </w:r>
      <w:r>
        <w:rPr/>
        <w:t>блоков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60"/>
        </w:rPr>
        <w:t xml:space="preserve"> </w:t>
      </w:r>
      <w:r>
        <w:rPr/>
        <w:t>держав.</w:t>
      </w:r>
      <w:r>
        <w:rPr>
          <w:spacing w:val="1"/>
        </w:rPr>
        <w:t xml:space="preserve"> </w:t>
      </w:r>
      <w:r>
        <w:rPr/>
        <w:t>Первая Гаагская мирная конференция (1899). Международные конфликты и войны в конце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(испано-американская</w:t>
      </w:r>
      <w:r>
        <w:rPr>
          <w:spacing w:val="1"/>
        </w:rPr>
        <w:t xml:space="preserve"> </w:t>
      </w:r>
      <w:r>
        <w:rPr/>
        <w:t>война,</w:t>
      </w:r>
      <w:r>
        <w:rPr>
          <w:spacing w:val="1"/>
        </w:rPr>
        <w:t xml:space="preserve"> </w:t>
      </w:r>
      <w:r>
        <w:rPr/>
        <w:t>русско-японская</w:t>
      </w:r>
      <w:r>
        <w:rPr>
          <w:spacing w:val="1"/>
        </w:rPr>
        <w:t xml:space="preserve"> </w:t>
      </w:r>
      <w:r>
        <w:rPr/>
        <w:t>война,</w:t>
      </w:r>
      <w:r>
        <w:rPr>
          <w:spacing w:val="1"/>
        </w:rPr>
        <w:t xml:space="preserve"> </w:t>
      </w:r>
      <w:r>
        <w:rPr/>
        <w:t>боснийский</w:t>
      </w:r>
      <w:r>
        <w:rPr>
          <w:spacing w:val="1"/>
        </w:rPr>
        <w:t xml:space="preserve"> </w:t>
      </w:r>
      <w:r>
        <w:rPr/>
        <w:t>кризис).</w:t>
      </w:r>
      <w:r>
        <w:rPr>
          <w:spacing w:val="-1"/>
        </w:rPr>
        <w:t xml:space="preserve"> </w:t>
      </w:r>
      <w:r>
        <w:rPr/>
        <w:t>Балканские</w:t>
      </w:r>
      <w:r>
        <w:rPr>
          <w:spacing w:val="-1"/>
        </w:rPr>
        <w:t xml:space="preserve"> </w:t>
      </w:r>
      <w:r>
        <w:rPr/>
        <w:t>войны.</w:t>
      </w:r>
    </w:p>
    <w:p>
      <w:pPr>
        <w:pStyle w:val="Style15"/>
        <w:spacing w:lineRule="auto" w:line="276" w:before="1" w:after="0"/>
        <w:ind w:left="1202" w:right="4135" w:hanging="0"/>
        <w:jc w:val="left"/>
        <w:rPr>
          <w:lang w:val="en-US"/>
        </w:rPr>
      </w:pPr>
      <w:r>
        <w:rPr/>
        <w:t>Обобщение. Историческое и культурное наследие XIX в.</w:t>
      </w:r>
      <w:r>
        <w:rPr>
          <w:spacing w:val="1"/>
        </w:rPr>
        <w:t xml:space="preserve"> </w:t>
      </w:r>
      <w:r>
        <w:rPr/>
        <w:t>История России. Российская империя в XIX - начале XX в.</w:t>
      </w:r>
      <w:r>
        <w:rPr>
          <w:spacing w:val="-57"/>
        </w:rPr>
        <w:t xml:space="preserve"> </w:t>
      </w:r>
      <w:r>
        <w:rPr/>
        <w:t>Введение.</w:t>
      </w:r>
    </w:p>
    <w:p>
      <w:pPr>
        <w:pStyle w:val="Style15"/>
        <w:spacing w:before="1" w:after="0"/>
        <w:jc w:val="left"/>
        <w:rPr>
          <w:lang w:val="en-US"/>
        </w:rPr>
      </w:pPr>
      <w:r>
        <w:rPr/>
        <w:t>Александровская</w:t>
      </w:r>
      <w:r>
        <w:rPr>
          <w:spacing w:val="-4"/>
        </w:rPr>
        <w:t xml:space="preserve"> </w:t>
      </w:r>
      <w:r>
        <w:rPr/>
        <w:t>эпоха:</w:t>
      </w:r>
      <w:r>
        <w:rPr>
          <w:spacing w:val="-4"/>
        </w:rPr>
        <w:t xml:space="preserve"> </w:t>
      </w:r>
      <w:r>
        <w:rPr/>
        <w:t>государственный</w:t>
      </w:r>
      <w:r>
        <w:rPr>
          <w:spacing w:val="-4"/>
        </w:rPr>
        <w:t xml:space="preserve"> </w:t>
      </w:r>
      <w:r>
        <w:rPr/>
        <w:t>либерализм.</w:t>
      </w:r>
    </w:p>
    <w:p>
      <w:pPr>
        <w:pStyle w:val="Style15"/>
        <w:spacing w:lineRule="auto" w:line="276" w:before="41" w:after="0"/>
        <w:ind w:left="1202" w:right="564" w:hanging="0"/>
        <w:rPr>
          <w:lang w:val="en-US"/>
        </w:rPr>
      </w:pPr>
      <w:r>
        <w:rPr/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rPr/>
        <w:t>комитет.</w:t>
      </w:r>
      <w:r>
        <w:rPr>
          <w:spacing w:val="-1"/>
        </w:rPr>
        <w:t xml:space="preserve"> </w:t>
      </w:r>
      <w:r>
        <w:rPr/>
        <w:t>Реформы государственного</w:t>
      </w:r>
      <w:r>
        <w:rPr>
          <w:spacing w:val="1"/>
        </w:rPr>
        <w:t xml:space="preserve"> </w:t>
      </w:r>
      <w:r>
        <w:rPr/>
        <w:t>управления. М.М.</w:t>
      </w:r>
      <w:r>
        <w:rPr>
          <w:spacing w:val="-2"/>
        </w:rPr>
        <w:t xml:space="preserve"> </w:t>
      </w:r>
      <w:r>
        <w:rPr/>
        <w:t>Сперанский.</w:t>
      </w:r>
    </w:p>
    <w:p>
      <w:pPr>
        <w:sectPr>
          <w:footerReference w:type="default" r:id="rId22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4" w:hanging="0"/>
        <w:rPr>
          <w:lang w:val="en-US"/>
        </w:rPr>
      </w:pPr>
      <w:r>
        <w:rPr/>
        <w:t>Внешняя политика России. Война России с Францией 1805-1807 гг. Тильзитский мир. Война</w:t>
      </w:r>
      <w:r>
        <w:rPr>
          <w:spacing w:val="1"/>
        </w:rPr>
        <w:t xml:space="preserve"> </w:t>
      </w:r>
      <w:r>
        <w:rPr/>
        <w:t>со Швецией 1808-1809 г. и присоединение Финляндии. Война с Турцией и Бухарестский мир</w:t>
      </w:r>
      <w:r>
        <w:rPr>
          <w:spacing w:val="-57"/>
        </w:rPr>
        <w:t xml:space="preserve"> </w:t>
      </w:r>
      <w:r>
        <w:rPr/>
        <w:t>1812</w:t>
      </w:r>
      <w:r>
        <w:rPr>
          <w:spacing w:val="33"/>
        </w:rPr>
        <w:t xml:space="preserve"> </w:t>
      </w:r>
      <w:r>
        <w:rPr/>
        <w:t>г.</w:t>
      </w:r>
      <w:r>
        <w:rPr>
          <w:spacing w:val="33"/>
        </w:rPr>
        <w:t xml:space="preserve"> </w:t>
      </w:r>
      <w:r>
        <w:rPr/>
        <w:t>Отечественная</w:t>
      </w:r>
      <w:r>
        <w:rPr>
          <w:spacing w:val="33"/>
        </w:rPr>
        <w:t xml:space="preserve"> </w:t>
      </w:r>
      <w:r>
        <w:rPr/>
        <w:t>война</w:t>
      </w:r>
      <w:r>
        <w:rPr>
          <w:spacing w:val="32"/>
        </w:rPr>
        <w:t xml:space="preserve"> </w:t>
      </w:r>
      <w:r>
        <w:rPr/>
        <w:t>1812</w:t>
      </w:r>
      <w:r>
        <w:rPr>
          <w:spacing w:val="33"/>
        </w:rPr>
        <w:t xml:space="preserve"> </w:t>
      </w:r>
      <w:r>
        <w:rPr/>
        <w:t>г.</w:t>
      </w:r>
      <w:r>
        <w:rPr>
          <w:spacing w:val="36"/>
        </w:rPr>
        <w:t xml:space="preserve"> </w:t>
      </w:r>
      <w:r>
        <w:rPr/>
        <w:t>-</w:t>
      </w:r>
      <w:r>
        <w:rPr>
          <w:spacing w:val="33"/>
        </w:rPr>
        <w:t xml:space="preserve"> </w:t>
      </w:r>
      <w:r>
        <w:rPr/>
        <w:t>важнейшее</w:t>
      </w:r>
      <w:r>
        <w:rPr>
          <w:spacing w:val="32"/>
        </w:rPr>
        <w:t xml:space="preserve"> </w:t>
      </w:r>
      <w:r>
        <w:rPr/>
        <w:t>событие</w:t>
      </w:r>
      <w:r>
        <w:rPr>
          <w:spacing w:val="32"/>
        </w:rPr>
        <w:t xml:space="preserve"> </w:t>
      </w:r>
      <w:r>
        <w:rPr/>
        <w:t>российской</w:t>
      </w:r>
      <w:r>
        <w:rPr>
          <w:spacing w:val="34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мировой</w:t>
      </w:r>
      <w:r>
        <w:rPr>
          <w:spacing w:val="31"/>
        </w:rPr>
        <w:t xml:space="preserve"> </w:t>
      </w:r>
      <w:r>
        <w:rPr/>
        <w:t>истории</w:t>
      </w:r>
    </w:p>
    <w:p>
      <w:pPr>
        <w:pStyle w:val="Style15"/>
        <w:spacing w:lineRule="auto" w:line="276" w:before="65" w:after="0"/>
        <w:ind w:left="1202" w:right="572" w:hanging="0"/>
        <w:rPr>
          <w:lang w:val="en-US"/>
        </w:rPr>
      </w:pPr>
      <w:r>
        <w:rPr/>
        <w:t>XIX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Венский</w:t>
      </w:r>
      <w:r>
        <w:rPr>
          <w:spacing w:val="1"/>
        </w:rPr>
        <w:t xml:space="preserve"> </w:t>
      </w:r>
      <w:r>
        <w:rPr/>
        <w:t>конгресс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Священный</w:t>
      </w:r>
      <w:r>
        <w:rPr>
          <w:spacing w:val="1"/>
        </w:rPr>
        <w:t xml:space="preserve"> </w:t>
      </w:r>
      <w:r>
        <w:rPr/>
        <w:t>союз.</w:t>
      </w:r>
      <w:r>
        <w:rPr>
          <w:spacing w:val="1"/>
        </w:rPr>
        <w:t xml:space="preserve"> </w:t>
      </w:r>
      <w:r>
        <w:rPr/>
        <w:t>Возрастание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европейской</w:t>
      </w:r>
      <w:r>
        <w:rPr>
          <w:spacing w:val="-1"/>
        </w:rPr>
        <w:t xml:space="preserve"> </w:t>
      </w:r>
      <w:r>
        <w:rPr/>
        <w:t>политике</w:t>
      </w:r>
      <w:r>
        <w:rPr>
          <w:spacing w:val="-1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победы</w:t>
      </w:r>
      <w:r>
        <w:rPr>
          <w:spacing w:val="-1"/>
        </w:rPr>
        <w:t xml:space="preserve"> </w:t>
      </w:r>
      <w:r>
        <w:rPr/>
        <w:t>над Наполеоном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Венского</w:t>
      </w:r>
      <w:r>
        <w:rPr>
          <w:spacing w:val="-1"/>
        </w:rPr>
        <w:t xml:space="preserve"> </w:t>
      </w:r>
      <w:r>
        <w:rPr/>
        <w:t>конгресса.</w:t>
      </w:r>
    </w:p>
    <w:p>
      <w:pPr>
        <w:pStyle w:val="Style15"/>
        <w:spacing w:lineRule="auto" w:line="276"/>
        <w:ind w:left="1202" w:right="569" w:hanging="0"/>
        <w:rPr>
          <w:lang w:val="en-US"/>
        </w:rPr>
      </w:pPr>
      <w:r>
        <w:rPr/>
        <w:t>Либеральные и охранительные тенденции во внутренней политике. Польская конституция</w:t>
      </w:r>
      <w:r>
        <w:rPr>
          <w:spacing w:val="1"/>
        </w:rPr>
        <w:t xml:space="preserve"> </w:t>
      </w:r>
      <w:r>
        <w:rPr/>
        <w:t>1815</w:t>
      </w:r>
      <w:r>
        <w:rPr>
          <w:spacing w:val="-1"/>
        </w:rPr>
        <w:t xml:space="preserve"> </w:t>
      </w:r>
      <w:r>
        <w:rPr/>
        <w:t>г.</w:t>
      </w:r>
      <w:r>
        <w:rPr>
          <w:spacing w:val="-1"/>
        </w:rPr>
        <w:t xml:space="preserve"> </w:t>
      </w:r>
      <w:r>
        <w:rPr/>
        <w:t>Военные</w:t>
      </w:r>
      <w:r>
        <w:rPr>
          <w:spacing w:val="-2"/>
        </w:rPr>
        <w:t xml:space="preserve"> </w:t>
      </w:r>
      <w:r>
        <w:rPr/>
        <w:t>поселения.</w:t>
      </w:r>
    </w:p>
    <w:p>
      <w:pPr>
        <w:pStyle w:val="Style15"/>
        <w:spacing w:before="1" w:after="0"/>
        <w:rPr>
          <w:lang w:val="en-US"/>
        </w:rPr>
      </w:pPr>
      <w:r>
        <w:rPr/>
        <w:t>Дворянская</w:t>
      </w:r>
      <w:r>
        <w:rPr>
          <w:spacing w:val="-4"/>
        </w:rPr>
        <w:t xml:space="preserve"> </w:t>
      </w:r>
      <w:r>
        <w:rPr/>
        <w:t>оппозиция</w:t>
      </w:r>
      <w:r>
        <w:rPr>
          <w:spacing w:val="-7"/>
        </w:rPr>
        <w:t xml:space="preserve"> </w:t>
      </w:r>
      <w:r>
        <w:rPr/>
        <w:t>самодержавию.</w:t>
      </w:r>
      <w:r>
        <w:rPr>
          <w:spacing w:val="-3"/>
        </w:rPr>
        <w:t xml:space="preserve"> </w:t>
      </w:r>
      <w:r>
        <w:rPr/>
        <w:t>Тайные</w:t>
      </w:r>
      <w:r>
        <w:rPr>
          <w:spacing w:val="-6"/>
        </w:rPr>
        <w:t xml:space="preserve"> </w:t>
      </w:r>
      <w:r>
        <w:rPr/>
        <w:t>организации:</w:t>
      </w:r>
    </w:p>
    <w:p>
      <w:pPr>
        <w:pStyle w:val="Style15"/>
        <w:spacing w:lineRule="auto" w:line="276" w:before="41" w:after="0"/>
        <w:ind w:left="1202" w:right="571" w:hanging="0"/>
        <w:rPr>
          <w:lang w:val="en-US"/>
        </w:rPr>
      </w:pPr>
      <w:r>
        <w:rPr/>
        <w:t>Союз спасения, Союз благоденствия, Северное и Южное общества.</w:t>
      </w:r>
      <w:r>
        <w:rPr>
          <w:spacing w:val="60"/>
        </w:rPr>
        <w:t xml:space="preserve"> </w:t>
      </w:r>
      <w:r>
        <w:rPr/>
        <w:t>Восстание декабристов</w:t>
      </w:r>
      <w:r>
        <w:rPr>
          <w:spacing w:val="1"/>
        </w:rPr>
        <w:t xml:space="preserve"> </w:t>
      </w:r>
      <w:r>
        <w:rPr/>
        <w:t>14</w:t>
      </w:r>
      <w:r>
        <w:rPr>
          <w:spacing w:val="-1"/>
        </w:rPr>
        <w:t xml:space="preserve"> </w:t>
      </w:r>
      <w:r>
        <w:rPr/>
        <w:t>декабря 1825 г.</w:t>
      </w:r>
    </w:p>
    <w:p>
      <w:pPr>
        <w:pStyle w:val="Style15"/>
        <w:spacing w:lineRule="exact" w:line="275"/>
        <w:rPr>
          <w:lang w:val="en-US"/>
        </w:rPr>
      </w:pPr>
      <w:r>
        <w:rPr/>
        <w:t>Николаевское</w:t>
      </w:r>
      <w:r>
        <w:rPr>
          <w:spacing w:val="-5"/>
        </w:rPr>
        <w:t xml:space="preserve"> </w:t>
      </w:r>
      <w:r>
        <w:rPr/>
        <w:t>самодержавие:</w:t>
      </w:r>
      <w:r>
        <w:rPr>
          <w:spacing w:val="-4"/>
        </w:rPr>
        <w:t xml:space="preserve"> </w:t>
      </w:r>
      <w:r>
        <w:rPr/>
        <w:t>государственный</w:t>
      </w:r>
      <w:r>
        <w:rPr>
          <w:spacing w:val="-4"/>
        </w:rPr>
        <w:t xml:space="preserve"> </w:t>
      </w:r>
      <w:r>
        <w:rPr/>
        <w:t>консерватизм.</w:t>
      </w:r>
    </w:p>
    <w:p>
      <w:pPr>
        <w:pStyle w:val="Style15"/>
        <w:spacing w:lineRule="auto" w:line="276" w:before="40" w:after="0"/>
        <w:ind w:left="1202" w:right="563" w:hanging="0"/>
        <w:rPr>
          <w:lang w:val="en-US"/>
        </w:rPr>
      </w:pPr>
      <w:r>
        <w:rPr/>
        <w:t>Реформаторские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консервативные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политике</w:t>
      </w:r>
      <w:r>
        <w:rPr>
          <w:spacing w:val="1"/>
        </w:rPr>
        <w:t xml:space="preserve"> </w:t>
      </w:r>
      <w:r>
        <w:rPr/>
        <w:t>Николая</w:t>
      </w:r>
      <w:r>
        <w:rPr>
          <w:spacing w:val="1"/>
        </w:rPr>
        <w:t xml:space="preserve"> </w:t>
      </w:r>
      <w:r>
        <w:rPr/>
        <w:t>I.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консерватизма.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регламентация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жизни:</w:t>
      </w:r>
      <w:r>
        <w:rPr>
          <w:spacing w:val="1"/>
        </w:rPr>
        <w:t xml:space="preserve"> </w:t>
      </w:r>
      <w:r>
        <w:rPr/>
        <w:t>централизация</w:t>
      </w:r>
      <w:r>
        <w:rPr>
          <w:spacing w:val="1"/>
        </w:rPr>
        <w:t xml:space="preserve"> </w:t>
      </w:r>
      <w:r>
        <w:rPr/>
        <w:t>управления,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полиция,</w:t>
      </w:r>
      <w:r>
        <w:rPr>
          <w:spacing w:val="1"/>
        </w:rPr>
        <w:t xml:space="preserve"> </w:t>
      </w:r>
      <w:r>
        <w:rPr/>
        <w:t>кодификация</w:t>
      </w:r>
      <w:r>
        <w:rPr>
          <w:spacing w:val="1"/>
        </w:rPr>
        <w:t xml:space="preserve"> </w:t>
      </w:r>
      <w:r>
        <w:rPr/>
        <w:t>законов,</w:t>
      </w:r>
      <w:r>
        <w:rPr>
          <w:spacing w:val="1"/>
        </w:rPr>
        <w:t xml:space="preserve"> </w:t>
      </w:r>
      <w:r>
        <w:rPr/>
        <w:t>цензура,</w:t>
      </w:r>
      <w:r>
        <w:rPr>
          <w:spacing w:val="1"/>
        </w:rPr>
        <w:t xml:space="preserve"> </w:t>
      </w:r>
      <w:r>
        <w:rPr/>
        <w:t>попечительство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образовании.</w:t>
      </w:r>
      <w:r>
        <w:rPr>
          <w:spacing w:val="1"/>
        </w:rPr>
        <w:t xml:space="preserve"> </w:t>
      </w:r>
      <w:r>
        <w:rPr/>
        <w:t>Крестьянский</w:t>
      </w:r>
      <w:r>
        <w:rPr>
          <w:spacing w:val="1"/>
        </w:rPr>
        <w:t xml:space="preserve"> </w:t>
      </w:r>
      <w:r>
        <w:rPr/>
        <w:t>вопрос.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10"/>
        </w:rPr>
        <w:t xml:space="preserve"> </w:t>
      </w:r>
      <w:r>
        <w:rPr/>
        <w:t>крестьян</w:t>
      </w:r>
      <w:r>
        <w:rPr>
          <w:spacing w:val="9"/>
        </w:rPr>
        <w:t xml:space="preserve"> </w:t>
      </w:r>
      <w:r>
        <w:rPr/>
        <w:t>П.Д.</w:t>
      </w:r>
      <w:r>
        <w:rPr>
          <w:spacing w:val="6"/>
        </w:rPr>
        <w:t xml:space="preserve"> </w:t>
      </w:r>
      <w:r>
        <w:rPr/>
        <w:t>Киселёва</w:t>
      </w:r>
      <w:r>
        <w:rPr>
          <w:spacing w:val="7"/>
        </w:rPr>
        <w:t xml:space="preserve"> </w:t>
      </w:r>
      <w:r>
        <w:rPr/>
        <w:t>1837-1841</w:t>
      </w:r>
      <w:r>
        <w:rPr>
          <w:spacing w:val="8"/>
        </w:rPr>
        <w:t xml:space="preserve"> </w:t>
      </w:r>
      <w:r>
        <w:rPr/>
        <w:t>гг.</w:t>
      </w:r>
      <w:r>
        <w:rPr>
          <w:spacing w:val="8"/>
        </w:rPr>
        <w:t xml:space="preserve"> </w:t>
      </w:r>
      <w:r>
        <w:rPr/>
        <w:t>Официальная</w:t>
      </w:r>
      <w:r>
        <w:rPr>
          <w:spacing w:val="6"/>
        </w:rPr>
        <w:t xml:space="preserve"> </w:t>
      </w:r>
      <w:r>
        <w:rPr/>
        <w:t>идеология:</w:t>
      </w:r>
    </w:p>
    <w:p>
      <w:pPr>
        <w:pStyle w:val="Style15"/>
        <w:spacing w:lineRule="auto" w:line="276" w:before="3" w:after="0"/>
        <w:ind w:left="1202" w:right="563" w:hanging="0"/>
        <w:jc w:val="left"/>
        <w:rPr>
          <w:lang w:val="en-US"/>
        </w:rPr>
      </w:pPr>
      <w:r>
        <w:rPr/>
        <w:t>«православие, самодержавие, народность». Формирование профессиональной бюрократии.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7"/>
        </w:rPr>
        <w:t xml:space="preserve"> </w:t>
      </w:r>
      <w:r>
        <w:rPr/>
        <w:t>империи:</w:t>
      </w:r>
      <w:r>
        <w:rPr>
          <w:spacing w:val="6"/>
        </w:rPr>
        <w:t xml:space="preserve"> </w:t>
      </w:r>
      <w:r>
        <w:rPr/>
        <w:t>русско-иранская</w:t>
      </w:r>
      <w:r>
        <w:rPr>
          <w:spacing w:val="9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русско-турецкая</w:t>
      </w:r>
      <w:r>
        <w:rPr>
          <w:spacing w:val="8"/>
        </w:rPr>
        <w:t xml:space="preserve"> </w:t>
      </w:r>
      <w:r>
        <w:rPr/>
        <w:t>войны.</w:t>
      </w:r>
      <w:r>
        <w:rPr>
          <w:spacing w:val="9"/>
        </w:rPr>
        <w:t xml:space="preserve"> </w:t>
      </w:r>
      <w:r>
        <w:rPr/>
        <w:t>Россия</w:t>
      </w:r>
      <w:r>
        <w:rPr>
          <w:spacing w:val="8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Западная</w:t>
      </w:r>
      <w:r>
        <w:rPr>
          <w:spacing w:val="8"/>
        </w:rPr>
        <w:t xml:space="preserve"> </w:t>
      </w:r>
      <w:r>
        <w:rPr/>
        <w:t>Европа:</w:t>
      </w:r>
      <w:r>
        <w:rPr>
          <w:spacing w:val="-57"/>
        </w:rPr>
        <w:t xml:space="preserve"> </w:t>
      </w:r>
      <w:r>
        <w:rPr/>
        <w:t>особенности</w:t>
      </w:r>
      <w:r>
        <w:rPr>
          <w:spacing w:val="5"/>
        </w:rPr>
        <w:t xml:space="preserve"> </w:t>
      </w:r>
      <w:r>
        <w:rPr/>
        <w:t>взаимного</w:t>
      </w:r>
      <w:r>
        <w:rPr>
          <w:spacing w:val="3"/>
        </w:rPr>
        <w:t xml:space="preserve"> </w:t>
      </w:r>
      <w:r>
        <w:rPr/>
        <w:t>восприятия.</w:t>
      </w:r>
      <w:r>
        <w:rPr>
          <w:spacing w:val="5"/>
        </w:rPr>
        <w:t xml:space="preserve"> </w:t>
      </w:r>
      <w:r>
        <w:rPr/>
        <w:t>«Священный</w:t>
      </w:r>
      <w:r>
        <w:rPr>
          <w:spacing w:val="4"/>
        </w:rPr>
        <w:t xml:space="preserve"> </w:t>
      </w:r>
      <w:r>
        <w:rPr/>
        <w:t>союз».</w:t>
      </w:r>
      <w:r>
        <w:rPr>
          <w:spacing w:val="3"/>
        </w:rPr>
        <w:t xml:space="preserve"> </w:t>
      </w:r>
      <w:r>
        <w:rPr/>
        <w:t>Россия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революции</w:t>
      </w:r>
      <w:r>
        <w:rPr>
          <w:spacing w:val="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Европе.</w:t>
      </w:r>
      <w:r>
        <w:rPr>
          <w:spacing w:val="-57"/>
        </w:rPr>
        <w:t xml:space="preserve"> </w:t>
      </w:r>
      <w:r>
        <w:rPr/>
        <w:t>Восточный</w:t>
      </w:r>
      <w:r>
        <w:rPr>
          <w:spacing w:val="54"/>
        </w:rPr>
        <w:t xml:space="preserve"> </w:t>
      </w:r>
      <w:r>
        <w:rPr/>
        <w:t>вопрос.</w:t>
      </w:r>
      <w:r>
        <w:rPr>
          <w:spacing w:val="54"/>
        </w:rPr>
        <w:t xml:space="preserve"> </w:t>
      </w:r>
      <w:r>
        <w:rPr/>
        <w:t>Распад</w:t>
      </w:r>
      <w:r>
        <w:rPr>
          <w:spacing w:val="54"/>
        </w:rPr>
        <w:t xml:space="preserve"> </w:t>
      </w:r>
      <w:r>
        <w:rPr/>
        <w:t>Венской</w:t>
      </w:r>
      <w:r>
        <w:rPr>
          <w:spacing w:val="55"/>
        </w:rPr>
        <w:t xml:space="preserve"> </w:t>
      </w:r>
      <w:r>
        <w:rPr/>
        <w:t>системы.</w:t>
      </w:r>
      <w:r>
        <w:rPr>
          <w:spacing w:val="53"/>
        </w:rPr>
        <w:t xml:space="preserve"> </w:t>
      </w:r>
      <w:r>
        <w:rPr/>
        <w:t>Крымская</w:t>
      </w:r>
      <w:r>
        <w:rPr>
          <w:spacing w:val="54"/>
        </w:rPr>
        <w:t xml:space="preserve"> </w:t>
      </w:r>
      <w:r>
        <w:rPr/>
        <w:t>война.</w:t>
      </w:r>
      <w:r>
        <w:rPr>
          <w:spacing w:val="54"/>
        </w:rPr>
        <w:t xml:space="preserve"> </w:t>
      </w:r>
      <w:r>
        <w:rPr/>
        <w:t>Героическая</w:t>
      </w:r>
      <w:r>
        <w:rPr>
          <w:spacing w:val="54"/>
        </w:rPr>
        <w:t xml:space="preserve"> </w:t>
      </w:r>
      <w:r>
        <w:rPr/>
        <w:t>оборона</w:t>
      </w:r>
      <w:r>
        <w:rPr>
          <w:spacing w:val="-57"/>
        </w:rPr>
        <w:t xml:space="preserve"> </w:t>
      </w:r>
      <w:r>
        <w:rPr/>
        <w:t>Севастополя.</w:t>
      </w:r>
      <w:r>
        <w:rPr>
          <w:spacing w:val="-1"/>
        </w:rPr>
        <w:t xml:space="preserve"> </w:t>
      </w:r>
      <w:r>
        <w:rPr/>
        <w:t>Парижский мир 1856 г.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сотрудничество.</w:t>
      </w:r>
      <w:r>
        <w:rPr>
          <w:spacing w:val="1"/>
        </w:rPr>
        <w:t xml:space="preserve"> </w:t>
      </w:r>
      <w:r>
        <w:rPr/>
        <w:t>Промышленный</w:t>
      </w:r>
      <w:r>
        <w:rPr>
          <w:spacing w:val="1"/>
        </w:rPr>
        <w:t xml:space="preserve"> </w:t>
      </w:r>
      <w:r>
        <w:rPr/>
        <w:t>переворот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Начало железнодорожного строительства. Москва и Петербург: спор двух</w:t>
      </w:r>
      <w:r>
        <w:rPr>
          <w:spacing w:val="60"/>
        </w:rPr>
        <w:t xml:space="preserve"> </w:t>
      </w:r>
      <w:r>
        <w:rPr/>
        <w:t>столиц. Города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административные,</w:t>
      </w:r>
      <w:r>
        <w:rPr>
          <w:spacing w:val="-2"/>
        </w:rPr>
        <w:t xml:space="preserve"> </w:t>
      </w:r>
      <w:r>
        <w:rPr/>
        <w:t>торговые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промышленные</w:t>
      </w:r>
      <w:r>
        <w:rPr>
          <w:spacing w:val="-4"/>
        </w:rPr>
        <w:t xml:space="preserve"> </w:t>
      </w:r>
      <w:r>
        <w:rPr/>
        <w:t>центры.</w:t>
      </w:r>
      <w:r>
        <w:rPr>
          <w:spacing w:val="-1"/>
        </w:rPr>
        <w:t xml:space="preserve"> </w:t>
      </w:r>
      <w:r>
        <w:rPr/>
        <w:t>Городское</w:t>
      </w:r>
      <w:r>
        <w:rPr>
          <w:spacing w:val="-3"/>
        </w:rPr>
        <w:t xml:space="preserve"> </w:t>
      </w:r>
      <w:r>
        <w:rPr/>
        <w:t>самоуправление.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Общественная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1830-1850-е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печати,</w:t>
      </w:r>
      <w:r>
        <w:rPr>
          <w:spacing w:val="1"/>
        </w:rPr>
        <w:t xml:space="preserve"> </w:t>
      </w:r>
      <w:r>
        <w:rPr/>
        <w:t>университетов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независимого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мнения.</w:t>
      </w:r>
      <w:r>
        <w:rPr>
          <w:spacing w:val="1"/>
        </w:rPr>
        <w:t xml:space="preserve"> </w:t>
      </w:r>
      <w:r>
        <w:rPr/>
        <w:t>Общественная</w:t>
      </w:r>
      <w:r>
        <w:rPr>
          <w:spacing w:val="1"/>
        </w:rPr>
        <w:t xml:space="preserve"> </w:t>
      </w:r>
      <w:r>
        <w:rPr/>
        <w:t>мысль:</w:t>
      </w:r>
      <w:r>
        <w:rPr>
          <w:spacing w:val="1"/>
        </w:rPr>
        <w:t xml:space="preserve"> </w:t>
      </w:r>
      <w:r>
        <w:rPr/>
        <w:t>официальная</w:t>
      </w:r>
      <w:r>
        <w:rPr>
          <w:spacing w:val="1"/>
        </w:rPr>
        <w:t xml:space="preserve"> </w:t>
      </w:r>
      <w:r>
        <w:rPr/>
        <w:t>идеология, славянофилы и западники, зарождение социалистической мысли. Складывание</w:t>
      </w:r>
      <w:r>
        <w:rPr>
          <w:spacing w:val="1"/>
        </w:rPr>
        <w:t xml:space="preserve"> </w:t>
      </w:r>
      <w:r>
        <w:rPr/>
        <w:t>теории русского социализма. А.И. Герцен. Влияние немецкой философии и французского</w:t>
      </w:r>
      <w:r>
        <w:rPr>
          <w:spacing w:val="1"/>
        </w:rPr>
        <w:t xml:space="preserve"> </w:t>
      </w:r>
      <w:r>
        <w:rPr/>
        <w:t>социализма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русскую</w:t>
      </w:r>
      <w:r>
        <w:rPr>
          <w:spacing w:val="1"/>
        </w:rPr>
        <w:t xml:space="preserve"> </w:t>
      </w:r>
      <w:r>
        <w:rPr/>
        <w:t>общественную</w:t>
      </w:r>
      <w:r>
        <w:rPr>
          <w:spacing w:val="1"/>
        </w:rPr>
        <w:t xml:space="preserve"> </w:t>
      </w:r>
      <w:r>
        <w:rPr/>
        <w:t>мысль.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Европа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центральный</w:t>
      </w:r>
      <w:r>
        <w:rPr>
          <w:spacing w:val="1"/>
        </w:rPr>
        <w:t xml:space="preserve"> </w:t>
      </w:r>
      <w:r>
        <w:rPr/>
        <w:t>пункт</w:t>
      </w:r>
      <w:r>
        <w:rPr>
          <w:spacing w:val="1"/>
        </w:rPr>
        <w:t xml:space="preserve"> </w:t>
      </w:r>
      <w:r>
        <w:rPr/>
        <w:t>общественных дебатов.</w:t>
      </w:r>
    </w:p>
    <w:p>
      <w:pPr>
        <w:pStyle w:val="Style15"/>
        <w:spacing w:lineRule="auto" w:line="276"/>
        <w:ind w:left="1202" w:right="1662" w:hanging="0"/>
        <w:rPr>
          <w:lang w:val="en-US"/>
        </w:rPr>
      </w:pPr>
      <w:r>
        <w:rPr/>
        <w:t>Культурное</w:t>
      </w:r>
      <w:r>
        <w:rPr>
          <w:spacing w:val="-4"/>
        </w:rPr>
        <w:t xml:space="preserve"> </w:t>
      </w:r>
      <w:r>
        <w:rPr/>
        <w:t>пространство</w:t>
      </w:r>
      <w:r>
        <w:rPr>
          <w:spacing w:val="-3"/>
        </w:rPr>
        <w:t xml:space="preserve"> </w:t>
      </w:r>
      <w:r>
        <w:rPr/>
        <w:t>империи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первой</w:t>
      </w:r>
      <w:r>
        <w:rPr>
          <w:spacing w:val="-4"/>
        </w:rPr>
        <w:t xml:space="preserve"> </w:t>
      </w:r>
      <w:r>
        <w:rPr/>
        <w:t>половине</w:t>
      </w:r>
      <w:r>
        <w:rPr>
          <w:spacing w:val="-4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в.</w:t>
      </w:r>
      <w:r>
        <w:rPr>
          <w:spacing w:val="-4"/>
        </w:rPr>
        <w:t xml:space="preserve"> </w:t>
      </w:r>
      <w:r>
        <w:rPr/>
        <w:t>Национальные</w:t>
      </w:r>
      <w:r>
        <w:rPr>
          <w:spacing w:val="-4"/>
        </w:rPr>
        <w:t xml:space="preserve"> </w:t>
      </w:r>
      <w:r>
        <w:rPr/>
        <w:t>корни</w:t>
      </w:r>
      <w:r>
        <w:rPr>
          <w:spacing w:val="-58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культуры и западные</w:t>
      </w:r>
      <w:r>
        <w:rPr>
          <w:spacing w:val="-2"/>
        </w:rPr>
        <w:t xml:space="preserve"> </w:t>
      </w:r>
      <w:r>
        <w:rPr/>
        <w:t>влияния.</w:t>
      </w:r>
    </w:p>
    <w:p>
      <w:pPr>
        <w:pStyle w:val="Style15"/>
        <w:spacing w:lineRule="auto" w:line="276"/>
        <w:ind w:left="1202" w:right="564" w:hanging="0"/>
        <w:rPr>
          <w:lang w:val="en-US"/>
        </w:rPr>
      </w:pPr>
      <w:r>
        <w:rPr/>
        <w:t>Государственная политика в области культуры. Основные стили в художественной культуре:</w:t>
      </w:r>
      <w:r>
        <w:rPr>
          <w:spacing w:val="-57"/>
        </w:rPr>
        <w:t xml:space="preserve"> </w:t>
      </w:r>
      <w:r>
        <w:rPr/>
        <w:t>романтизм,</w:t>
      </w:r>
      <w:r>
        <w:rPr>
          <w:spacing w:val="1"/>
        </w:rPr>
        <w:t xml:space="preserve"> </w:t>
      </w:r>
      <w:r>
        <w:rPr/>
        <w:t>классицизм,</w:t>
      </w:r>
      <w:r>
        <w:rPr>
          <w:spacing w:val="1"/>
        </w:rPr>
        <w:t xml:space="preserve"> </w:t>
      </w:r>
      <w:r>
        <w:rPr/>
        <w:t>реализм.</w:t>
      </w:r>
      <w:r>
        <w:rPr>
          <w:spacing w:val="1"/>
        </w:rPr>
        <w:t xml:space="preserve"> </w:t>
      </w:r>
      <w:r>
        <w:rPr/>
        <w:t>Ампир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Культ</w:t>
      </w:r>
      <w:r>
        <w:rPr>
          <w:spacing w:val="1"/>
        </w:rPr>
        <w:t xml:space="preserve"> </w:t>
      </w:r>
      <w:r>
        <w:rPr/>
        <w:t>гражданственности.</w:t>
      </w:r>
      <w:r>
        <w:rPr>
          <w:spacing w:val="1"/>
        </w:rPr>
        <w:t xml:space="preserve"> </w:t>
      </w:r>
      <w:r>
        <w:rPr/>
        <w:t>Золотой</w:t>
      </w:r>
      <w:r>
        <w:rPr>
          <w:spacing w:val="1"/>
        </w:rPr>
        <w:t xml:space="preserve"> </w:t>
      </w:r>
      <w:r>
        <w:rPr/>
        <w:t>век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Театр,</w:t>
      </w:r>
      <w:r>
        <w:rPr>
          <w:spacing w:val="1"/>
        </w:rPr>
        <w:t xml:space="preserve"> </w:t>
      </w:r>
      <w:r>
        <w:rPr/>
        <w:t>живопись, архитектура. Развитие науки и техники. Географические экспедиции. Открытие</w:t>
      </w:r>
      <w:r>
        <w:rPr>
          <w:spacing w:val="1"/>
        </w:rPr>
        <w:t xml:space="preserve"> </w:t>
      </w:r>
      <w:r>
        <w:rPr/>
        <w:t>Антарктиды.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университеты.</w:t>
      </w:r>
      <w:r>
        <w:rPr>
          <w:spacing w:val="-57"/>
        </w:rPr>
        <w:t xml:space="preserve"> </w:t>
      </w:r>
      <w:r>
        <w:rPr/>
        <w:t>Народная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Культура повседневности:</w:t>
      </w:r>
      <w:r>
        <w:rPr>
          <w:spacing w:val="1"/>
        </w:rPr>
        <w:t xml:space="preserve"> </w:t>
      </w:r>
      <w:r>
        <w:rPr/>
        <w:t>обретение комфорта.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городе и в</w:t>
      </w:r>
      <w:r>
        <w:rPr>
          <w:spacing w:val="1"/>
        </w:rPr>
        <w:t xml:space="preserve"> </w:t>
      </w:r>
      <w:r>
        <w:rPr/>
        <w:t>усадьбе.</w:t>
      </w:r>
      <w:r>
        <w:rPr>
          <w:spacing w:val="-1"/>
        </w:rPr>
        <w:t xml:space="preserve"> </w:t>
      </w:r>
      <w:r>
        <w:rPr/>
        <w:t>Российская культура</w:t>
      </w:r>
      <w:r>
        <w:rPr>
          <w:spacing w:val="-2"/>
        </w:rPr>
        <w:t xml:space="preserve"> </w:t>
      </w:r>
      <w:r>
        <w:rPr/>
        <w:t>как часть европейской культуры.</w:t>
      </w:r>
    </w:p>
    <w:p>
      <w:pPr>
        <w:pStyle w:val="Style15"/>
        <w:spacing w:lineRule="exact" w:line="275"/>
        <w:rPr>
          <w:lang w:val="en-US"/>
        </w:rPr>
      </w:pPr>
      <w:r>
        <w:rPr/>
        <w:t>Народы</w:t>
      </w:r>
      <w:r>
        <w:rPr>
          <w:spacing w:val="-3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половине</w:t>
      </w:r>
      <w:r>
        <w:rPr>
          <w:spacing w:val="-3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spacing w:lineRule="auto" w:line="276" w:before="38" w:after="0"/>
        <w:ind w:left="1202" w:right="562" w:hanging="0"/>
        <w:rPr>
          <w:lang w:val="en-US"/>
        </w:rPr>
      </w:pPr>
      <w:r>
        <w:rPr/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rPr/>
        <w:t>конфессии</w:t>
      </w:r>
      <w:r>
        <w:rPr>
          <w:spacing w:val="1"/>
        </w:rPr>
        <w:t xml:space="preserve"> </w:t>
      </w:r>
      <w:r>
        <w:rPr/>
        <w:t>(католичество,</w:t>
      </w:r>
      <w:r>
        <w:rPr>
          <w:spacing w:val="1"/>
        </w:rPr>
        <w:t xml:space="preserve"> </w:t>
      </w:r>
      <w:r>
        <w:rPr/>
        <w:t>протестантство,</w:t>
      </w:r>
      <w:r>
        <w:rPr>
          <w:spacing w:val="1"/>
        </w:rPr>
        <w:t xml:space="preserve"> </w:t>
      </w:r>
      <w:r>
        <w:rPr/>
        <w:t>ислам,</w:t>
      </w:r>
      <w:r>
        <w:rPr>
          <w:spacing w:val="1"/>
        </w:rPr>
        <w:t xml:space="preserve"> </w:t>
      </w:r>
      <w:r>
        <w:rPr/>
        <w:t>иудаизм,</w:t>
      </w:r>
      <w:r>
        <w:rPr>
          <w:spacing w:val="1"/>
        </w:rPr>
        <w:t xml:space="preserve"> </w:t>
      </w:r>
      <w:r>
        <w:rPr/>
        <w:t>буддизм).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сотрудничество между народами. Особенности административного управления на окраинах</w:t>
      </w:r>
      <w:r>
        <w:rPr>
          <w:spacing w:val="1"/>
        </w:rPr>
        <w:t xml:space="preserve"> </w:t>
      </w:r>
      <w:r>
        <w:rPr/>
        <w:t>империи. Царство Польское. Польское восстание 1830-1831 гг. Присоединение Грузии и</w:t>
      </w:r>
      <w:r>
        <w:rPr>
          <w:spacing w:val="1"/>
        </w:rPr>
        <w:t xml:space="preserve"> </w:t>
      </w:r>
      <w:r>
        <w:rPr/>
        <w:t>Закавказья.</w:t>
      </w:r>
      <w:r>
        <w:rPr>
          <w:spacing w:val="-1"/>
        </w:rPr>
        <w:t xml:space="preserve"> </w:t>
      </w:r>
      <w:r>
        <w:rPr/>
        <w:t>Кавказская война. Движение</w:t>
      </w:r>
      <w:r>
        <w:rPr>
          <w:spacing w:val="-2"/>
        </w:rPr>
        <w:t xml:space="preserve"> </w:t>
      </w:r>
      <w:r>
        <w:rPr/>
        <w:t>Шамиля.</w:t>
      </w:r>
    </w:p>
    <w:p>
      <w:pPr>
        <w:sectPr>
          <w:footerReference w:type="default" r:id="rId22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620" w:hanging="0"/>
        <w:rPr>
          <w:lang w:val="en-US"/>
        </w:rPr>
      </w:pPr>
      <w:r>
        <w:rPr/>
        <w:t>Социальная и правовая модернизация страны при Александре II. Реформы 1860-1870-х гг. -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правовому</w:t>
      </w:r>
      <w:r>
        <w:rPr>
          <w:spacing w:val="-4"/>
        </w:rPr>
        <w:t xml:space="preserve"> </w:t>
      </w:r>
      <w:r>
        <w:rPr/>
        <w:t>государству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гражданскому</w:t>
      </w:r>
      <w:r>
        <w:rPr>
          <w:spacing w:val="-6"/>
        </w:rPr>
        <w:t xml:space="preserve"> </w:t>
      </w:r>
      <w:r>
        <w:rPr/>
        <w:t>обществу.</w:t>
      </w:r>
      <w:r>
        <w:rPr>
          <w:spacing w:val="-1"/>
        </w:rPr>
        <w:t xml:space="preserve"> </w:t>
      </w:r>
      <w:r>
        <w:rPr/>
        <w:t>Крестьянская</w:t>
      </w:r>
      <w:r>
        <w:rPr>
          <w:spacing w:val="-1"/>
        </w:rPr>
        <w:t xml:space="preserve"> </w:t>
      </w:r>
      <w:r>
        <w:rPr/>
        <w:t>реформа</w:t>
      </w:r>
      <w:r>
        <w:rPr>
          <w:spacing w:val="-3"/>
        </w:rPr>
        <w:t xml:space="preserve"> </w:t>
      </w:r>
      <w:r>
        <w:rPr/>
        <w:t>1861</w:t>
      </w:r>
      <w:r>
        <w:rPr>
          <w:spacing w:val="-1"/>
        </w:rPr>
        <w:t xml:space="preserve"> </w:t>
      </w:r>
      <w:r>
        <w:rPr/>
        <w:t>г.</w:t>
      </w:r>
    </w:p>
    <w:p>
      <w:pPr>
        <w:pStyle w:val="Style15"/>
        <w:spacing w:lineRule="auto" w:line="276" w:before="65" w:after="0"/>
        <w:jc w:val="left"/>
        <w:rPr>
          <w:lang w:val="en-US"/>
        </w:rPr>
      </w:pPr>
      <w:r>
        <w:rPr/>
        <w:t>и её последствия. Крестьянская община. Земская и городская реформы. Становление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-4"/>
        </w:rPr>
        <w:t xml:space="preserve"> </w:t>
      </w:r>
      <w:r>
        <w:rPr/>
        <w:t>самоуправления.</w:t>
      </w:r>
      <w:r>
        <w:rPr>
          <w:spacing w:val="-4"/>
        </w:rPr>
        <w:t xml:space="preserve"> </w:t>
      </w:r>
      <w:r>
        <w:rPr/>
        <w:t>Судебная</w:t>
      </w:r>
      <w:r>
        <w:rPr>
          <w:spacing w:val="-3"/>
        </w:rPr>
        <w:t xml:space="preserve"> </w:t>
      </w:r>
      <w:r>
        <w:rPr/>
        <w:t>реформа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правового</w:t>
      </w:r>
      <w:r>
        <w:rPr>
          <w:spacing w:val="-5"/>
        </w:rPr>
        <w:t xml:space="preserve"> </w:t>
      </w:r>
      <w:r>
        <w:rPr/>
        <w:t>сознания.</w:t>
      </w:r>
      <w:r>
        <w:rPr>
          <w:spacing w:val="-3"/>
        </w:rPr>
        <w:t xml:space="preserve"> </w:t>
      </w:r>
      <w:r>
        <w:rPr/>
        <w:t>Военные</w:t>
      </w:r>
      <w:r>
        <w:rPr>
          <w:spacing w:val="-57"/>
        </w:rPr>
        <w:t xml:space="preserve"> </w:t>
      </w:r>
      <w:r>
        <w:rPr/>
        <w:t>реформы.</w:t>
      </w:r>
      <w:r>
        <w:rPr>
          <w:spacing w:val="-1"/>
        </w:rPr>
        <w:t xml:space="preserve"> </w:t>
      </w:r>
      <w:r>
        <w:rPr/>
        <w:t>Утверждение</w:t>
      </w:r>
      <w:r>
        <w:rPr>
          <w:spacing w:val="1"/>
        </w:rPr>
        <w:t xml:space="preserve"> </w:t>
      </w:r>
      <w:r>
        <w:rPr/>
        <w:t>начал</w:t>
      </w:r>
      <w:r>
        <w:rPr>
          <w:spacing w:val="-2"/>
        </w:rPr>
        <w:t xml:space="preserve"> </w:t>
      </w:r>
      <w:r>
        <w:rPr/>
        <w:t>всесословности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правовом</w:t>
      </w:r>
      <w:r>
        <w:rPr>
          <w:spacing w:val="-2"/>
        </w:rPr>
        <w:t xml:space="preserve"> </w:t>
      </w:r>
      <w:r>
        <w:rPr/>
        <w:t>строе</w:t>
      </w:r>
      <w:r>
        <w:rPr>
          <w:spacing w:val="1"/>
        </w:rPr>
        <w:t xml:space="preserve"> </w:t>
      </w:r>
      <w:r>
        <w:rPr/>
        <w:t>страны.</w:t>
      </w:r>
    </w:p>
    <w:p>
      <w:pPr>
        <w:pStyle w:val="Style15"/>
        <w:spacing w:lineRule="exact" w:line="275"/>
        <w:ind w:left="4658" w:hanging="0"/>
        <w:jc w:val="left"/>
        <w:rPr>
          <w:lang w:val="en-US"/>
        </w:rPr>
      </w:pPr>
      <w:r>
        <w:rPr/>
        <w:t>Конституционный</w:t>
      </w:r>
      <w:r>
        <w:rPr>
          <w:spacing w:val="-6"/>
        </w:rPr>
        <w:t xml:space="preserve"> </w:t>
      </w:r>
      <w:r>
        <w:rPr/>
        <w:t>вопрос.</w:t>
      </w:r>
    </w:p>
    <w:p>
      <w:pPr>
        <w:pStyle w:val="Style15"/>
        <w:spacing w:lineRule="auto" w:line="276" w:before="43" w:after="0"/>
        <w:ind w:left="1202" w:right="565" w:hanging="0"/>
        <w:rPr>
          <w:lang w:val="en-US"/>
        </w:rPr>
      </w:pPr>
      <w:r>
        <w:rPr/>
        <w:t>Многовекторность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Завершение</w:t>
      </w:r>
      <w:r>
        <w:rPr>
          <w:spacing w:val="1"/>
        </w:rPr>
        <w:t xml:space="preserve"> </w:t>
      </w:r>
      <w:r>
        <w:rPr/>
        <w:t>Кавказской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Азии.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Балканы.</w:t>
      </w:r>
      <w:r>
        <w:rPr>
          <w:spacing w:val="1"/>
        </w:rPr>
        <w:t xml:space="preserve"> </w:t>
      </w:r>
      <w:r>
        <w:rPr/>
        <w:t>Русско-турецкая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1877-1878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Дальнем</w:t>
      </w:r>
      <w:r>
        <w:rPr>
          <w:spacing w:val="-1"/>
        </w:rPr>
        <w:t xml:space="preserve"> </w:t>
      </w:r>
      <w:r>
        <w:rPr/>
        <w:t>Востоке.</w:t>
      </w:r>
    </w:p>
    <w:p>
      <w:pPr>
        <w:pStyle w:val="Style15"/>
        <w:spacing w:lineRule="exact" w:line="274"/>
        <w:rPr>
          <w:lang w:val="en-US"/>
        </w:rPr>
      </w:pPr>
      <w:r>
        <w:rPr/>
        <w:t>Россия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1880-1890-х гг.</w:t>
      </w:r>
    </w:p>
    <w:p>
      <w:pPr>
        <w:pStyle w:val="Style15"/>
        <w:spacing w:lineRule="auto" w:line="276" w:before="41" w:after="0"/>
        <w:ind w:left="1202" w:right="563" w:hanging="0"/>
        <w:rPr>
          <w:lang w:val="en-US"/>
        </w:rPr>
      </w:pPr>
      <w:r>
        <w:rPr/>
        <w:t>«Народное</w:t>
      </w:r>
      <w:r>
        <w:rPr>
          <w:spacing w:val="1"/>
        </w:rPr>
        <w:t xml:space="preserve"> </w:t>
      </w:r>
      <w:r>
        <w:rPr/>
        <w:t>самодержавие»</w:t>
      </w:r>
      <w:r>
        <w:rPr>
          <w:spacing w:val="1"/>
        </w:rPr>
        <w:t xml:space="preserve"> </w:t>
      </w:r>
      <w:r>
        <w:rPr/>
        <w:t>Александра</w:t>
      </w:r>
      <w:r>
        <w:rPr>
          <w:spacing w:val="1"/>
        </w:rPr>
        <w:t xml:space="preserve"> </w:t>
      </w:r>
      <w:r>
        <w:rPr/>
        <w:t>III.</w:t>
      </w:r>
      <w:r>
        <w:rPr>
          <w:spacing w:val="1"/>
        </w:rPr>
        <w:t xml:space="preserve"> </w:t>
      </w:r>
      <w:r>
        <w:rPr/>
        <w:t>Идеология</w:t>
      </w:r>
      <w:r>
        <w:rPr>
          <w:spacing w:val="1"/>
        </w:rPr>
        <w:t xml:space="preserve"> </w:t>
      </w:r>
      <w:r>
        <w:rPr/>
        <w:t>самобытного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-57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национализм.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контрреформы.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консервативной</w:t>
      </w:r>
      <w:r>
        <w:rPr>
          <w:spacing w:val="-57"/>
        </w:rPr>
        <w:t xml:space="preserve"> </w:t>
      </w:r>
      <w:r>
        <w:rPr/>
        <w:t>стабилизации.</w:t>
      </w:r>
      <w:r>
        <w:rPr>
          <w:spacing w:val="1"/>
        </w:rPr>
        <w:t xml:space="preserve"> </w:t>
      </w:r>
      <w:r>
        <w:rPr/>
        <w:t>Ограничение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самодеятельности.</w:t>
      </w:r>
      <w:r>
        <w:rPr>
          <w:spacing w:val="1"/>
        </w:rPr>
        <w:t xml:space="preserve"> </w:t>
      </w:r>
      <w:r>
        <w:rPr/>
        <w:t>Местное</w:t>
      </w:r>
      <w:r>
        <w:rPr>
          <w:spacing w:val="1"/>
        </w:rPr>
        <w:t xml:space="preserve"> </w:t>
      </w:r>
      <w:r>
        <w:rPr/>
        <w:t>самоуправление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самодержавие. 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rPr/>
        <w:t>цензура. Экономическая модернизация через государственное вмешательство в экономику.</w:t>
      </w:r>
      <w:r>
        <w:rPr>
          <w:spacing w:val="1"/>
        </w:rPr>
        <w:t xml:space="preserve"> </w:t>
      </w:r>
      <w:r>
        <w:rPr/>
        <w:t>Форсированное развитие промышленности. Финансовая политика. Консервация аграрных</w:t>
      </w:r>
      <w:r>
        <w:rPr>
          <w:spacing w:val="1"/>
        </w:rPr>
        <w:t xml:space="preserve"> </w:t>
      </w:r>
      <w:r>
        <w:rPr/>
        <w:t>отношений.</w:t>
      </w:r>
    </w:p>
    <w:p>
      <w:pPr>
        <w:pStyle w:val="Style15"/>
        <w:spacing w:lineRule="auto" w:line="276" w:before="2" w:after="0"/>
        <w:ind w:left="1202" w:right="564" w:hanging="0"/>
        <w:rPr>
          <w:lang w:val="en-US"/>
        </w:rPr>
      </w:pPr>
      <w:r>
        <w:rPr/>
        <w:t>Пространство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Основные сферы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внешнеполитических</w:t>
      </w:r>
      <w:r>
        <w:rPr>
          <w:spacing w:val="1"/>
        </w:rPr>
        <w:t xml:space="preserve"> </w:t>
      </w:r>
      <w:r>
        <w:rPr/>
        <w:t>интересов.</w:t>
      </w:r>
      <w:r>
        <w:rPr>
          <w:spacing w:val="1"/>
        </w:rPr>
        <w:t xml:space="preserve"> </w:t>
      </w:r>
      <w:r>
        <w:rPr/>
        <w:t>Упрочение</w:t>
      </w:r>
      <w:r>
        <w:rPr>
          <w:spacing w:val="-2"/>
        </w:rPr>
        <w:t xml:space="preserve"> </w:t>
      </w:r>
      <w:r>
        <w:rPr/>
        <w:t>статуса великой</w:t>
      </w:r>
      <w:r>
        <w:rPr>
          <w:spacing w:val="-1"/>
        </w:rPr>
        <w:t xml:space="preserve"> </w:t>
      </w:r>
      <w:r>
        <w:rPr/>
        <w:t>державы.</w:t>
      </w:r>
      <w:r>
        <w:rPr>
          <w:spacing w:val="-1"/>
        </w:rPr>
        <w:t xml:space="preserve"> </w:t>
      </w:r>
      <w:r>
        <w:rPr/>
        <w:t>Освоение</w:t>
      </w:r>
      <w:r>
        <w:rPr>
          <w:spacing w:val="-1"/>
        </w:rPr>
        <w:t xml:space="preserve"> </w:t>
      </w:r>
      <w:r>
        <w:rPr/>
        <w:t>государственной</w:t>
      </w:r>
      <w:r>
        <w:rPr>
          <w:spacing w:val="-1"/>
        </w:rPr>
        <w:t xml:space="preserve"> </w:t>
      </w:r>
      <w:r>
        <w:rPr/>
        <w:t>территории.</w:t>
      </w:r>
    </w:p>
    <w:p>
      <w:pPr>
        <w:pStyle w:val="Style15"/>
        <w:spacing w:lineRule="auto" w:line="276" w:before="1" w:after="0"/>
        <w:ind w:left="1202" w:right="561" w:hanging="0"/>
        <w:rPr>
          <w:lang w:val="en-US"/>
        </w:rPr>
      </w:pPr>
      <w:r>
        <w:rPr/>
        <w:t>Сельское</w:t>
      </w:r>
      <w:r>
        <w:rPr>
          <w:spacing w:val="1"/>
        </w:rPr>
        <w:t xml:space="preserve"> </w:t>
      </w:r>
      <w:r>
        <w:rPr/>
        <w:t>хозяйство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промышленность.</w:t>
      </w:r>
      <w:r>
        <w:rPr>
          <w:spacing w:val="1"/>
        </w:rPr>
        <w:t xml:space="preserve"> </w:t>
      </w:r>
      <w:r>
        <w:rPr/>
        <w:t>Пореформенная</w:t>
      </w:r>
      <w:r>
        <w:rPr>
          <w:spacing w:val="1"/>
        </w:rPr>
        <w:t xml:space="preserve"> </w:t>
      </w:r>
      <w:r>
        <w:rPr/>
        <w:t>деревня: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новации.</w:t>
      </w:r>
      <w:r>
        <w:rPr>
          <w:spacing w:val="1"/>
        </w:rPr>
        <w:t xml:space="preserve"> </w:t>
      </w:r>
      <w:r>
        <w:rPr/>
        <w:t>Общинное</w:t>
      </w:r>
      <w:r>
        <w:rPr>
          <w:spacing w:val="1"/>
        </w:rPr>
        <w:t xml:space="preserve"> </w:t>
      </w:r>
      <w:r>
        <w:rPr/>
        <w:t>землевладение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крестьянское</w:t>
      </w:r>
      <w:r>
        <w:rPr>
          <w:spacing w:val="1"/>
        </w:rPr>
        <w:t xml:space="preserve"> </w:t>
      </w:r>
      <w:r>
        <w:rPr/>
        <w:t>хозяйство.</w:t>
      </w:r>
      <w:r>
        <w:rPr>
          <w:spacing w:val="1"/>
        </w:rPr>
        <w:t xml:space="preserve"> </w:t>
      </w:r>
      <w:r>
        <w:rPr/>
        <w:t>Взаимозависимость</w:t>
      </w:r>
      <w:r>
        <w:rPr>
          <w:spacing w:val="1"/>
        </w:rPr>
        <w:t xml:space="preserve"> </w:t>
      </w:r>
      <w:r>
        <w:rPr/>
        <w:t>помещичьего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крестьянского хозяйств. Помещичье «оскудение». Социальные типы крестьян и помещиков.</w:t>
      </w:r>
      <w:r>
        <w:rPr>
          <w:spacing w:val="1"/>
        </w:rPr>
        <w:t xml:space="preserve"> </w:t>
      </w:r>
      <w:r>
        <w:rPr/>
        <w:t>Дворяне-предприниматели.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Индустриализация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урбанизация.</w:t>
      </w:r>
      <w:r>
        <w:rPr>
          <w:spacing w:val="1"/>
        </w:rPr>
        <w:t xml:space="preserve"> </w:t>
      </w:r>
      <w:r>
        <w:rPr/>
        <w:t>Железные</w:t>
      </w:r>
      <w:r>
        <w:rPr>
          <w:spacing w:val="1"/>
        </w:rPr>
        <w:t xml:space="preserve"> </w:t>
      </w:r>
      <w:r>
        <w:rPr/>
        <w:t>дороги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6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социальной модернизации. Миграции сельского населения в города. Рабочий вопрос и его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Государственные,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частнопредпринимательские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решения.</w:t>
      </w:r>
    </w:p>
    <w:p>
      <w:pPr>
        <w:pStyle w:val="Style15"/>
        <w:spacing w:before="1" w:after="0"/>
        <w:rPr>
          <w:lang w:val="en-US"/>
        </w:rPr>
      </w:pPr>
      <w:r>
        <w:rPr/>
        <w:t>Культурное</w:t>
      </w:r>
      <w:r>
        <w:rPr>
          <w:spacing w:val="-4"/>
        </w:rPr>
        <w:t xml:space="preserve"> </w:t>
      </w:r>
      <w:r>
        <w:rPr/>
        <w:t>пространство</w:t>
      </w:r>
      <w:r>
        <w:rPr>
          <w:spacing w:val="-2"/>
        </w:rPr>
        <w:t xml:space="preserve"> </w:t>
      </w:r>
      <w:r>
        <w:rPr/>
        <w:t>империи</w:t>
      </w:r>
      <w:r>
        <w:rPr>
          <w:spacing w:val="-3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второй</w:t>
      </w:r>
      <w:r>
        <w:rPr>
          <w:spacing w:val="-3"/>
        </w:rPr>
        <w:t xml:space="preserve"> </w:t>
      </w:r>
      <w:r>
        <w:rPr/>
        <w:t>половине</w:t>
      </w:r>
      <w:r>
        <w:rPr>
          <w:spacing w:val="-4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spacing w:lineRule="auto" w:line="276" w:before="40" w:after="0"/>
        <w:ind w:left="1202" w:right="562" w:hanging="0"/>
        <w:rPr>
          <w:lang w:val="en-US"/>
        </w:rPr>
      </w:pPr>
      <w:r>
        <w:rPr/>
        <w:t>Культура и быт народов России во второй половине XIX в. Развитиегородской культуры.</w:t>
      </w:r>
      <w:r>
        <w:rPr>
          <w:spacing w:val="1"/>
        </w:rPr>
        <w:t xml:space="preserve"> </w:t>
      </w:r>
      <w:r>
        <w:rPr/>
        <w:t>Технический прогресс и перемены в повседневной жизни. Развитие транспорта, связи. Рост</w:t>
      </w:r>
      <w:r>
        <w:rPr>
          <w:spacing w:val="1"/>
        </w:rPr>
        <w:t xml:space="preserve"> </w:t>
      </w:r>
      <w:r>
        <w:rPr/>
        <w:t>образования и распространение грамотности. Появление массовой печати. Роль печатного</w:t>
      </w:r>
      <w:r>
        <w:rPr>
          <w:spacing w:val="1"/>
        </w:rPr>
        <w:t xml:space="preserve"> </w:t>
      </w:r>
      <w:r>
        <w:rPr/>
        <w:t>слова в формировании общественного мнения. Народная, элитарная и массовая культура.</w:t>
      </w:r>
      <w:r>
        <w:rPr>
          <w:spacing w:val="1"/>
        </w:rPr>
        <w:t xml:space="preserve"> </w:t>
      </w:r>
      <w:r>
        <w:rPr/>
        <w:t>Российская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в.как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60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мировое</w:t>
      </w:r>
      <w:r>
        <w:rPr>
          <w:spacing w:val="1"/>
        </w:rPr>
        <w:t xml:space="preserve"> </w:t>
      </w:r>
      <w:r>
        <w:rPr/>
        <w:t>научное</w:t>
      </w:r>
      <w:r>
        <w:rPr>
          <w:spacing w:val="1"/>
        </w:rPr>
        <w:t xml:space="preserve"> </w:t>
      </w:r>
      <w:r>
        <w:rPr/>
        <w:t>знание.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Общественная значимость художественной культуры. Литература, живопись, музыка, театр.</w:t>
      </w:r>
      <w:r>
        <w:rPr>
          <w:spacing w:val="1"/>
        </w:rPr>
        <w:t xml:space="preserve"> </w:t>
      </w:r>
      <w:r>
        <w:rPr/>
        <w:t>Архитектура</w:t>
      </w:r>
      <w:r>
        <w:rPr>
          <w:spacing w:val="-2"/>
        </w:rPr>
        <w:t xml:space="preserve"> </w:t>
      </w:r>
      <w:r>
        <w:rPr/>
        <w:t>и градостроительство.</w:t>
      </w:r>
    </w:p>
    <w:p>
      <w:pPr>
        <w:pStyle w:val="Style15"/>
        <w:spacing w:before="1" w:after="0"/>
        <w:rPr>
          <w:lang w:val="en-US"/>
        </w:rPr>
      </w:pPr>
      <w:r>
        <w:rPr/>
        <w:t>Этнокультурный</w:t>
      </w:r>
      <w:r>
        <w:rPr>
          <w:spacing w:val="-4"/>
        </w:rPr>
        <w:t xml:space="preserve"> </w:t>
      </w:r>
      <w:r>
        <w:rPr/>
        <w:t>облик</w:t>
      </w:r>
      <w:r>
        <w:rPr>
          <w:spacing w:val="-4"/>
        </w:rPr>
        <w:t xml:space="preserve"> </w:t>
      </w:r>
      <w:r>
        <w:rPr/>
        <w:t>империи.</w:t>
      </w:r>
    </w:p>
    <w:p>
      <w:pPr>
        <w:pStyle w:val="Style15"/>
        <w:spacing w:lineRule="auto" w:line="276" w:before="41" w:after="0"/>
        <w:ind w:left="1202" w:right="564" w:hanging="0"/>
        <w:rPr>
          <w:lang w:val="en-US"/>
        </w:rPr>
      </w:pPr>
      <w:r>
        <w:rPr/>
        <w:t>Основные регионы и народы Российской империи и их</w:t>
      </w:r>
      <w:r>
        <w:rPr>
          <w:spacing w:val="1"/>
        </w:rPr>
        <w:t xml:space="preserve"> </w:t>
      </w:r>
      <w:r>
        <w:rPr/>
        <w:t>роль в жизни страны. Правовое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этносов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конфессий.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национального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религиозного</w:t>
      </w:r>
      <w:r>
        <w:rPr>
          <w:spacing w:val="1"/>
        </w:rPr>
        <w:t xml:space="preserve"> </w:t>
      </w:r>
      <w:r>
        <w:rPr/>
        <w:t>возрождения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автономии</w:t>
      </w:r>
      <w:r>
        <w:rPr>
          <w:spacing w:val="1"/>
        </w:rPr>
        <w:t xml:space="preserve"> </w:t>
      </w:r>
      <w:r>
        <w:rPr/>
        <w:t>Финляндии.</w:t>
      </w:r>
      <w:r>
        <w:rPr>
          <w:spacing w:val="1"/>
        </w:rPr>
        <w:t xml:space="preserve"> </w:t>
      </w:r>
      <w:r>
        <w:rPr/>
        <w:t>Польское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1863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Прибалтика.</w:t>
      </w:r>
      <w:r>
        <w:rPr>
          <w:spacing w:val="1"/>
        </w:rPr>
        <w:t xml:space="preserve"> </w:t>
      </w:r>
      <w:r>
        <w:rPr/>
        <w:t>Еврейский</w:t>
      </w:r>
      <w:r>
        <w:rPr>
          <w:spacing w:val="1"/>
        </w:rPr>
        <w:t xml:space="preserve"> </w:t>
      </w:r>
      <w:r>
        <w:rPr/>
        <w:t>вопрос. Поволжье. Северный Кавказ и Закавказье. Север, Сибирь, Дальний Восток. Средняя</w:t>
      </w:r>
      <w:r>
        <w:rPr>
          <w:spacing w:val="1"/>
        </w:rPr>
        <w:t xml:space="preserve"> </w:t>
      </w:r>
      <w:r>
        <w:rPr/>
        <w:t>Азия.</w:t>
      </w:r>
      <w:r>
        <w:rPr>
          <w:spacing w:val="-1"/>
        </w:rPr>
        <w:t xml:space="preserve"> </w:t>
      </w:r>
      <w:r>
        <w:rPr/>
        <w:t>Миссии</w:t>
      </w:r>
      <w:r>
        <w:rPr>
          <w:spacing w:val="-3"/>
        </w:rPr>
        <w:t xml:space="preserve"> </w:t>
      </w:r>
      <w:r>
        <w:rPr/>
        <w:t>Русской православной</w:t>
      </w:r>
      <w:r>
        <w:rPr>
          <w:spacing w:val="-1"/>
        </w:rPr>
        <w:t xml:space="preserve"> </w:t>
      </w:r>
      <w:r>
        <w:rPr/>
        <w:t>церкви и</w:t>
      </w:r>
      <w:r>
        <w:rPr>
          <w:spacing w:val="-3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знаменитые</w:t>
      </w:r>
      <w:r>
        <w:rPr>
          <w:spacing w:val="-1"/>
        </w:rPr>
        <w:t xml:space="preserve"> </w:t>
      </w:r>
      <w:r>
        <w:rPr/>
        <w:t>миссионеры.</w:t>
      </w:r>
    </w:p>
    <w:p>
      <w:pPr>
        <w:sectPr>
          <w:footerReference w:type="default" r:id="rId22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" w:after="0"/>
        <w:jc w:val="left"/>
        <w:rPr>
          <w:lang w:val="en-US"/>
        </w:rPr>
      </w:pPr>
      <w:r>
        <w:rPr/>
        <w:t>Формирование гражданского общества и основные направления общественных движений.</w:t>
      </w:r>
      <w:r>
        <w:rPr>
          <w:spacing w:val="1"/>
        </w:rPr>
        <w:t xml:space="preserve"> </w:t>
      </w:r>
      <w:r>
        <w:rPr/>
        <w:t>Общественная</w:t>
      </w:r>
      <w:r>
        <w:rPr>
          <w:spacing w:val="37"/>
        </w:rPr>
        <w:t xml:space="preserve"> </w:t>
      </w:r>
      <w:r>
        <w:rPr/>
        <w:t>жизнь</w:t>
      </w:r>
      <w:r>
        <w:rPr>
          <w:spacing w:val="39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1860-1890-х</w:t>
      </w:r>
      <w:r>
        <w:rPr>
          <w:spacing w:val="40"/>
        </w:rPr>
        <w:t xml:space="preserve"> </w:t>
      </w:r>
      <w:r>
        <w:rPr/>
        <w:t>гг.</w:t>
      </w:r>
      <w:r>
        <w:rPr>
          <w:spacing w:val="38"/>
        </w:rPr>
        <w:t xml:space="preserve"> </w:t>
      </w:r>
      <w:r>
        <w:rPr/>
        <w:t>Рост</w:t>
      </w:r>
      <w:r>
        <w:rPr>
          <w:spacing w:val="41"/>
        </w:rPr>
        <w:t xml:space="preserve"> </w:t>
      </w:r>
      <w:r>
        <w:rPr/>
        <w:t>общественной</w:t>
      </w:r>
      <w:r>
        <w:rPr>
          <w:spacing w:val="39"/>
        </w:rPr>
        <w:t xml:space="preserve"> </w:t>
      </w:r>
      <w:r>
        <w:rPr/>
        <w:t>самодеятельности.</w:t>
      </w:r>
      <w:r>
        <w:rPr>
          <w:spacing w:val="38"/>
        </w:rPr>
        <w:t xml:space="preserve"> </w:t>
      </w:r>
      <w:r>
        <w:rPr/>
        <w:t>Расширение</w:t>
      </w:r>
      <w:r>
        <w:rPr>
          <w:spacing w:val="-57"/>
        </w:rPr>
        <w:t xml:space="preserve"> </w:t>
      </w:r>
      <w:r>
        <w:rPr/>
        <w:t>публичной</w:t>
      </w:r>
      <w:r>
        <w:rPr>
          <w:spacing w:val="40"/>
        </w:rPr>
        <w:t xml:space="preserve"> </w:t>
      </w:r>
      <w:r>
        <w:rPr/>
        <w:t>сферы</w:t>
      </w:r>
      <w:r>
        <w:rPr>
          <w:spacing w:val="39"/>
        </w:rPr>
        <w:t xml:space="preserve"> </w:t>
      </w:r>
      <w:r>
        <w:rPr/>
        <w:t>(общественное</w:t>
      </w:r>
      <w:r>
        <w:rPr>
          <w:spacing w:val="39"/>
        </w:rPr>
        <w:t xml:space="preserve"> </w:t>
      </w:r>
      <w:r>
        <w:rPr/>
        <w:t>самоуправление,</w:t>
      </w:r>
      <w:r>
        <w:rPr>
          <w:spacing w:val="39"/>
        </w:rPr>
        <w:t xml:space="preserve"> </w:t>
      </w:r>
      <w:r>
        <w:rPr/>
        <w:t>печать,</w:t>
      </w:r>
      <w:r>
        <w:rPr>
          <w:spacing w:val="39"/>
        </w:rPr>
        <w:t xml:space="preserve"> </w:t>
      </w:r>
      <w:r>
        <w:rPr/>
        <w:t>образование,</w:t>
      </w:r>
      <w:r>
        <w:rPr>
          <w:spacing w:val="39"/>
        </w:rPr>
        <w:t xml:space="preserve"> </w:t>
      </w:r>
      <w:r>
        <w:rPr/>
        <w:t>суд).</w:t>
      </w:r>
      <w:r>
        <w:rPr>
          <w:spacing w:val="39"/>
        </w:rPr>
        <w:t xml:space="preserve"> </w:t>
      </w:r>
      <w:r>
        <w:rPr/>
        <w:t>Феномен</w:t>
      </w:r>
    </w:p>
    <w:p>
      <w:pPr>
        <w:pStyle w:val="Style15"/>
        <w:spacing w:lineRule="auto" w:line="276" w:before="65" w:after="0"/>
        <w:ind w:left="1202" w:right="571" w:hanging="0"/>
        <w:rPr>
          <w:lang w:val="en-US"/>
        </w:rPr>
      </w:pPr>
      <w:r>
        <w:rPr/>
        <w:t>интеллигенции. Общественные организации. Благотворительность. Студенческое движение.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-2"/>
        </w:rPr>
        <w:t xml:space="preserve"> </w:t>
      </w:r>
      <w:r>
        <w:rPr/>
        <w:t>движение. Женское</w:t>
      </w:r>
      <w:r>
        <w:rPr>
          <w:spacing w:val="-1"/>
        </w:rPr>
        <w:t xml:space="preserve"> </w:t>
      </w:r>
      <w:r>
        <w:rPr/>
        <w:t>движение.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Идейные течения и общественное движение. Влияние позитивизма, дарвинизма, марксизма и</w:t>
      </w:r>
      <w:r>
        <w:rPr>
          <w:spacing w:val="-57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мысли.</w:t>
      </w:r>
      <w:r>
        <w:rPr>
          <w:spacing w:val="1"/>
        </w:rPr>
        <w:t xml:space="preserve"> </w:t>
      </w:r>
      <w:r>
        <w:rPr/>
        <w:t>Консервативная</w:t>
      </w:r>
      <w:r>
        <w:rPr>
          <w:spacing w:val="1"/>
        </w:rPr>
        <w:t xml:space="preserve"> </w:t>
      </w:r>
      <w:r>
        <w:rPr/>
        <w:t>мысль.</w:t>
      </w:r>
      <w:r>
        <w:rPr>
          <w:spacing w:val="1"/>
        </w:rPr>
        <w:t xml:space="preserve"> </w:t>
      </w:r>
      <w:r>
        <w:rPr/>
        <w:t>Национализм.</w:t>
      </w:r>
      <w:r>
        <w:rPr>
          <w:spacing w:val="1"/>
        </w:rPr>
        <w:t xml:space="preserve"> </w:t>
      </w:r>
      <w:r>
        <w:rPr/>
        <w:t>Либерализм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социализм.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анархизм. Формы политической оппозиции: земское движение, революционное подполье и</w:t>
      </w:r>
      <w:r>
        <w:rPr>
          <w:spacing w:val="1"/>
        </w:rPr>
        <w:t xml:space="preserve"> </w:t>
      </w:r>
      <w:r>
        <w:rPr/>
        <w:t>эмиграция. Народничество и его эволюция. Народнические кружки: идеология и практика.</w:t>
      </w:r>
      <w:r>
        <w:rPr>
          <w:spacing w:val="1"/>
        </w:rPr>
        <w:t xml:space="preserve"> </w:t>
      </w:r>
      <w:r>
        <w:rPr/>
        <w:t>Большое общество пропаганды. «Хождение в народ». «Земля и воля» и её раскол. «Черный</w:t>
      </w:r>
      <w:r>
        <w:rPr>
          <w:spacing w:val="1"/>
        </w:rPr>
        <w:t xml:space="preserve"> </w:t>
      </w:r>
      <w:r>
        <w:rPr/>
        <w:t>передел»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«Народная</w:t>
      </w:r>
      <w:r>
        <w:rPr>
          <w:spacing w:val="1"/>
        </w:rPr>
        <w:t xml:space="preserve"> </w:t>
      </w:r>
      <w:r>
        <w:rPr/>
        <w:t>воля».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терроризм.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марксизма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социал-демократии.</w:t>
      </w:r>
      <w:r>
        <w:rPr>
          <w:spacing w:val="1"/>
        </w:rPr>
        <w:t xml:space="preserve"> </w:t>
      </w:r>
      <w:r>
        <w:rPr/>
        <w:t>Группа</w:t>
      </w:r>
      <w:r>
        <w:rPr>
          <w:spacing w:val="1"/>
        </w:rPr>
        <w:t xml:space="preserve"> </w:t>
      </w:r>
      <w:r>
        <w:rPr/>
        <w:t>«Освобождение</w:t>
      </w:r>
      <w:r>
        <w:rPr>
          <w:spacing w:val="1"/>
        </w:rPr>
        <w:t xml:space="preserve"> </w:t>
      </w:r>
      <w:r>
        <w:rPr/>
        <w:t>труда».</w:t>
      </w:r>
      <w:r>
        <w:rPr>
          <w:spacing w:val="1"/>
        </w:rPr>
        <w:t xml:space="preserve"> </w:t>
      </w:r>
      <w:r>
        <w:rPr/>
        <w:t>«Союз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освобождение</w:t>
      </w:r>
      <w:r>
        <w:rPr>
          <w:spacing w:val="-2"/>
        </w:rPr>
        <w:t xml:space="preserve"> </w:t>
      </w:r>
      <w:r>
        <w:rPr/>
        <w:t>рабочего</w:t>
      </w:r>
      <w:r>
        <w:rPr>
          <w:spacing w:val="2"/>
        </w:rPr>
        <w:t xml:space="preserve"> </w:t>
      </w:r>
      <w:r>
        <w:rPr/>
        <w:t>класса».</w:t>
      </w:r>
      <w:r>
        <w:rPr>
          <w:spacing w:val="3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съезд РСДРП.</w:t>
      </w:r>
    </w:p>
    <w:p>
      <w:pPr>
        <w:pStyle w:val="Style15"/>
        <w:spacing w:lineRule="exact" w:line="276"/>
        <w:rPr>
          <w:lang w:val="en-US"/>
        </w:rPr>
      </w:pPr>
      <w:r>
        <w:rPr/>
        <w:t>Россия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пороге</w:t>
      </w:r>
      <w:r>
        <w:rPr>
          <w:spacing w:val="-2"/>
        </w:rPr>
        <w:t xml:space="preserve"> </w:t>
      </w:r>
      <w:r>
        <w:rPr/>
        <w:t>XX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5"/>
        <w:spacing w:lineRule="auto" w:line="276" w:before="40" w:after="0"/>
        <w:ind w:left="1202" w:right="558" w:hanging="0"/>
        <w:rPr>
          <w:lang w:val="en-US"/>
        </w:rPr>
      </w:pPr>
      <w:r>
        <w:rPr/>
        <w:t>На</w:t>
      </w:r>
      <w:r>
        <w:rPr>
          <w:spacing w:val="1"/>
        </w:rPr>
        <w:t xml:space="preserve"> </w:t>
      </w:r>
      <w:r>
        <w:rPr/>
        <w:t>пороге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века:</w:t>
      </w:r>
      <w:r>
        <w:rPr>
          <w:spacing w:val="1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1"/>
        </w:rPr>
        <w:t xml:space="preserve"> </w:t>
      </w:r>
      <w:r>
        <w:rPr/>
        <w:t>рост.</w:t>
      </w:r>
      <w:r>
        <w:rPr>
          <w:spacing w:val="1"/>
        </w:rPr>
        <w:t xml:space="preserve"> </w:t>
      </w:r>
      <w:r>
        <w:rPr/>
        <w:t>Промышленное</w:t>
      </w:r>
      <w:r>
        <w:rPr>
          <w:spacing w:val="1"/>
        </w:rPr>
        <w:t xml:space="preserve"> </w:t>
      </w:r>
      <w:r>
        <w:rPr/>
        <w:t>развитие.</w:t>
      </w:r>
      <w:r>
        <w:rPr>
          <w:spacing w:val="1"/>
        </w:rPr>
        <w:t xml:space="preserve"> </w:t>
      </w:r>
      <w:r>
        <w:rPr/>
        <w:t>Новая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Урбанизация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облик</w:t>
      </w:r>
      <w:r>
        <w:rPr>
          <w:spacing w:val="1"/>
        </w:rPr>
        <w:t xml:space="preserve"> </w:t>
      </w:r>
      <w:r>
        <w:rPr/>
        <w:t>городов.</w:t>
      </w:r>
      <w:r>
        <w:rPr>
          <w:spacing w:val="1"/>
        </w:rPr>
        <w:t xml:space="preserve"> </w:t>
      </w:r>
      <w:r>
        <w:rPr/>
        <w:t>Отечественный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иностранный</w:t>
      </w:r>
      <w:r>
        <w:rPr>
          <w:spacing w:val="1"/>
        </w:rPr>
        <w:t xml:space="preserve"> </w:t>
      </w:r>
      <w:r>
        <w:rPr/>
        <w:t>капитал,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индустриализации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экспортер</w:t>
      </w:r>
      <w:r>
        <w:rPr>
          <w:spacing w:val="1"/>
        </w:rPr>
        <w:t xml:space="preserve"> </w:t>
      </w:r>
      <w:r>
        <w:rPr/>
        <w:t>хлеба.</w:t>
      </w:r>
      <w:r>
        <w:rPr>
          <w:spacing w:val="1"/>
        </w:rPr>
        <w:t xml:space="preserve"> </w:t>
      </w:r>
      <w:r>
        <w:rPr/>
        <w:t>Аграрный</w:t>
      </w:r>
      <w:r>
        <w:rPr>
          <w:spacing w:val="1"/>
        </w:rPr>
        <w:t xml:space="preserve"> </w:t>
      </w:r>
      <w:r>
        <w:rPr/>
        <w:t>вопрос.</w:t>
      </w:r>
      <w:r>
        <w:rPr>
          <w:spacing w:val="1"/>
        </w:rPr>
        <w:t xml:space="preserve"> </w:t>
      </w:r>
      <w:r>
        <w:rPr/>
        <w:t>Демография,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стратификация.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1"/>
        </w:rPr>
        <w:t xml:space="preserve"> </w:t>
      </w:r>
      <w:r>
        <w:rPr/>
        <w:t>сословных</w:t>
      </w:r>
      <w:r>
        <w:rPr>
          <w:spacing w:val="1"/>
        </w:rPr>
        <w:t xml:space="preserve"> </w:t>
      </w:r>
      <w:r>
        <w:rPr/>
        <w:t>структур.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страт.</w:t>
      </w:r>
      <w:r>
        <w:rPr>
          <w:spacing w:val="1"/>
        </w:rPr>
        <w:t xml:space="preserve"> </w:t>
      </w:r>
      <w:r>
        <w:rPr/>
        <w:t>Буржуазия.</w:t>
      </w:r>
      <w:r>
        <w:rPr>
          <w:spacing w:val="1"/>
        </w:rPr>
        <w:t xml:space="preserve"> </w:t>
      </w:r>
      <w:r>
        <w:rPr/>
        <w:t>Рабочие: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Средние</w:t>
      </w:r>
      <w:r>
        <w:rPr>
          <w:spacing w:val="1"/>
        </w:rPr>
        <w:t xml:space="preserve"> </w:t>
      </w:r>
      <w:r>
        <w:rPr/>
        <w:t>городские</w:t>
      </w:r>
      <w:r>
        <w:rPr>
          <w:spacing w:val="1"/>
        </w:rPr>
        <w:t xml:space="preserve"> </w:t>
      </w:r>
      <w:r>
        <w:rPr/>
        <w:t>слои.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землевладения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Помещики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крестьяне.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женщины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Церковь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кризиса</w:t>
      </w:r>
      <w:r>
        <w:rPr>
          <w:spacing w:val="1"/>
        </w:rPr>
        <w:t xml:space="preserve"> </w:t>
      </w:r>
      <w:r>
        <w:rPr/>
        <w:t>имперской</w:t>
      </w:r>
      <w:r>
        <w:rPr>
          <w:spacing w:val="1"/>
        </w:rPr>
        <w:t xml:space="preserve"> </w:t>
      </w:r>
      <w:r>
        <w:rPr/>
        <w:t>идеологии.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-57"/>
        </w:rPr>
        <w:t xml:space="preserve"> </w:t>
      </w:r>
      <w:r>
        <w:rPr/>
        <w:t>этики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культуры.</w:t>
      </w:r>
    </w:p>
    <w:p>
      <w:pPr>
        <w:pStyle w:val="Style15"/>
        <w:spacing w:lineRule="auto" w:line="276" w:before="3" w:after="0"/>
        <w:ind w:left="1202" w:right="561" w:hanging="0"/>
        <w:rPr>
          <w:lang w:val="en-US"/>
        </w:rPr>
      </w:pPr>
      <w:r>
        <w:rPr/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-3"/>
        </w:rPr>
        <w:t xml:space="preserve"> </w:t>
      </w:r>
      <w:r>
        <w:rPr/>
        <w:t>движения.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Дальнем</w:t>
      </w:r>
      <w:r>
        <w:rPr>
          <w:spacing w:val="1"/>
        </w:rPr>
        <w:t xml:space="preserve"> </w:t>
      </w:r>
      <w:r>
        <w:rPr/>
        <w:t>Востоке.</w:t>
      </w:r>
      <w:r>
        <w:rPr>
          <w:spacing w:val="1"/>
        </w:rPr>
        <w:t xml:space="preserve"> </w:t>
      </w:r>
      <w:r>
        <w:rPr/>
        <w:t>Русско-</w:t>
      </w:r>
      <w:r>
        <w:rPr>
          <w:spacing w:val="1"/>
        </w:rPr>
        <w:t xml:space="preserve"> </w:t>
      </w:r>
      <w:r>
        <w:rPr/>
        <w:t>японская</w:t>
      </w:r>
      <w:r>
        <w:rPr>
          <w:spacing w:val="-1"/>
        </w:rPr>
        <w:t xml:space="preserve"> </w:t>
      </w:r>
      <w:r>
        <w:rPr/>
        <w:t>война</w:t>
      </w:r>
      <w:r>
        <w:rPr>
          <w:spacing w:val="-1"/>
        </w:rPr>
        <w:t xml:space="preserve"> </w:t>
      </w:r>
      <w:r>
        <w:rPr/>
        <w:t>1904-1905 гг.</w:t>
      </w:r>
      <w:r>
        <w:rPr>
          <w:spacing w:val="-2"/>
        </w:rPr>
        <w:t xml:space="preserve"> </w:t>
      </w:r>
      <w:r>
        <w:rPr/>
        <w:t>Оборона</w:t>
      </w:r>
      <w:r>
        <w:rPr>
          <w:spacing w:val="-1"/>
        </w:rPr>
        <w:t xml:space="preserve"> </w:t>
      </w:r>
      <w:r>
        <w:rPr/>
        <w:t>Порт-Артура.</w:t>
      </w:r>
      <w:r>
        <w:rPr>
          <w:spacing w:val="-1"/>
        </w:rPr>
        <w:t xml:space="preserve"> </w:t>
      </w:r>
      <w:r>
        <w:rPr/>
        <w:t>Цусимское</w:t>
      </w:r>
      <w:r>
        <w:rPr>
          <w:spacing w:val="-1"/>
        </w:rPr>
        <w:t xml:space="preserve"> </w:t>
      </w:r>
      <w:r>
        <w:rPr/>
        <w:t>сражение.</w:t>
      </w:r>
    </w:p>
    <w:p>
      <w:pPr>
        <w:pStyle w:val="Style15"/>
        <w:spacing w:lineRule="auto" w:line="276"/>
        <w:ind w:left="1202" w:right="569" w:hanging="0"/>
        <w:rPr>
          <w:lang w:val="en-US"/>
        </w:rPr>
      </w:pPr>
      <w:r>
        <w:rPr/>
        <w:t>Первая российская революция 1905-1907 гг. Начало парламентаризма в России. Николай II и</w:t>
      </w:r>
      <w:r>
        <w:rPr>
          <w:spacing w:val="1"/>
        </w:rPr>
        <w:t xml:space="preserve"> </w:t>
      </w:r>
      <w:r>
        <w:rPr/>
        <w:t>его окружение. Деятельность В.К. Плеве на посту министра внутренних дел. Оппозиционное</w:t>
      </w:r>
      <w:r>
        <w:rPr>
          <w:spacing w:val="1"/>
        </w:rPr>
        <w:t xml:space="preserve"> </w:t>
      </w:r>
      <w:r>
        <w:rPr/>
        <w:t>либеральное</w:t>
      </w:r>
      <w:r>
        <w:rPr>
          <w:spacing w:val="-2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«Союз освобождения».</w:t>
      </w:r>
      <w:r>
        <w:rPr>
          <w:spacing w:val="1"/>
        </w:rPr>
        <w:t xml:space="preserve"> </w:t>
      </w:r>
      <w:r>
        <w:rPr/>
        <w:t>Банкетная кампания.</w:t>
      </w:r>
    </w:p>
    <w:p>
      <w:pPr>
        <w:pStyle w:val="Style15"/>
        <w:spacing w:lineRule="auto" w:line="276"/>
        <w:ind w:left="1202" w:right="571" w:hanging="0"/>
        <w:rPr>
          <w:lang w:val="en-US"/>
        </w:rPr>
      </w:pPr>
      <w:r>
        <w:rPr/>
        <w:t>Предпосылки Первой российской революции. Формы социальных протестов. Деятельность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революционеров. Политический</w:t>
      </w:r>
      <w:r>
        <w:rPr>
          <w:spacing w:val="-1"/>
        </w:rPr>
        <w:t xml:space="preserve"> </w:t>
      </w:r>
      <w:r>
        <w:rPr/>
        <w:t>терроризм.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«Кровавое воскресенье» 9 января 1905 г. Выступления рабочих, крестьян, средних городских</w:t>
      </w:r>
      <w:r>
        <w:rPr>
          <w:spacing w:val="-57"/>
        </w:rPr>
        <w:t xml:space="preserve"> </w:t>
      </w:r>
      <w:r>
        <w:rPr/>
        <w:t>слоёв, солдат и матросов. Всероссийская октябрьская политическая стачка. Манифест 17</w:t>
      </w:r>
      <w:r>
        <w:rPr>
          <w:spacing w:val="1"/>
        </w:rPr>
        <w:t xml:space="preserve"> </w:t>
      </w:r>
      <w:r>
        <w:rPr/>
        <w:t>октября 1905 г. Формирование многопартийной системы. Политические партии, массовые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лидеры.</w:t>
      </w:r>
      <w:r>
        <w:rPr>
          <w:spacing w:val="1"/>
        </w:rPr>
        <w:t xml:space="preserve"> </w:t>
      </w:r>
      <w:r>
        <w:rPr/>
        <w:t>Неонароднические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(социалисты-</w:t>
      </w:r>
      <w:r>
        <w:rPr>
          <w:spacing w:val="1"/>
        </w:rPr>
        <w:t xml:space="preserve"> </w:t>
      </w:r>
      <w:r>
        <w:rPr/>
        <w:t>революционеры).</w:t>
      </w:r>
      <w:r>
        <w:rPr>
          <w:spacing w:val="1"/>
        </w:rPr>
        <w:t xml:space="preserve"> </w:t>
      </w:r>
      <w:r>
        <w:rPr/>
        <w:t>Социал-</w:t>
      </w:r>
      <w:r>
        <w:rPr>
          <w:spacing w:val="1"/>
        </w:rPr>
        <w:t xml:space="preserve"> </w:t>
      </w:r>
      <w:r>
        <w:rPr/>
        <w:t>демократия:</w:t>
      </w:r>
      <w:r>
        <w:rPr>
          <w:spacing w:val="1"/>
        </w:rPr>
        <w:t xml:space="preserve"> </w:t>
      </w:r>
      <w:r>
        <w:rPr/>
        <w:t>большевики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меньшевики.</w:t>
      </w:r>
      <w:r>
        <w:rPr>
          <w:spacing w:val="1"/>
        </w:rPr>
        <w:t xml:space="preserve"> </w:t>
      </w:r>
      <w:r>
        <w:rPr/>
        <w:t>Либеральные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(кадеты,</w:t>
      </w:r>
      <w:r>
        <w:rPr>
          <w:spacing w:val="1"/>
        </w:rPr>
        <w:t xml:space="preserve"> </w:t>
      </w:r>
      <w:r>
        <w:rPr/>
        <w:t>октябристы).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партии.</w:t>
      </w:r>
      <w:r>
        <w:rPr>
          <w:spacing w:val="1"/>
        </w:rPr>
        <w:t xml:space="preserve"> </w:t>
      </w:r>
      <w:r>
        <w:rPr/>
        <w:t>Правомонархические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революцией. Советы и профсоюзы. Декабрьское 1905 г. вооруженное восстание в Москве.</w:t>
      </w:r>
      <w:r>
        <w:rPr>
          <w:spacing w:val="1"/>
        </w:rPr>
        <w:t xml:space="preserve"> </w:t>
      </w:r>
      <w:r>
        <w:rPr/>
        <w:t>Особенности революционных</w:t>
      </w:r>
      <w:r>
        <w:rPr>
          <w:spacing w:val="2"/>
        </w:rPr>
        <w:t xml:space="preserve"> </w:t>
      </w:r>
      <w:r>
        <w:rPr/>
        <w:t>выступлений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1906-1907 гг.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Избирательный закон 11 декабря 1905 г. Избирательная кампания в I Государственную думу.</w:t>
      </w:r>
      <w:r>
        <w:rPr>
          <w:spacing w:val="-57"/>
        </w:rPr>
        <w:t xml:space="preserve"> </w:t>
      </w:r>
      <w:r>
        <w:rPr/>
        <w:t>Основные государственные законы 23 апреля 1906 г. Деятельность I и II Государственной</w:t>
      </w:r>
      <w:r>
        <w:rPr>
          <w:spacing w:val="1"/>
        </w:rPr>
        <w:t xml:space="preserve"> </w:t>
      </w:r>
      <w:r>
        <w:rPr/>
        <w:t>думы:</w:t>
      </w:r>
      <w:r>
        <w:rPr>
          <w:spacing w:val="-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уроки.</w:t>
      </w:r>
    </w:p>
    <w:p>
      <w:pPr>
        <w:sectPr>
          <w:footerReference w:type="default" r:id="rId22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6" w:hanging="0"/>
        <w:rPr>
          <w:lang w:val="en-US"/>
        </w:rPr>
      </w:pPr>
      <w:r>
        <w:rPr/>
        <w:t>Общество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власть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революции.</w:t>
      </w:r>
      <w:r>
        <w:rPr>
          <w:spacing w:val="1"/>
        </w:rPr>
        <w:t xml:space="preserve"> </w:t>
      </w:r>
      <w:r>
        <w:rPr/>
        <w:t>Уроки</w:t>
      </w:r>
      <w:r>
        <w:rPr>
          <w:spacing w:val="1"/>
        </w:rPr>
        <w:t xml:space="preserve"> </w:t>
      </w:r>
      <w:r>
        <w:rPr/>
        <w:t>революции: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стабилизация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преобразования.</w:t>
      </w:r>
      <w:r>
        <w:rPr>
          <w:spacing w:val="1"/>
        </w:rPr>
        <w:t xml:space="preserve"> </w:t>
      </w:r>
      <w:r>
        <w:rPr/>
        <w:t>П.А.</w:t>
      </w:r>
      <w:r>
        <w:rPr>
          <w:spacing w:val="1"/>
        </w:rPr>
        <w:t xml:space="preserve"> </w:t>
      </w:r>
      <w:r>
        <w:rPr/>
        <w:t>Столыпин: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системных</w:t>
      </w:r>
      <w:r>
        <w:rPr>
          <w:spacing w:val="1"/>
        </w:rPr>
        <w:t xml:space="preserve"> </w:t>
      </w:r>
      <w:r>
        <w:rPr/>
        <w:t>реформ,</w:t>
      </w:r>
      <w:r>
        <w:rPr>
          <w:spacing w:val="1"/>
        </w:rPr>
        <w:t xml:space="preserve"> </w:t>
      </w:r>
      <w:r>
        <w:rPr/>
        <w:t>масштаб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результаты. Незавершенность преобразований и нарастание социальных противоречий. III и</w:t>
      </w:r>
      <w:r>
        <w:rPr>
          <w:spacing w:val="1"/>
        </w:rPr>
        <w:t xml:space="preserve"> </w:t>
      </w:r>
      <w:r>
        <w:rPr/>
        <w:t>IV</w:t>
      </w:r>
      <w:r>
        <w:rPr>
          <w:spacing w:val="36"/>
        </w:rPr>
        <w:t xml:space="preserve"> </w:t>
      </w:r>
      <w:r>
        <w:rPr/>
        <w:t>Государственная</w:t>
      </w:r>
      <w:r>
        <w:rPr>
          <w:spacing w:val="35"/>
        </w:rPr>
        <w:t xml:space="preserve"> </w:t>
      </w:r>
      <w:r>
        <w:rPr/>
        <w:t>дума.</w:t>
      </w:r>
      <w:r>
        <w:rPr>
          <w:spacing w:val="35"/>
        </w:rPr>
        <w:t xml:space="preserve"> </w:t>
      </w:r>
      <w:r>
        <w:rPr/>
        <w:t>Идейно-политический</w:t>
      </w:r>
      <w:r>
        <w:rPr>
          <w:spacing w:val="36"/>
        </w:rPr>
        <w:t xml:space="preserve"> </w:t>
      </w:r>
      <w:r>
        <w:rPr/>
        <w:t>спектр.</w:t>
      </w:r>
      <w:r>
        <w:rPr>
          <w:spacing w:val="35"/>
        </w:rPr>
        <w:t xml:space="preserve"> </w:t>
      </w:r>
      <w:r>
        <w:rPr/>
        <w:t>Общественный</w:t>
      </w:r>
      <w:r>
        <w:rPr>
          <w:spacing w:val="35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социальный</w:t>
      </w:r>
    </w:p>
    <w:p>
      <w:pPr>
        <w:pStyle w:val="Style15"/>
        <w:spacing w:before="65" w:after="0"/>
        <w:jc w:val="left"/>
        <w:rPr>
          <w:lang w:val="en-US"/>
        </w:rPr>
      </w:pPr>
      <w:r>
        <w:rPr/>
        <w:t>подъём.</w:t>
      </w:r>
    </w:p>
    <w:p>
      <w:pPr>
        <w:pStyle w:val="Style15"/>
        <w:spacing w:lineRule="auto" w:line="276" w:before="41" w:after="0"/>
        <w:ind w:left="1202" w:right="569" w:hanging="0"/>
        <w:rPr>
          <w:lang w:val="en-US"/>
        </w:rPr>
      </w:pPr>
      <w:r>
        <w:rPr/>
        <w:t>Обострение международной обстановки. Блоковая система и участие в ней России. Россия в</w:t>
      </w:r>
      <w:r>
        <w:rPr>
          <w:spacing w:val="1"/>
        </w:rPr>
        <w:t xml:space="preserve"> </w:t>
      </w:r>
      <w:r>
        <w:rPr/>
        <w:t>преддверии</w:t>
      </w:r>
      <w:r>
        <w:rPr>
          <w:spacing w:val="-1"/>
        </w:rPr>
        <w:t xml:space="preserve"> </w:t>
      </w:r>
      <w:r>
        <w:rPr/>
        <w:t>мировой</w:t>
      </w:r>
      <w:r>
        <w:rPr>
          <w:spacing w:val="-2"/>
        </w:rPr>
        <w:t xml:space="preserve"> </w:t>
      </w:r>
      <w:r>
        <w:rPr/>
        <w:t>катастрофы.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Серебряный</w:t>
      </w:r>
      <w:r>
        <w:rPr>
          <w:spacing w:val="1"/>
        </w:rPr>
        <w:t xml:space="preserve"> </w:t>
      </w:r>
      <w:r>
        <w:rPr/>
        <w:t>век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искусстве.</w:t>
      </w:r>
      <w:r>
        <w:rPr>
          <w:spacing w:val="-3"/>
        </w:rPr>
        <w:t xml:space="preserve"> </w:t>
      </w:r>
      <w:r>
        <w:rPr/>
        <w:t>Мировоззренческие</w:t>
      </w:r>
      <w:r>
        <w:rPr>
          <w:spacing w:val="-3"/>
        </w:rPr>
        <w:t xml:space="preserve"> </w:t>
      </w:r>
      <w:r>
        <w:rPr/>
        <w:t>ценности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стиль</w:t>
      </w:r>
      <w:r>
        <w:rPr>
          <w:spacing w:val="-2"/>
        </w:rPr>
        <w:t xml:space="preserve"> </w:t>
      </w:r>
      <w:r>
        <w:rPr/>
        <w:t>жизни.</w:t>
      </w:r>
      <w:r>
        <w:rPr>
          <w:spacing w:val="-3"/>
        </w:rPr>
        <w:t xml:space="preserve"> </w:t>
      </w:r>
      <w:r>
        <w:rPr/>
        <w:t>Литература</w:t>
      </w:r>
      <w:r>
        <w:rPr>
          <w:spacing w:val="-3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XX</w:t>
      </w:r>
      <w:r>
        <w:rPr>
          <w:spacing w:val="-3"/>
        </w:rPr>
        <w:t xml:space="preserve"> </w:t>
      </w:r>
      <w:r>
        <w:rPr/>
        <w:t>в.</w:t>
      </w:r>
      <w:r>
        <w:rPr>
          <w:spacing w:val="-3"/>
        </w:rPr>
        <w:t xml:space="preserve"> </w:t>
      </w:r>
      <w:r>
        <w:rPr/>
        <w:t>Живопись.</w:t>
      </w:r>
    </w:p>
    <w:p>
      <w:pPr>
        <w:pStyle w:val="Style15"/>
        <w:spacing w:lineRule="auto" w:line="276"/>
        <w:ind w:left="1202" w:right="571" w:hanging="0"/>
        <w:rPr>
          <w:lang w:val="en-US"/>
        </w:rPr>
      </w:pPr>
      <w:r>
        <w:rPr/>
        <w:t>«Мир искусства». Архитектура. Скульптура. Драматический театр: традиции и новаторство.</w:t>
      </w:r>
      <w:r>
        <w:rPr>
          <w:spacing w:val="1"/>
        </w:rPr>
        <w:t xml:space="preserve"> </w:t>
      </w:r>
      <w:r>
        <w:rPr/>
        <w:t>Музыка.</w:t>
      </w:r>
      <w:r>
        <w:rPr>
          <w:spacing w:val="3"/>
        </w:rPr>
        <w:t xml:space="preserve"> </w:t>
      </w:r>
      <w:r>
        <w:rPr/>
        <w:t>«Русские</w:t>
      </w:r>
      <w:r>
        <w:rPr>
          <w:spacing w:val="-2"/>
        </w:rPr>
        <w:t xml:space="preserve"> </w:t>
      </w:r>
      <w:r>
        <w:rPr/>
        <w:t>сезоны»</w:t>
      </w:r>
      <w:r>
        <w:rPr>
          <w:spacing w:val="-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Париже. Зарождение</w:t>
      </w:r>
      <w:r>
        <w:rPr>
          <w:spacing w:val="-2"/>
        </w:rPr>
        <w:t xml:space="preserve"> </w:t>
      </w:r>
      <w:r>
        <w:rPr/>
        <w:t>российского кинематографа.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просвещения:</w:t>
      </w:r>
      <w:r>
        <w:rPr>
          <w:spacing w:val="1"/>
        </w:rPr>
        <w:t xml:space="preserve"> </w:t>
      </w:r>
      <w:r>
        <w:rPr/>
        <w:t>попытка</w:t>
      </w:r>
      <w:r>
        <w:rPr>
          <w:spacing w:val="1"/>
        </w:rPr>
        <w:t xml:space="preserve"> </w:t>
      </w:r>
      <w:r>
        <w:rPr/>
        <w:t>преодоления</w:t>
      </w:r>
      <w:r>
        <w:rPr>
          <w:spacing w:val="1"/>
        </w:rPr>
        <w:t xml:space="preserve"> </w:t>
      </w:r>
      <w:r>
        <w:rPr/>
        <w:t>разрыва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образованным</w:t>
      </w:r>
      <w:r>
        <w:rPr>
          <w:spacing w:val="1"/>
        </w:rPr>
        <w:t xml:space="preserve"> </w:t>
      </w:r>
      <w:r>
        <w:rPr/>
        <w:t>обществом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народом.</w:t>
      </w:r>
      <w:r>
        <w:rPr>
          <w:spacing w:val="1"/>
        </w:rPr>
        <w:t xml:space="preserve"> </w:t>
      </w:r>
      <w:r>
        <w:rPr/>
        <w:t>Открытия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ученых.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гуманитарных</w:t>
      </w:r>
      <w:r>
        <w:rPr>
          <w:spacing w:val="1"/>
        </w:rPr>
        <w:t xml:space="preserve"> </w:t>
      </w:r>
      <w:r>
        <w:rPr/>
        <w:t>наук.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философской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мировую</w:t>
      </w:r>
      <w:r>
        <w:rPr>
          <w:spacing w:val="1"/>
        </w:rPr>
        <w:t xml:space="preserve"> </w:t>
      </w:r>
      <w:r>
        <w:rPr/>
        <w:t>культуру.</w:t>
      </w:r>
    </w:p>
    <w:p>
      <w:pPr>
        <w:pStyle w:val="Style15"/>
        <w:spacing w:lineRule="auto" w:line="276"/>
        <w:ind w:left="1202" w:right="7003" w:hanging="0"/>
        <w:jc w:val="left"/>
        <w:rPr>
          <w:lang w:val="en-US"/>
        </w:rPr>
      </w:pPr>
      <w:r>
        <w:rPr/>
        <w:t>Наш край в XIX - начале XX в.</w:t>
      </w:r>
      <w:r>
        <w:rPr>
          <w:spacing w:val="-57"/>
        </w:rPr>
        <w:t xml:space="preserve"> </w:t>
      </w:r>
      <w:r>
        <w:rPr/>
        <w:t>Обобщение.</w:t>
      </w:r>
    </w:p>
    <w:p>
      <w:pPr>
        <w:pStyle w:val="Style15"/>
        <w:spacing w:lineRule="auto" w:line="276"/>
        <w:ind w:left="1202" w:right="2809" w:hanging="0"/>
        <w:jc w:val="left"/>
        <w:rPr>
          <w:lang w:val="en-US"/>
        </w:rPr>
      </w:pPr>
      <w:r>
        <w:rPr>
          <w:u w:val="single"/>
        </w:rPr>
        <w:t>Учебный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«Введение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новейшую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историю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России».</w:t>
      </w:r>
      <w:r>
        <w:rPr>
          <w:spacing w:val="-57"/>
        </w:rPr>
        <w:t xml:space="preserve"> </w:t>
      </w:r>
      <w:r>
        <w:rPr>
          <w:u w:val="single"/>
        </w:rPr>
        <w:t>Пояснительная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записка.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Программа учебного модуля «Введение в Новейшую историю России» (далее - Программа</w:t>
      </w:r>
      <w:r>
        <w:rPr>
          <w:spacing w:val="1"/>
        </w:rPr>
        <w:t xml:space="preserve"> </w:t>
      </w:r>
      <w:r>
        <w:rPr/>
        <w:t>модуля) составлена на основе положений и требований к освоению предметных результатов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21"/>
        </w:rPr>
        <w:t xml:space="preserve"> </w:t>
      </w:r>
      <w:r>
        <w:rPr/>
        <w:t>рабочей</w:t>
      </w:r>
      <w:r>
        <w:rPr>
          <w:spacing w:val="24"/>
        </w:rPr>
        <w:t xml:space="preserve"> </w:t>
      </w:r>
      <w:r>
        <w:rPr/>
        <w:t>программы</w:t>
      </w:r>
      <w:r>
        <w:rPr>
          <w:spacing w:val="20"/>
        </w:rPr>
        <w:t xml:space="preserve"> </w:t>
      </w:r>
      <w:r>
        <w:rPr/>
        <w:t>воспитания,</w:t>
      </w:r>
      <w:r>
        <w:rPr>
          <w:spacing w:val="20"/>
        </w:rPr>
        <w:t xml:space="preserve"> </w:t>
      </w:r>
      <w:r>
        <w:rPr/>
        <w:t>Концепции</w:t>
      </w:r>
      <w:r>
        <w:rPr>
          <w:spacing w:val="21"/>
        </w:rPr>
        <w:t xml:space="preserve"> </w:t>
      </w:r>
      <w:r>
        <w:rPr/>
        <w:t>преподавания</w:t>
      </w:r>
      <w:r>
        <w:rPr>
          <w:spacing w:val="23"/>
        </w:rPr>
        <w:t xml:space="preserve"> </w:t>
      </w:r>
      <w:r>
        <w:rPr/>
        <w:t>учебного</w:t>
      </w:r>
      <w:r>
        <w:rPr>
          <w:spacing w:val="20"/>
        </w:rPr>
        <w:t xml:space="preserve"> </w:t>
      </w:r>
      <w:r>
        <w:rPr/>
        <w:t>курса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«История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организациях,</w:t>
      </w:r>
      <w:r>
        <w:rPr>
          <w:spacing w:val="1"/>
        </w:rPr>
        <w:t xml:space="preserve"> </w:t>
      </w:r>
      <w:r>
        <w:rPr/>
        <w:t>реализующих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общеобразовательные</w:t>
      </w:r>
      <w:r>
        <w:rPr>
          <w:spacing w:val="-3"/>
        </w:rPr>
        <w:t xml:space="preserve"> </w:t>
      </w:r>
      <w:r>
        <w:rPr/>
        <w:t>программы.</w:t>
      </w:r>
    </w:p>
    <w:p>
      <w:pPr>
        <w:pStyle w:val="Style15"/>
        <w:rPr>
          <w:lang w:val="en-US"/>
        </w:rPr>
      </w:pPr>
      <w:r>
        <w:rPr/>
        <w:t>Общая</w:t>
      </w:r>
      <w:r>
        <w:rPr>
          <w:spacing w:val="-4"/>
        </w:rPr>
        <w:t xml:space="preserve"> </w:t>
      </w:r>
      <w:r>
        <w:rPr/>
        <w:t>характеристика</w:t>
      </w:r>
      <w:r>
        <w:rPr>
          <w:spacing w:val="-7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Новейшую</w:t>
      </w:r>
      <w:r>
        <w:rPr>
          <w:spacing w:val="-3"/>
        </w:rPr>
        <w:t xml:space="preserve"> </w:t>
      </w:r>
      <w:r>
        <w:rPr/>
        <w:t>историю</w:t>
      </w:r>
      <w:r>
        <w:rPr>
          <w:spacing w:val="-3"/>
        </w:rPr>
        <w:t xml:space="preserve"> </w:t>
      </w:r>
      <w:r>
        <w:rPr/>
        <w:t>России».</w:t>
      </w:r>
    </w:p>
    <w:p>
      <w:pPr>
        <w:pStyle w:val="Style15"/>
        <w:spacing w:lineRule="auto" w:line="276" w:before="37" w:after="0"/>
        <w:ind w:left="1202" w:right="566" w:hanging="0"/>
        <w:rPr>
          <w:lang w:val="en-US"/>
        </w:rPr>
      </w:pPr>
      <w:r>
        <w:rPr/>
        <w:t>Место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 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 образования определяется его познавательным и мировоззренческим значением для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выпускника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модуля,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воспитательный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призван</w:t>
      </w:r>
      <w:r>
        <w:rPr>
          <w:spacing w:val="1"/>
        </w:rPr>
        <w:t xml:space="preserve"> </w:t>
      </w:r>
      <w:r>
        <w:rPr/>
        <w:t>реализовать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6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истории, осмысления роли современной России в мире, важности вклада каждого народа в</w:t>
      </w:r>
      <w:r>
        <w:rPr>
          <w:spacing w:val="1"/>
        </w:rPr>
        <w:t xml:space="preserve"> </w:t>
      </w:r>
      <w:r>
        <w:rPr/>
        <w:t>общую историю Отечества, позволит создать основу для овладения знаниями об основных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событиях новейшей истории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на уровне</w:t>
      </w:r>
      <w:r>
        <w:rPr>
          <w:spacing w:val="-2"/>
        </w:rPr>
        <w:t xml:space="preserve"> </w:t>
      </w:r>
      <w:r>
        <w:rPr/>
        <w:t>среднего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spacing w:lineRule="auto" w:line="276" w:before="1" w:after="0"/>
        <w:ind w:left="1202" w:right="561" w:hanging="0"/>
        <w:rPr>
          <w:lang w:val="en-US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«Введние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вправе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просветительского проекта «Без срока давности», направленные на сохранение исторической</w:t>
      </w:r>
      <w:r>
        <w:rPr>
          <w:spacing w:val="-57"/>
        </w:rPr>
        <w:t xml:space="preserve"> </w:t>
      </w:r>
      <w:r>
        <w:rPr/>
        <w:t>памяти о трагедии мирного населения в СССР и военных преступлений нацистов в годы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-1"/>
        </w:rPr>
        <w:t xml:space="preserve"> </w:t>
      </w:r>
      <w:r>
        <w:rPr/>
        <w:t>Отечественной войны 1941</w:t>
      </w:r>
      <w:r>
        <w:rPr>
          <w:spacing w:val="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1945 гг.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историко-</w:t>
      </w:r>
      <w:r>
        <w:rPr>
          <w:spacing w:val="1"/>
        </w:rPr>
        <w:t xml:space="preserve"> </w:t>
      </w:r>
      <w:r>
        <w:rPr/>
        <w:t>просвещенческую</w:t>
      </w:r>
      <w:r>
        <w:rPr>
          <w:spacing w:val="1"/>
        </w:rPr>
        <w:t xml:space="preserve"> </w:t>
      </w:r>
      <w:r>
        <w:rPr/>
        <w:t>направленность,</w:t>
      </w:r>
      <w:r>
        <w:rPr>
          <w:spacing w:val="1"/>
        </w:rPr>
        <w:t xml:space="preserve"> </w:t>
      </w:r>
      <w:r>
        <w:rPr/>
        <w:t>формируя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молодёжи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готовность</w:t>
      </w:r>
      <w:r>
        <w:rPr>
          <w:spacing w:val="60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правды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памяти,</w:t>
      </w:r>
      <w:r>
        <w:rPr>
          <w:spacing w:val="1"/>
        </w:rPr>
        <w:t xml:space="preserve"> </w:t>
      </w:r>
      <w:r>
        <w:rPr/>
        <w:t>противодействию</w:t>
      </w:r>
      <w:r>
        <w:rPr>
          <w:spacing w:val="1"/>
        </w:rPr>
        <w:t xml:space="preserve"> </w:t>
      </w:r>
      <w:r>
        <w:rPr/>
        <w:t>фальсификации</w:t>
      </w:r>
      <w:r>
        <w:rPr>
          <w:spacing w:val="-1"/>
        </w:rPr>
        <w:t xml:space="preserve"> </w:t>
      </w:r>
      <w:r>
        <w:rPr/>
        <w:t>исторических</w:t>
      </w:r>
      <w:r>
        <w:rPr>
          <w:spacing w:val="2"/>
        </w:rPr>
        <w:t xml:space="preserve"> </w:t>
      </w:r>
      <w:r>
        <w:rPr/>
        <w:t>фактов 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1914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важнейшими</w:t>
      </w:r>
      <w:r>
        <w:rPr>
          <w:spacing w:val="1"/>
        </w:rPr>
        <w:t xml:space="preserve"> </w:t>
      </w:r>
      <w:r>
        <w:rPr/>
        <w:t>событиями</w:t>
      </w:r>
      <w:r>
        <w:rPr>
          <w:spacing w:val="-1"/>
        </w:rPr>
        <w:t xml:space="preserve"> </w:t>
      </w:r>
      <w:r>
        <w:rPr/>
        <w:t>Новейшего</w:t>
      </w:r>
      <w:r>
        <w:rPr>
          <w:spacing w:val="-1"/>
        </w:rPr>
        <w:t xml:space="preserve"> </w:t>
      </w:r>
      <w:r>
        <w:rPr/>
        <w:t>периода</w:t>
      </w:r>
      <w:r>
        <w:rPr>
          <w:spacing w:val="-1"/>
        </w:rPr>
        <w:t xml:space="preserve"> </w:t>
      </w:r>
      <w:r>
        <w:rPr/>
        <w:t>истории России.</w:t>
      </w:r>
    </w:p>
    <w:p>
      <w:pPr>
        <w:pStyle w:val="Style15"/>
        <w:rPr>
          <w:lang w:val="en-US"/>
        </w:rPr>
      </w:pPr>
      <w:r>
        <w:rPr/>
        <w:t>Цели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4"/>
        </w:rPr>
        <w:t xml:space="preserve"> </w:t>
      </w:r>
      <w:r>
        <w:rPr/>
        <w:t>модуля «Введение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Новейшую</w:t>
      </w:r>
      <w:r>
        <w:rPr>
          <w:spacing w:val="-4"/>
        </w:rPr>
        <w:t xml:space="preserve"> </w:t>
      </w:r>
      <w:r>
        <w:rPr/>
        <w:t>историю</w:t>
      </w:r>
      <w:r>
        <w:rPr>
          <w:spacing w:val="-4"/>
        </w:rPr>
        <w:t xml:space="preserve"> </w:t>
      </w:r>
      <w:r>
        <w:rPr/>
        <w:t>России»:</w:t>
      </w:r>
    </w:p>
    <w:p>
      <w:pPr>
        <w:sectPr>
          <w:footerReference w:type="default" r:id="rId23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1" w:after="0"/>
        <w:ind w:left="1202" w:right="573" w:hanging="0"/>
        <w:rPr>
          <w:lang w:val="en-US"/>
        </w:rPr>
      </w:pPr>
      <w:r>
        <w:rPr/>
        <w:t>формирование у обучающихся ориентиров для гражданской, этнонациональной, социальной,</w:t>
      </w:r>
      <w:r>
        <w:rPr>
          <w:spacing w:val="-57"/>
        </w:rPr>
        <w:t xml:space="preserve"> </w:t>
      </w:r>
      <w:r>
        <w:rPr/>
        <w:t>культурной</w:t>
      </w:r>
      <w:r>
        <w:rPr>
          <w:spacing w:val="-1"/>
        </w:rPr>
        <w:t xml:space="preserve"> </w:t>
      </w:r>
      <w:r>
        <w:rPr/>
        <w:t>самоидентификации в</w:t>
      </w:r>
      <w:r>
        <w:rPr>
          <w:spacing w:val="-1"/>
        </w:rPr>
        <w:t xml:space="preserve"> </w:t>
      </w:r>
      <w:r>
        <w:rPr/>
        <w:t>окружающем</w:t>
      </w:r>
      <w:r>
        <w:rPr>
          <w:spacing w:val="-2"/>
        </w:rPr>
        <w:t xml:space="preserve"> </w:t>
      </w:r>
      <w:r>
        <w:rPr/>
        <w:t>мире;</w:t>
      </w:r>
    </w:p>
    <w:p>
      <w:pPr>
        <w:pStyle w:val="Style15"/>
        <w:spacing w:lineRule="auto" w:line="276" w:before="65" w:after="0"/>
        <w:ind w:left="1202" w:right="564" w:hanging="0"/>
        <w:rPr>
          <w:lang w:val="en-US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особом</w:t>
      </w:r>
      <w:r>
        <w:rPr>
          <w:spacing w:val="1"/>
        </w:rPr>
        <w:t xml:space="preserve"> </w:t>
      </w:r>
      <w:r>
        <w:rPr/>
        <w:t>внимании</w:t>
      </w:r>
      <w:r>
        <w:rPr>
          <w:spacing w:val="-1"/>
        </w:rPr>
        <w:t xml:space="preserve"> </w:t>
      </w:r>
      <w:r>
        <w:rPr/>
        <w:t>к месту</w:t>
      </w:r>
      <w:r>
        <w:rPr>
          <w:spacing w:val="-6"/>
        </w:rPr>
        <w:t xml:space="preserve"> </w:t>
      </w:r>
      <w:r>
        <w:rPr/>
        <w:t>и роли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всемирно-историческом</w:t>
      </w:r>
      <w:r>
        <w:rPr>
          <w:spacing w:val="-2"/>
        </w:rPr>
        <w:t xml:space="preserve"> </w:t>
      </w:r>
      <w:r>
        <w:rPr/>
        <w:t>процессе;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духе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гражданственности,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Отечеству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многонациональному</w:t>
      </w:r>
      <w:r>
        <w:rPr>
          <w:spacing w:val="1"/>
        </w:rPr>
        <w:t xml:space="preserve"> </w:t>
      </w:r>
      <w:r>
        <w:rPr/>
        <w:t>Российскому</w:t>
      </w:r>
      <w:r>
        <w:rPr>
          <w:spacing w:val="1"/>
        </w:rPr>
        <w:t xml:space="preserve"> </w:t>
      </w:r>
      <w:r>
        <w:rPr/>
        <w:t>государству,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идеями</w:t>
      </w:r>
      <w:r>
        <w:rPr>
          <w:spacing w:val="1"/>
        </w:rPr>
        <w:t xml:space="preserve"> </w:t>
      </w:r>
      <w:r>
        <w:rPr/>
        <w:t>взаимопонимания,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 между людьми и народами,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духе демократических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общества;развитие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57"/>
        </w:rPr>
        <w:t xml:space="preserve"> </w:t>
      </w:r>
      <w:r>
        <w:rPr/>
        <w:t>содержащуюся в различных источниках информацию о событиях и явлениях прошлого и</w:t>
      </w:r>
      <w:r>
        <w:rPr>
          <w:spacing w:val="1"/>
        </w:rPr>
        <w:t xml:space="preserve"> </w:t>
      </w:r>
      <w:r>
        <w:rPr/>
        <w:t>настоящего, рассматривать события в соответствии с принципом историзма, в их динамике,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взаимообусловленности;формирование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внешкольной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поликультурном,</w:t>
      </w:r>
      <w:r>
        <w:rPr>
          <w:spacing w:val="1"/>
        </w:rPr>
        <w:t xml:space="preserve"> </w:t>
      </w:r>
      <w:r>
        <w:rPr/>
        <w:t>полиэтничном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обществе;формирование</w:t>
      </w:r>
      <w:r>
        <w:rPr>
          <w:spacing w:val="1"/>
        </w:rPr>
        <w:t xml:space="preserve"> </w:t>
      </w:r>
      <w:r>
        <w:rPr/>
        <w:t>личностной позиции обучающихся по отношению не только к прошлому, но и к настоящему</w:t>
      </w:r>
      <w:r>
        <w:rPr>
          <w:spacing w:val="1"/>
        </w:rPr>
        <w:t xml:space="preserve"> </w:t>
      </w:r>
      <w:r>
        <w:rPr/>
        <w:t>родной страны.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9" w:after="0"/>
        <w:ind w:left="0" w:hanging="0"/>
        <w:jc w:val="left"/>
        <w:rPr>
          <w:sz w:val="34"/>
        </w:rPr>
      </w:pPr>
      <w:r>
        <w:rPr>
          <w:sz w:val="34"/>
        </w:rPr>
      </w:r>
    </w:p>
    <w:p>
      <w:pPr>
        <w:pStyle w:val="Style15"/>
        <w:jc w:val="left"/>
        <w:rPr>
          <w:lang w:val="en-US"/>
        </w:rPr>
      </w:pPr>
      <w:r>
        <w:rPr>
          <w:u w:val="single"/>
        </w:rPr>
        <w:t>Место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1"/>
          <w:u w:val="single"/>
        </w:rPr>
        <w:t xml:space="preserve"> </w:t>
      </w:r>
      <w:r>
        <w:rPr>
          <w:u w:val="single"/>
        </w:rPr>
        <w:t>«Введение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Новейшую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историю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России».</w:t>
      </w:r>
    </w:p>
    <w:p>
      <w:pPr>
        <w:pStyle w:val="Style15"/>
        <w:spacing w:lineRule="auto" w:line="276" w:before="41" w:after="0"/>
        <w:ind w:left="1202" w:right="568" w:hanging="0"/>
        <w:rPr>
          <w:lang w:val="en-US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призван</w:t>
      </w:r>
      <w:r>
        <w:rPr>
          <w:spacing w:val="6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60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ФГОС ООО определяет содержание и направленность учебного модуля на развитие умений</w:t>
      </w:r>
      <w:r>
        <w:rPr>
          <w:spacing w:val="1"/>
        </w:rPr>
        <w:t xml:space="preserve"> </w:t>
      </w:r>
      <w:r>
        <w:rPr/>
        <w:t>обучающихся «устанавливать причинно-следственные, пространственные, временные связи</w:t>
      </w:r>
      <w:r>
        <w:rPr>
          <w:spacing w:val="1"/>
        </w:rPr>
        <w:t xml:space="preserve"> </w:t>
      </w:r>
      <w:r>
        <w:rPr/>
        <w:t>исторических событий, явлений, процессов, их взаимосвязь (при наличии) с важнейшими</w:t>
      </w:r>
      <w:r>
        <w:rPr>
          <w:spacing w:val="1"/>
        </w:rPr>
        <w:t xml:space="preserve"> </w:t>
      </w:r>
      <w:r>
        <w:rPr/>
        <w:t>событиями</w:t>
      </w:r>
      <w:r>
        <w:rPr>
          <w:spacing w:val="-2"/>
        </w:rPr>
        <w:t xml:space="preserve"> </w:t>
      </w:r>
      <w:r>
        <w:rPr/>
        <w:t>XX</w:t>
      </w:r>
      <w:r>
        <w:rPr>
          <w:spacing w:val="-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XXI</w:t>
      </w:r>
      <w:r>
        <w:rPr>
          <w:spacing w:val="-5"/>
        </w:rPr>
        <w:t xml:space="preserve"> </w:t>
      </w:r>
      <w:r>
        <w:rPr/>
        <w:t>в.;</w:t>
      </w:r>
      <w:r>
        <w:rPr>
          <w:spacing w:val="-2"/>
        </w:rPr>
        <w:t xml:space="preserve"> </w:t>
      </w:r>
      <w:r>
        <w:rPr/>
        <w:t>характеризовать</w:t>
      </w:r>
      <w:r>
        <w:rPr>
          <w:spacing w:val="-1"/>
        </w:rPr>
        <w:t xml:space="preserve"> </w:t>
      </w:r>
      <w:r>
        <w:rPr/>
        <w:t>итоги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историческое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3"/>
        </w:rPr>
        <w:t xml:space="preserve"> </w:t>
      </w:r>
      <w:r>
        <w:rPr/>
        <w:t>событий».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назначению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призван</w:t>
      </w:r>
      <w:r>
        <w:rPr>
          <w:spacing w:val="1"/>
        </w:rPr>
        <w:t xml:space="preserve"> </w:t>
      </w:r>
      <w:r>
        <w:rPr/>
        <w:t>познакомить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ключевыми</w:t>
      </w:r>
      <w:r>
        <w:rPr>
          <w:spacing w:val="1"/>
        </w:rPr>
        <w:t xml:space="preserve"> </w:t>
      </w:r>
      <w:r>
        <w:rPr/>
        <w:t>событиями</w:t>
      </w:r>
      <w:r>
        <w:rPr>
          <w:spacing w:val="1"/>
        </w:rPr>
        <w:t xml:space="preserve"> </w:t>
      </w:r>
      <w:r>
        <w:rPr/>
        <w:t>новейшей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предваряя</w:t>
      </w:r>
      <w:r>
        <w:rPr>
          <w:spacing w:val="-57"/>
        </w:rPr>
        <w:t xml:space="preserve"> </w:t>
      </w:r>
      <w:r>
        <w:rPr/>
        <w:t>систематическое изучение отечественной истории XX - начала XXI в. в 10-11 классах. Кроме</w:t>
      </w:r>
      <w:r>
        <w:rPr>
          <w:spacing w:val="-57"/>
        </w:rPr>
        <w:t xml:space="preserve"> </w:t>
      </w:r>
      <w:r>
        <w:rPr/>
        <w:t>того, при изучении региональной истории, при реализации федеральной рабочей программы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</w:t>
      </w:r>
      <w:r>
        <w:rPr>
          <w:spacing w:val="1"/>
        </w:rPr>
        <w:t xml:space="preserve"> </w:t>
      </w:r>
      <w:r>
        <w:rPr/>
        <w:t>получат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опираться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60"/>
        </w:rPr>
        <w:t xml:space="preserve"> </w:t>
      </w:r>
      <w:r>
        <w:rPr/>
        <w:t>Новейшей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России,</w:t>
      </w:r>
      <w:r>
        <w:rPr>
          <w:spacing w:val="-1"/>
        </w:rPr>
        <w:t xml:space="preserve"> </w:t>
      </w:r>
      <w:r>
        <w:rPr/>
        <w:t>об их</w:t>
      </w:r>
      <w:r>
        <w:rPr>
          <w:spacing w:val="-2"/>
        </w:rPr>
        <w:t xml:space="preserve"> </w:t>
      </w:r>
      <w:r>
        <w:rPr/>
        <w:t>предпосылках</w:t>
      </w:r>
      <w:r>
        <w:rPr>
          <w:spacing w:val="2"/>
        </w:rPr>
        <w:t xml:space="preserve"> </w:t>
      </w:r>
      <w:r>
        <w:rPr/>
        <w:t>(истоках),</w:t>
      </w:r>
      <w:r>
        <w:rPr>
          <w:spacing w:val="-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итогах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значении.</w:t>
      </w:r>
    </w:p>
    <w:p>
      <w:pPr>
        <w:pStyle w:val="Style15"/>
        <w:spacing w:lineRule="auto" w:line="276"/>
        <w:ind w:left="1202" w:right="698" w:hanging="0"/>
        <w:rPr>
          <w:lang w:val="en-US"/>
        </w:rPr>
      </w:pPr>
      <w:r>
        <w:rPr/>
        <w:t>Модуль «Введение в Новейшую историю России» может быть реализован в двух вариантах: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самостоятельном</w:t>
      </w:r>
      <w:r>
        <w:rPr>
          <w:spacing w:val="-1"/>
        </w:rPr>
        <w:t xml:space="preserve"> </w:t>
      </w:r>
      <w:r>
        <w:rPr/>
        <w:t>планировании</w:t>
      </w:r>
      <w:r>
        <w:rPr>
          <w:spacing w:val="2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-2"/>
        </w:rPr>
        <w:t xml:space="preserve"> </w:t>
      </w:r>
      <w:r>
        <w:rPr/>
        <w:t>освоения</w:t>
      </w:r>
    </w:p>
    <w:p>
      <w:pPr>
        <w:pStyle w:val="Style15"/>
        <w:spacing w:lineRule="auto" w:line="276" w:before="1" w:after="0"/>
        <w:ind w:left="1202" w:right="565" w:hanging="0"/>
        <w:rPr>
          <w:lang w:val="en-US"/>
        </w:rPr>
      </w:pPr>
      <w:r>
        <w:rPr/>
        <w:t>обучающимися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1914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важнейшими событиями Новейшего периода истории России (в курсе «История России»,</w:t>
      </w:r>
      <w:r>
        <w:rPr>
          <w:spacing w:val="1"/>
        </w:rPr>
        <w:t xml:space="preserve"> </w:t>
      </w:r>
      <w:r>
        <w:rPr/>
        <w:t>включающем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модуля).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предполагается,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тематическом</w:t>
      </w:r>
      <w:r>
        <w:rPr>
          <w:spacing w:val="1"/>
        </w:rPr>
        <w:t xml:space="preserve"> </w:t>
      </w:r>
      <w:r>
        <w:rPr/>
        <w:t>планировании темы, содержащиеся в Программе модуля «Введение в Новейшую историю</w:t>
      </w:r>
      <w:r>
        <w:rPr>
          <w:spacing w:val="1"/>
        </w:rPr>
        <w:t xml:space="preserve"> </w:t>
      </w:r>
      <w:r>
        <w:rPr/>
        <w:t>России»,</w:t>
      </w:r>
      <w:r>
        <w:rPr>
          <w:spacing w:val="1"/>
        </w:rPr>
        <w:t xml:space="preserve"> </w:t>
      </w:r>
      <w:r>
        <w:rPr/>
        <w:t>даются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смысловой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темами,</w:t>
      </w:r>
      <w:r>
        <w:rPr>
          <w:spacing w:val="1"/>
        </w:rPr>
        <w:t xml:space="preserve"> </w:t>
      </w:r>
      <w:r>
        <w:rPr/>
        <w:t>содержащимися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таком</w:t>
      </w:r>
      <w:r>
        <w:rPr>
          <w:spacing w:val="1"/>
        </w:rPr>
        <w:t xml:space="preserve"> </w:t>
      </w:r>
      <w:r>
        <w:rPr/>
        <w:t>варианте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3"/>
        </w:rPr>
        <w:t xml:space="preserve"> </w:t>
      </w:r>
      <w:r>
        <w:rPr/>
        <w:t>курса</w:t>
      </w:r>
      <w:r>
        <w:rPr>
          <w:spacing w:val="-3"/>
        </w:rPr>
        <w:t xml:space="preserve"> </w:t>
      </w:r>
      <w:r>
        <w:rPr/>
        <w:t>История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классе</w:t>
      </w:r>
      <w:r>
        <w:rPr>
          <w:spacing w:val="-3"/>
        </w:rPr>
        <w:t xml:space="preserve"> </w:t>
      </w:r>
      <w:r>
        <w:rPr/>
        <w:t>рекомендуется</w:t>
      </w:r>
      <w:r>
        <w:rPr>
          <w:spacing w:val="2"/>
        </w:rPr>
        <w:t xml:space="preserve"> </w:t>
      </w:r>
      <w:r>
        <w:rPr/>
        <w:t>увеличить на</w:t>
      </w:r>
      <w:r>
        <w:rPr>
          <w:spacing w:val="-3"/>
        </w:rPr>
        <w:t xml:space="preserve"> </w:t>
      </w:r>
      <w:r>
        <w:rPr/>
        <w:t>17 учебных часов;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в виде целостного последовательного учебного курса, изучаемого за счёт части учебного</w:t>
      </w:r>
      <w:r>
        <w:rPr>
          <w:spacing w:val="1"/>
        </w:rPr>
        <w:t xml:space="preserve"> </w:t>
      </w:r>
      <w:r>
        <w:rPr/>
        <w:t>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rPr/>
        <w:t>образовательнойорганизацией,</w:t>
      </w:r>
      <w:r>
        <w:rPr>
          <w:spacing w:val="1"/>
        </w:rPr>
        <w:t xml:space="preserve"> </w:t>
      </w:r>
      <w:r>
        <w:rPr/>
        <w:t>включающей,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обучающихся, 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предусматривающие удовлетворение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интересов</w:t>
      </w:r>
      <w:r>
        <w:rPr>
          <w:spacing w:val="4"/>
        </w:rPr>
        <w:t xml:space="preserve"> </w:t>
      </w:r>
      <w:r>
        <w:rPr/>
        <w:t>обучающихся</w:t>
      </w:r>
    </w:p>
    <w:p>
      <w:pPr>
        <w:sectPr>
          <w:footerReference w:type="default" r:id="rId23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3746" w:hanging="0"/>
        <w:rPr>
          <w:lang w:val="en-US"/>
        </w:rPr>
      </w:pPr>
      <w:r>
        <w:rPr/>
        <w:t>(рекомендуемый</w:t>
      </w:r>
      <w:r>
        <w:rPr>
          <w:spacing w:val="-3"/>
        </w:rPr>
        <w:t xml:space="preserve"> </w:t>
      </w:r>
      <w:r>
        <w:rPr/>
        <w:t>объём -</w:t>
      </w:r>
      <w:r>
        <w:rPr>
          <w:spacing w:val="-4"/>
        </w:rPr>
        <w:t xml:space="preserve"> </w:t>
      </w:r>
      <w:r>
        <w:rPr/>
        <w:t>17 учебных</w:t>
      </w:r>
      <w:r>
        <w:rPr>
          <w:spacing w:val="-2"/>
        </w:rPr>
        <w:t xml:space="preserve"> </w:t>
      </w:r>
      <w:r>
        <w:rPr/>
        <w:t>часов).</w:t>
      </w:r>
    </w:p>
    <w:p>
      <w:pPr>
        <w:pStyle w:val="Style15"/>
        <w:spacing w:before="65" w:after="0"/>
        <w:ind w:left="3221" w:hanging="0"/>
        <w:jc w:val="left"/>
        <w:rPr>
          <w:lang w:val="en-US"/>
        </w:rPr>
      </w:pPr>
      <w:r>
        <w:rPr/>
        <w:t>Реализация</w:t>
      </w:r>
      <w:r>
        <w:rPr>
          <w:spacing w:val="-2"/>
        </w:rPr>
        <w:t xml:space="preserve"> </w:t>
      </w:r>
      <w:r>
        <w:rPr/>
        <w:t>модуля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«История</w:t>
      </w:r>
      <w:r>
        <w:rPr>
          <w:spacing w:val="-2"/>
        </w:rPr>
        <w:t xml:space="preserve"> </w:t>
      </w:r>
      <w:r>
        <w:rPr/>
        <w:t>России»</w:t>
      </w:r>
      <w:r>
        <w:rPr>
          <w:spacing w:val="-8"/>
        </w:rPr>
        <w:t xml:space="preserve"> </w:t>
      </w:r>
      <w:r>
        <w:rPr/>
        <w:t>9</w:t>
      </w:r>
      <w:r>
        <w:rPr>
          <w:spacing w:val="-2"/>
        </w:rPr>
        <w:t xml:space="preserve"> </w:t>
      </w:r>
      <w:r>
        <w:rPr/>
        <w:t>класса</w:t>
      </w:r>
    </w:p>
    <w:p>
      <w:pPr>
        <w:pStyle w:val="Style15"/>
        <w:spacing w:before="41" w:after="47"/>
        <w:ind w:left="1230" w:hanging="0"/>
        <w:jc w:val="left"/>
        <w:rPr>
          <w:lang w:val="en-US"/>
        </w:rPr>
      </w:pPr>
      <w:r>
        <w:rPr/>
        <w:t>Таблица</w:t>
      </w:r>
      <w:r>
        <w:rPr>
          <w:spacing w:val="-2"/>
        </w:rPr>
        <w:t xml:space="preserve"> </w:t>
      </w:r>
      <w:r>
        <w:rPr/>
        <w:t>2</w:t>
      </w:r>
    </w:p>
    <w:tbl>
      <w:tblPr>
        <w:tblStyle w:val="TableNormal"/>
        <w:tblW w:w="10183" w:type="dxa"/>
        <w:jc w:val="left"/>
        <w:tblInd w:w="93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527"/>
        <w:gridCol w:w="1551"/>
        <w:gridCol w:w="4105"/>
      </w:tblGrid>
      <w:tr>
        <w:trPr>
          <w:trHeight w:val="1106" w:hRule="atLeast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229" w:after="0"/>
              <w:ind w:left="1943" w:right="260" w:hanging="167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курса «История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России»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(9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48" w:right="234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Примерное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56" w:right="4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модуля</w:t>
            </w:r>
          </w:p>
          <w:p>
            <w:pPr>
              <w:pStyle w:val="TableParagraph"/>
              <w:widowControl w:val="false"/>
              <w:spacing w:before="41" w:after="0"/>
              <w:ind w:left="456" w:right="4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«Введение</w:t>
            </w:r>
          </w:p>
          <w:p>
            <w:pPr>
              <w:pStyle w:val="TableParagraph"/>
              <w:widowControl w:val="false"/>
              <w:spacing w:before="40" w:after="0"/>
              <w:ind w:left="458" w:right="4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Новейшую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России»</w:t>
            </w:r>
          </w:p>
        </w:tc>
      </w:tr>
      <w:tr>
        <w:trPr>
          <w:trHeight w:val="361" w:hRule="atLeast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456" w:right="4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</w:tr>
      <w:tr>
        <w:trPr>
          <w:trHeight w:val="1178" w:hRule="atLeast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9" w:right="2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Первая российская революция 1905-1907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Российская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революция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1917—1922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819" w:hRule="atLeast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9" w:right="2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Отечественная война 1812 г. - важнейшее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событие российской и мировой истории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Крымская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Героическая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оборона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Севастополя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9" w:right="3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Великая Отечественная война 1941-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1945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03" w:hRule="atLeast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9" w:right="5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Социальная и правовая модернизация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 при Александре II.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Этнокультурный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облик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империи.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9" w:right="5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Распад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СССР.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Становление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(1992-1999 гг.)</w:t>
            </w:r>
          </w:p>
        </w:tc>
      </w:tr>
    </w:tbl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before="3" w:after="0"/>
        <w:ind w:left="0" w:hanging="0"/>
        <w:jc w:val="left"/>
        <w:rPr>
          <w:sz w:val="15"/>
        </w:rPr>
      </w:pPr>
      <w:r>
        <w:rPr>
          <w:sz w:val="15"/>
        </w:rPr>
      </w:r>
    </w:p>
    <w:tbl>
      <w:tblPr>
        <w:tblStyle w:val="TableNormal"/>
        <w:tblW w:w="10193" w:type="dxa"/>
        <w:jc w:val="left"/>
        <w:tblInd w:w="93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526"/>
        <w:gridCol w:w="1557"/>
        <w:gridCol w:w="4110"/>
      </w:tblGrid>
      <w:tr>
        <w:trPr>
          <w:trHeight w:val="1118" w:hRule="atLeast"/>
        </w:trPr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9" w:right="2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гражданского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общественных</w:t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движений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72" w:hRule="atLeast"/>
        </w:trPr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пороге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Возрождение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2000-х гг.</w:t>
            </w:r>
          </w:p>
        </w:tc>
      </w:tr>
      <w:tr>
        <w:trPr>
          <w:trHeight w:val="3019" w:hRule="atLeast"/>
        </w:trPr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9" w:right="5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Крымская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Героическая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оборона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Севастополя.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9" w:right="2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 и власть после революции.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Уроки революции: политическая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стабилизация и социальные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преобразования. П. А. Столыпин: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реформ,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масштаб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Воссоединение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Крыма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Россией</w:t>
            </w:r>
          </w:p>
        </w:tc>
      </w:tr>
      <w:tr>
        <w:trPr>
          <w:trHeight w:val="873" w:hRule="atLeast"/>
        </w:trPr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</w:p>
        </w:tc>
      </w:tr>
    </w:tbl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sectPr>
          <w:footerReference w:type="default" r:id="rId23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16" w:after="0"/>
        <w:jc w:val="left"/>
        <w:rPr>
          <w:lang w:val="en-US"/>
        </w:rPr>
      </w:pPr>
      <w:r>
        <w:rPr/>
        <w:t>Содержание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модуля «Введение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Новейшую</w:t>
      </w:r>
      <w:r>
        <w:rPr>
          <w:spacing w:val="-3"/>
        </w:rPr>
        <w:t xml:space="preserve"> </w:t>
      </w:r>
      <w:r>
        <w:rPr/>
        <w:t>историю</w:t>
      </w:r>
      <w:r>
        <w:rPr>
          <w:spacing w:val="-4"/>
        </w:rPr>
        <w:t xml:space="preserve"> </w:t>
      </w:r>
      <w:r>
        <w:rPr/>
        <w:t>России».</w:t>
      </w:r>
    </w:p>
    <w:p>
      <w:pPr>
        <w:pStyle w:val="Style15"/>
        <w:spacing w:lineRule="auto" w:line="276" w:before="65" w:after="0"/>
        <w:ind w:left="5239" w:right="1976" w:hanging="2615"/>
        <w:jc w:val="left"/>
        <w:rPr>
          <w:lang w:val="en-US"/>
        </w:rPr>
      </w:pPr>
      <w:r>
        <w:rPr/>
        <w:t>Структура и последовательность изучения модуля как целостного</w:t>
      </w:r>
      <w:r>
        <w:rPr>
          <w:spacing w:val="-57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курса</w:t>
      </w:r>
    </w:p>
    <w:p>
      <w:pPr>
        <w:pStyle w:val="Style15"/>
        <w:spacing w:lineRule="exact" w:line="275" w:before="0" w:after="49"/>
        <w:ind w:left="1346" w:hanging="0"/>
        <w:jc w:val="left"/>
        <w:rPr>
          <w:lang w:val="en-US"/>
        </w:rPr>
      </w:pPr>
      <w:r>
        <w:rPr/>
        <w:t>Таблица</w:t>
      </w:r>
      <w:r>
        <w:rPr>
          <w:spacing w:val="-2"/>
        </w:rPr>
        <w:t xml:space="preserve"> </w:t>
      </w:r>
      <w:r>
        <w:rPr/>
        <w:t>3</w:t>
      </w:r>
    </w:p>
    <w:tbl>
      <w:tblPr>
        <w:tblStyle w:val="TableNormal"/>
        <w:tblW w:w="9952" w:type="dxa"/>
        <w:jc w:val="left"/>
        <w:tblInd w:w="105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19"/>
        <w:gridCol w:w="7265"/>
        <w:gridCol w:w="1968"/>
      </w:tblGrid>
      <w:tr>
        <w:trPr>
          <w:trHeight w:val="138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8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8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405" w:right="394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Примерное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</w:tr>
      <w:tr>
        <w:trPr>
          <w:trHeight w:val="460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Российская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революция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1917—1922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Отечественная война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1941-1945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60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Распад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СССР.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Становление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(1992-1999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906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Возрождение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2000-х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Воссоединение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Крыма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Россией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479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</w:tbl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before="7" w:after="0"/>
        <w:ind w:left="0" w:hanging="0"/>
        <w:jc w:val="left"/>
        <w:rPr>
          <w:sz w:val="18"/>
        </w:rPr>
      </w:pPr>
      <w:r>
        <w:rPr>
          <w:sz w:val="18"/>
        </w:rPr>
      </w:r>
    </w:p>
    <w:p>
      <w:pPr>
        <w:pStyle w:val="Style15"/>
        <w:spacing w:before="90" w:after="0"/>
        <w:jc w:val="left"/>
        <w:rPr>
          <w:lang w:val="en-US"/>
        </w:rPr>
      </w:pPr>
      <w:r>
        <w:rPr>
          <w:u w:val="single"/>
        </w:rPr>
        <w:t>Введение.</w:t>
      </w:r>
    </w:p>
    <w:p>
      <w:pPr>
        <w:pStyle w:val="Style15"/>
        <w:spacing w:lineRule="auto" w:line="276" w:before="41" w:after="0"/>
        <w:ind w:left="1202" w:right="563" w:hanging="0"/>
        <w:jc w:val="left"/>
        <w:rPr>
          <w:lang w:val="en-US"/>
        </w:rPr>
      </w:pPr>
      <w:r>
        <w:rPr/>
        <w:t>Преемственность</w:t>
      </w:r>
      <w:r>
        <w:rPr>
          <w:spacing w:val="21"/>
        </w:rPr>
        <w:t xml:space="preserve"> </w:t>
      </w:r>
      <w:r>
        <w:rPr/>
        <w:t>всех</w:t>
      </w:r>
      <w:r>
        <w:rPr>
          <w:spacing w:val="21"/>
        </w:rPr>
        <w:t xml:space="preserve"> </w:t>
      </w:r>
      <w:r>
        <w:rPr/>
        <w:t>этапов</w:t>
      </w:r>
      <w:r>
        <w:rPr>
          <w:spacing w:val="20"/>
        </w:rPr>
        <w:t xml:space="preserve"> </w:t>
      </w:r>
      <w:r>
        <w:rPr/>
        <w:t>отечественной</w:t>
      </w:r>
      <w:r>
        <w:rPr>
          <w:spacing w:val="20"/>
        </w:rPr>
        <w:t xml:space="preserve"> </w:t>
      </w:r>
      <w:r>
        <w:rPr/>
        <w:t>истории.</w:t>
      </w:r>
      <w:r>
        <w:rPr>
          <w:spacing w:val="19"/>
        </w:rPr>
        <w:t xml:space="preserve"> </w:t>
      </w:r>
      <w:r>
        <w:rPr/>
        <w:t>Период</w:t>
      </w:r>
      <w:r>
        <w:rPr>
          <w:spacing w:val="21"/>
        </w:rPr>
        <w:t xml:space="preserve"> </w:t>
      </w:r>
      <w:r>
        <w:rPr/>
        <w:t>Новейшей</w:t>
      </w:r>
      <w:r>
        <w:rPr>
          <w:spacing w:val="20"/>
        </w:rPr>
        <w:t xml:space="preserve"> </w:t>
      </w:r>
      <w:r>
        <w:rPr/>
        <w:t>истории</w:t>
      </w:r>
      <w:r>
        <w:rPr>
          <w:spacing w:val="21"/>
        </w:rPr>
        <w:t xml:space="preserve"> </w:t>
      </w:r>
      <w:r>
        <w:rPr/>
        <w:t>страны</w:t>
      </w:r>
      <w:r>
        <w:rPr>
          <w:spacing w:val="19"/>
        </w:rPr>
        <w:t xml:space="preserve"> </w:t>
      </w:r>
      <w:r>
        <w:rPr/>
        <w:t>(с</w:t>
      </w:r>
      <w:r>
        <w:rPr>
          <w:spacing w:val="-57"/>
        </w:rPr>
        <w:t xml:space="preserve"> </w:t>
      </w:r>
      <w:r>
        <w:rPr/>
        <w:t>1914</w:t>
      </w:r>
      <w:r>
        <w:rPr>
          <w:spacing w:val="-1"/>
        </w:rPr>
        <w:t xml:space="preserve"> </w:t>
      </w:r>
      <w:r>
        <w:rPr/>
        <w:t>г.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настоящее</w:t>
      </w:r>
      <w:r>
        <w:rPr>
          <w:spacing w:val="-1"/>
        </w:rPr>
        <w:t xml:space="preserve"> </w:t>
      </w:r>
      <w:r>
        <w:rPr/>
        <w:t>время). Важнейшие</w:t>
      </w:r>
      <w:r>
        <w:rPr>
          <w:spacing w:val="-1"/>
        </w:rPr>
        <w:t xml:space="preserve"> </w:t>
      </w:r>
      <w:r>
        <w:rPr/>
        <w:t>события,</w:t>
      </w:r>
      <w:r>
        <w:rPr>
          <w:spacing w:val="-1"/>
        </w:rPr>
        <w:t xml:space="preserve"> </w:t>
      </w:r>
      <w:r>
        <w:rPr/>
        <w:t>процессы XX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XXI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spacing w:lineRule="exact" w:line="272"/>
        <w:jc w:val="left"/>
        <w:rPr>
          <w:lang w:val="en-US"/>
        </w:rPr>
      </w:pPr>
      <w:r>
        <w:rPr/>
        <w:t>Российская</w:t>
      </w:r>
      <w:r>
        <w:rPr>
          <w:spacing w:val="-3"/>
        </w:rPr>
        <w:t xml:space="preserve"> </w:t>
      </w:r>
      <w:r>
        <w:rPr/>
        <w:t>революция</w:t>
      </w:r>
      <w:r>
        <w:rPr>
          <w:spacing w:val="-5"/>
        </w:rPr>
        <w:t xml:space="preserve"> </w:t>
      </w:r>
      <w:r>
        <w:rPr/>
        <w:t>1917—1922</w:t>
      </w:r>
      <w:r>
        <w:rPr>
          <w:spacing w:val="-2"/>
        </w:rPr>
        <w:t xml:space="preserve"> </w:t>
      </w:r>
      <w:r>
        <w:rPr/>
        <w:t>гг.</w:t>
      </w:r>
    </w:p>
    <w:p>
      <w:pPr>
        <w:pStyle w:val="Style15"/>
        <w:spacing w:lineRule="auto" w:line="276" w:before="41" w:after="0"/>
        <w:ind w:left="1202" w:right="820" w:hanging="0"/>
        <w:jc w:val="left"/>
        <w:rPr>
          <w:lang w:val="en-US"/>
        </w:rPr>
      </w:pPr>
      <w:r>
        <w:rPr/>
        <w:t>Российская империя накануне Февральской революции 1917г.: общенациональный кризис.</w:t>
      </w:r>
      <w:r>
        <w:rPr>
          <w:spacing w:val="-57"/>
        </w:rPr>
        <w:t xml:space="preserve"> </w:t>
      </w:r>
      <w:r>
        <w:rPr/>
        <w:t>Февральское</w:t>
      </w:r>
      <w:r>
        <w:rPr>
          <w:spacing w:val="-2"/>
        </w:rPr>
        <w:t xml:space="preserve"> </w:t>
      </w:r>
      <w:r>
        <w:rPr/>
        <w:t>восстание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Петрограде. Отречение</w:t>
      </w:r>
      <w:r>
        <w:rPr>
          <w:spacing w:val="-1"/>
        </w:rPr>
        <w:t xml:space="preserve"> </w:t>
      </w:r>
      <w:r>
        <w:rPr/>
        <w:t>Николая</w:t>
      </w:r>
      <w:r>
        <w:rPr>
          <w:spacing w:val="1"/>
        </w:rPr>
        <w:t xml:space="preserve"> </w:t>
      </w:r>
      <w:r>
        <w:rPr/>
        <w:t>II.</w:t>
      </w:r>
    </w:p>
    <w:p>
      <w:pPr>
        <w:pStyle w:val="Style15"/>
        <w:spacing w:lineRule="auto" w:line="276" w:before="1" w:after="0"/>
        <w:ind w:left="1202" w:right="558" w:hanging="0"/>
        <w:rPr>
          <w:lang w:val="en-US"/>
        </w:rPr>
      </w:pPr>
      <w:r>
        <w:rPr/>
        <w:t>Падение монархии. Временное правительство и Советы, их руководители. Демократизация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Тяготы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обострение</w:t>
      </w:r>
      <w:r>
        <w:rPr>
          <w:spacing w:val="1"/>
        </w:rPr>
        <w:t xml:space="preserve"> </w:t>
      </w:r>
      <w:r>
        <w:rPr/>
        <w:t>внутриполитического</w:t>
      </w:r>
      <w:r>
        <w:rPr>
          <w:spacing w:val="1"/>
        </w:rPr>
        <w:t xml:space="preserve"> </w:t>
      </w:r>
      <w:r>
        <w:rPr/>
        <w:t>кризиса.</w:t>
      </w:r>
      <w:r>
        <w:rPr>
          <w:spacing w:val="1"/>
        </w:rPr>
        <w:t xml:space="preserve"> </w:t>
      </w:r>
      <w:r>
        <w:rPr/>
        <w:t>Угроза</w:t>
      </w:r>
      <w:r>
        <w:rPr>
          <w:spacing w:val="1"/>
        </w:rPr>
        <w:t xml:space="preserve"> </w:t>
      </w:r>
      <w:r>
        <w:rPr/>
        <w:t>территориального</w:t>
      </w:r>
      <w:r>
        <w:rPr>
          <w:spacing w:val="-1"/>
        </w:rPr>
        <w:t xml:space="preserve"> </w:t>
      </w:r>
      <w:r>
        <w:rPr/>
        <w:t>распада</w:t>
      </w:r>
      <w:r>
        <w:rPr>
          <w:spacing w:val="-1"/>
        </w:rPr>
        <w:t xml:space="preserve"> </w:t>
      </w:r>
      <w:r>
        <w:rPr/>
        <w:t>страны.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Цели и лозунги большевиков. В.И. Ленин как политический деятель. Вооружённое восстание</w:t>
      </w:r>
      <w:r>
        <w:rPr>
          <w:spacing w:val="-57"/>
        </w:rPr>
        <w:t xml:space="preserve"> </w:t>
      </w:r>
      <w:r>
        <w:rPr/>
        <w:t>в Петрограде 25 октября (7 ноября) 1917 г. Свержение Временного правительства и взятие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большевиками.</w:t>
      </w:r>
      <w:r>
        <w:rPr>
          <w:spacing w:val="1"/>
        </w:rPr>
        <w:t xml:space="preserve"> </w:t>
      </w:r>
      <w:r>
        <w:rPr/>
        <w:t>Советское</w:t>
      </w:r>
      <w:r>
        <w:rPr>
          <w:spacing w:val="1"/>
        </w:rPr>
        <w:t xml:space="preserve"> </w:t>
      </w:r>
      <w:r>
        <w:rPr/>
        <w:t>правительство</w:t>
      </w:r>
      <w:r>
        <w:rPr>
          <w:spacing w:val="1"/>
        </w:rPr>
        <w:t xml:space="preserve"> </w:t>
      </w:r>
      <w:r>
        <w:rPr/>
        <w:t>(Совет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комиссаров)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большевиков.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РККА.</w:t>
      </w:r>
      <w:r>
        <w:rPr>
          <w:spacing w:val="1"/>
        </w:rPr>
        <w:t xml:space="preserve"> </w:t>
      </w:r>
      <w:r>
        <w:rPr/>
        <w:t>Советская</w:t>
      </w:r>
      <w:r>
        <w:rPr>
          <w:spacing w:val="1"/>
        </w:rPr>
        <w:t xml:space="preserve"> </w:t>
      </w:r>
      <w:r>
        <w:rPr/>
        <w:t>национальная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-57"/>
        </w:rPr>
        <w:t xml:space="preserve"> </w:t>
      </w:r>
      <w:r>
        <w:rPr/>
        <w:t>Образование</w:t>
      </w:r>
      <w:r>
        <w:rPr>
          <w:spacing w:val="-2"/>
        </w:rPr>
        <w:t xml:space="preserve"> </w:t>
      </w:r>
      <w:r>
        <w:rPr/>
        <w:t>РСФСР</w:t>
      </w:r>
      <w:r>
        <w:rPr>
          <w:spacing w:val="-2"/>
        </w:rPr>
        <w:t xml:space="preserve"> </w:t>
      </w:r>
      <w:r>
        <w:rPr/>
        <w:t>как добровольного союза</w:t>
      </w:r>
      <w:r>
        <w:rPr>
          <w:spacing w:val="-1"/>
        </w:rPr>
        <w:t xml:space="preserve"> </w:t>
      </w:r>
      <w:r>
        <w:rPr/>
        <w:t>народов России.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Гражданская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национальная</w:t>
      </w:r>
      <w:r>
        <w:rPr>
          <w:spacing w:val="1"/>
        </w:rPr>
        <w:t xml:space="preserve"> </w:t>
      </w:r>
      <w:r>
        <w:rPr/>
        <w:t>трагедия.</w:t>
      </w:r>
      <w:r>
        <w:rPr>
          <w:spacing w:val="1"/>
        </w:rPr>
        <w:t xml:space="preserve"> </w:t>
      </w:r>
      <w:r>
        <w:rPr/>
        <w:t>Военная</w:t>
      </w:r>
      <w:r>
        <w:rPr>
          <w:spacing w:val="1"/>
        </w:rPr>
        <w:t xml:space="preserve"> </w:t>
      </w:r>
      <w:r>
        <w:rPr/>
        <w:t>интервенция.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белых</w:t>
      </w:r>
      <w:r>
        <w:rPr>
          <w:spacing w:val="1"/>
        </w:rPr>
        <w:t xml:space="preserve"> </w:t>
      </w:r>
      <w:r>
        <w:rPr/>
        <w:t>правительств</w:t>
      </w:r>
      <w:r>
        <w:rPr>
          <w:spacing w:val="-1"/>
        </w:rPr>
        <w:t xml:space="preserve"> </w:t>
      </w:r>
      <w:r>
        <w:rPr/>
        <w:t>А.</w:t>
      </w:r>
      <w:r>
        <w:rPr>
          <w:spacing w:val="-1"/>
        </w:rPr>
        <w:t xml:space="preserve"> </w:t>
      </w:r>
      <w:r>
        <w:rPr/>
        <w:t>В. Колчака,</w:t>
      </w:r>
      <w:r>
        <w:rPr>
          <w:spacing w:val="-1"/>
        </w:rPr>
        <w:t xml:space="preserve"> </w:t>
      </w:r>
      <w:r>
        <w:rPr/>
        <w:t>А.</w:t>
      </w:r>
      <w:r>
        <w:rPr>
          <w:spacing w:val="-1"/>
        </w:rPr>
        <w:t xml:space="preserve"> </w:t>
      </w:r>
      <w:r>
        <w:rPr/>
        <w:t>И. Деникина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Н. Врангеля.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Переход страны к мирной жизни. Образование СССР. Революционные события в России</w:t>
      </w:r>
      <w:r>
        <w:rPr>
          <w:spacing w:val="1"/>
        </w:rPr>
        <w:t xml:space="preserve"> </w:t>
      </w:r>
      <w:r>
        <w:rPr/>
        <w:t>глазами</w:t>
      </w:r>
      <w:r>
        <w:rPr>
          <w:spacing w:val="-1"/>
        </w:rPr>
        <w:t xml:space="preserve"> </w:t>
      </w:r>
      <w:r>
        <w:rPr/>
        <w:t>соотечественников и мира.</w:t>
      </w:r>
      <w:r>
        <w:rPr>
          <w:spacing w:val="-1"/>
        </w:rPr>
        <w:t xml:space="preserve"> </w:t>
      </w:r>
      <w:r>
        <w:rPr/>
        <w:t>Русское</w:t>
      </w:r>
      <w:r>
        <w:rPr>
          <w:spacing w:val="-1"/>
        </w:rPr>
        <w:t xml:space="preserve"> </w:t>
      </w:r>
      <w:r>
        <w:rPr/>
        <w:t>зарубежье.</w:t>
      </w:r>
    </w:p>
    <w:p>
      <w:pPr>
        <w:pStyle w:val="Style15"/>
        <w:spacing w:lineRule="auto" w:line="276"/>
        <w:ind w:left="1202" w:right="571" w:hanging="0"/>
        <w:rPr>
          <w:lang w:val="en-US"/>
        </w:rPr>
      </w:pPr>
      <w:r>
        <w:rPr/>
        <w:t>Влияние</w:t>
      </w:r>
      <w:r>
        <w:rPr>
          <w:spacing w:val="1"/>
        </w:rPr>
        <w:t xml:space="preserve"> </w:t>
      </w:r>
      <w:r>
        <w:rPr/>
        <w:t>революционных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общемировые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в.,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5"/>
        <w:spacing w:lineRule="exact" w:line="272"/>
        <w:rPr>
          <w:lang w:val="en-US"/>
        </w:rPr>
      </w:pPr>
      <w:r>
        <w:rPr/>
        <w:t>Великая</w:t>
      </w:r>
      <w:r>
        <w:rPr>
          <w:spacing w:val="-3"/>
        </w:rPr>
        <w:t xml:space="preserve"> </w:t>
      </w:r>
      <w:r>
        <w:rPr/>
        <w:t>Отечественная война</w:t>
      </w:r>
      <w:r>
        <w:rPr>
          <w:spacing w:val="-4"/>
        </w:rPr>
        <w:t xml:space="preserve"> </w:t>
      </w:r>
      <w:r>
        <w:rPr/>
        <w:t>1941-1945</w:t>
      </w:r>
      <w:r>
        <w:rPr>
          <w:spacing w:val="-2"/>
        </w:rPr>
        <w:t xml:space="preserve"> </w:t>
      </w:r>
      <w:r>
        <w:rPr/>
        <w:t>гг.</w:t>
      </w:r>
    </w:p>
    <w:p>
      <w:pPr>
        <w:sectPr>
          <w:footerReference w:type="default" r:id="rId23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4" w:after="0"/>
        <w:ind w:left="1202" w:right="569" w:hanging="0"/>
        <w:rPr>
          <w:lang w:val="en-US"/>
        </w:rPr>
      </w:pPr>
      <w:r>
        <w:rPr/>
        <w:t>План «Барбаросса» и цели гитлеровской Германии в войне с СССР. Нападение на СССР 22</w:t>
      </w:r>
      <w:r>
        <w:rPr>
          <w:spacing w:val="1"/>
        </w:rPr>
        <w:t xml:space="preserve"> </w:t>
      </w:r>
      <w:r>
        <w:rPr/>
        <w:t>июня</w:t>
      </w:r>
      <w:r>
        <w:rPr>
          <w:spacing w:val="1"/>
        </w:rPr>
        <w:t xml:space="preserve"> </w:t>
      </w:r>
      <w:r>
        <w:rPr/>
        <w:t>1941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отступления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месяцы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«Всё</w:t>
      </w:r>
      <w:r>
        <w:rPr>
          <w:spacing w:val="1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фронта! Все для победы!»: мобилизация сил на отпор врагу и перестройка экономики на</w:t>
      </w:r>
      <w:r>
        <w:rPr>
          <w:spacing w:val="1"/>
        </w:rPr>
        <w:t xml:space="preserve"> </w:t>
      </w:r>
      <w:r>
        <w:rPr/>
        <w:t>военный</w:t>
      </w:r>
      <w:r>
        <w:rPr>
          <w:spacing w:val="-1"/>
        </w:rPr>
        <w:t xml:space="preserve"> </w:t>
      </w:r>
      <w:r>
        <w:rPr/>
        <w:t>лад.</w:t>
      </w:r>
    </w:p>
    <w:p>
      <w:pPr>
        <w:pStyle w:val="Style15"/>
        <w:spacing w:lineRule="auto" w:line="276" w:before="65" w:after="0"/>
        <w:jc w:val="left"/>
        <w:rPr>
          <w:lang w:val="en-US"/>
        </w:rPr>
      </w:pPr>
      <w:r>
        <w:rPr/>
        <w:t>Битва</w:t>
      </w:r>
      <w:r>
        <w:rPr>
          <w:spacing w:val="42"/>
        </w:rPr>
        <w:t xml:space="preserve"> </w:t>
      </w:r>
      <w:r>
        <w:rPr/>
        <w:t>за</w:t>
      </w:r>
      <w:r>
        <w:rPr>
          <w:spacing w:val="42"/>
        </w:rPr>
        <w:t xml:space="preserve"> </w:t>
      </w:r>
      <w:r>
        <w:rPr/>
        <w:t>Москву.</w:t>
      </w:r>
      <w:r>
        <w:rPr>
          <w:spacing w:val="43"/>
        </w:rPr>
        <w:t xml:space="preserve"> </w:t>
      </w:r>
      <w:r>
        <w:rPr/>
        <w:t>Парад</w:t>
      </w:r>
      <w:r>
        <w:rPr>
          <w:spacing w:val="43"/>
        </w:rPr>
        <w:t xml:space="preserve"> </w:t>
      </w:r>
      <w:r>
        <w:rPr/>
        <w:t>7</w:t>
      </w:r>
      <w:r>
        <w:rPr>
          <w:spacing w:val="43"/>
        </w:rPr>
        <w:t xml:space="preserve"> </w:t>
      </w:r>
      <w:r>
        <w:rPr/>
        <w:t>ноября</w:t>
      </w:r>
      <w:r>
        <w:rPr>
          <w:spacing w:val="43"/>
        </w:rPr>
        <w:t xml:space="preserve"> </w:t>
      </w:r>
      <w:r>
        <w:rPr/>
        <w:t>1941</w:t>
      </w:r>
      <w:r>
        <w:rPr>
          <w:spacing w:val="43"/>
        </w:rPr>
        <w:t xml:space="preserve"> </w:t>
      </w:r>
      <w:r>
        <w:rPr/>
        <w:t>г.</w:t>
      </w:r>
      <w:r>
        <w:rPr>
          <w:spacing w:val="43"/>
        </w:rPr>
        <w:t xml:space="preserve"> </w:t>
      </w:r>
      <w:r>
        <w:rPr/>
        <w:t>на</w:t>
      </w:r>
      <w:r>
        <w:rPr>
          <w:spacing w:val="42"/>
        </w:rPr>
        <w:t xml:space="preserve"> </w:t>
      </w:r>
      <w:r>
        <w:rPr/>
        <w:t>Красной</w:t>
      </w:r>
      <w:r>
        <w:rPr>
          <w:spacing w:val="44"/>
        </w:rPr>
        <w:t xml:space="preserve"> </w:t>
      </w:r>
      <w:r>
        <w:rPr/>
        <w:t>площади.</w:t>
      </w:r>
      <w:r>
        <w:rPr>
          <w:spacing w:val="43"/>
        </w:rPr>
        <w:t xml:space="preserve"> </w:t>
      </w:r>
      <w:r>
        <w:rPr/>
        <w:t>Срыв</w:t>
      </w:r>
      <w:r>
        <w:rPr>
          <w:spacing w:val="42"/>
        </w:rPr>
        <w:t xml:space="preserve"> </w:t>
      </w:r>
      <w:r>
        <w:rPr/>
        <w:t>германских</w:t>
      </w:r>
      <w:r>
        <w:rPr>
          <w:spacing w:val="45"/>
        </w:rPr>
        <w:t xml:space="preserve"> </w:t>
      </w:r>
      <w:r>
        <w:rPr/>
        <w:t>планов</w:t>
      </w:r>
      <w:r>
        <w:rPr>
          <w:spacing w:val="-57"/>
        </w:rPr>
        <w:t xml:space="preserve"> </w:t>
      </w:r>
      <w:r>
        <w:rPr/>
        <w:t>молниеносной</w:t>
      </w:r>
      <w:r>
        <w:rPr>
          <w:spacing w:val="-1"/>
        </w:rPr>
        <w:t xml:space="preserve"> </w:t>
      </w:r>
      <w:r>
        <w:rPr/>
        <w:t>войны.</w:t>
      </w:r>
    </w:p>
    <w:p>
      <w:pPr>
        <w:pStyle w:val="Style15"/>
        <w:spacing w:lineRule="auto" w:line="276"/>
        <w:ind w:left="1202" w:right="563" w:hanging="0"/>
        <w:jc w:val="left"/>
        <w:rPr>
          <w:lang w:val="en-US"/>
        </w:rPr>
      </w:pPr>
      <w:r>
        <w:rPr/>
        <w:t>Блокада Ленинграда. Дорога жизни. Значение героического сопротивления Ленинграда.</w:t>
      </w:r>
      <w:r>
        <w:rPr>
          <w:spacing w:val="1"/>
        </w:rPr>
        <w:t xml:space="preserve"> </w:t>
      </w:r>
      <w:r>
        <w:rPr/>
        <w:t>Гитлеровский</w:t>
      </w:r>
      <w:r>
        <w:rPr>
          <w:spacing w:val="33"/>
        </w:rPr>
        <w:t xml:space="preserve"> </w:t>
      </w:r>
      <w:r>
        <w:rPr/>
        <w:t>план</w:t>
      </w:r>
      <w:r>
        <w:rPr>
          <w:spacing w:val="36"/>
        </w:rPr>
        <w:t xml:space="preserve"> </w:t>
      </w:r>
      <w:r>
        <w:rPr/>
        <w:t>«Ост».</w:t>
      </w:r>
      <w:r>
        <w:rPr>
          <w:spacing w:val="35"/>
        </w:rPr>
        <w:t xml:space="preserve"> </w:t>
      </w:r>
      <w:r>
        <w:rPr/>
        <w:t>Преступления</w:t>
      </w:r>
      <w:r>
        <w:rPr>
          <w:spacing w:val="34"/>
        </w:rPr>
        <w:t xml:space="preserve"> </w:t>
      </w:r>
      <w:r>
        <w:rPr/>
        <w:t>нацистов</w:t>
      </w:r>
      <w:r>
        <w:rPr>
          <w:spacing w:val="35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их</w:t>
      </w:r>
      <w:r>
        <w:rPr>
          <w:spacing w:val="36"/>
        </w:rPr>
        <w:t xml:space="preserve"> </w:t>
      </w:r>
      <w:r>
        <w:rPr/>
        <w:t>пособников</w:t>
      </w:r>
      <w:r>
        <w:rPr>
          <w:spacing w:val="33"/>
        </w:rPr>
        <w:t xml:space="preserve"> </w:t>
      </w:r>
      <w:r>
        <w:rPr/>
        <w:t>на</w:t>
      </w:r>
      <w:r>
        <w:rPr>
          <w:spacing w:val="34"/>
        </w:rPr>
        <w:t xml:space="preserve"> </w:t>
      </w:r>
      <w:r>
        <w:rPr/>
        <w:t>территории</w:t>
      </w:r>
      <w:r>
        <w:rPr>
          <w:spacing w:val="33"/>
        </w:rPr>
        <w:t xml:space="preserve"> </w:t>
      </w:r>
      <w:r>
        <w:rPr/>
        <w:t>СССР.</w:t>
      </w:r>
      <w:r>
        <w:rPr>
          <w:spacing w:val="-57"/>
        </w:rPr>
        <w:t xml:space="preserve"> </w:t>
      </w:r>
      <w:r>
        <w:rPr/>
        <w:t>Разграбление</w:t>
      </w:r>
      <w:r>
        <w:rPr>
          <w:spacing w:val="4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уничтожение</w:t>
      </w:r>
      <w:r>
        <w:rPr>
          <w:spacing w:val="4"/>
        </w:rPr>
        <w:t xml:space="preserve"> </w:t>
      </w:r>
      <w:r>
        <w:rPr/>
        <w:t>культурных</w:t>
      </w:r>
      <w:r>
        <w:rPr>
          <w:spacing w:val="4"/>
        </w:rPr>
        <w:t xml:space="preserve"> </w:t>
      </w:r>
      <w:r>
        <w:rPr/>
        <w:t>ценностей.</w:t>
      </w:r>
      <w:r>
        <w:rPr>
          <w:spacing w:val="5"/>
        </w:rPr>
        <w:t xml:space="preserve"> </w:t>
      </w:r>
      <w:r>
        <w:rPr/>
        <w:t>Холокост.</w:t>
      </w:r>
      <w:r>
        <w:rPr>
          <w:spacing w:val="6"/>
        </w:rPr>
        <w:t xml:space="preserve"> </w:t>
      </w:r>
      <w:r>
        <w:rPr/>
        <w:t>Гитлеровские</w:t>
      </w:r>
      <w:r>
        <w:rPr>
          <w:spacing w:val="4"/>
        </w:rPr>
        <w:t xml:space="preserve"> </w:t>
      </w:r>
      <w:r>
        <w:rPr/>
        <w:t>лагеря</w:t>
      </w:r>
      <w:r>
        <w:rPr>
          <w:spacing w:val="-57"/>
        </w:rPr>
        <w:t xml:space="preserve"> </w:t>
      </w:r>
      <w:r>
        <w:rPr/>
        <w:t>уничтожения</w:t>
      </w:r>
      <w:r>
        <w:rPr>
          <w:spacing w:val="-1"/>
        </w:rPr>
        <w:t xml:space="preserve"> </w:t>
      </w:r>
      <w:r>
        <w:rPr/>
        <w:t>(лагеря смерти).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Коренной</w:t>
      </w:r>
      <w:r>
        <w:rPr>
          <w:spacing w:val="31"/>
        </w:rPr>
        <w:t xml:space="preserve"> </w:t>
      </w:r>
      <w:r>
        <w:rPr/>
        <w:t>перелом</w:t>
      </w:r>
      <w:r>
        <w:rPr>
          <w:spacing w:val="33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ходе</w:t>
      </w:r>
      <w:r>
        <w:rPr>
          <w:spacing w:val="32"/>
        </w:rPr>
        <w:t xml:space="preserve"> </w:t>
      </w:r>
      <w:r>
        <w:rPr/>
        <w:t>Великой</w:t>
      </w:r>
      <w:r>
        <w:rPr>
          <w:spacing w:val="34"/>
        </w:rPr>
        <w:t xml:space="preserve"> </w:t>
      </w:r>
      <w:r>
        <w:rPr/>
        <w:t>Отечественной</w:t>
      </w:r>
      <w:r>
        <w:rPr>
          <w:spacing w:val="33"/>
        </w:rPr>
        <w:t xml:space="preserve"> </w:t>
      </w:r>
      <w:r>
        <w:rPr/>
        <w:t>войны.</w:t>
      </w:r>
      <w:r>
        <w:rPr>
          <w:spacing w:val="33"/>
        </w:rPr>
        <w:t xml:space="preserve"> </w:t>
      </w:r>
      <w:r>
        <w:rPr/>
        <w:t>Сталинградская</w:t>
      </w:r>
      <w:r>
        <w:rPr>
          <w:spacing w:val="32"/>
        </w:rPr>
        <w:t xml:space="preserve"> </w:t>
      </w:r>
      <w:r>
        <w:rPr/>
        <w:t>битва.</w:t>
      </w:r>
      <w:r>
        <w:rPr>
          <w:spacing w:val="33"/>
        </w:rPr>
        <w:t xml:space="preserve"> </w:t>
      </w:r>
      <w:r>
        <w:rPr/>
        <w:t>Битва</w:t>
      </w:r>
      <w:r>
        <w:rPr>
          <w:spacing w:val="32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Курской</w:t>
      </w:r>
      <w:r>
        <w:rPr>
          <w:spacing w:val="-1"/>
        </w:rPr>
        <w:t xml:space="preserve"> </w:t>
      </w:r>
      <w:r>
        <w:rPr/>
        <w:t>дуге.</w:t>
      </w:r>
    </w:p>
    <w:p>
      <w:pPr>
        <w:pStyle w:val="Style15"/>
        <w:spacing w:lineRule="auto" w:line="276"/>
        <w:ind w:left="1202" w:right="563" w:hanging="0"/>
        <w:rPr>
          <w:lang w:val="en-US"/>
        </w:rPr>
      </w:pPr>
      <w:r>
        <w:rPr/>
        <w:t>Прорыв и снятие блокады Ленинграда. Битва за Днепр. Массовый героизм советских людей,</w:t>
      </w:r>
      <w:r>
        <w:rPr>
          <w:spacing w:val="1"/>
        </w:rPr>
        <w:t xml:space="preserve"> </w:t>
      </w:r>
      <w:r>
        <w:rPr/>
        <w:t>представителей всех народов СССР, на фронте и в тылу. Организация борьбы в тылу врага:</w:t>
      </w:r>
      <w:r>
        <w:rPr>
          <w:spacing w:val="1"/>
        </w:rPr>
        <w:t xml:space="preserve"> </w:t>
      </w:r>
      <w:r>
        <w:rPr/>
        <w:t>партизанское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подпольщики.</w:t>
      </w:r>
      <w:r>
        <w:rPr>
          <w:spacing w:val="1"/>
        </w:rPr>
        <w:t xml:space="preserve"> </w:t>
      </w:r>
      <w:r>
        <w:rPr/>
        <w:t>Юные</w:t>
      </w:r>
      <w:r>
        <w:rPr>
          <w:spacing w:val="1"/>
        </w:rPr>
        <w:t xml:space="preserve"> </w:t>
      </w:r>
      <w:r>
        <w:rPr/>
        <w:t>герои</w:t>
      </w:r>
      <w:r>
        <w:rPr>
          <w:spacing w:val="1"/>
        </w:rPr>
        <w:t xml:space="preserve"> </w:t>
      </w:r>
      <w:r>
        <w:rPr/>
        <w:t>фронта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тыла.</w:t>
      </w:r>
      <w:r>
        <w:rPr>
          <w:spacing w:val="1"/>
        </w:rPr>
        <w:t xml:space="preserve"> </w:t>
      </w:r>
      <w:r>
        <w:rPr/>
        <w:t>Патриотическое</w:t>
      </w:r>
      <w:r>
        <w:rPr>
          <w:spacing w:val="1"/>
        </w:rPr>
        <w:t xml:space="preserve"> </w:t>
      </w:r>
      <w:r>
        <w:rPr/>
        <w:t>служение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1"/>
        </w:rPr>
        <w:t xml:space="preserve"> </w:t>
      </w:r>
      <w:r>
        <w:rPr/>
        <w:t>конфессий.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деятелей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учёных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конструкторов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общенародную борьбу</w:t>
      </w:r>
      <w:r>
        <w:rPr>
          <w:spacing w:val="-5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врагом.</w:t>
      </w:r>
    </w:p>
    <w:p>
      <w:pPr>
        <w:pStyle w:val="Style15"/>
        <w:spacing w:lineRule="auto" w:line="276" w:before="1" w:after="0"/>
        <w:ind w:left="1202" w:right="562" w:hanging="0"/>
        <w:rPr>
          <w:lang w:val="en-US"/>
        </w:rPr>
      </w:pPr>
      <w:r>
        <w:rPr/>
        <w:t>Освобождение</w:t>
      </w:r>
      <w:r>
        <w:rPr>
          <w:spacing w:val="1"/>
        </w:rPr>
        <w:t xml:space="preserve"> </w:t>
      </w:r>
      <w:r>
        <w:rPr/>
        <w:t>оккупированной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Белорусская</w:t>
      </w:r>
      <w:r>
        <w:rPr>
          <w:spacing w:val="1"/>
        </w:rPr>
        <w:t xml:space="preserve"> </w:t>
      </w:r>
      <w:r>
        <w:rPr/>
        <w:t>наступательная</w:t>
      </w:r>
      <w:r>
        <w:rPr>
          <w:spacing w:val="1"/>
        </w:rPr>
        <w:t xml:space="preserve"> </w:t>
      </w:r>
      <w:r>
        <w:rPr/>
        <w:t>операция</w:t>
      </w:r>
      <w:r>
        <w:rPr>
          <w:spacing w:val="-57"/>
        </w:rPr>
        <w:t xml:space="preserve"> </w:t>
      </w:r>
      <w:r>
        <w:rPr/>
        <w:t>(операция «Багратион») Красной Армии. СССР и союзники. Ленд-лиз. Высадка союзников в</w:t>
      </w:r>
      <w:r>
        <w:rPr>
          <w:spacing w:val="1"/>
        </w:rPr>
        <w:t xml:space="preserve"> </w:t>
      </w:r>
      <w:r>
        <w:rPr/>
        <w:t>Нормандии и открытие Второго фронта. Освободительная миссия Красной Армии в Европе.</w:t>
      </w:r>
      <w:r>
        <w:rPr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Берлин.</w:t>
      </w:r>
      <w:r>
        <w:rPr>
          <w:spacing w:val="1"/>
        </w:rPr>
        <w:t xml:space="preserve"> </w:t>
      </w:r>
      <w:r>
        <w:rPr/>
        <w:t>Безоговорочная</w:t>
      </w:r>
      <w:r>
        <w:rPr>
          <w:spacing w:val="1"/>
        </w:rPr>
        <w:t xml:space="preserve"> </w:t>
      </w:r>
      <w:r>
        <w:rPr/>
        <w:t>капитуляция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окончание</w:t>
      </w:r>
      <w:r>
        <w:rPr>
          <w:spacing w:val="6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войны.</w:t>
      </w:r>
    </w:p>
    <w:p>
      <w:pPr>
        <w:pStyle w:val="Style15"/>
        <w:spacing w:lineRule="exact" w:line="276"/>
        <w:rPr>
          <w:lang w:val="en-US"/>
        </w:rPr>
      </w:pPr>
      <w:r>
        <w:rPr/>
        <w:t>Разгром</w:t>
      </w:r>
      <w:r>
        <w:rPr>
          <w:spacing w:val="-4"/>
        </w:rPr>
        <w:t xml:space="preserve"> </w:t>
      </w:r>
      <w:r>
        <w:rPr/>
        <w:t>милитаристской</w:t>
      </w:r>
      <w:r>
        <w:rPr>
          <w:spacing w:val="-2"/>
        </w:rPr>
        <w:t xml:space="preserve"> </w:t>
      </w:r>
      <w:r>
        <w:rPr/>
        <w:t>Японии.</w:t>
      </w:r>
      <w:r>
        <w:rPr>
          <w:spacing w:val="-2"/>
        </w:rPr>
        <w:t xml:space="preserve"> </w:t>
      </w:r>
      <w:r>
        <w:rPr/>
        <w:t>3</w:t>
      </w:r>
      <w:r>
        <w:rPr>
          <w:spacing w:val="-3"/>
        </w:rPr>
        <w:t xml:space="preserve"> </w:t>
      </w:r>
      <w:r>
        <w:rPr/>
        <w:t>сентября</w:t>
      </w:r>
      <w:r>
        <w:rPr>
          <w:spacing w:val="2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окончание</w:t>
      </w:r>
      <w:r>
        <w:rPr>
          <w:spacing w:val="-4"/>
        </w:rPr>
        <w:t xml:space="preserve"> </w:t>
      </w:r>
      <w:r>
        <w:rPr/>
        <w:t>Второй</w:t>
      </w:r>
      <w:r>
        <w:rPr>
          <w:spacing w:val="-1"/>
        </w:rPr>
        <w:t xml:space="preserve"> </w:t>
      </w:r>
      <w:r>
        <w:rPr/>
        <w:t>мировой</w:t>
      </w:r>
      <w:r>
        <w:rPr>
          <w:spacing w:val="-2"/>
        </w:rPr>
        <w:t xml:space="preserve"> </w:t>
      </w:r>
      <w:r>
        <w:rPr/>
        <w:t>войны.</w:t>
      </w:r>
    </w:p>
    <w:p>
      <w:pPr>
        <w:pStyle w:val="Style15"/>
        <w:spacing w:lineRule="auto" w:line="276" w:before="41" w:after="0"/>
        <w:ind w:left="1202" w:right="563" w:hanging="0"/>
        <w:rPr>
          <w:lang w:val="en-US"/>
        </w:rPr>
      </w:pPr>
      <w:r>
        <w:rPr/>
        <w:t>Источники Победы советского народа. Выдающиеся полководцы Великой Отечественной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Решающая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победе</w:t>
      </w:r>
      <w:r>
        <w:rPr>
          <w:spacing w:val="1"/>
        </w:rPr>
        <w:t xml:space="preserve"> </w:t>
      </w:r>
      <w:r>
        <w:rPr/>
        <w:t>антигитлеровской</w:t>
      </w:r>
      <w:r>
        <w:rPr>
          <w:spacing w:val="1"/>
        </w:rPr>
        <w:t xml:space="preserve"> </w:t>
      </w:r>
      <w:r>
        <w:rPr/>
        <w:t>коалиции.</w:t>
      </w:r>
      <w:r>
        <w:rPr>
          <w:spacing w:val="1"/>
        </w:rPr>
        <w:t xml:space="preserve"> </w:t>
      </w:r>
      <w:r>
        <w:rPr/>
        <w:t>Людские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материальные</w:t>
      </w:r>
      <w:r>
        <w:rPr>
          <w:spacing w:val="1"/>
        </w:rPr>
        <w:t xml:space="preserve"> </w:t>
      </w:r>
      <w:r>
        <w:rPr/>
        <w:t>потери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Всемирно-историческое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-57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войне.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Окончание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Осуждение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военных</w:t>
      </w:r>
      <w:r>
        <w:rPr>
          <w:spacing w:val="1"/>
        </w:rPr>
        <w:t xml:space="preserve"> </w:t>
      </w:r>
      <w:r>
        <w:rPr/>
        <w:t>преступников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пособников</w:t>
      </w:r>
      <w:r>
        <w:rPr>
          <w:spacing w:val="-1"/>
        </w:rPr>
        <w:t xml:space="preserve"> </w:t>
      </w:r>
      <w:r>
        <w:rPr/>
        <w:t>(Нюрнбергский, Токийский</w:t>
      </w:r>
      <w:r>
        <w:rPr>
          <w:spacing w:val="-3"/>
        </w:rPr>
        <w:t xml:space="preserve"> </w:t>
      </w:r>
      <w:r>
        <w:rPr/>
        <w:t>и Хабаровский процессы).</w:t>
      </w:r>
    </w:p>
    <w:p>
      <w:pPr>
        <w:pStyle w:val="Style15"/>
        <w:spacing w:lineRule="auto" w:line="276" w:before="2" w:after="0"/>
        <w:ind w:left="1202" w:right="573" w:hanging="0"/>
        <w:rPr>
          <w:lang w:val="en-US"/>
        </w:rPr>
      </w:pPr>
      <w:r>
        <w:rPr/>
        <w:t>Попытки искажения истории Второй мировой войны и роли советского народа в победе над</w:t>
      </w:r>
      <w:r>
        <w:rPr>
          <w:spacing w:val="1"/>
        </w:rPr>
        <w:t xml:space="preserve"> </w:t>
      </w:r>
      <w:r>
        <w:rPr/>
        <w:t>гитлеровской Германией и её союзниками. Конституция Российской Федерации о защите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1"/>
        </w:rPr>
        <w:t xml:space="preserve"> </w:t>
      </w:r>
      <w:r>
        <w:rPr/>
        <w:t>правды.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Города-герои.</w:t>
      </w:r>
      <w:r>
        <w:rPr>
          <w:spacing w:val="1"/>
        </w:rPr>
        <w:t xml:space="preserve"> </w:t>
      </w:r>
      <w:r>
        <w:rPr/>
        <w:t>Дни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славы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памятные</w:t>
      </w:r>
      <w:r>
        <w:rPr>
          <w:spacing w:val="1"/>
        </w:rPr>
        <w:t xml:space="preserve"> </w:t>
      </w:r>
      <w:r>
        <w:rPr/>
        <w:t>даты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Указы</w:t>
      </w:r>
      <w:r>
        <w:rPr>
          <w:spacing w:val="61"/>
        </w:rPr>
        <w:t xml:space="preserve"> </w:t>
      </w:r>
      <w:r>
        <w:rPr/>
        <w:t>Президента</w:t>
      </w:r>
      <w:r>
        <w:rPr>
          <w:spacing w:val="-57"/>
        </w:rPr>
        <w:t xml:space="preserve"> </w:t>
      </w:r>
      <w:r>
        <w:rPr/>
        <w:t>Российской Федерации об утверждении почётных званий «Города воинской славы», «Города</w:t>
      </w:r>
      <w:r>
        <w:rPr>
          <w:spacing w:val="-57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доблести»,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мерах,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увековечивание</w:t>
      </w:r>
      <w:r>
        <w:rPr>
          <w:spacing w:val="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-1"/>
        </w:rPr>
        <w:t xml:space="preserve"> </w:t>
      </w:r>
      <w:r>
        <w:rPr/>
        <w:t>Победе.</w:t>
      </w:r>
    </w:p>
    <w:p>
      <w:pPr>
        <w:pStyle w:val="Style15"/>
        <w:spacing w:lineRule="auto" w:line="271"/>
        <w:ind w:left="1202" w:right="562" w:firstLine="739"/>
        <w:rPr>
          <w:lang w:val="en-US"/>
        </w:rPr>
      </w:pP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/>
        <w:t>мая 1945 г. -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rPr/>
        <w:t>1941-1945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Парад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праздничные</w:t>
      </w:r>
      <w:r>
        <w:rPr>
          <w:spacing w:val="1"/>
        </w:rPr>
        <w:t xml:space="preserve"> </w:t>
      </w:r>
      <w:r>
        <w:rPr/>
        <w:t>шествия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честь</w:t>
      </w:r>
      <w:r>
        <w:rPr>
          <w:spacing w:val="1"/>
        </w:rPr>
        <w:t xml:space="preserve"> </w:t>
      </w:r>
      <w:r>
        <w:rPr/>
        <w:t>Дня</w:t>
      </w:r>
      <w:r>
        <w:rPr>
          <w:spacing w:val="60"/>
        </w:rPr>
        <w:t xml:space="preserve"> </w:t>
      </w:r>
      <w:r>
        <w:rPr/>
        <w:t>Победы.</w:t>
      </w:r>
      <w:r>
        <w:rPr>
          <w:spacing w:val="-57"/>
        </w:rPr>
        <w:t xml:space="preserve"> </w:t>
      </w:r>
      <w:r>
        <w:rPr/>
        <w:t>Акции «Георгиевская ленточка» и «Бескозырка», марш «Бессмертный полк» в России и за</w:t>
      </w:r>
      <w:r>
        <w:rPr>
          <w:spacing w:val="1"/>
        </w:rPr>
        <w:t xml:space="preserve"> </w:t>
      </w:r>
      <w:r>
        <w:rPr/>
        <w:t>рубежом.</w:t>
      </w:r>
      <w:r>
        <w:rPr>
          <w:spacing w:val="-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искажение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-1"/>
        </w:rPr>
        <w:t xml:space="preserve"> </w:t>
      </w:r>
      <w:r>
        <w:rPr/>
        <w:t>войны.</w:t>
      </w:r>
    </w:p>
    <w:p>
      <w:pPr>
        <w:pStyle w:val="Style15"/>
        <w:spacing w:lineRule="auto" w:line="276"/>
        <w:ind w:left="1202" w:right="563" w:hanging="0"/>
        <w:rPr>
          <w:lang w:val="en-US"/>
        </w:rPr>
      </w:pPr>
      <w:r>
        <w:rPr/>
        <w:t>Распад СССР. Становление новой России (1992-1999 гг.).Нарастание кризисных явлений 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М.С.</w:t>
      </w:r>
      <w:r>
        <w:rPr>
          <w:spacing w:val="1"/>
        </w:rPr>
        <w:t xml:space="preserve"> </w:t>
      </w:r>
      <w:r>
        <w:rPr/>
        <w:t>Горбачёв.</w:t>
      </w:r>
      <w:r>
        <w:rPr>
          <w:spacing w:val="1"/>
        </w:rPr>
        <w:t xml:space="preserve"> </w:t>
      </w:r>
      <w:r>
        <w:rPr/>
        <w:t>Межнациональные</w:t>
      </w:r>
      <w:r>
        <w:rPr>
          <w:spacing w:val="1"/>
        </w:rPr>
        <w:t xml:space="preserve"> </w:t>
      </w:r>
      <w:r>
        <w:rPr/>
        <w:t>конфликты.</w:t>
      </w:r>
      <w:r>
        <w:rPr>
          <w:spacing w:val="1"/>
        </w:rPr>
        <w:t xml:space="preserve"> </w:t>
      </w:r>
      <w:r>
        <w:rPr/>
        <w:t>«Парад</w:t>
      </w:r>
      <w:r>
        <w:rPr>
          <w:spacing w:val="1"/>
        </w:rPr>
        <w:t xml:space="preserve"> </w:t>
      </w:r>
      <w:r>
        <w:rPr/>
        <w:t>суверенитетов».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-57"/>
        </w:rPr>
        <w:t xml:space="preserve"> </w:t>
      </w:r>
      <w:r>
        <w:rPr/>
        <w:t>Декларации</w:t>
      </w:r>
      <w:r>
        <w:rPr>
          <w:spacing w:val="-1"/>
        </w:rPr>
        <w:t xml:space="preserve"> </w:t>
      </w:r>
      <w:r>
        <w:rPr/>
        <w:t>о государственном</w:t>
      </w:r>
      <w:r>
        <w:rPr>
          <w:spacing w:val="-1"/>
        </w:rPr>
        <w:t xml:space="preserve"> </w:t>
      </w:r>
      <w:r>
        <w:rPr/>
        <w:t>суверенитете РСФСР.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Референдум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введении</w:t>
      </w:r>
      <w:r>
        <w:rPr>
          <w:spacing w:val="1"/>
        </w:rPr>
        <w:t xml:space="preserve"> </w:t>
      </w:r>
      <w:r>
        <w:rPr/>
        <w:t>поста</w:t>
      </w:r>
      <w:r>
        <w:rPr>
          <w:spacing w:val="1"/>
        </w:rPr>
        <w:t xml:space="preserve"> </w:t>
      </w:r>
      <w:r>
        <w:rPr/>
        <w:t>Президента</w:t>
      </w:r>
      <w:r>
        <w:rPr>
          <w:spacing w:val="1"/>
        </w:rPr>
        <w:t xml:space="preserve"> </w:t>
      </w:r>
      <w:r>
        <w:rPr/>
        <w:t>РСФСР.</w:t>
      </w:r>
      <w:r>
        <w:rPr>
          <w:spacing w:val="1"/>
        </w:rPr>
        <w:t xml:space="preserve"> </w:t>
      </w:r>
      <w:r>
        <w:rPr/>
        <w:t>Избрание</w:t>
      </w:r>
      <w:r>
        <w:rPr>
          <w:spacing w:val="1"/>
        </w:rPr>
        <w:t xml:space="preserve"> </w:t>
      </w:r>
      <w:r>
        <w:rPr/>
        <w:t>Б.</w:t>
      </w:r>
      <w:r>
        <w:rPr>
          <w:spacing w:val="1"/>
        </w:rPr>
        <w:t xml:space="preserve"> </w:t>
      </w:r>
      <w:r>
        <w:rPr/>
        <w:t>Н.</w:t>
      </w:r>
      <w:r>
        <w:rPr>
          <w:spacing w:val="1"/>
        </w:rPr>
        <w:t xml:space="preserve"> </w:t>
      </w:r>
      <w:r>
        <w:rPr/>
        <w:t>Ельцина</w:t>
      </w:r>
      <w:r>
        <w:rPr>
          <w:spacing w:val="-2"/>
        </w:rPr>
        <w:t xml:space="preserve"> </w:t>
      </w:r>
      <w:r>
        <w:rPr/>
        <w:t>Президентом</w:t>
      </w:r>
      <w:r>
        <w:rPr>
          <w:spacing w:val="-3"/>
        </w:rPr>
        <w:t xml:space="preserve"> </w:t>
      </w:r>
      <w:r>
        <w:rPr/>
        <w:t>РСФСР.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Объявление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независимости</w:t>
      </w:r>
      <w:r>
        <w:rPr>
          <w:spacing w:val="1"/>
        </w:rPr>
        <w:t xml:space="preserve"> </w:t>
      </w:r>
      <w:r>
        <w:rPr/>
        <w:t>союзными</w:t>
      </w:r>
      <w:r>
        <w:rPr>
          <w:spacing w:val="1"/>
        </w:rPr>
        <w:t xml:space="preserve"> </w:t>
      </w:r>
      <w:r>
        <w:rPr/>
        <w:t>республиками.</w:t>
      </w:r>
      <w:r>
        <w:rPr>
          <w:spacing w:val="1"/>
        </w:rPr>
        <w:t xml:space="preserve"> </w:t>
      </w:r>
      <w:r>
        <w:rPr/>
        <w:t>Юридическое</w:t>
      </w:r>
      <w:r>
        <w:rPr>
          <w:spacing w:val="1"/>
        </w:rPr>
        <w:t xml:space="preserve"> </w:t>
      </w:r>
      <w:r>
        <w:rPr/>
        <w:t>оформление распада СССР и создание Содружества Независимых Государств (Беловежское</w:t>
      </w:r>
      <w:r>
        <w:rPr>
          <w:spacing w:val="1"/>
        </w:rPr>
        <w:t xml:space="preserve"> </w:t>
      </w:r>
      <w:r>
        <w:rPr/>
        <w:t>соглашение).</w:t>
      </w:r>
      <w:r>
        <w:rPr>
          <w:spacing w:val="-1"/>
        </w:rPr>
        <w:t xml:space="preserve"> </w:t>
      </w:r>
      <w:r>
        <w:rPr/>
        <w:t>Россия как</w:t>
      </w:r>
      <w:r>
        <w:rPr>
          <w:spacing w:val="-1"/>
        </w:rPr>
        <w:t xml:space="preserve"> </w:t>
      </w:r>
      <w:r>
        <w:rPr/>
        <w:t>преемник СССР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международной арене.</w:t>
      </w:r>
    </w:p>
    <w:p>
      <w:pPr>
        <w:sectPr>
          <w:footerReference w:type="default" r:id="rId23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lang w:val="en-US"/>
        </w:rPr>
      </w:pPr>
      <w:r>
        <w:rPr/>
        <w:t>Распад</w:t>
      </w:r>
      <w:r>
        <w:rPr>
          <w:spacing w:val="-2"/>
        </w:rPr>
        <w:t xml:space="preserve"> </w:t>
      </w:r>
      <w:r>
        <w:rPr/>
        <w:t>СССР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последствия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5"/>
        <w:spacing w:lineRule="auto" w:line="276" w:before="65" w:after="0"/>
        <w:ind w:left="1202" w:right="562" w:hanging="0"/>
        <w:rPr>
          <w:lang w:val="en-US"/>
        </w:rPr>
      </w:pPr>
      <w:r>
        <w:rPr/>
        <w:t>Становление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суверенного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(1991-1993</w:t>
      </w:r>
      <w:r>
        <w:rPr>
          <w:spacing w:val="1"/>
        </w:rPr>
        <w:t xml:space="preserve"> </w:t>
      </w:r>
      <w:r>
        <w:rPr/>
        <w:t>гг.).</w:t>
      </w:r>
      <w:r>
        <w:rPr>
          <w:spacing w:val="1"/>
        </w:rPr>
        <w:t xml:space="preserve"> </w:t>
      </w:r>
      <w:r>
        <w:rPr/>
        <w:t>Референдум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проекту</w:t>
      </w:r>
      <w:r>
        <w:rPr>
          <w:spacing w:val="1"/>
        </w:rPr>
        <w:t xml:space="preserve"> </w:t>
      </w:r>
      <w:r>
        <w:rPr/>
        <w:t>Конституции.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6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-1"/>
        </w:rPr>
        <w:t xml:space="preserve"> </w:t>
      </w:r>
      <w:r>
        <w:rPr/>
        <w:t>1993 г.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значение.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Сложные</w:t>
      </w:r>
      <w:r>
        <w:rPr>
          <w:spacing w:val="1"/>
        </w:rPr>
        <w:t xml:space="preserve"> </w:t>
      </w:r>
      <w:r>
        <w:rPr/>
        <w:t>1990-е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просчёты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преобразований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стране.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государственности.</w:t>
      </w:r>
      <w:r>
        <w:rPr>
          <w:spacing w:val="1"/>
        </w:rPr>
        <w:t xml:space="preserve"> </w:t>
      </w:r>
      <w:r>
        <w:rPr/>
        <w:t>Угроза</w:t>
      </w:r>
      <w:r>
        <w:rPr>
          <w:spacing w:val="1"/>
        </w:rPr>
        <w:t xml:space="preserve"> </w:t>
      </w:r>
      <w:r>
        <w:rPr/>
        <w:t>государственному</w:t>
      </w:r>
      <w:r>
        <w:rPr>
          <w:spacing w:val="1"/>
        </w:rPr>
        <w:t xml:space="preserve"> </w:t>
      </w:r>
      <w:r>
        <w:rPr/>
        <w:t>единству.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Россия на постсоветском пространстве. СНГ и Союзное государство. Значение сохранения</w:t>
      </w:r>
      <w:r>
        <w:rPr>
          <w:spacing w:val="1"/>
        </w:rPr>
        <w:t xml:space="preserve"> </w:t>
      </w:r>
      <w:r>
        <w:rPr/>
        <w:t>Россией</w:t>
      </w:r>
      <w:r>
        <w:rPr>
          <w:spacing w:val="-1"/>
        </w:rPr>
        <w:t xml:space="preserve"> </w:t>
      </w:r>
      <w:r>
        <w:rPr/>
        <w:t>статуса</w:t>
      </w:r>
      <w:r>
        <w:rPr>
          <w:spacing w:val="-1"/>
        </w:rPr>
        <w:t xml:space="preserve"> </w:t>
      </w:r>
      <w:r>
        <w:rPr/>
        <w:t>ядерной державы.</w:t>
      </w:r>
    </w:p>
    <w:p>
      <w:pPr>
        <w:pStyle w:val="Style15"/>
        <w:spacing w:lineRule="auto" w:line="276"/>
        <w:ind w:left="1202" w:right="6330" w:hanging="0"/>
        <w:rPr>
          <w:lang w:val="en-US"/>
        </w:rPr>
      </w:pPr>
      <w:r>
        <w:rPr/>
        <w:t>Добровольная отставка Б.Н. Ельцина.</w:t>
      </w:r>
      <w:r>
        <w:rPr>
          <w:spacing w:val="-57"/>
        </w:rPr>
        <w:t xml:space="preserve"> </w:t>
      </w:r>
      <w:r>
        <w:rPr/>
        <w:t>Возрождение</w:t>
      </w:r>
      <w:r>
        <w:rPr>
          <w:spacing w:val="-2"/>
        </w:rPr>
        <w:t xml:space="preserve"> </w:t>
      </w:r>
      <w:r>
        <w:rPr/>
        <w:t>страны</w:t>
      </w:r>
      <w:r>
        <w:rPr>
          <w:spacing w:val="-1"/>
        </w:rPr>
        <w:t xml:space="preserve"> </w:t>
      </w:r>
      <w:r>
        <w:rPr/>
        <w:t>с 2000-х</w:t>
      </w:r>
      <w:r>
        <w:rPr>
          <w:spacing w:val="1"/>
        </w:rPr>
        <w:t xml:space="preserve"> </w:t>
      </w:r>
      <w:r>
        <w:rPr/>
        <w:t>гг.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Российская Федерация в начале XXI века: на пути восстановления и укрепления страны.</w:t>
      </w:r>
      <w:r>
        <w:rPr>
          <w:spacing w:val="1"/>
        </w:rPr>
        <w:t xml:space="preserve"> </w:t>
      </w:r>
      <w:r>
        <w:rPr/>
        <w:t>Вступление в должность Президента Российской Федерации</w:t>
      </w:r>
      <w:r>
        <w:rPr>
          <w:spacing w:val="1"/>
        </w:rPr>
        <w:t xml:space="preserve"> </w:t>
      </w:r>
      <w:r>
        <w:rPr/>
        <w:t>В.В.</w:t>
      </w:r>
      <w:r>
        <w:rPr>
          <w:spacing w:val="1"/>
        </w:rPr>
        <w:t xml:space="preserve"> </w:t>
      </w:r>
      <w:r>
        <w:rPr/>
        <w:t>Путина. Восстановление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-1"/>
        </w:rPr>
        <w:t xml:space="preserve"> </w:t>
      </w:r>
      <w:r>
        <w:rPr/>
        <w:t>правового пространства</w:t>
      </w:r>
      <w:r>
        <w:rPr>
          <w:spacing w:val="-1"/>
        </w:rPr>
        <w:t xml:space="preserve"> </w:t>
      </w:r>
      <w:r>
        <w:rPr/>
        <w:t>страны.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Экономическая</w:t>
      </w:r>
      <w:r>
        <w:rPr>
          <w:spacing w:val="1"/>
        </w:rPr>
        <w:t xml:space="preserve"> </w:t>
      </w:r>
      <w:r>
        <w:rPr/>
        <w:t>интеграция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постсоветском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терроризмом.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Приоритетные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проекты.</w:t>
      </w:r>
    </w:p>
    <w:p>
      <w:pPr>
        <w:pStyle w:val="Style15"/>
        <w:spacing w:lineRule="auto" w:line="276"/>
        <w:ind w:left="1202" w:right="566" w:hanging="0"/>
        <w:rPr>
          <w:lang w:val="en-US"/>
        </w:rPr>
      </w:pPr>
      <w:r>
        <w:rPr/>
        <w:t>Восстановление лидирующих позиций России в международных отношениях. Отношения с</w:t>
      </w:r>
      <w:r>
        <w:rPr>
          <w:spacing w:val="1"/>
        </w:rPr>
        <w:t xml:space="preserve"> </w:t>
      </w:r>
      <w:r>
        <w:rPr/>
        <w:t>США</w:t>
      </w:r>
      <w:r>
        <w:rPr>
          <w:spacing w:val="-1"/>
        </w:rPr>
        <w:t xml:space="preserve"> </w:t>
      </w:r>
      <w:r>
        <w:rPr/>
        <w:t>и Евросоюзом.</w:t>
      </w:r>
    </w:p>
    <w:p>
      <w:pPr>
        <w:pStyle w:val="Style15"/>
        <w:spacing w:lineRule="exact" w:line="272"/>
        <w:rPr>
          <w:lang w:val="en-US"/>
        </w:rPr>
      </w:pPr>
      <w:r>
        <w:rPr/>
        <w:t>Воссоединение</w:t>
      </w:r>
      <w:r>
        <w:rPr>
          <w:spacing w:val="-3"/>
        </w:rPr>
        <w:t xml:space="preserve"> </w:t>
      </w:r>
      <w:r>
        <w:rPr/>
        <w:t>Крыма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Россией.</w:t>
      </w:r>
    </w:p>
    <w:p>
      <w:pPr>
        <w:pStyle w:val="Style15"/>
        <w:spacing w:lineRule="auto" w:line="276" w:before="35" w:after="0"/>
        <w:ind w:left="1202" w:right="561" w:hanging="0"/>
        <w:rPr>
          <w:lang w:val="en-US"/>
        </w:rPr>
      </w:pPr>
      <w:r>
        <w:rPr/>
        <w:t>Крым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XX.</w:t>
      </w:r>
      <w:r>
        <w:rPr>
          <w:spacing w:val="1"/>
        </w:rPr>
        <w:t xml:space="preserve"> </w:t>
      </w:r>
      <w:r>
        <w:rPr/>
        <w:t>Крым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1991-2014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-57"/>
        </w:rPr>
        <w:t xml:space="preserve"> </w:t>
      </w:r>
      <w:r>
        <w:rPr/>
        <w:t>переворот в Киеве в феврале 2014 г. Декларация о независимости Автономной Республики</w:t>
      </w:r>
      <w:r>
        <w:rPr>
          <w:spacing w:val="1"/>
        </w:rPr>
        <w:t xml:space="preserve"> </w:t>
      </w:r>
      <w:r>
        <w:rPr/>
        <w:t>Крым и города Севастополя (11 марта 2014 г.). Подписание Договора между Российской</w:t>
      </w:r>
      <w:r>
        <w:rPr>
          <w:spacing w:val="1"/>
        </w:rPr>
        <w:t xml:space="preserve"> </w:t>
      </w:r>
      <w:r>
        <w:rPr/>
        <w:t>Федерацией и Республикой Крым о принятии в Российскую Федерацию Республики Крым и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субъектов.</w:t>
      </w:r>
      <w:r>
        <w:rPr>
          <w:spacing w:val="1"/>
        </w:rPr>
        <w:t xml:space="preserve"> </w:t>
      </w:r>
      <w:r>
        <w:rPr/>
        <w:t>Федеральный</w:t>
      </w:r>
      <w:r>
        <w:rPr>
          <w:spacing w:val="1"/>
        </w:rPr>
        <w:t xml:space="preserve"> </w:t>
      </w:r>
      <w:r>
        <w:rPr/>
        <w:t>конституционный закон от 21 марта 2014 г. № 6-ФКЗ «О принятии в Российскую Федерацию</w:t>
      </w:r>
      <w:r>
        <w:rPr>
          <w:spacing w:val="-57"/>
        </w:rPr>
        <w:t xml:space="preserve"> </w:t>
      </w:r>
      <w:r>
        <w:rPr/>
        <w:t>Республики</w:t>
      </w:r>
      <w:r>
        <w:rPr>
          <w:spacing w:val="1"/>
        </w:rPr>
        <w:t xml:space="preserve"> </w:t>
      </w:r>
      <w:r>
        <w:rPr/>
        <w:t>Крым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Республики</w:t>
      </w:r>
      <w:r>
        <w:rPr>
          <w:spacing w:val="-1"/>
        </w:rPr>
        <w:t xml:space="preserve"> </w:t>
      </w:r>
      <w:r>
        <w:rPr/>
        <w:t>Крым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города</w:t>
      </w:r>
      <w:r>
        <w:rPr>
          <w:spacing w:val="-1"/>
        </w:rPr>
        <w:t xml:space="preserve"> </w:t>
      </w:r>
      <w:r>
        <w:rPr/>
        <w:t>федерального</w:t>
      </w:r>
      <w:r>
        <w:rPr>
          <w:spacing w:val="-1"/>
        </w:rPr>
        <w:t xml:space="preserve"> </w:t>
      </w:r>
      <w:r>
        <w:rPr/>
        <w:t>значения Севастополя».</w:t>
      </w:r>
    </w:p>
    <w:p>
      <w:pPr>
        <w:pStyle w:val="Style15"/>
        <w:rPr>
          <w:lang w:val="en-US"/>
        </w:rPr>
      </w:pPr>
      <w:r>
        <w:rPr/>
        <w:t>Воссоединение</w:t>
      </w:r>
      <w:r>
        <w:rPr>
          <w:spacing w:val="-3"/>
        </w:rPr>
        <w:t xml:space="preserve"> </w:t>
      </w:r>
      <w:r>
        <w:rPr/>
        <w:t>Крыма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Россией,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международные</w:t>
      </w:r>
      <w:r>
        <w:rPr>
          <w:spacing w:val="-4"/>
        </w:rPr>
        <w:t xml:space="preserve"> </w:t>
      </w:r>
      <w:r>
        <w:rPr/>
        <w:t>последствия.</w:t>
      </w:r>
    </w:p>
    <w:p>
      <w:pPr>
        <w:pStyle w:val="Style15"/>
        <w:spacing w:lineRule="auto" w:line="276" w:before="41" w:after="0"/>
        <w:ind w:left="1202" w:right="558" w:hanging="0"/>
        <w:jc w:val="left"/>
        <w:rPr>
          <w:lang w:val="en-US"/>
        </w:rPr>
      </w:pPr>
      <w:r>
        <w:rPr/>
        <w:t>Российская Федерация</w:t>
      </w:r>
      <w:r>
        <w:rPr>
          <w:spacing w:val="1"/>
        </w:rPr>
        <w:t xml:space="preserve"> </w:t>
      </w:r>
      <w:r>
        <w:rPr/>
        <w:t>на современном этапе.</w:t>
      </w:r>
      <w:r>
        <w:rPr>
          <w:spacing w:val="1"/>
        </w:rPr>
        <w:t xml:space="preserve"> </w:t>
      </w:r>
      <w:r>
        <w:rPr/>
        <w:t>«Человеческий капитал»,</w:t>
      </w:r>
      <w:r>
        <w:rPr>
          <w:spacing w:val="1"/>
        </w:rPr>
        <w:t xml:space="preserve"> </w:t>
      </w:r>
      <w:r>
        <w:rPr/>
        <w:t>«Комфортная среда</w:t>
      </w:r>
      <w:r>
        <w:rPr>
          <w:spacing w:val="-57"/>
        </w:rPr>
        <w:t xml:space="preserve"> </w:t>
      </w:r>
      <w:r>
        <w:rPr/>
        <w:t>для</w:t>
      </w:r>
      <w:r>
        <w:rPr>
          <w:spacing w:val="9"/>
        </w:rPr>
        <w:t xml:space="preserve"> </w:t>
      </w:r>
      <w:r>
        <w:rPr/>
        <w:t>жизни»,</w:t>
      </w:r>
      <w:r>
        <w:rPr>
          <w:spacing w:val="13"/>
        </w:rPr>
        <w:t xml:space="preserve"> </w:t>
      </w:r>
      <w:r>
        <w:rPr/>
        <w:t>«Экономический</w:t>
      </w:r>
      <w:r>
        <w:rPr>
          <w:spacing w:val="10"/>
        </w:rPr>
        <w:t xml:space="preserve"> </w:t>
      </w:r>
      <w:r>
        <w:rPr/>
        <w:t>рост»</w:t>
      </w:r>
      <w:r>
        <w:rPr>
          <w:spacing w:val="3"/>
        </w:rPr>
        <w:t xml:space="preserve"> </w:t>
      </w:r>
      <w:r>
        <w:rPr/>
        <w:t>—</w:t>
      </w:r>
      <w:r>
        <w:rPr>
          <w:spacing w:val="9"/>
        </w:rPr>
        <w:t xml:space="preserve"> </w:t>
      </w:r>
      <w:r>
        <w:rPr/>
        <w:t>основные</w:t>
      </w:r>
      <w:r>
        <w:rPr>
          <w:spacing w:val="8"/>
        </w:rPr>
        <w:t xml:space="preserve"> </w:t>
      </w:r>
      <w:r>
        <w:rPr/>
        <w:t>направления</w:t>
      </w:r>
      <w:r>
        <w:rPr>
          <w:spacing w:val="9"/>
        </w:rPr>
        <w:t xml:space="preserve"> </w:t>
      </w:r>
      <w:r>
        <w:rPr/>
        <w:t>национальных</w:t>
      </w:r>
      <w:r>
        <w:rPr>
          <w:spacing w:val="8"/>
        </w:rPr>
        <w:t xml:space="preserve"> </w:t>
      </w:r>
      <w:r>
        <w:rPr/>
        <w:t>проектов</w:t>
      </w:r>
      <w:r>
        <w:rPr>
          <w:spacing w:val="7"/>
        </w:rPr>
        <w:t xml:space="preserve"> </w:t>
      </w:r>
      <w:r>
        <w:rPr/>
        <w:t>2019-</w:t>
      </w:r>
      <w:r>
        <w:rPr>
          <w:spacing w:val="-57"/>
        </w:rPr>
        <w:t xml:space="preserve"> </w:t>
      </w:r>
      <w:r>
        <w:rPr/>
        <w:t>2024</w:t>
      </w:r>
      <w:r>
        <w:rPr>
          <w:spacing w:val="10"/>
        </w:rPr>
        <w:t xml:space="preserve"> </w:t>
      </w:r>
      <w:r>
        <w:rPr/>
        <w:t>гг.</w:t>
      </w:r>
      <w:r>
        <w:rPr>
          <w:spacing w:val="10"/>
        </w:rPr>
        <w:t xml:space="preserve"> </w:t>
      </w:r>
      <w:r>
        <w:rPr/>
        <w:t>Разработка</w:t>
      </w:r>
      <w:r>
        <w:rPr>
          <w:spacing w:val="9"/>
        </w:rPr>
        <w:t xml:space="preserve"> </w:t>
      </w:r>
      <w:r>
        <w:rPr/>
        <w:t>семейной</w:t>
      </w:r>
      <w:r>
        <w:rPr>
          <w:spacing w:val="11"/>
        </w:rPr>
        <w:t xml:space="preserve"> </w:t>
      </w:r>
      <w:r>
        <w:rPr/>
        <w:t>политики.</w:t>
      </w:r>
      <w:r>
        <w:rPr>
          <w:spacing w:val="10"/>
        </w:rPr>
        <w:t xml:space="preserve"> </w:t>
      </w:r>
      <w:r>
        <w:rPr/>
        <w:t>Пропаганда</w:t>
      </w:r>
      <w:r>
        <w:rPr>
          <w:spacing w:val="10"/>
        </w:rPr>
        <w:t xml:space="preserve"> </w:t>
      </w:r>
      <w:r>
        <w:rPr/>
        <w:t>спорта</w:t>
      </w:r>
      <w:r>
        <w:rPr>
          <w:spacing w:val="16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здорового</w:t>
      </w:r>
      <w:r>
        <w:rPr>
          <w:spacing w:val="10"/>
        </w:rPr>
        <w:t xml:space="preserve"> </w:t>
      </w:r>
      <w:r>
        <w:rPr/>
        <w:t>образа</w:t>
      </w:r>
      <w:r>
        <w:rPr>
          <w:spacing w:val="9"/>
        </w:rPr>
        <w:t xml:space="preserve"> </w:t>
      </w:r>
      <w:r>
        <w:rPr/>
        <w:t>жизни.</w:t>
      </w:r>
      <w:r>
        <w:rPr>
          <w:spacing w:val="-57"/>
        </w:rPr>
        <w:t xml:space="preserve"> </w:t>
      </w:r>
      <w:r>
        <w:rPr/>
        <w:t>Россия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борьбе</w:t>
      </w:r>
      <w:r>
        <w:rPr>
          <w:spacing w:val="3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короновирусной</w:t>
      </w:r>
      <w:r>
        <w:rPr>
          <w:spacing w:val="4"/>
        </w:rPr>
        <w:t xml:space="preserve"> </w:t>
      </w:r>
      <w:r>
        <w:rPr/>
        <w:t>пандемией.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крупных</w:t>
      </w:r>
      <w:r>
        <w:rPr>
          <w:spacing w:val="4"/>
        </w:rPr>
        <w:t xml:space="preserve"> </w:t>
      </w:r>
      <w:r>
        <w:rPr/>
        <w:t>экономических</w:t>
      </w:r>
      <w:r>
        <w:rPr>
          <w:spacing w:val="3"/>
        </w:rPr>
        <w:t xml:space="preserve"> </w:t>
      </w:r>
      <w:r>
        <w:rPr/>
        <w:t>проектов</w:t>
      </w:r>
      <w:r>
        <w:rPr>
          <w:spacing w:val="-57"/>
        </w:rPr>
        <w:t xml:space="preserve"> </w:t>
      </w:r>
      <w:r>
        <w:rPr/>
        <w:t>(строительство</w:t>
      </w:r>
      <w:r>
        <w:rPr>
          <w:spacing w:val="1"/>
        </w:rPr>
        <w:t xml:space="preserve"> </w:t>
      </w:r>
      <w:r>
        <w:rPr/>
        <w:t>Крымского</w:t>
      </w:r>
      <w:r>
        <w:rPr>
          <w:spacing w:val="1"/>
        </w:rPr>
        <w:t xml:space="preserve"> </w:t>
      </w:r>
      <w:r>
        <w:rPr/>
        <w:t>моста,</w:t>
      </w:r>
      <w:r>
        <w:rPr>
          <w:spacing w:val="1"/>
        </w:rPr>
        <w:t xml:space="preserve"> </w:t>
      </w:r>
      <w:r>
        <w:rPr/>
        <w:t>трубопроводов</w:t>
      </w:r>
      <w:r>
        <w:rPr>
          <w:spacing w:val="1"/>
        </w:rPr>
        <w:t xml:space="preserve"> </w:t>
      </w:r>
      <w:r>
        <w:rPr/>
        <w:t>«Сила</w:t>
      </w:r>
      <w:r>
        <w:rPr>
          <w:spacing w:val="1"/>
        </w:rPr>
        <w:t xml:space="preserve"> </w:t>
      </w:r>
      <w:r>
        <w:rPr/>
        <w:t>Сибири»,</w:t>
      </w:r>
      <w:r>
        <w:rPr>
          <w:spacing w:val="1"/>
        </w:rPr>
        <w:t xml:space="preserve"> </w:t>
      </w:r>
      <w:r>
        <w:rPr/>
        <w:t>«Северный</w:t>
      </w:r>
      <w:r>
        <w:rPr>
          <w:spacing w:val="1"/>
        </w:rPr>
        <w:t xml:space="preserve"> </w:t>
      </w:r>
      <w:r>
        <w:rPr/>
        <w:t>поток»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другие). Поддержка одарённых детей в России (образовательный центр «Сириус» и другие).</w:t>
      </w:r>
      <w:r>
        <w:rPr>
          <w:spacing w:val="1"/>
        </w:rPr>
        <w:t xml:space="preserve"> </w:t>
      </w:r>
      <w:r>
        <w:rPr/>
        <w:t>Общероссийское</w:t>
      </w:r>
      <w:r>
        <w:rPr>
          <w:spacing w:val="-2"/>
        </w:rPr>
        <w:t xml:space="preserve"> </w:t>
      </w:r>
      <w:r>
        <w:rPr/>
        <w:t>голосование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поправкам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Конституции России</w:t>
      </w:r>
      <w:r>
        <w:rPr>
          <w:spacing w:val="-1"/>
        </w:rPr>
        <w:t xml:space="preserve"> </w:t>
      </w:r>
      <w:r>
        <w:rPr/>
        <w:t>(2020</w:t>
      </w:r>
      <w:r>
        <w:rPr>
          <w:spacing w:val="-1"/>
        </w:rPr>
        <w:t xml:space="preserve"> </w:t>
      </w:r>
      <w:r>
        <w:rPr/>
        <w:t>г.).</w:t>
      </w:r>
    </w:p>
    <w:p>
      <w:pPr>
        <w:pStyle w:val="Style15"/>
        <w:spacing w:lineRule="auto" w:line="276" w:before="1" w:after="0"/>
        <w:ind w:left="1202" w:right="563" w:hanging="0"/>
        <w:jc w:val="left"/>
        <w:rPr>
          <w:lang w:val="en-US"/>
        </w:rPr>
      </w:pPr>
      <w:r>
        <w:rPr/>
        <w:t>Признание</w:t>
      </w:r>
      <w:r>
        <w:rPr>
          <w:spacing w:val="59"/>
        </w:rPr>
        <w:t xml:space="preserve"> </w:t>
      </w:r>
      <w:r>
        <w:rPr/>
        <w:t>Россией</w:t>
      </w:r>
      <w:r>
        <w:rPr>
          <w:spacing w:val="3"/>
        </w:rPr>
        <w:t xml:space="preserve"> </w:t>
      </w:r>
      <w:r>
        <w:rPr/>
        <w:t>Донецкой</w:t>
      </w:r>
      <w:r>
        <w:rPr>
          <w:spacing w:val="2"/>
        </w:rPr>
        <w:t xml:space="preserve"> </w:t>
      </w:r>
      <w:r>
        <w:rPr/>
        <w:t>Народной</w:t>
      </w:r>
      <w:r>
        <w:rPr>
          <w:spacing w:val="2"/>
        </w:rPr>
        <w:t xml:space="preserve"> </w:t>
      </w:r>
      <w:r>
        <w:rPr/>
        <w:t>Республики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Луганской</w:t>
      </w:r>
      <w:r>
        <w:rPr>
          <w:spacing w:val="2"/>
        </w:rPr>
        <w:t xml:space="preserve"> </w:t>
      </w:r>
      <w:r>
        <w:rPr/>
        <w:t>Народной</w:t>
      </w:r>
      <w:r>
        <w:rPr>
          <w:spacing w:val="2"/>
        </w:rPr>
        <w:t xml:space="preserve"> </w:t>
      </w:r>
      <w:r>
        <w:rPr/>
        <w:t>Республики</w:t>
      </w:r>
      <w:r>
        <w:rPr>
          <w:spacing w:val="-57"/>
        </w:rPr>
        <w:t xml:space="preserve"> </w:t>
      </w:r>
      <w:r>
        <w:rPr/>
        <w:t>(2022</w:t>
      </w:r>
      <w:r>
        <w:rPr>
          <w:spacing w:val="-2"/>
        </w:rPr>
        <w:t xml:space="preserve"> </w:t>
      </w:r>
      <w:r>
        <w:rPr/>
        <w:t>г.).</w:t>
      </w:r>
    </w:p>
    <w:p>
      <w:pPr>
        <w:pStyle w:val="Style15"/>
        <w:spacing w:lineRule="exact" w:line="275"/>
        <w:jc w:val="left"/>
        <w:rPr>
          <w:lang w:val="en-US"/>
        </w:rPr>
      </w:pPr>
      <w:r>
        <w:rPr/>
        <w:t>Значение</w:t>
      </w:r>
      <w:r>
        <w:rPr>
          <w:spacing w:val="-4"/>
        </w:rPr>
        <w:t xml:space="preserve"> </w:t>
      </w:r>
      <w:r>
        <w:rPr/>
        <w:t>исторических</w:t>
      </w:r>
      <w:r>
        <w:rPr>
          <w:spacing w:val="-2"/>
        </w:rPr>
        <w:t xml:space="preserve"> </w:t>
      </w:r>
      <w:r>
        <w:rPr/>
        <w:t>традиций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культурного</w:t>
      </w:r>
      <w:r>
        <w:rPr>
          <w:spacing w:val="-2"/>
        </w:rPr>
        <w:t xml:space="preserve"> </w:t>
      </w:r>
      <w:r>
        <w:rPr/>
        <w:t>наследия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современной</w:t>
      </w:r>
    </w:p>
    <w:p>
      <w:pPr>
        <w:pStyle w:val="Style15"/>
        <w:spacing w:lineRule="auto" w:line="276" w:before="44" w:after="0"/>
        <w:ind w:left="1202" w:right="560" w:hanging="0"/>
        <w:rPr>
          <w:lang w:val="en-US"/>
        </w:rPr>
      </w:pPr>
      <w:r>
        <w:rPr/>
        <w:t>России.</w:t>
      </w:r>
      <w:r>
        <w:rPr>
          <w:spacing w:val="1"/>
        </w:rPr>
        <w:t xml:space="preserve"> </w:t>
      </w:r>
      <w:r>
        <w:rPr/>
        <w:t>Воссоздание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РИО)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57"/>
        </w:rPr>
        <w:t xml:space="preserve"> </w:t>
      </w:r>
      <w:r>
        <w:rPr/>
        <w:t>военно-исторического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РВИО).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парки</w:t>
      </w:r>
      <w:r>
        <w:rPr>
          <w:spacing w:val="1"/>
        </w:rPr>
        <w:t xml:space="preserve"> </w:t>
      </w:r>
      <w:r>
        <w:rPr/>
        <w:t>«Россия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Моя</w:t>
      </w:r>
      <w:r>
        <w:rPr>
          <w:spacing w:val="1"/>
        </w:rPr>
        <w:t xml:space="preserve"> </w:t>
      </w:r>
      <w:r>
        <w:rPr/>
        <w:t>история». Военно-патриотический парк культуры и отдыха Вооружённых Сил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«Патриот».</w:t>
      </w:r>
      <w:r>
        <w:rPr>
          <w:spacing w:val="1"/>
        </w:rPr>
        <w:t xml:space="preserve"> </w:t>
      </w:r>
      <w:r>
        <w:rPr/>
        <w:t>Мемориальный</w:t>
      </w:r>
      <w:r>
        <w:rPr>
          <w:spacing w:val="1"/>
        </w:rPr>
        <w:t xml:space="preserve"> </w:t>
      </w:r>
      <w:r>
        <w:rPr/>
        <w:t>парк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Поклонной</w:t>
      </w:r>
      <w:r>
        <w:rPr>
          <w:spacing w:val="1"/>
        </w:rPr>
        <w:t xml:space="preserve"> </w:t>
      </w:r>
      <w:r>
        <w:rPr/>
        <w:t>горе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Ржевский</w:t>
      </w:r>
      <w:r>
        <w:rPr>
          <w:spacing w:val="1"/>
        </w:rPr>
        <w:t xml:space="preserve"> </w:t>
      </w:r>
      <w:r>
        <w:rPr/>
        <w:t>мемориал</w:t>
      </w:r>
      <w:r>
        <w:rPr>
          <w:spacing w:val="1"/>
        </w:rPr>
        <w:t xml:space="preserve"> </w:t>
      </w:r>
      <w:r>
        <w:rPr/>
        <w:t>Советскому</w:t>
      </w:r>
      <w:r>
        <w:rPr>
          <w:spacing w:val="1"/>
        </w:rPr>
        <w:t xml:space="preserve"> </w:t>
      </w:r>
      <w:r>
        <w:rPr/>
        <w:t>Солдату.</w:t>
      </w:r>
      <w:r>
        <w:rPr>
          <w:spacing w:val="1"/>
        </w:rPr>
        <w:t xml:space="preserve"> </w:t>
      </w:r>
      <w:r>
        <w:rPr/>
        <w:t>Всероссийский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«Без</w:t>
      </w:r>
      <w:r>
        <w:rPr>
          <w:spacing w:val="1"/>
        </w:rPr>
        <w:t xml:space="preserve"> </w:t>
      </w:r>
      <w:r>
        <w:rPr/>
        <w:t>срока</w:t>
      </w:r>
      <w:r>
        <w:rPr>
          <w:spacing w:val="1"/>
        </w:rPr>
        <w:t xml:space="preserve"> </w:t>
      </w:r>
      <w:r>
        <w:rPr/>
        <w:t>давности».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-3"/>
        </w:rPr>
        <w:t xml:space="preserve"> </w:t>
      </w:r>
      <w:r>
        <w:rPr/>
        <w:t>ресурсы о Великой Победе.</w:t>
      </w:r>
    </w:p>
    <w:p>
      <w:pPr>
        <w:sectPr>
          <w:footerReference w:type="default" r:id="rId23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5"/>
        <w:rPr>
          <w:lang w:val="en-US"/>
        </w:rPr>
      </w:pPr>
      <w:r>
        <w:rPr/>
        <w:t>Итоговое</w:t>
      </w:r>
      <w:r>
        <w:rPr>
          <w:spacing w:val="-6"/>
        </w:rPr>
        <w:t xml:space="preserve"> </w:t>
      </w:r>
      <w:r>
        <w:rPr/>
        <w:t>повторение.</w:t>
      </w:r>
    </w:p>
    <w:p>
      <w:pPr>
        <w:pStyle w:val="Style15"/>
        <w:spacing w:lineRule="auto" w:line="276" w:before="65" w:after="0"/>
        <w:ind w:left="1202" w:right="3036" w:hanging="0"/>
        <w:jc w:val="left"/>
        <w:rPr>
          <w:lang w:val="en-US"/>
        </w:rPr>
      </w:pPr>
      <w:r>
        <w:rPr/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rPr/>
        <w:t>Наши земляки - герои Великой Отечественной войны (1941-1945 гг.).</w:t>
      </w:r>
      <w:r>
        <w:rPr>
          <w:spacing w:val="-57"/>
        </w:rPr>
        <w:t xml:space="preserve"> </w:t>
      </w:r>
      <w:r>
        <w:rPr/>
        <w:t>Наш</w:t>
      </w:r>
      <w:r>
        <w:rPr>
          <w:spacing w:val="-1"/>
        </w:rPr>
        <w:t xml:space="preserve"> </w:t>
      </w:r>
      <w:r>
        <w:rPr/>
        <w:t>регион 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-1"/>
        </w:rPr>
        <w:t xml:space="preserve"> </w:t>
      </w:r>
      <w:r>
        <w:rPr/>
        <w:t>XX -</w:t>
      </w:r>
      <w:r>
        <w:rPr>
          <w:spacing w:val="-1"/>
        </w:rPr>
        <w:t xml:space="preserve"> </w:t>
      </w:r>
      <w:r>
        <w:rPr/>
        <w:t>начале XXI</w:t>
      </w:r>
      <w:r>
        <w:rPr>
          <w:spacing w:val="-4"/>
        </w:rPr>
        <w:t xml:space="preserve"> </w:t>
      </w:r>
      <w:r>
        <w:rPr/>
        <w:t>вв.</w:t>
      </w:r>
    </w:p>
    <w:p>
      <w:pPr>
        <w:pStyle w:val="Style15"/>
        <w:spacing w:lineRule="exact" w:line="275"/>
        <w:jc w:val="left"/>
        <w:rPr>
          <w:lang w:val="en-US"/>
        </w:rPr>
      </w:pPr>
      <w:r>
        <w:rPr/>
        <w:t>Трудовые</w:t>
      </w:r>
      <w:r>
        <w:rPr>
          <w:spacing w:val="-3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родного</w:t>
      </w:r>
      <w:r>
        <w:rPr>
          <w:spacing w:val="-1"/>
        </w:rPr>
        <w:t xml:space="preserve"> </w:t>
      </w:r>
      <w:r>
        <w:rPr/>
        <w:t>края.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436" w:leader="none"/>
        </w:tabs>
        <w:ind w:left="2435" w:hanging="781"/>
        <w:rPr>
          <w:b/>
          <w:b/>
          <w:sz w:val="24"/>
        </w:rPr>
      </w:pPr>
      <w:bookmarkStart w:id="47" w:name="2.2.2.8._Обществознание"/>
      <w:bookmarkEnd w:id="47"/>
      <w:r>
        <w:rPr>
          <w:b/>
          <w:sz w:val="24"/>
          <w:u w:val="thick"/>
        </w:rPr>
        <w:t>Обществознание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5"/>
        <w:spacing w:before="90" w:after="0"/>
        <w:ind w:left="1250" w:hanging="0"/>
        <w:jc w:val="left"/>
        <w:rPr>
          <w:lang w:val="en-US"/>
        </w:rPr>
      </w:pPr>
      <w:r>
        <w:rPr>
          <w:u w:val="single"/>
        </w:rPr>
        <w:t>Рабочая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учебному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3"/>
          <w:u w:val="single"/>
        </w:rPr>
        <w:t xml:space="preserve"> </w:t>
      </w:r>
      <w:r>
        <w:rPr>
          <w:u w:val="single"/>
        </w:rPr>
        <w:t>«Обществознание».</w:t>
      </w:r>
    </w:p>
    <w:p>
      <w:pPr>
        <w:pStyle w:val="Style15"/>
        <w:tabs>
          <w:tab w:val="clear" w:pos="720"/>
          <w:tab w:val="left" w:pos="2286" w:leader="none"/>
          <w:tab w:val="left" w:pos="3596" w:leader="none"/>
          <w:tab w:val="left" w:pos="4054" w:leader="none"/>
          <w:tab w:val="left" w:pos="5243" w:leader="none"/>
          <w:tab w:val="left" w:pos="6413" w:leader="none"/>
          <w:tab w:val="left" w:pos="8581" w:leader="none"/>
          <w:tab w:val="left" w:pos="10052" w:leader="none"/>
        </w:tabs>
        <w:spacing w:before="43" w:after="0"/>
        <w:ind w:left="1262" w:hanging="0"/>
        <w:jc w:val="left"/>
        <w:rPr>
          <w:lang w:val="en-US"/>
        </w:rPr>
      </w:pPr>
      <w:r>
        <w:rPr/>
        <w:t>Рабочая</w:t>
        <w:tab/>
        <w:t>программа</w:t>
        <w:tab/>
        <w:t>по</w:t>
        <w:tab/>
        <w:t>учебному</w:t>
        <w:tab/>
        <w:t>предмету</w:t>
        <w:tab/>
        <w:t>«Обществознание»</w:t>
        <w:tab/>
        <w:t>(предметная</w:t>
        <w:tab/>
        <w:t>область</w:t>
      </w:r>
    </w:p>
    <w:p>
      <w:pPr>
        <w:pStyle w:val="Style15"/>
        <w:spacing w:lineRule="auto" w:line="276" w:before="41" w:after="0"/>
        <w:ind w:left="1202" w:right="563" w:hanging="0"/>
        <w:rPr>
          <w:lang w:val="en-US"/>
        </w:rPr>
      </w:pPr>
      <w:r>
        <w:rPr/>
        <w:t>«Общественно-научные предметы») (далее соответственно - программа по обществознанию,</w:t>
      </w:r>
      <w:r>
        <w:rPr>
          <w:spacing w:val="1"/>
        </w:rPr>
        <w:t xml:space="preserve"> </w:t>
      </w:r>
      <w:r>
        <w:rPr/>
        <w:t>обществознание)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-1"/>
        </w:rPr>
        <w:t xml:space="preserve"> </w:t>
      </w:r>
      <w:r>
        <w:rPr/>
        <w:t>освоения программы по обществознанию.</w:t>
      </w:r>
    </w:p>
    <w:p>
      <w:pPr>
        <w:pStyle w:val="Style15"/>
        <w:spacing w:before="1" w:after="0"/>
        <w:jc w:val="left"/>
        <w:rPr>
          <w:lang w:val="en-US"/>
        </w:rPr>
      </w:pPr>
      <w:r>
        <w:rPr>
          <w:u w:val="single"/>
        </w:rPr>
        <w:t>Пояснительная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записка.</w:t>
      </w:r>
    </w:p>
    <w:p>
      <w:pPr>
        <w:pStyle w:val="Style15"/>
        <w:spacing w:lineRule="auto" w:line="276" w:before="41" w:after="0"/>
        <w:ind w:left="1202" w:right="565" w:hanging="0"/>
        <w:rPr>
          <w:lang w:val="en-US"/>
        </w:rPr>
      </w:pPr>
      <w:r>
        <w:rPr/>
        <w:t>Программа по обществознанию составлена на основе положений и требований к результатам</w:t>
      </w:r>
      <w:r>
        <w:rPr>
          <w:spacing w:val="-57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 концепцией преподавания учебного предмета «Обществознание», а также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подлежит</w:t>
      </w:r>
      <w:r>
        <w:rPr>
          <w:spacing w:val="1"/>
        </w:rPr>
        <w:t xml:space="preserve"> </w:t>
      </w:r>
      <w:r>
        <w:rPr/>
        <w:t>непосредственному</w:t>
      </w:r>
      <w:r>
        <w:rPr>
          <w:spacing w:val="-57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при реализации</w:t>
      </w:r>
      <w:r>
        <w:rPr>
          <w:spacing w:val="-1"/>
        </w:rPr>
        <w:t xml:space="preserve"> </w:t>
      </w:r>
      <w:r>
        <w:rPr/>
        <w:t>обязательной части</w:t>
      </w:r>
      <w:r>
        <w:rPr>
          <w:spacing w:val="1"/>
        </w:rPr>
        <w:t xml:space="preserve"> </w:t>
      </w:r>
      <w:r>
        <w:rPr/>
        <w:t>ООП</w:t>
      </w:r>
      <w:r>
        <w:rPr>
          <w:spacing w:val="-2"/>
        </w:rPr>
        <w:t xml:space="preserve"> </w:t>
      </w:r>
      <w:r>
        <w:rPr/>
        <w:t>ООО.</w:t>
      </w:r>
    </w:p>
    <w:p>
      <w:pPr>
        <w:pStyle w:val="Style15"/>
        <w:spacing w:lineRule="auto" w:line="276"/>
        <w:ind w:left="1202" w:right="564" w:hanging="0"/>
        <w:rPr>
          <w:lang w:val="en-US"/>
        </w:rPr>
      </w:pPr>
      <w:r>
        <w:rPr/>
        <w:t>Обществознание</w:t>
      </w:r>
      <w:r>
        <w:rPr>
          <w:spacing w:val="1"/>
        </w:rPr>
        <w:t xml:space="preserve"> </w:t>
      </w:r>
      <w:r>
        <w:rPr/>
        <w:t>играет</w:t>
      </w:r>
      <w:r>
        <w:rPr>
          <w:spacing w:val="1"/>
        </w:rPr>
        <w:t xml:space="preserve"> </w:t>
      </w:r>
      <w:r>
        <w:rPr/>
        <w:t>ведущую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6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молодёжи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современное</w:t>
      </w:r>
      <w:r>
        <w:rPr>
          <w:spacing w:val="1"/>
        </w:rPr>
        <w:t xml:space="preserve"> </w:t>
      </w:r>
      <w:r>
        <w:rPr/>
        <w:t>общество: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последовательно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подросткового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современного общества, различные аспекты взаимодействия в современных условиях людей</w:t>
      </w:r>
      <w:r>
        <w:rPr>
          <w:spacing w:val="1"/>
        </w:rPr>
        <w:t xml:space="preserve"> </w:t>
      </w:r>
      <w:r>
        <w:rPr/>
        <w:t>друг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другом,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институтами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регулирующие</w:t>
      </w:r>
      <w:r>
        <w:rPr>
          <w:spacing w:val="-2"/>
        </w:rPr>
        <w:t xml:space="preserve"> </w:t>
      </w:r>
      <w:r>
        <w:rPr/>
        <w:t>эти взаимодействия социальные</w:t>
      </w:r>
      <w:r>
        <w:rPr>
          <w:spacing w:val="-1"/>
        </w:rPr>
        <w:t xml:space="preserve"> </w:t>
      </w:r>
      <w:r>
        <w:rPr/>
        <w:t>нормы.</w:t>
      </w:r>
    </w:p>
    <w:p>
      <w:pPr>
        <w:pStyle w:val="Style15"/>
        <w:spacing w:lineRule="auto" w:line="276" w:before="1" w:after="0"/>
        <w:ind w:left="1202" w:right="569" w:firstLine="659"/>
        <w:rPr>
          <w:lang w:val="en-US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обществознания,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обязанностях</w:t>
      </w:r>
      <w:r>
        <w:rPr>
          <w:spacing w:val="1"/>
        </w:rPr>
        <w:t xml:space="preserve"> </w:t>
      </w:r>
      <w:r>
        <w:rPr/>
        <w:t>человека и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российской гражданской идентичности, готовности к служению Отечеству, приверженности</w:t>
      </w:r>
      <w:r>
        <w:rPr>
          <w:spacing w:val="1"/>
        </w:rPr>
        <w:t xml:space="preserve"> </w:t>
      </w:r>
      <w:r>
        <w:rPr/>
        <w:t>национальным</w:t>
      </w:r>
      <w:r>
        <w:rPr>
          <w:spacing w:val="-3"/>
        </w:rPr>
        <w:t xml:space="preserve"> </w:t>
      </w:r>
      <w:r>
        <w:rPr/>
        <w:t>ценностям.</w:t>
      </w:r>
    </w:p>
    <w:p>
      <w:pPr>
        <w:pStyle w:val="Style15"/>
        <w:spacing w:lineRule="auto" w:line="276"/>
        <w:ind w:left="1202" w:right="558" w:firstLine="659"/>
        <w:rPr>
          <w:lang w:val="en-US"/>
        </w:rPr>
      </w:pPr>
      <w:r>
        <w:rPr/>
        <w:t>Привлечение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обществознания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помогает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культурной,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1"/>
        </w:rPr>
        <w:t xml:space="preserve"> </w:t>
      </w:r>
      <w:r>
        <w:rPr/>
        <w:t>вносит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метапредметных умений извлекать необходимые сведения, осмысливать, преобразовывать 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их.</w:t>
      </w:r>
    </w:p>
    <w:p>
      <w:pPr>
        <w:pStyle w:val="Style15"/>
        <w:spacing w:lineRule="auto" w:line="276"/>
        <w:ind w:left="1202" w:right="571" w:firstLine="659"/>
        <w:rPr>
          <w:lang w:val="en-US"/>
        </w:rPr>
      </w:pPr>
      <w:r>
        <w:rPr/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открытию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утверждению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«Я»,</w:t>
      </w:r>
      <w:r>
        <w:rPr>
          <w:spacing w:val="-57"/>
        </w:rPr>
        <w:t xml:space="preserve"> </w:t>
      </w:r>
      <w:r>
        <w:rPr/>
        <w:t>формированию способности к рефлексии, оценке своих возможностей и осознанию своего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обществе.</w:t>
      </w:r>
    </w:p>
    <w:p>
      <w:pPr>
        <w:pStyle w:val="Style15"/>
        <w:spacing w:lineRule="auto" w:line="276"/>
        <w:ind w:left="1202" w:right="566" w:firstLine="599"/>
        <w:rPr>
          <w:lang w:val="en-US"/>
        </w:rPr>
      </w:pPr>
      <w:r>
        <w:rPr/>
        <w:t>Целями</w:t>
      </w:r>
      <w:r>
        <w:rPr>
          <w:spacing w:val="1"/>
        </w:rPr>
        <w:t xml:space="preserve"> </w:t>
      </w:r>
      <w:r>
        <w:rPr/>
        <w:t>обществоведческого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57"/>
        </w:rPr>
        <w:t xml:space="preserve"> </w:t>
      </w:r>
      <w:r>
        <w:rPr/>
        <w:t>являются:</w:t>
      </w:r>
    </w:p>
    <w:p>
      <w:pPr>
        <w:sectPr>
          <w:footerReference w:type="default" r:id="rId23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4" w:hanging="0"/>
        <w:rPr>
          <w:lang w:val="en-US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общероссийской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гражданственности,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самосознания,</w:t>
      </w:r>
      <w:r>
        <w:rPr>
          <w:spacing w:val="1"/>
        </w:rPr>
        <w:t xml:space="preserve"> </w:t>
      </w:r>
      <w:r>
        <w:rPr/>
        <w:t>приверженности</w:t>
      </w:r>
      <w:r>
        <w:rPr>
          <w:spacing w:val="1"/>
        </w:rPr>
        <w:t xml:space="preserve"> </w:t>
      </w:r>
      <w:r>
        <w:rPr/>
        <w:t>базовым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нашего</w:t>
      </w:r>
      <w:r>
        <w:rPr>
          <w:spacing w:val="1"/>
        </w:rPr>
        <w:t xml:space="preserve"> </w:t>
      </w:r>
      <w:r>
        <w:rPr/>
        <w:t>народа;</w:t>
      </w:r>
    </w:p>
    <w:p>
      <w:pPr>
        <w:pStyle w:val="Style15"/>
        <w:spacing w:lineRule="auto" w:line="276" w:before="65" w:after="0"/>
        <w:ind w:left="1202" w:right="570" w:hanging="0"/>
        <w:rPr>
          <w:lang w:val="en-US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приоритетности</w:t>
      </w:r>
      <w:r>
        <w:rPr>
          <w:spacing w:val="1"/>
        </w:rPr>
        <w:t xml:space="preserve"> </w:t>
      </w:r>
      <w:r>
        <w:rPr/>
        <w:t>общенациональных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приверженности правовым принципам, закреплённым в Конституции Российской Федерации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законодательстве</w:t>
      </w:r>
      <w:r>
        <w:rPr>
          <w:spacing w:val="-1"/>
        </w:rPr>
        <w:t xml:space="preserve"> </w:t>
      </w:r>
      <w:r>
        <w:rPr/>
        <w:t>Российской Федерации;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исключительно</w:t>
      </w:r>
      <w:r>
        <w:rPr>
          <w:spacing w:val="1"/>
        </w:rPr>
        <w:t xml:space="preserve"> </w:t>
      </w:r>
      <w:r>
        <w:rPr/>
        <w:t>важном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подростковом</w:t>
      </w:r>
      <w:r>
        <w:rPr>
          <w:spacing w:val="1"/>
        </w:rPr>
        <w:t xml:space="preserve"> </w:t>
      </w:r>
      <w:r>
        <w:rPr/>
        <w:t>возрасте,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духовно-нравственной,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-57"/>
        </w:rPr>
        <w:t xml:space="preserve"> </w:t>
      </w:r>
      <w:r>
        <w:rPr/>
        <w:t>социального поведения, основанного на уважении закона и правопорядка, развитие 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гуманитарных</w:t>
      </w:r>
      <w:r>
        <w:rPr>
          <w:spacing w:val="1"/>
        </w:rPr>
        <w:t xml:space="preserve"> </w:t>
      </w:r>
      <w:r>
        <w:rPr/>
        <w:t>дисциплин;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личному</w:t>
      </w:r>
      <w:r>
        <w:rPr>
          <w:spacing w:val="1"/>
        </w:rPr>
        <w:t xml:space="preserve"> </w:t>
      </w:r>
      <w:r>
        <w:rPr/>
        <w:t>самоопределению, самореализации, самоконтролю; мотивации к высокопроизводительной,</w:t>
      </w:r>
      <w:r>
        <w:rPr>
          <w:spacing w:val="1"/>
        </w:rPr>
        <w:t xml:space="preserve"> </w:t>
      </w:r>
      <w:r>
        <w:rPr/>
        <w:t>наукоёмкой</w:t>
      </w:r>
      <w:r>
        <w:rPr>
          <w:spacing w:val="-1"/>
        </w:rPr>
        <w:t xml:space="preserve"> </w:t>
      </w:r>
      <w:r>
        <w:rPr/>
        <w:t>трудовой деятельности;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61"/>
        </w:rPr>
        <w:t xml:space="preserve"> </w:t>
      </w:r>
      <w:r>
        <w:rPr/>
        <w:t>соответствующее</w:t>
      </w:r>
      <w:r>
        <w:rPr>
          <w:spacing w:val="-57"/>
        </w:rPr>
        <w:t xml:space="preserve"> </w:t>
      </w:r>
      <w:r>
        <w:rPr/>
        <w:t>современному уровню знаний и доступной по содержанию для обучающихся подросткового</w:t>
      </w:r>
      <w:r>
        <w:rPr>
          <w:spacing w:val="1"/>
        </w:rPr>
        <w:t xml:space="preserve"> </w:t>
      </w:r>
      <w:r>
        <w:rPr/>
        <w:t>возраста; освоение обучающимися знаний об основных сферах человеческой деятельности,</w:t>
      </w:r>
      <w:r>
        <w:rPr>
          <w:spacing w:val="1"/>
        </w:rPr>
        <w:t xml:space="preserve"> </w:t>
      </w:r>
      <w:r>
        <w:rPr/>
        <w:t>социальных институтах, нормах, регулирующих общественные отношения, необходимые для</w:t>
      </w:r>
      <w:r>
        <w:rPr>
          <w:spacing w:val="-57"/>
        </w:rPr>
        <w:t xml:space="preserve"> </w:t>
      </w:r>
      <w:r>
        <w:rPr/>
        <w:t>взаимодействия с социальной средой и выполнения типичных социальных ролей человека и</w:t>
      </w:r>
      <w:r>
        <w:rPr>
          <w:spacing w:val="1"/>
        </w:rPr>
        <w:t xml:space="preserve"> </w:t>
      </w:r>
      <w:r>
        <w:rPr/>
        <w:t>гражданина;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функционально</w:t>
      </w:r>
      <w:r>
        <w:rPr>
          <w:spacing w:val="1"/>
        </w:rPr>
        <w:t xml:space="preserve"> </w:t>
      </w:r>
      <w:r>
        <w:rPr/>
        <w:t>грамотного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(получать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критически</w:t>
      </w:r>
      <w:r>
        <w:rPr>
          <w:spacing w:val="1"/>
        </w:rPr>
        <w:t xml:space="preserve"> </w:t>
      </w:r>
      <w:r>
        <w:rPr/>
        <w:t>осмысливать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анализировать полученные данные; освоение способов познавательной, коммуникативной,</w:t>
      </w:r>
      <w:r>
        <w:rPr>
          <w:spacing w:val="1"/>
        </w:rPr>
        <w:t xml:space="preserve"> </w:t>
      </w:r>
      <w:r>
        <w:rPr/>
        <w:t>практической деятельности, необходимых для участия в жизни гражданского общества и</w:t>
      </w:r>
      <w:r>
        <w:rPr>
          <w:spacing w:val="1"/>
        </w:rPr>
        <w:t xml:space="preserve"> </w:t>
      </w:r>
      <w:r>
        <w:rPr/>
        <w:t>государства);</w:t>
      </w:r>
    </w:p>
    <w:p>
      <w:pPr>
        <w:pStyle w:val="Style15"/>
        <w:spacing w:lineRule="auto" w:line="276"/>
        <w:ind w:left="1202" w:right="564" w:hanging="0"/>
        <w:rPr>
          <w:lang w:val="en-US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политическими,</w:t>
      </w:r>
      <w:r>
        <w:rPr>
          <w:spacing w:val="1"/>
        </w:rPr>
        <w:t xml:space="preserve"> </w:t>
      </w:r>
      <w:r>
        <w:rPr/>
        <w:t>правовыми,</w:t>
      </w:r>
      <w:r>
        <w:rPr>
          <w:spacing w:val="1"/>
        </w:rPr>
        <w:t xml:space="preserve"> </w:t>
      </w:r>
      <w:r>
        <w:rPr/>
        <w:t>финансово-экономическими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институтами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динамично</w:t>
      </w:r>
      <w:r>
        <w:rPr>
          <w:spacing w:val="-1"/>
        </w:rPr>
        <w:t xml:space="preserve"> </w:t>
      </w:r>
      <w:r>
        <w:rPr/>
        <w:t>развивающемся российском</w:t>
      </w:r>
      <w:r>
        <w:rPr>
          <w:spacing w:val="-1"/>
        </w:rPr>
        <w:t xml:space="preserve"> </w:t>
      </w:r>
      <w:r>
        <w:rPr/>
        <w:t>обществе;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выстраивания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национальностей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вероисповеданий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общегражданской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семейно-бытовой сферах; для</w:t>
      </w:r>
      <w:r>
        <w:rPr>
          <w:spacing w:val="-2"/>
        </w:rPr>
        <w:t xml:space="preserve"> </w:t>
      </w:r>
      <w:r>
        <w:rPr/>
        <w:t>соотнесения</w:t>
      </w:r>
      <w:r>
        <w:rPr>
          <w:spacing w:val="3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51"/>
        </w:rPr>
        <w:t xml:space="preserve"> </w:t>
      </w:r>
      <w:r>
        <w:rPr/>
        <w:t>и</w:t>
      </w:r>
    </w:p>
    <w:p>
      <w:pPr>
        <w:pStyle w:val="Style15"/>
        <w:spacing w:lineRule="auto" w:line="276" w:before="1" w:after="0"/>
        <w:ind w:left="1202" w:right="562" w:hanging="0"/>
        <w:rPr>
          <w:lang w:val="en-US"/>
        </w:rPr>
      </w:pPr>
      <w:r>
        <w:rPr/>
        <w:t>действий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нравственными</w:t>
      </w:r>
      <w:r>
        <w:rPr>
          <w:spacing w:val="1"/>
        </w:rPr>
        <w:t xml:space="preserve"> </w:t>
      </w:r>
      <w:r>
        <w:rPr/>
        <w:t>ценностями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6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установленными</w:t>
      </w:r>
      <w:r>
        <w:rPr>
          <w:spacing w:val="1"/>
        </w:rPr>
        <w:t xml:space="preserve"> </w:t>
      </w:r>
      <w:r>
        <w:rPr/>
        <w:t>законом;</w:t>
      </w:r>
      <w:r>
        <w:rPr>
          <w:spacing w:val="1"/>
        </w:rPr>
        <w:t xml:space="preserve"> </w:t>
      </w:r>
      <w:r>
        <w:rPr/>
        <w:t>содействия</w:t>
      </w:r>
      <w:r>
        <w:rPr>
          <w:spacing w:val="1"/>
        </w:rPr>
        <w:t xml:space="preserve"> </w:t>
      </w:r>
      <w:r>
        <w:rPr/>
        <w:t>правовыми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правопорядка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В соответствии с учебным планом основного общего образования обществознание изучается</w:t>
      </w:r>
      <w:r>
        <w:rPr>
          <w:spacing w:val="1"/>
        </w:rPr>
        <w:t xml:space="preserve"> </w:t>
      </w:r>
      <w:r>
        <w:rPr/>
        <w:t>с 6 по 9 класс, общее количество рекомендованных учебных часов составляет 136 часов, по 1</w:t>
      </w:r>
      <w:r>
        <w:rPr>
          <w:spacing w:val="-57"/>
        </w:rPr>
        <w:t xml:space="preserve"> </w:t>
      </w:r>
      <w:r>
        <w:rPr/>
        <w:t>часу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 при 34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неделях.</w:t>
      </w:r>
    </w:p>
    <w:p>
      <w:pPr>
        <w:pStyle w:val="Style15"/>
        <w:spacing w:lineRule="auto" w:line="276"/>
        <w:ind w:left="1202" w:right="6771" w:hanging="0"/>
        <w:jc w:val="left"/>
        <w:rPr>
          <w:lang w:val="en-US"/>
        </w:rPr>
      </w:pPr>
      <w:r>
        <w:rPr>
          <w:u w:val="single"/>
        </w:rPr>
        <w:t>Содержание обучения в 7 классе.</w:t>
      </w:r>
      <w:r>
        <w:rPr>
          <w:spacing w:val="-57"/>
        </w:rPr>
        <w:t xml:space="preserve"> </w:t>
      </w:r>
      <w:r>
        <w:rPr/>
        <w:t>Социальные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нормы.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Общественные</w:t>
      </w:r>
      <w:r>
        <w:rPr>
          <w:spacing w:val="16"/>
        </w:rPr>
        <w:t xml:space="preserve"> </w:t>
      </w:r>
      <w:r>
        <w:rPr/>
        <w:t>ценности.</w:t>
      </w:r>
      <w:r>
        <w:rPr>
          <w:spacing w:val="18"/>
        </w:rPr>
        <w:t xml:space="preserve"> </w:t>
      </w:r>
      <w:r>
        <w:rPr/>
        <w:t>Свобода</w:t>
      </w:r>
      <w:r>
        <w:rPr>
          <w:spacing w:val="17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ответственность</w:t>
      </w:r>
      <w:r>
        <w:rPr>
          <w:spacing w:val="18"/>
        </w:rPr>
        <w:t xml:space="preserve"> </w:t>
      </w:r>
      <w:r>
        <w:rPr/>
        <w:t>гражданина.</w:t>
      </w:r>
      <w:r>
        <w:rPr>
          <w:spacing w:val="15"/>
        </w:rPr>
        <w:t xml:space="preserve"> </w:t>
      </w:r>
      <w:r>
        <w:rPr/>
        <w:t>Гражданственность</w:t>
      </w:r>
      <w:r>
        <w:rPr>
          <w:spacing w:val="1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патриотизм.</w:t>
      </w:r>
      <w:r>
        <w:rPr>
          <w:spacing w:val="-1"/>
        </w:rPr>
        <w:t xml:space="preserve"> </w:t>
      </w:r>
      <w:r>
        <w:rPr/>
        <w:t>Гуманизм.</w:t>
      </w:r>
    </w:p>
    <w:p>
      <w:pPr>
        <w:pStyle w:val="Style15"/>
        <w:spacing w:lineRule="auto" w:line="276"/>
        <w:ind w:left="1202" w:right="563" w:hanging="0"/>
        <w:jc w:val="left"/>
        <w:rPr>
          <w:lang w:val="en-US"/>
        </w:rPr>
      </w:pPr>
      <w:r>
        <w:rPr/>
        <w:t>Социальные нормы как регуляторы общественной</w:t>
      </w:r>
      <w:r>
        <w:rPr>
          <w:spacing w:val="1"/>
        </w:rPr>
        <w:t xml:space="preserve"> </w:t>
      </w:r>
      <w:r>
        <w:rPr/>
        <w:t>жизни 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человека в обществе.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социальных</w:t>
      </w:r>
      <w:r>
        <w:rPr>
          <w:spacing w:val="2"/>
        </w:rPr>
        <w:t xml:space="preserve"> </w:t>
      </w:r>
      <w:r>
        <w:rPr/>
        <w:t>норм. Традиции и обычаи.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Принципы и нормы морали. Добро и зло. Нравственные чувства человека. Совесть и стыд.</w:t>
      </w:r>
      <w:r>
        <w:rPr>
          <w:spacing w:val="1"/>
        </w:rPr>
        <w:t xml:space="preserve"> </w:t>
      </w:r>
      <w:r>
        <w:rPr/>
        <w:t>Моральный</w:t>
      </w:r>
      <w:r>
        <w:rPr>
          <w:spacing w:val="10"/>
        </w:rPr>
        <w:t xml:space="preserve"> </w:t>
      </w:r>
      <w:r>
        <w:rPr/>
        <w:t>выбор.</w:t>
      </w:r>
      <w:r>
        <w:rPr>
          <w:spacing w:val="11"/>
        </w:rPr>
        <w:t xml:space="preserve"> </w:t>
      </w:r>
      <w:r>
        <w:rPr/>
        <w:t>Моральная</w:t>
      </w:r>
      <w:r>
        <w:rPr>
          <w:spacing w:val="10"/>
        </w:rPr>
        <w:t xml:space="preserve"> </w:t>
      </w:r>
      <w:r>
        <w:rPr/>
        <w:t>оценка</w:t>
      </w:r>
      <w:r>
        <w:rPr>
          <w:spacing w:val="7"/>
        </w:rPr>
        <w:t xml:space="preserve"> </w:t>
      </w:r>
      <w:r>
        <w:rPr/>
        <w:t>поведения</w:t>
      </w:r>
      <w:r>
        <w:rPr>
          <w:spacing w:val="10"/>
        </w:rPr>
        <w:t xml:space="preserve"> </w:t>
      </w:r>
      <w:r>
        <w:rPr/>
        <w:t>людей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собственного</w:t>
      </w:r>
      <w:r>
        <w:rPr>
          <w:spacing w:val="11"/>
        </w:rPr>
        <w:t xml:space="preserve"> </w:t>
      </w:r>
      <w:r>
        <w:rPr/>
        <w:t>поведения.</w:t>
      </w:r>
      <w:r>
        <w:rPr>
          <w:spacing w:val="10"/>
        </w:rPr>
        <w:t xml:space="preserve"> </w:t>
      </w:r>
      <w:r>
        <w:rPr/>
        <w:t>Влияние</w:t>
      </w:r>
      <w:r>
        <w:rPr>
          <w:spacing w:val="-57"/>
        </w:rPr>
        <w:t xml:space="preserve"> </w:t>
      </w:r>
      <w:r>
        <w:rPr/>
        <w:t>моральных</w:t>
      </w:r>
      <w:r>
        <w:rPr>
          <w:spacing w:val="-2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общество и</w:t>
      </w:r>
      <w:r>
        <w:rPr>
          <w:spacing w:val="1"/>
        </w:rPr>
        <w:t xml:space="preserve"> </w:t>
      </w:r>
      <w:r>
        <w:rPr/>
        <w:t>человека.</w:t>
      </w:r>
    </w:p>
    <w:p>
      <w:pPr>
        <w:sectPr>
          <w:footerReference w:type="default" r:id="rId23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4759" w:hanging="0"/>
        <w:jc w:val="left"/>
        <w:rPr>
          <w:lang w:val="en-US"/>
        </w:rPr>
      </w:pPr>
      <w:r>
        <w:rPr/>
        <w:t>Право и его роль в жизни общества. Право и мораль.</w:t>
      </w:r>
      <w:r>
        <w:rPr>
          <w:spacing w:val="-57"/>
        </w:rPr>
        <w:t xml:space="preserve"> </w:t>
      </w:r>
      <w:r>
        <w:rPr/>
        <w:t>Человек</w:t>
      </w:r>
      <w:r>
        <w:rPr>
          <w:spacing w:val="-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участник</w:t>
      </w:r>
      <w:r>
        <w:rPr>
          <w:spacing w:val="-1"/>
        </w:rPr>
        <w:t xml:space="preserve"> </w:t>
      </w:r>
      <w:r>
        <w:rPr/>
        <w:t>правовых отношений.</w:t>
      </w:r>
    </w:p>
    <w:p>
      <w:pPr>
        <w:pStyle w:val="Style15"/>
        <w:spacing w:lineRule="auto" w:line="276" w:before="65" w:after="0"/>
        <w:ind w:left="1202" w:right="568" w:hanging="0"/>
        <w:rPr>
          <w:lang w:val="en-US"/>
        </w:rPr>
      </w:pPr>
      <w:r>
        <w:rPr/>
        <w:t>Правоотношения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особенности.</w:t>
      </w:r>
      <w:r>
        <w:rPr>
          <w:spacing w:val="1"/>
        </w:rPr>
        <w:t xml:space="preserve"> </w:t>
      </w:r>
      <w:r>
        <w:rPr/>
        <w:t>Правовая</w:t>
      </w:r>
      <w:r>
        <w:rPr>
          <w:spacing w:val="1"/>
        </w:rPr>
        <w:t xml:space="preserve"> </w:t>
      </w:r>
      <w:r>
        <w:rPr/>
        <w:t>норма.</w:t>
      </w:r>
      <w:r>
        <w:rPr>
          <w:spacing w:val="1"/>
        </w:rPr>
        <w:t xml:space="preserve"> </w:t>
      </w:r>
      <w:r>
        <w:rPr/>
        <w:t>Участники</w:t>
      </w:r>
      <w:r>
        <w:rPr>
          <w:spacing w:val="1"/>
        </w:rPr>
        <w:t xml:space="preserve"> </w:t>
      </w:r>
      <w:r>
        <w:rPr/>
        <w:t>правоотношений.</w:t>
      </w:r>
      <w:r>
        <w:rPr>
          <w:spacing w:val="1"/>
        </w:rPr>
        <w:t xml:space="preserve"> </w:t>
      </w:r>
      <w:r>
        <w:rPr/>
        <w:t>Правоспособность и дееспособность. Правовая оценка поступков и деятельности человека.</w:t>
      </w:r>
      <w:r>
        <w:rPr>
          <w:spacing w:val="1"/>
        </w:rPr>
        <w:t xml:space="preserve"> </w:t>
      </w:r>
      <w:r>
        <w:rPr/>
        <w:t>Правомерное</w:t>
      </w:r>
      <w:r>
        <w:rPr>
          <w:spacing w:val="-2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Правовая культура</w:t>
      </w:r>
      <w:r>
        <w:rPr>
          <w:spacing w:val="-1"/>
        </w:rPr>
        <w:t xml:space="preserve"> </w:t>
      </w:r>
      <w:r>
        <w:rPr/>
        <w:t>личности.</w:t>
      </w:r>
    </w:p>
    <w:p>
      <w:pPr>
        <w:pStyle w:val="Style15"/>
        <w:spacing w:lineRule="auto" w:line="276"/>
        <w:ind w:left="1202" w:right="573" w:hanging="0"/>
        <w:rPr>
          <w:lang w:val="en-US"/>
        </w:rPr>
      </w:pPr>
      <w:r>
        <w:rPr/>
        <w:t>Правонарушение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юридическая</w:t>
      </w:r>
      <w:r>
        <w:rPr>
          <w:spacing w:val="1"/>
        </w:rPr>
        <w:t xml:space="preserve"> </w:t>
      </w:r>
      <w:r>
        <w:rPr/>
        <w:t>ответственность.</w:t>
      </w:r>
      <w:r>
        <w:rPr>
          <w:spacing w:val="1"/>
        </w:rPr>
        <w:t xml:space="preserve"> </w:t>
      </w:r>
      <w:r>
        <w:rPr/>
        <w:t>Проступок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преступление.</w:t>
      </w:r>
      <w:r>
        <w:rPr>
          <w:spacing w:val="1"/>
        </w:rPr>
        <w:t xml:space="preserve"> </w:t>
      </w:r>
      <w:r>
        <w:rPr/>
        <w:t>Опасность</w:t>
      </w:r>
      <w:r>
        <w:rPr>
          <w:spacing w:val="-57"/>
        </w:rPr>
        <w:t xml:space="preserve"> </w:t>
      </w:r>
      <w:r>
        <w:rPr/>
        <w:t>правонарушений</w:t>
      </w:r>
      <w:r>
        <w:rPr>
          <w:spacing w:val="-1"/>
        </w:rPr>
        <w:t xml:space="preserve"> </w:t>
      </w:r>
      <w:r>
        <w:rPr/>
        <w:t>для личности</w:t>
      </w:r>
      <w:r>
        <w:rPr>
          <w:spacing w:val="-1"/>
        </w:rPr>
        <w:t xml:space="preserve"> </w:t>
      </w:r>
      <w:r>
        <w:rPr/>
        <w:t>и общества.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Права и свободы человека и гражданина Российской Федерации. Гарантия и защита прав 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Конституционные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Федерации.</w:t>
      </w:r>
      <w:r>
        <w:rPr>
          <w:spacing w:val="-1"/>
        </w:rPr>
        <w:t xml:space="preserve"> </w:t>
      </w:r>
      <w:r>
        <w:rPr/>
        <w:t>Права</w:t>
      </w:r>
      <w:r>
        <w:rPr>
          <w:spacing w:val="-3"/>
        </w:rPr>
        <w:t xml:space="preserve"> </w:t>
      </w:r>
      <w:r>
        <w:rPr/>
        <w:t>ребёнка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возможности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защиты.</w:t>
      </w:r>
    </w:p>
    <w:p>
      <w:pPr>
        <w:pStyle w:val="Style15"/>
        <w:spacing w:lineRule="exact" w:line="274"/>
        <w:rPr>
          <w:lang w:val="en-US"/>
        </w:rPr>
      </w:pPr>
      <w:r>
        <w:rPr/>
        <w:t>Основы</w:t>
      </w:r>
      <w:r>
        <w:rPr>
          <w:spacing w:val="-4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права.</w:t>
      </w:r>
    </w:p>
    <w:p>
      <w:pPr>
        <w:pStyle w:val="Style15"/>
        <w:spacing w:lineRule="auto" w:line="276" w:before="38" w:after="0"/>
        <w:ind w:left="1202" w:right="567" w:hanging="0"/>
        <w:rPr>
          <w:lang w:val="en-US"/>
        </w:rPr>
      </w:pPr>
      <w:r>
        <w:rPr/>
        <w:t>Конституция Российской Федерации - основной закон. Законы и подзаконные акты. Отрасли</w:t>
      </w:r>
      <w:r>
        <w:rPr>
          <w:spacing w:val="1"/>
        </w:rPr>
        <w:t xml:space="preserve"> </w:t>
      </w:r>
      <w:r>
        <w:rPr/>
        <w:t>права.</w:t>
      </w:r>
    </w:p>
    <w:p>
      <w:pPr>
        <w:pStyle w:val="Style15"/>
        <w:spacing w:lineRule="auto" w:line="276"/>
        <w:ind w:left="1202" w:right="569" w:hanging="0"/>
        <w:rPr>
          <w:lang w:val="en-US"/>
        </w:rPr>
      </w:pPr>
      <w:r>
        <w:rPr/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rPr/>
        <w:t>собственности,</w:t>
      </w:r>
      <w:r>
        <w:rPr>
          <w:spacing w:val="-1"/>
        </w:rPr>
        <w:t xml:space="preserve"> </w:t>
      </w:r>
      <w:r>
        <w:rPr/>
        <w:t>защита</w:t>
      </w:r>
      <w:r>
        <w:rPr>
          <w:spacing w:val="-3"/>
        </w:rPr>
        <w:t xml:space="preserve"> </w:t>
      </w:r>
      <w:r>
        <w:rPr/>
        <w:t>прав</w:t>
      </w:r>
      <w:r>
        <w:rPr>
          <w:spacing w:val="-1"/>
        </w:rPr>
        <w:t xml:space="preserve"> </w:t>
      </w:r>
      <w:r>
        <w:rPr/>
        <w:t>собственности.</w:t>
      </w:r>
    </w:p>
    <w:p>
      <w:pPr>
        <w:pStyle w:val="Style15"/>
        <w:spacing w:before="1" w:after="0"/>
        <w:rPr>
          <w:lang w:val="en-US"/>
        </w:rPr>
      </w:pPr>
      <w:r>
        <w:rPr/>
        <w:t>Основные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3"/>
        </w:rPr>
        <w:t xml:space="preserve"> </w:t>
      </w:r>
      <w:r>
        <w:rPr/>
        <w:t>гражданско-правовых</w:t>
      </w:r>
      <w:r>
        <w:rPr>
          <w:spacing w:val="-2"/>
        </w:rPr>
        <w:t xml:space="preserve"> </w:t>
      </w:r>
      <w:r>
        <w:rPr/>
        <w:t>договоров.</w:t>
      </w:r>
      <w:r>
        <w:rPr>
          <w:spacing w:val="-3"/>
        </w:rPr>
        <w:t xml:space="preserve"> </w:t>
      </w:r>
      <w:r>
        <w:rPr/>
        <w:t>Договор</w:t>
      </w:r>
      <w:r>
        <w:rPr>
          <w:spacing w:val="-3"/>
        </w:rPr>
        <w:t xml:space="preserve"> </w:t>
      </w:r>
      <w:r>
        <w:rPr/>
        <w:t>купли-продажи.</w:t>
      </w:r>
    </w:p>
    <w:p>
      <w:pPr>
        <w:pStyle w:val="Style15"/>
        <w:spacing w:lineRule="auto" w:line="276" w:before="40" w:after="0"/>
        <w:ind w:left="1202" w:right="562" w:hanging="0"/>
        <w:rPr>
          <w:lang w:val="en-US"/>
        </w:rPr>
      </w:pPr>
      <w:r>
        <w:rPr/>
        <w:t>Права</w:t>
      </w:r>
      <w:r>
        <w:rPr>
          <w:spacing w:val="1"/>
        </w:rPr>
        <w:t xml:space="preserve"> </w:t>
      </w:r>
      <w:r>
        <w:rPr/>
        <w:t>потребителей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защиты.</w:t>
      </w:r>
      <w:r>
        <w:rPr>
          <w:spacing w:val="1"/>
        </w:rPr>
        <w:t xml:space="preserve"> </w:t>
      </w:r>
      <w:r>
        <w:rPr/>
        <w:t>Несовершеннолетние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участники</w:t>
      </w:r>
      <w:r>
        <w:rPr>
          <w:spacing w:val="1"/>
        </w:rPr>
        <w:t xml:space="preserve"> </w:t>
      </w:r>
      <w:r>
        <w:rPr/>
        <w:t>гражданско-правовых отношений.</w:t>
      </w:r>
    </w:p>
    <w:p>
      <w:pPr>
        <w:pStyle w:val="Style15"/>
        <w:spacing w:lineRule="auto" w:line="276"/>
        <w:ind w:left="1202" w:right="569" w:hanging="0"/>
        <w:rPr>
          <w:lang w:val="en-US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семейного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заключения</w:t>
      </w:r>
      <w:r>
        <w:rPr>
          <w:spacing w:val="1"/>
        </w:rPr>
        <w:t xml:space="preserve"> </w:t>
      </w:r>
      <w:r>
        <w:rPr/>
        <w:t>брака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родителей.</w:t>
      </w:r>
      <w:r>
        <w:rPr>
          <w:spacing w:val="-1"/>
        </w:rPr>
        <w:t xml:space="preserve"> </w:t>
      </w:r>
      <w:r>
        <w:rPr/>
        <w:t>Защита</w:t>
      </w:r>
      <w:r>
        <w:rPr>
          <w:spacing w:val="-1"/>
        </w:rPr>
        <w:t xml:space="preserve"> </w:t>
      </w:r>
      <w:r>
        <w:rPr/>
        <w:t>прав</w:t>
      </w:r>
      <w:r>
        <w:rPr>
          <w:spacing w:val="-2"/>
        </w:rPr>
        <w:t xml:space="preserve"> </w:t>
      </w:r>
      <w:r>
        <w:rPr/>
        <w:t>и интересов</w:t>
      </w:r>
      <w:r>
        <w:rPr>
          <w:spacing w:val="-1"/>
        </w:rPr>
        <w:t xml:space="preserve"> </w:t>
      </w:r>
      <w:r>
        <w:rPr/>
        <w:t>детей,</w:t>
      </w:r>
      <w:r>
        <w:rPr>
          <w:spacing w:val="-1"/>
        </w:rPr>
        <w:t xml:space="preserve"> </w:t>
      </w:r>
      <w:r>
        <w:rPr/>
        <w:t>оставшихся без</w:t>
      </w:r>
      <w:r>
        <w:rPr>
          <w:spacing w:val="3"/>
        </w:rPr>
        <w:t xml:space="preserve"> </w:t>
      </w:r>
      <w:r>
        <w:rPr/>
        <w:t>попечения</w:t>
      </w:r>
      <w:r>
        <w:rPr>
          <w:spacing w:val="-1"/>
        </w:rPr>
        <w:t xml:space="preserve"> </w:t>
      </w:r>
      <w:r>
        <w:rPr/>
        <w:t>родителей.</w:t>
      </w:r>
    </w:p>
    <w:p>
      <w:pPr>
        <w:pStyle w:val="Style15"/>
        <w:tabs>
          <w:tab w:val="clear" w:pos="720"/>
          <w:tab w:val="left" w:pos="9893" w:leader="none"/>
        </w:tabs>
        <w:spacing w:lineRule="auto" w:line="276"/>
        <w:ind w:left="1202" w:right="563" w:hanging="0"/>
        <w:rPr>
          <w:lang w:val="en-US"/>
        </w:rPr>
      </w:pPr>
      <w:r>
        <w:rPr/>
        <w:t>Основы трудового права. Стороны трудовых отношений, их права и обязанности. Трудовой</w:t>
      </w:r>
      <w:r>
        <w:rPr>
          <w:spacing w:val="1"/>
        </w:rPr>
        <w:t xml:space="preserve"> </w:t>
      </w:r>
      <w:r>
        <w:rPr/>
        <w:t>договор. Заключение и прекращение трудового договора. Рабочее время и время отдыха.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правового</w:t>
      </w:r>
      <w:r>
        <w:rPr>
          <w:spacing w:val="-2"/>
        </w:rPr>
        <w:t xml:space="preserve"> </w:t>
      </w:r>
      <w:r>
        <w:rPr/>
        <w:t>статуса</w:t>
      </w:r>
      <w:r>
        <w:rPr>
          <w:spacing w:val="-3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 xml:space="preserve">при      </w:t>
      </w:r>
      <w:r>
        <w:rPr>
          <w:spacing w:val="6"/>
        </w:rPr>
        <w:t xml:space="preserve"> </w:t>
      </w:r>
      <w:r>
        <w:rPr/>
        <w:t>осуществлении</w:t>
        <w:tab/>
      </w:r>
      <w:r>
        <w:rPr>
          <w:spacing w:val="-1"/>
        </w:rPr>
        <w:t>трудовой</w:t>
      </w:r>
      <w:r>
        <w:rPr>
          <w:spacing w:val="-57"/>
        </w:rPr>
        <w:t xml:space="preserve"> </w:t>
      </w:r>
      <w:r>
        <w:rPr/>
        <w:t>деятельности.</w:t>
      </w:r>
    </w:p>
    <w:p>
      <w:pPr>
        <w:pStyle w:val="Style15"/>
        <w:tabs>
          <w:tab w:val="clear" w:pos="720"/>
          <w:tab w:val="left" w:pos="1619" w:leader="none"/>
          <w:tab w:val="left" w:pos="3595" w:leader="none"/>
          <w:tab w:val="left" w:pos="5622" w:leader="none"/>
          <w:tab w:val="left" w:pos="7365" w:leader="none"/>
          <w:tab w:val="left" w:pos="7550" w:leader="none"/>
          <w:tab w:val="left" w:pos="7784" w:leader="none"/>
          <w:tab w:val="left" w:pos="9104" w:leader="none"/>
        </w:tabs>
        <w:spacing w:lineRule="auto" w:line="276"/>
        <w:ind w:left="1202" w:right="157" w:hanging="0"/>
        <w:jc w:val="left"/>
        <w:rPr>
          <w:lang w:val="en-US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юридической</w:t>
      </w:r>
      <w:r>
        <w:rPr>
          <w:spacing w:val="-1"/>
        </w:rPr>
        <w:t xml:space="preserve"> </w:t>
      </w:r>
      <w:r>
        <w:rPr/>
        <w:t>ответственности.Гражданско-правовыепроступки</w:t>
      </w:r>
      <w:r>
        <w:rPr>
          <w:spacing w:val="8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гражданско-правовая</w:t>
      </w:r>
      <w:r>
        <w:rPr>
          <w:spacing w:val="1"/>
        </w:rPr>
        <w:t xml:space="preserve"> </w:t>
      </w:r>
      <w:r>
        <w:rPr/>
        <w:t>ответственность.Административные</w:t>
      </w:r>
      <w:r>
        <w:rPr>
          <w:spacing w:val="-3"/>
        </w:rPr>
        <w:t xml:space="preserve"> </w:t>
      </w:r>
      <w:r>
        <w:rPr/>
        <w:t>проступки</w:t>
      </w:r>
      <w:r>
        <w:rPr>
          <w:spacing w:val="-2"/>
        </w:rPr>
        <w:t xml:space="preserve"> </w:t>
      </w:r>
      <w:r>
        <w:rPr/>
        <w:t>и</w:t>
        <w:tab/>
        <w:tab/>
        <w:t>административная ответственность.</w:t>
      </w:r>
      <w:r>
        <w:rPr>
          <w:spacing w:val="-57"/>
        </w:rPr>
        <w:t xml:space="preserve"> </w:t>
      </w:r>
      <w:r>
        <w:rPr/>
        <w:t>и</w:t>
        <w:tab/>
        <w:t>дисциплинарная</w:t>
        <w:tab/>
        <w:t>ответственность.</w:t>
        <w:tab/>
        <w:t>Преступления</w:t>
        <w:tab/>
        <w:t>и</w:t>
        <w:tab/>
        <w:tab/>
        <w:t>уголовная</w:t>
        <w:tab/>
        <w:t>ответственность.</w:t>
      </w:r>
    </w:p>
    <w:p>
      <w:pPr>
        <w:pStyle w:val="Style15"/>
        <w:spacing w:before="1" w:after="0"/>
        <w:jc w:val="left"/>
        <w:rPr>
          <w:lang w:val="en-US"/>
        </w:rPr>
      </w:pPr>
      <w:r>
        <w:rPr/>
        <w:t>Особенности</w:t>
      </w:r>
      <w:r>
        <w:rPr>
          <w:spacing w:val="-5"/>
        </w:rPr>
        <w:t xml:space="preserve"> </w:t>
      </w:r>
      <w:r>
        <w:rPr/>
        <w:t>юридической</w:t>
      </w:r>
      <w:r>
        <w:rPr>
          <w:spacing w:val="-6"/>
        </w:rPr>
        <w:t xml:space="preserve"> </w:t>
      </w:r>
      <w:r>
        <w:rPr/>
        <w:t>ответственности</w:t>
      </w:r>
      <w:r>
        <w:rPr>
          <w:spacing w:val="-5"/>
        </w:rPr>
        <w:t xml:space="preserve"> </w:t>
      </w:r>
      <w:r>
        <w:rPr/>
        <w:t>несовершеннолетних.</w:t>
      </w:r>
    </w:p>
    <w:p>
      <w:pPr>
        <w:pStyle w:val="Style15"/>
        <w:spacing w:lineRule="auto" w:line="276" w:before="41" w:after="0"/>
        <w:ind w:left="1202" w:right="568" w:firstLine="760"/>
        <w:rPr>
          <w:lang w:val="en-US"/>
        </w:rPr>
      </w:pPr>
      <w:r>
        <w:rPr/>
        <w:t>Правоохранительные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правоохранительных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61"/>
        </w:rPr>
        <w:t xml:space="preserve"> </w:t>
      </w:r>
      <w:r>
        <w:rPr/>
        <w:t>правоохранительных</w:t>
      </w:r>
      <w:r>
        <w:rPr>
          <w:spacing w:val="1"/>
        </w:rPr>
        <w:t xml:space="preserve"> </w:t>
      </w:r>
      <w:r>
        <w:rPr/>
        <w:t>органов.</w:t>
      </w:r>
    </w:p>
    <w:p>
      <w:pPr>
        <w:pStyle w:val="Style15"/>
        <w:spacing w:before="1" w:after="0"/>
        <w:jc w:val="left"/>
        <w:rPr>
          <w:lang w:val="en-US"/>
        </w:rPr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>
      <w:pPr>
        <w:pStyle w:val="Style15"/>
        <w:spacing w:before="40" w:after="0"/>
        <w:jc w:val="left"/>
        <w:rPr>
          <w:lang w:val="en-US"/>
        </w:rPr>
      </w:pPr>
      <w:r>
        <w:rPr/>
        <w:t>Человек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экономических</w:t>
      </w:r>
      <w:r>
        <w:rPr>
          <w:spacing w:val="-2"/>
        </w:rPr>
        <w:t xml:space="preserve"> </w:t>
      </w:r>
      <w:r>
        <w:rPr/>
        <w:t>отношениях.</w:t>
      </w:r>
    </w:p>
    <w:p>
      <w:pPr>
        <w:pStyle w:val="Style15"/>
        <w:spacing w:lineRule="auto" w:line="276" w:before="41" w:after="0"/>
        <w:ind w:left="1202" w:right="570" w:hanging="0"/>
        <w:rPr>
          <w:lang w:val="en-US"/>
        </w:rPr>
      </w:pPr>
      <w:r>
        <w:rPr/>
        <w:t>Экономическая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ресурсы,</w:t>
      </w:r>
      <w:r>
        <w:rPr>
          <w:spacing w:val="1"/>
        </w:rPr>
        <w:t xml:space="preserve"> </w:t>
      </w:r>
      <w:r>
        <w:rPr/>
        <w:t>ограниченность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-1"/>
        </w:rPr>
        <w:t xml:space="preserve"> </w:t>
      </w:r>
      <w:r>
        <w:rPr/>
        <w:t>выбор.</w:t>
      </w:r>
    </w:p>
    <w:p>
      <w:pPr>
        <w:pStyle w:val="Style15"/>
        <w:spacing w:lineRule="auto" w:line="276" w:before="2" w:after="0"/>
        <w:ind w:left="1202" w:right="561" w:hanging="0"/>
        <w:rPr>
          <w:lang w:val="en-US"/>
        </w:rPr>
      </w:pPr>
      <w:r>
        <w:rPr/>
        <w:t>Экономическая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Собственность.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-1"/>
        </w:rPr>
        <w:t xml:space="preserve"> </w:t>
      </w:r>
      <w:r>
        <w:rPr/>
        <w:t>Разделение</w:t>
      </w:r>
      <w:r>
        <w:rPr>
          <w:spacing w:val="-1"/>
        </w:rPr>
        <w:t xml:space="preserve"> </w:t>
      </w:r>
      <w:r>
        <w:rPr/>
        <w:t>труда.</w:t>
      </w:r>
    </w:p>
    <w:p>
      <w:pPr>
        <w:pStyle w:val="Style15"/>
        <w:spacing w:lineRule="exact" w:line="274"/>
        <w:rPr>
          <w:lang w:val="en-US"/>
        </w:rPr>
      </w:pPr>
      <w:r>
        <w:rPr/>
        <w:t>Предпринимательство.</w:t>
      </w:r>
      <w:r>
        <w:rPr>
          <w:spacing w:val="-7"/>
        </w:rPr>
        <w:t xml:space="preserve"> </w:t>
      </w:r>
      <w:r>
        <w:rPr/>
        <w:t>Виды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-3"/>
        </w:rPr>
        <w:t xml:space="preserve"> </w:t>
      </w:r>
      <w:r>
        <w:rPr/>
        <w:t>предпринимательской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76" w:before="43" w:after="0"/>
        <w:ind w:left="1202" w:right="570" w:hanging="0"/>
        <w:rPr>
          <w:lang w:val="en-US"/>
        </w:rPr>
      </w:pPr>
      <w:r>
        <w:rPr/>
        <w:t>Обмен. Деньги и их функции. Торговля и её формы. Рыночная экономика. Конкуренция.</w:t>
      </w:r>
      <w:r>
        <w:rPr>
          <w:spacing w:val="1"/>
        </w:rPr>
        <w:t xml:space="preserve"> </w:t>
      </w:r>
      <w:r>
        <w:rPr/>
        <w:t>Спрос</w:t>
      </w:r>
      <w:r>
        <w:rPr>
          <w:spacing w:val="-2"/>
        </w:rPr>
        <w:t xml:space="preserve"> </w:t>
      </w:r>
      <w:r>
        <w:rPr/>
        <w:t>и предложение.</w:t>
      </w:r>
    </w:p>
    <w:p>
      <w:pPr>
        <w:pStyle w:val="Style15"/>
        <w:spacing w:lineRule="exact" w:line="275"/>
        <w:rPr>
          <w:lang w:val="en-US"/>
        </w:rPr>
      </w:pPr>
      <w:r>
        <w:rPr/>
        <w:t>Рыночное</w:t>
      </w:r>
      <w:r>
        <w:rPr>
          <w:spacing w:val="-4"/>
        </w:rPr>
        <w:t xml:space="preserve"> </w:t>
      </w:r>
      <w:r>
        <w:rPr/>
        <w:t>равновесие. Невидимая</w:t>
      </w:r>
      <w:r>
        <w:rPr>
          <w:spacing w:val="-2"/>
        </w:rPr>
        <w:t xml:space="preserve"> </w:t>
      </w:r>
      <w:r>
        <w:rPr/>
        <w:t>рука</w:t>
      </w:r>
      <w:r>
        <w:rPr>
          <w:spacing w:val="-3"/>
        </w:rPr>
        <w:t xml:space="preserve"> </w:t>
      </w:r>
      <w:r>
        <w:rPr/>
        <w:t>рынка.</w:t>
      </w:r>
      <w:r>
        <w:rPr>
          <w:spacing w:val="-2"/>
        </w:rPr>
        <w:t xml:space="preserve"> </w:t>
      </w:r>
      <w:r>
        <w:rPr/>
        <w:t>Многообразие</w:t>
      </w:r>
      <w:r>
        <w:rPr>
          <w:spacing w:val="-3"/>
        </w:rPr>
        <w:t xml:space="preserve"> </w:t>
      </w:r>
      <w:r>
        <w:rPr/>
        <w:t>рынков.</w:t>
      </w:r>
    </w:p>
    <w:p>
      <w:pPr>
        <w:pStyle w:val="Style15"/>
        <w:spacing w:lineRule="auto" w:line="276" w:before="41" w:after="0"/>
        <w:ind w:left="1202" w:right="568" w:hanging="0"/>
        <w:rPr>
          <w:lang w:val="en-US"/>
        </w:rPr>
      </w:pPr>
      <w:r>
        <w:rPr/>
        <w:t>Предприятие</w:t>
      </w:r>
      <w:r>
        <w:rPr>
          <w:spacing w:val="1"/>
        </w:rPr>
        <w:t xml:space="preserve"> </w:t>
      </w:r>
      <w:r>
        <w:rPr/>
        <w:t>в экономике.</w:t>
      </w:r>
      <w:r>
        <w:rPr>
          <w:spacing w:val="1"/>
        </w:rPr>
        <w:t xml:space="preserve"> </w:t>
      </w:r>
      <w:r>
        <w:rPr/>
        <w:t>Издержки,</w:t>
      </w:r>
      <w:r>
        <w:rPr>
          <w:spacing w:val="1"/>
        </w:rPr>
        <w:t xml:space="preserve"> </w:t>
      </w:r>
      <w:r>
        <w:rPr/>
        <w:t>выручка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прибыль.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повысить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производства.</w:t>
      </w:r>
    </w:p>
    <w:p>
      <w:pPr>
        <w:sectPr>
          <w:footerReference w:type="default" r:id="rId23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2"/>
        <w:rPr>
          <w:lang w:val="en-US"/>
        </w:rPr>
      </w:pPr>
      <w:r>
        <w:rPr/>
        <w:t>Заработная</w:t>
      </w:r>
      <w:r>
        <w:rPr>
          <w:spacing w:val="-3"/>
        </w:rPr>
        <w:t xml:space="preserve"> </w:t>
      </w:r>
      <w:r>
        <w:rPr/>
        <w:t>плата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стимулирование</w:t>
      </w:r>
      <w:r>
        <w:rPr>
          <w:spacing w:val="-3"/>
        </w:rPr>
        <w:t xml:space="preserve"> </w:t>
      </w:r>
      <w:r>
        <w:rPr/>
        <w:t>труда.</w:t>
      </w:r>
      <w:r>
        <w:rPr>
          <w:spacing w:val="-2"/>
        </w:rPr>
        <w:t xml:space="preserve"> </w:t>
      </w:r>
      <w:r>
        <w:rPr/>
        <w:t>Занятость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безработица.</w:t>
      </w:r>
    </w:p>
    <w:p>
      <w:pPr>
        <w:pStyle w:val="Style15"/>
        <w:spacing w:lineRule="auto" w:line="276" w:before="65" w:after="0"/>
        <w:ind w:left="1202" w:right="565" w:hanging="0"/>
        <w:rPr>
          <w:lang w:val="en-US"/>
        </w:rPr>
      </w:pPr>
      <w:r>
        <w:rPr/>
        <w:t>Финансовый рынок и посредники (банки, страховые компании, кредитные союзы, участники</w:t>
      </w:r>
      <w:r>
        <w:rPr>
          <w:spacing w:val="1"/>
        </w:rPr>
        <w:t xml:space="preserve"> </w:t>
      </w:r>
      <w:r>
        <w:rPr/>
        <w:t>фондового</w:t>
      </w:r>
      <w:r>
        <w:rPr>
          <w:spacing w:val="-1"/>
        </w:rPr>
        <w:t xml:space="preserve"> </w:t>
      </w:r>
      <w:r>
        <w:rPr/>
        <w:t>рынка). Услуги финансовых</w:t>
      </w:r>
      <w:r>
        <w:rPr>
          <w:spacing w:val="2"/>
        </w:rPr>
        <w:t xml:space="preserve"> </w:t>
      </w:r>
      <w:r>
        <w:rPr/>
        <w:t>посредников.</w:t>
      </w:r>
    </w:p>
    <w:p>
      <w:pPr>
        <w:pStyle w:val="Style15"/>
        <w:spacing w:lineRule="exact" w:line="275"/>
        <w:rPr>
          <w:lang w:val="en-US"/>
        </w:rPr>
      </w:pPr>
      <w:r>
        <w:rPr/>
        <w:t>Основные</w:t>
      </w:r>
      <w:r>
        <w:rPr>
          <w:spacing w:val="-5"/>
        </w:rPr>
        <w:t xml:space="preserve"> </w:t>
      </w:r>
      <w:r>
        <w:rPr/>
        <w:t>типы</w:t>
      </w:r>
      <w:r>
        <w:rPr>
          <w:spacing w:val="-3"/>
        </w:rPr>
        <w:t xml:space="preserve"> </w:t>
      </w:r>
      <w:r>
        <w:rPr/>
        <w:t>финансовых</w:t>
      </w:r>
      <w:r>
        <w:rPr>
          <w:spacing w:val="-1"/>
        </w:rPr>
        <w:t xml:space="preserve"> </w:t>
      </w:r>
      <w:r>
        <w:rPr/>
        <w:t>инструментов:</w:t>
      </w:r>
      <w:r>
        <w:rPr>
          <w:spacing w:val="-2"/>
        </w:rPr>
        <w:t xml:space="preserve"> </w:t>
      </w:r>
      <w:r>
        <w:rPr/>
        <w:t>акции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облигации.</w:t>
      </w:r>
    </w:p>
    <w:p>
      <w:pPr>
        <w:pStyle w:val="Style15"/>
        <w:spacing w:lineRule="auto" w:line="276" w:before="41" w:after="0"/>
        <w:ind w:left="1202" w:right="565" w:hanging="0"/>
        <w:rPr>
          <w:lang w:val="en-US"/>
        </w:rPr>
      </w:pPr>
      <w:r>
        <w:rPr/>
        <w:t>Банковские</w:t>
      </w:r>
      <w:r>
        <w:rPr>
          <w:spacing w:val="1"/>
        </w:rPr>
        <w:t xml:space="preserve"> </w:t>
      </w:r>
      <w:r>
        <w:rPr/>
        <w:t>услуги,</w:t>
      </w:r>
      <w:r>
        <w:rPr>
          <w:spacing w:val="1"/>
        </w:rPr>
        <w:t xml:space="preserve"> </w:t>
      </w:r>
      <w:r>
        <w:rPr/>
        <w:t>предоставляемые</w:t>
      </w:r>
      <w:r>
        <w:rPr>
          <w:spacing w:val="1"/>
        </w:rPr>
        <w:t xml:space="preserve"> </w:t>
      </w:r>
      <w:r>
        <w:rPr/>
        <w:t>гражданам</w:t>
      </w:r>
      <w:r>
        <w:rPr>
          <w:spacing w:val="1"/>
        </w:rPr>
        <w:t xml:space="preserve"> </w:t>
      </w:r>
      <w:r>
        <w:rPr/>
        <w:t>(депозит,</w:t>
      </w:r>
      <w:r>
        <w:rPr>
          <w:spacing w:val="1"/>
        </w:rPr>
        <w:t xml:space="preserve"> </w:t>
      </w:r>
      <w:r>
        <w:rPr/>
        <w:t>кредит,</w:t>
      </w:r>
      <w:r>
        <w:rPr>
          <w:spacing w:val="1"/>
        </w:rPr>
        <w:t xml:space="preserve"> </w:t>
      </w:r>
      <w:r>
        <w:rPr/>
        <w:t>платёжная</w:t>
      </w:r>
      <w:r>
        <w:rPr>
          <w:spacing w:val="1"/>
        </w:rPr>
        <w:t xml:space="preserve"> </w:t>
      </w:r>
      <w:r>
        <w:rPr/>
        <w:t>карта,</w:t>
      </w:r>
      <w:r>
        <w:rPr>
          <w:spacing w:val="1"/>
        </w:rPr>
        <w:t xml:space="preserve"> </w:t>
      </w:r>
      <w:r>
        <w:rPr/>
        <w:t>денежные переводы, обмен валюты). Дистанционное банковское обслуживание. Страховые</w:t>
      </w:r>
      <w:r>
        <w:rPr>
          <w:spacing w:val="1"/>
        </w:rPr>
        <w:t xml:space="preserve"> </w:t>
      </w:r>
      <w:r>
        <w:rPr/>
        <w:t>услуги.</w:t>
      </w:r>
      <w:r>
        <w:rPr>
          <w:spacing w:val="-1"/>
        </w:rPr>
        <w:t xml:space="preserve"> </w:t>
      </w:r>
      <w:r>
        <w:rPr/>
        <w:t>Защита прав</w:t>
      </w:r>
      <w:r>
        <w:rPr>
          <w:spacing w:val="-1"/>
        </w:rPr>
        <w:t xml:space="preserve"> </w:t>
      </w:r>
      <w:r>
        <w:rPr/>
        <w:t>потребителя финансовых</w:t>
      </w:r>
      <w:r>
        <w:rPr>
          <w:spacing w:val="-2"/>
        </w:rPr>
        <w:t xml:space="preserve"> </w:t>
      </w:r>
      <w:r>
        <w:rPr/>
        <w:t>услуг.</w:t>
      </w:r>
    </w:p>
    <w:p>
      <w:pPr>
        <w:pStyle w:val="Style15"/>
        <w:spacing w:lineRule="auto" w:line="276" w:before="1" w:after="0"/>
        <w:ind w:left="1202" w:right="563" w:hanging="0"/>
        <w:rPr>
          <w:lang w:val="en-US"/>
        </w:rPr>
      </w:pPr>
      <w:r>
        <w:rPr/>
        <w:t>Экономические функции домохозяйств. Потребление домашних хозяйств. Потребительские</w:t>
      </w:r>
      <w:r>
        <w:rPr>
          <w:spacing w:val="1"/>
        </w:rPr>
        <w:t xml:space="preserve"> </w:t>
      </w:r>
      <w:r>
        <w:rPr/>
        <w:t>товары и товары длительного пользования. Источники доходов и расходов семьи. Семейный</w:t>
      </w:r>
      <w:r>
        <w:rPr>
          <w:spacing w:val="1"/>
        </w:rPr>
        <w:t xml:space="preserve"> </w:t>
      </w:r>
      <w:r>
        <w:rPr/>
        <w:t>бюджет.</w:t>
      </w:r>
      <w:r>
        <w:rPr>
          <w:spacing w:val="-1"/>
        </w:rPr>
        <w:t xml:space="preserve"> </w:t>
      </w:r>
      <w:r>
        <w:rPr/>
        <w:t>Личный</w:t>
      </w:r>
      <w:r>
        <w:rPr>
          <w:spacing w:val="-2"/>
        </w:rPr>
        <w:t xml:space="preserve"> </w:t>
      </w:r>
      <w:r>
        <w:rPr/>
        <w:t>финансовый план.</w:t>
      </w:r>
      <w:r>
        <w:rPr>
          <w:spacing w:val="-1"/>
        </w:rPr>
        <w:t xml:space="preserve"> </w:t>
      </w:r>
      <w:r>
        <w:rPr/>
        <w:t>Способы и формы</w:t>
      </w:r>
      <w:r>
        <w:rPr>
          <w:spacing w:val="-1"/>
        </w:rPr>
        <w:t xml:space="preserve"> </w:t>
      </w:r>
      <w:r>
        <w:rPr/>
        <w:t>сбережений.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Экономические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Налоги.</w:t>
      </w:r>
      <w:r>
        <w:rPr>
          <w:spacing w:val="1"/>
        </w:rPr>
        <w:t xml:space="preserve"> </w:t>
      </w:r>
      <w:r>
        <w:rPr/>
        <w:t>Доходы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расходы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бюджет.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бюджетная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денежно-</w:t>
      </w:r>
      <w:r>
        <w:rPr>
          <w:spacing w:val="1"/>
        </w:rPr>
        <w:t xml:space="preserve"> </w:t>
      </w:r>
      <w:r>
        <w:rPr/>
        <w:t>кредитная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Федерации.</w:t>
      </w:r>
      <w:r>
        <w:rPr>
          <w:spacing w:val="-4"/>
        </w:rPr>
        <w:t xml:space="preserve"> </w:t>
      </w:r>
      <w:r>
        <w:rPr/>
        <w:t>Государственная</w:t>
      </w:r>
      <w:r>
        <w:rPr>
          <w:spacing w:val="-1"/>
        </w:rPr>
        <w:t xml:space="preserve"> </w:t>
      </w:r>
      <w:r>
        <w:rPr/>
        <w:t>политика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развитию</w:t>
      </w:r>
      <w:r>
        <w:rPr>
          <w:spacing w:val="-1"/>
        </w:rPr>
        <w:t xml:space="preserve"> </w:t>
      </w:r>
      <w:r>
        <w:rPr/>
        <w:t>конкуренции.</w:t>
      </w:r>
    </w:p>
    <w:p>
      <w:pPr>
        <w:pStyle w:val="Style15"/>
        <w:spacing w:lineRule="exact" w:line="274"/>
        <w:rPr>
          <w:lang w:val="en-US"/>
        </w:rPr>
      </w:pPr>
      <w:r>
        <w:rPr/>
        <w:t>Человек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мире</w:t>
      </w:r>
      <w:r>
        <w:rPr>
          <w:spacing w:val="-3"/>
        </w:rPr>
        <w:t xml:space="preserve"> </w:t>
      </w:r>
      <w:r>
        <w:rPr/>
        <w:t>культуры.</w:t>
      </w:r>
    </w:p>
    <w:p>
      <w:pPr>
        <w:pStyle w:val="Style15"/>
        <w:spacing w:lineRule="auto" w:line="276" w:before="44" w:after="0"/>
        <w:ind w:left="1202" w:right="563" w:hanging="0"/>
        <w:jc w:val="left"/>
        <w:rPr>
          <w:lang w:val="en-US"/>
        </w:rPr>
      </w:pPr>
      <w:r>
        <w:rPr/>
        <w:t>Культура,</w:t>
      </w:r>
      <w:r>
        <w:rPr>
          <w:spacing w:val="50"/>
        </w:rPr>
        <w:t xml:space="preserve"> </w:t>
      </w:r>
      <w:r>
        <w:rPr/>
        <w:t>её</w:t>
      </w:r>
      <w:r>
        <w:rPr>
          <w:spacing w:val="47"/>
        </w:rPr>
        <w:t xml:space="preserve"> </w:t>
      </w:r>
      <w:r>
        <w:rPr/>
        <w:t>многообразие</w:t>
      </w:r>
      <w:r>
        <w:rPr>
          <w:spacing w:val="47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формы.</w:t>
      </w:r>
      <w:r>
        <w:rPr>
          <w:spacing w:val="47"/>
        </w:rPr>
        <w:t xml:space="preserve"> </w:t>
      </w:r>
      <w:r>
        <w:rPr/>
        <w:t>Влияние</w:t>
      </w:r>
      <w:r>
        <w:rPr>
          <w:spacing w:val="47"/>
        </w:rPr>
        <w:t xml:space="preserve"> </w:t>
      </w:r>
      <w:r>
        <w:rPr/>
        <w:t>духовной</w:t>
      </w:r>
      <w:r>
        <w:rPr>
          <w:spacing w:val="49"/>
        </w:rPr>
        <w:t xml:space="preserve"> </w:t>
      </w:r>
      <w:r>
        <w:rPr/>
        <w:t>культуры</w:t>
      </w:r>
      <w:r>
        <w:rPr>
          <w:spacing w:val="47"/>
        </w:rPr>
        <w:t xml:space="preserve"> </w:t>
      </w:r>
      <w:r>
        <w:rPr/>
        <w:t>на</w:t>
      </w:r>
      <w:r>
        <w:rPr>
          <w:spacing w:val="47"/>
        </w:rPr>
        <w:t xml:space="preserve"> </w:t>
      </w:r>
      <w:r>
        <w:rPr/>
        <w:t>формирование</w:t>
      </w:r>
      <w:r>
        <w:rPr>
          <w:spacing w:val="-57"/>
        </w:rPr>
        <w:t xml:space="preserve"> </w:t>
      </w:r>
      <w:r>
        <w:rPr/>
        <w:t>личности.</w:t>
      </w:r>
      <w:r>
        <w:rPr>
          <w:spacing w:val="-1"/>
        </w:rPr>
        <w:t xml:space="preserve"> </w:t>
      </w:r>
      <w:r>
        <w:rPr/>
        <w:t>Современная</w:t>
      </w:r>
      <w:r>
        <w:rPr>
          <w:spacing w:val="-3"/>
        </w:rPr>
        <w:t xml:space="preserve"> </w:t>
      </w:r>
      <w:r>
        <w:rPr/>
        <w:t>молодёжная культура.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Наука. Естественные и социально-гуманитарные науки. Роль науки в развитии общества.</w:t>
      </w:r>
      <w:r>
        <w:rPr>
          <w:spacing w:val="1"/>
        </w:rPr>
        <w:t xml:space="preserve"> </w:t>
      </w:r>
      <w:r>
        <w:rPr/>
        <w:t>Образование.</w:t>
      </w:r>
      <w:r>
        <w:rPr>
          <w:spacing w:val="2"/>
        </w:rPr>
        <w:t xml:space="preserve"> </w:t>
      </w:r>
      <w:r>
        <w:rPr/>
        <w:t>Личностная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общественная</w:t>
      </w:r>
      <w:r>
        <w:rPr>
          <w:spacing w:val="3"/>
        </w:rPr>
        <w:t xml:space="preserve"> </w:t>
      </w:r>
      <w:r>
        <w:rPr/>
        <w:t>значимость</w:t>
      </w:r>
      <w:r>
        <w:rPr>
          <w:spacing w:val="5"/>
        </w:rPr>
        <w:t xml:space="preserve"> </w:t>
      </w:r>
      <w:r>
        <w:rPr/>
        <w:t>образования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современном</w:t>
      </w:r>
      <w:r>
        <w:rPr>
          <w:spacing w:val="3"/>
        </w:rPr>
        <w:t xml:space="preserve"> </w:t>
      </w:r>
      <w:r>
        <w:rPr/>
        <w:t>обществе.</w:t>
      </w:r>
      <w:r>
        <w:rPr>
          <w:spacing w:val="-57"/>
        </w:rPr>
        <w:t xml:space="preserve"> </w:t>
      </w:r>
      <w:r>
        <w:rPr/>
        <w:t>Образование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 Федерации.</w:t>
      </w:r>
      <w:r>
        <w:rPr>
          <w:spacing w:val="-4"/>
        </w:rPr>
        <w:t xml:space="preserve"> </w:t>
      </w:r>
      <w:r>
        <w:rPr/>
        <w:t>Самообразование.</w:t>
      </w:r>
    </w:p>
    <w:p>
      <w:pPr>
        <w:pStyle w:val="Style15"/>
        <w:jc w:val="left"/>
        <w:rPr>
          <w:lang w:val="en-US"/>
        </w:rPr>
      </w:pPr>
      <w:r>
        <w:rPr/>
        <w:t>Политика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Style15"/>
        <w:spacing w:lineRule="auto" w:line="276" w:before="41" w:after="0"/>
        <w:ind w:left="1202" w:right="568" w:hanging="0"/>
        <w:rPr>
          <w:lang w:val="en-US"/>
        </w:rPr>
      </w:pPr>
      <w:r>
        <w:rPr/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rPr/>
        <w:t>вероисповедания. Национальные и мировые религии. Религии и религиозные объединения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Федерации.</w:t>
      </w:r>
    </w:p>
    <w:p>
      <w:pPr>
        <w:pStyle w:val="Style15"/>
        <w:rPr>
          <w:lang w:val="en-US"/>
        </w:rPr>
      </w:pPr>
      <w:r>
        <w:rPr/>
        <w:t>Что</w:t>
      </w:r>
      <w:r>
        <w:rPr>
          <w:spacing w:val="-2"/>
        </w:rPr>
        <w:t xml:space="preserve"> </w:t>
      </w:r>
      <w:r>
        <w:rPr/>
        <w:t>такое</w:t>
      </w:r>
      <w:r>
        <w:rPr>
          <w:spacing w:val="-2"/>
        </w:rPr>
        <w:t xml:space="preserve"> </w:t>
      </w:r>
      <w:r>
        <w:rPr/>
        <w:t>искусство. Виды</w:t>
      </w:r>
      <w:r>
        <w:rPr>
          <w:spacing w:val="-2"/>
        </w:rPr>
        <w:t xml:space="preserve"> </w:t>
      </w:r>
      <w:r>
        <w:rPr/>
        <w:t>искусств.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искусства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общества.</w:t>
      </w:r>
    </w:p>
    <w:p>
      <w:pPr>
        <w:pStyle w:val="Style15"/>
        <w:spacing w:lineRule="auto" w:line="276" w:before="42" w:after="0"/>
        <w:ind w:left="1202" w:right="571" w:hanging="0"/>
        <w:rPr>
          <w:lang w:val="en-US"/>
        </w:rPr>
      </w:pPr>
      <w:r>
        <w:rPr/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информационная</w:t>
      </w:r>
      <w:r>
        <w:rPr>
          <w:spacing w:val="-2"/>
        </w:rPr>
        <w:t xml:space="preserve"> </w:t>
      </w:r>
      <w:r>
        <w:rPr/>
        <w:t>безопасность.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безопасного</w:t>
      </w:r>
      <w:r>
        <w:rPr>
          <w:spacing w:val="-2"/>
        </w:rPr>
        <w:t xml:space="preserve"> </w:t>
      </w:r>
      <w:r>
        <w:rPr/>
        <w:t>поведения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Интернете.</w:t>
      </w:r>
    </w:p>
    <w:p>
      <w:pPr>
        <w:pStyle w:val="Style15"/>
        <w:spacing w:before="1" w:after="0"/>
        <w:jc w:val="left"/>
        <w:rPr>
          <w:lang w:val="en-US"/>
        </w:rPr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>
      <w:pPr>
        <w:pStyle w:val="Style15"/>
        <w:spacing w:before="41" w:after="0"/>
        <w:jc w:val="left"/>
        <w:rPr>
          <w:lang w:val="en-US"/>
        </w:rPr>
      </w:pPr>
      <w:r>
        <w:rPr/>
        <w:t>Человек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политическом</w:t>
      </w:r>
      <w:r>
        <w:rPr>
          <w:spacing w:val="-2"/>
        </w:rPr>
        <w:t xml:space="preserve"> </w:t>
      </w:r>
      <w:r>
        <w:rPr/>
        <w:t>измерении.</w:t>
      </w:r>
    </w:p>
    <w:p>
      <w:pPr>
        <w:pStyle w:val="Style15"/>
        <w:spacing w:lineRule="auto" w:line="276" w:before="40" w:after="0"/>
        <w:ind w:left="1202" w:right="567" w:hanging="0"/>
        <w:rPr>
          <w:lang w:val="en-US"/>
        </w:rPr>
      </w:pPr>
      <w:r>
        <w:rPr/>
        <w:t>Политика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власть.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-1"/>
        </w:rPr>
        <w:t xml:space="preserve"> </w:t>
      </w:r>
      <w:r>
        <w:rPr/>
        <w:t>государства.</w:t>
      </w:r>
      <w:r>
        <w:rPr>
          <w:spacing w:val="2"/>
        </w:rPr>
        <w:t xml:space="preserve"> </w:t>
      </w:r>
      <w:r>
        <w:rPr/>
        <w:t>Внутренняя и</w:t>
      </w:r>
      <w:r>
        <w:rPr>
          <w:spacing w:val="-1"/>
        </w:rPr>
        <w:t xml:space="preserve"> </w:t>
      </w:r>
      <w:r>
        <w:rPr/>
        <w:t>внешняя политика.</w:t>
      </w:r>
    </w:p>
    <w:p>
      <w:pPr>
        <w:pStyle w:val="Style15"/>
        <w:spacing w:lineRule="auto" w:line="276" w:before="2" w:after="0"/>
        <w:ind w:left="1202" w:right="564" w:hanging="0"/>
        <w:rPr>
          <w:lang w:val="en-US"/>
        </w:rPr>
      </w:pPr>
      <w:r>
        <w:rPr/>
        <w:t>Форма государства.</w:t>
      </w:r>
      <w:r>
        <w:rPr>
          <w:spacing w:val="1"/>
        </w:rPr>
        <w:t xml:space="preserve"> </w:t>
      </w:r>
      <w:r>
        <w:rPr/>
        <w:t>Монархия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республика</w:t>
      </w:r>
      <w:r>
        <w:rPr>
          <w:spacing w:val="1"/>
        </w:rPr>
        <w:t xml:space="preserve"> </w:t>
      </w:r>
      <w:r>
        <w:rPr/>
        <w:t>- основные формы правления.</w:t>
      </w:r>
      <w:r>
        <w:rPr>
          <w:spacing w:val="1"/>
        </w:rPr>
        <w:t xml:space="preserve"> </w:t>
      </w:r>
      <w:r>
        <w:rPr/>
        <w:t>Унитарное и</w:t>
      </w:r>
      <w:r>
        <w:rPr>
          <w:spacing w:val="1"/>
        </w:rPr>
        <w:t xml:space="preserve"> </w:t>
      </w:r>
      <w:r>
        <w:rPr/>
        <w:t>федеративное государственно-территориальное устройство.Политический режим и его виды.</w:t>
      </w:r>
      <w:r>
        <w:rPr>
          <w:spacing w:val="-57"/>
        </w:rPr>
        <w:t xml:space="preserve"> </w:t>
      </w:r>
      <w:r>
        <w:rPr/>
        <w:t>Демократия,</w:t>
      </w:r>
      <w:r>
        <w:rPr>
          <w:spacing w:val="-2"/>
        </w:rPr>
        <w:t xml:space="preserve"> </w:t>
      </w:r>
      <w:r>
        <w:rPr/>
        <w:t>демократические</w:t>
      </w:r>
      <w:r>
        <w:rPr>
          <w:spacing w:val="-3"/>
        </w:rPr>
        <w:t xml:space="preserve"> </w:t>
      </w:r>
      <w:r>
        <w:rPr/>
        <w:t>ценности.</w:t>
      </w:r>
      <w:r>
        <w:rPr>
          <w:spacing w:val="-2"/>
        </w:rPr>
        <w:t xml:space="preserve"> </w:t>
      </w:r>
      <w:r>
        <w:rPr/>
        <w:t>Правовое</w:t>
      </w:r>
      <w:r>
        <w:rPr>
          <w:spacing w:val="-2"/>
        </w:rPr>
        <w:t xml:space="preserve"> </w:t>
      </w:r>
      <w:r>
        <w:rPr/>
        <w:t>государство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гражданское</w:t>
      </w:r>
      <w:r>
        <w:rPr>
          <w:spacing w:val="-3"/>
        </w:rPr>
        <w:t xml:space="preserve"> </w:t>
      </w:r>
      <w:r>
        <w:rPr/>
        <w:t>общество.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политике.</w:t>
      </w:r>
      <w:r>
        <w:rPr>
          <w:spacing w:val="1"/>
        </w:rPr>
        <w:t xml:space="preserve"> </w:t>
      </w:r>
      <w:r>
        <w:rPr/>
        <w:t>Выборы,</w:t>
      </w:r>
      <w:r>
        <w:rPr>
          <w:spacing w:val="1"/>
        </w:rPr>
        <w:t xml:space="preserve"> </w:t>
      </w:r>
      <w:r>
        <w:rPr/>
        <w:t>референдум.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партии,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демократическом</w:t>
      </w:r>
      <w:r>
        <w:rPr>
          <w:spacing w:val="-2"/>
        </w:rPr>
        <w:t xml:space="preserve"> </w:t>
      </w:r>
      <w:r>
        <w:rPr/>
        <w:t>обществе.Общественно-политические</w:t>
      </w:r>
      <w:r>
        <w:rPr>
          <w:spacing w:val="-1"/>
        </w:rPr>
        <w:t xml:space="preserve"> </w:t>
      </w:r>
      <w:r>
        <w:rPr/>
        <w:t>организации.</w:t>
      </w:r>
    </w:p>
    <w:p>
      <w:pPr>
        <w:pStyle w:val="Style15"/>
        <w:rPr>
          <w:lang w:val="en-US"/>
        </w:rPr>
      </w:pPr>
      <w:r>
        <w:rPr/>
        <w:t>Гражданин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государство.</w:t>
      </w:r>
    </w:p>
    <w:p>
      <w:pPr>
        <w:pStyle w:val="Style15"/>
        <w:spacing w:lineRule="auto" w:line="276" w:before="41" w:after="0"/>
        <w:ind w:left="1202" w:right="561" w:hanging="0"/>
        <w:rPr>
          <w:lang w:val="en-US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демократическое</w:t>
      </w:r>
      <w:r>
        <w:rPr>
          <w:spacing w:val="1"/>
        </w:rPr>
        <w:t xml:space="preserve"> </w:t>
      </w:r>
      <w:r>
        <w:rPr/>
        <w:t>федеративное</w:t>
      </w:r>
      <w:r>
        <w:rPr>
          <w:spacing w:val="1"/>
        </w:rPr>
        <w:t xml:space="preserve"> </w:t>
      </w:r>
      <w:r>
        <w:rPr/>
        <w:t>правовое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республиканской</w:t>
      </w:r>
      <w:r>
        <w:rPr>
          <w:spacing w:val="1"/>
        </w:rPr>
        <w:t xml:space="preserve"> </w:t>
      </w:r>
      <w:r>
        <w:rPr/>
        <w:t>формой</w:t>
      </w:r>
      <w:r>
        <w:rPr>
          <w:spacing w:val="1"/>
        </w:rPr>
        <w:t xml:space="preserve"> </w:t>
      </w:r>
      <w:r>
        <w:rPr/>
        <w:t>правления.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-</w:t>
      </w:r>
      <w:r>
        <w:rPr>
          <w:spacing w:val="-57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государство.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-57"/>
        </w:rPr>
        <w:t xml:space="preserve"> </w:t>
      </w:r>
      <w:r>
        <w:rPr/>
        <w:t>российского</w:t>
      </w:r>
      <w:r>
        <w:rPr>
          <w:spacing w:val="-1"/>
        </w:rPr>
        <w:t xml:space="preserve"> </w:t>
      </w:r>
      <w:r>
        <w:rPr/>
        <w:t>государства. Россия</w:t>
      </w:r>
      <w:r>
        <w:rPr>
          <w:spacing w:val="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светское</w:t>
      </w:r>
      <w:r>
        <w:rPr>
          <w:spacing w:val="-1"/>
        </w:rPr>
        <w:t xml:space="preserve"> </w:t>
      </w:r>
      <w:r>
        <w:rPr/>
        <w:t>государство.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Законодательные, исполнительные и судебные органы государственной власти в Российской</w:t>
      </w:r>
      <w:r>
        <w:rPr>
          <w:spacing w:val="1"/>
        </w:rPr>
        <w:t xml:space="preserve"> </w:t>
      </w:r>
      <w:r>
        <w:rPr/>
        <w:t>Федерации. Президент - Глава государства Российская Федерация. Федеральное Собрание</w:t>
      </w:r>
      <w:r>
        <w:rPr>
          <w:spacing w:val="1"/>
        </w:rPr>
        <w:t xml:space="preserve"> </w:t>
      </w:r>
      <w:r>
        <w:rPr/>
        <w:t>Российской Федерации: Государственная Дума Российской Федерации и Совет Федерации.</w:t>
      </w:r>
      <w:r>
        <w:rPr>
          <w:spacing w:val="1"/>
        </w:rPr>
        <w:t xml:space="preserve"> </w:t>
      </w:r>
      <w:r>
        <w:rPr/>
        <w:t>Правительство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Судебная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Конституционный</w:t>
      </w:r>
      <w:r>
        <w:rPr>
          <w:spacing w:val="-2"/>
        </w:rPr>
        <w:t xml:space="preserve"> </w:t>
      </w:r>
      <w:r>
        <w:rPr/>
        <w:t>Суд Российской</w:t>
      </w:r>
      <w:r>
        <w:rPr>
          <w:spacing w:val="-2"/>
        </w:rPr>
        <w:t xml:space="preserve"> </w:t>
      </w:r>
      <w:r>
        <w:rPr/>
        <w:t>Федерации.</w:t>
      </w:r>
      <w:r>
        <w:rPr>
          <w:spacing w:val="-5"/>
        </w:rPr>
        <w:t xml:space="preserve"> </w:t>
      </w:r>
      <w:r>
        <w:rPr/>
        <w:t>Верховный</w:t>
      </w:r>
      <w:r>
        <w:rPr>
          <w:spacing w:val="-2"/>
        </w:rPr>
        <w:t xml:space="preserve"> </w:t>
      </w:r>
      <w:r>
        <w:rPr/>
        <w:t>Суд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Федерации.</w:t>
      </w:r>
    </w:p>
    <w:p>
      <w:pPr>
        <w:sectPr>
          <w:footerReference w:type="default" r:id="rId23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5"/>
        <w:rPr>
          <w:lang w:val="en-US"/>
        </w:rPr>
      </w:pPr>
      <w:r>
        <w:rPr/>
        <w:t>Государственное</w:t>
      </w:r>
      <w:r>
        <w:rPr>
          <w:spacing w:val="-2"/>
        </w:rPr>
        <w:t xml:space="preserve"> </w:t>
      </w:r>
      <w:r>
        <w:rPr/>
        <w:t>управление.</w:t>
      </w:r>
      <w:r>
        <w:rPr>
          <w:spacing w:val="-5"/>
        </w:rPr>
        <w:t xml:space="preserve"> </w:t>
      </w:r>
      <w:r>
        <w:rPr/>
        <w:t>Противодействие</w:t>
      </w:r>
      <w:r>
        <w:rPr>
          <w:spacing w:val="-5"/>
        </w:rPr>
        <w:t xml:space="preserve"> </w:t>
      </w:r>
      <w:r>
        <w:rPr/>
        <w:t>коррупции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Федерации.</w:t>
      </w:r>
    </w:p>
    <w:p>
      <w:pPr>
        <w:pStyle w:val="Style15"/>
        <w:spacing w:lineRule="auto" w:line="276" w:before="65" w:after="0"/>
        <w:ind w:left="1202" w:right="568" w:hanging="0"/>
        <w:rPr>
          <w:lang w:val="en-US"/>
        </w:rPr>
      </w:pPr>
      <w:r>
        <w:rPr/>
        <w:t>Г осударственно-территориальное устройство Российской Федерации. Субъекты Российской</w:t>
      </w:r>
      <w:r>
        <w:rPr>
          <w:spacing w:val="1"/>
        </w:rPr>
        <w:t xml:space="preserve"> </w:t>
      </w:r>
      <w:r>
        <w:rPr/>
        <w:t>Федерации: республика, край, область, город федерального значения, автономная область,</w:t>
      </w:r>
      <w:r>
        <w:rPr>
          <w:spacing w:val="1"/>
        </w:rPr>
        <w:t xml:space="preserve"> </w:t>
      </w:r>
      <w:r>
        <w:rPr/>
        <w:t>автономный</w:t>
      </w:r>
      <w:r>
        <w:rPr>
          <w:spacing w:val="-1"/>
        </w:rPr>
        <w:t xml:space="preserve"> </w:t>
      </w:r>
      <w:r>
        <w:rPr/>
        <w:t>округ.</w:t>
      </w:r>
      <w:r>
        <w:rPr>
          <w:spacing w:val="-2"/>
        </w:rPr>
        <w:t xml:space="preserve"> </w:t>
      </w:r>
      <w:r>
        <w:rPr/>
        <w:t>Конституционный</w:t>
      </w:r>
      <w:r>
        <w:rPr>
          <w:spacing w:val="-1"/>
        </w:rPr>
        <w:t xml:space="preserve"> </w:t>
      </w:r>
      <w:r>
        <w:rPr/>
        <w:t>статус</w:t>
      </w:r>
      <w:r>
        <w:rPr>
          <w:spacing w:val="-2"/>
        </w:rPr>
        <w:t xml:space="preserve"> </w:t>
      </w:r>
      <w:r>
        <w:rPr/>
        <w:t>субъектов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Местное самоуправление.Конституция Российской</w:t>
      </w:r>
      <w:r>
        <w:rPr>
          <w:spacing w:val="60"/>
        </w:rPr>
        <w:t xml:space="preserve"> </w:t>
      </w:r>
      <w:r>
        <w:rPr/>
        <w:t>Федерации о правовом статусе человека</w:t>
      </w:r>
      <w:r>
        <w:rPr>
          <w:spacing w:val="1"/>
        </w:rPr>
        <w:t xml:space="preserve"> </w:t>
      </w:r>
      <w:r>
        <w:rPr/>
        <w:t>и гражданина. Гражданство Российской Федерации. Взаимосвязь конституционных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-2"/>
        </w:rPr>
        <w:t xml:space="preserve"> </w:t>
      </w:r>
      <w:r>
        <w:rPr/>
        <w:t>и обязанностей</w:t>
      </w:r>
      <w:r>
        <w:rPr>
          <w:spacing w:val="-2"/>
        </w:rPr>
        <w:t xml:space="preserve"> </w:t>
      </w:r>
      <w:r>
        <w:rPr/>
        <w:t>гражданина</w:t>
      </w:r>
      <w:r>
        <w:rPr>
          <w:spacing w:val="-2"/>
        </w:rPr>
        <w:t xml:space="preserve"> </w:t>
      </w:r>
      <w:r>
        <w:rPr/>
        <w:t>Российской Федерации.</w:t>
      </w:r>
    </w:p>
    <w:p>
      <w:pPr>
        <w:pStyle w:val="Style15"/>
        <w:rPr>
          <w:lang w:val="en-US"/>
        </w:rPr>
      </w:pPr>
      <w:r>
        <w:rPr/>
        <w:t>Человек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1"/>
        </w:rPr>
        <w:t xml:space="preserve"> </w:t>
      </w:r>
      <w:r>
        <w:rPr/>
        <w:t>отношений.</w:t>
      </w:r>
    </w:p>
    <w:p>
      <w:pPr>
        <w:pStyle w:val="Style15"/>
        <w:spacing w:before="40" w:after="0"/>
        <w:rPr>
          <w:lang w:val="en-US"/>
        </w:rPr>
      </w:pPr>
      <w:r>
        <w:rPr/>
        <w:t>Социальная</w:t>
      </w:r>
      <w:r>
        <w:rPr>
          <w:spacing w:val="-4"/>
        </w:rPr>
        <w:t xml:space="preserve"> </w:t>
      </w:r>
      <w:r>
        <w:rPr/>
        <w:t>структура</w:t>
      </w:r>
      <w:r>
        <w:rPr>
          <w:spacing w:val="-2"/>
        </w:rPr>
        <w:t xml:space="preserve"> </w:t>
      </w:r>
      <w:r>
        <w:rPr/>
        <w:t>общества.</w:t>
      </w:r>
      <w:r>
        <w:rPr>
          <w:spacing w:val="-4"/>
        </w:rPr>
        <w:t xml:space="preserve"> </w:t>
      </w:r>
      <w:r>
        <w:rPr/>
        <w:t>Многообразие</w:t>
      </w:r>
      <w:r>
        <w:rPr>
          <w:spacing w:val="-4"/>
        </w:rPr>
        <w:t xml:space="preserve"> </w:t>
      </w:r>
      <w:r>
        <w:rPr/>
        <w:t>социальных</w:t>
      </w:r>
      <w:r>
        <w:rPr>
          <w:spacing w:val="-2"/>
        </w:rPr>
        <w:t xml:space="preserve"> </w:t>
      </w:r>
      <w:r>
        <w:rPr/>
        <w:t>общностей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групп.</w:t>
      </w:r>
    </w:p>
    <w:p>
      <w:pPr>
        <w:pStyle w:val="Style15"/>
        <w:spacing w:lineRule="auto" w:line="276" w:before="41" w:after="0"/>
        <w:ind w:left="1202" w:right="565" w:hanging="0"/>
        <w:rPr>
          <w:lang w:val="en-US"/>
        </w:rPr>
      </w:pPr>
      <w:r>
        <w:rPr/>
        <w:t>Социальная</w:t>
      </w:r>
      <w:r>
        <w:rPr>
          <w:spacing w:val="1"/>
        </w:rPr>
        <w:t xml:space="preserve"> </w:t>
      </w:r>
      <w:r>
        <w:rPr/>
        <w:t>мобильность.Социальный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роли.</w:t>
      </w:r>
      <w:r>
        <w:rPr>
          <w:spacing w:val="1"/>
        </w:rPr>
        <w:t xml:space="preserve"> </w:t>
      </w:r>
      <w:r>
        <w:rPr/>
        <w:t>Ролевой</w:t>
      </w:r>
      <w:r>
        <w:rPr>
          <w:spacing w:val="-1"/>
        </w:rPr>
        <w:t xml:space="preserve"> </w:t>
      </w:r>
      <w:r>
        <w:rPr/>
        <w:t>набор подростка.Социализация личности.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Роль семьи в социализации личности. Функции семьи. Семейные ценности. Основные роли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-1"/>
        </w:rPr>
        <w:t xml:space="preserve"> </w:t>
      </w:r>
      <w:r>
        <w:rPr/>
        <w:t>семьи.</w:t>
      </w:r>
    </w:p>
    <w:p>
      <w:pPr>
        <w:pStyle w:val="Style15"/>
        <w:spacing w:lineRule="auto" w:line="276"/>
        <w:ind w:left="1202" w:right="566" w:hanging="0"/>
        <w:rPr>
          <w:lang w:val="en-US"/>
        </w:rPr>
      </w:pPr>
      <w:r>
        <w:rPr/>
        <w:t>Этнос и нация. Россия - многонациональное государство. Этносы и нации в диалоге культур.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разрешения. Отклоняющееся поведение. Опасность наркомании и алкоголизма для 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негативных</w:t>
      </w:r>
      <w:r>
        <w:rPr>
          <w:spacing w:val="1"/>
        </w:rPr>
        <w:t xml:space="preserve"> </w:t>
      </w:r>
      <w:r>
        <w:rPr/>
        <w:t>отклонений</w:t>
      </w:r>
      <w:r>
        <w:rPr>
          <w:spacing w:val="1"/>
        </w:rPr>
        <w:t xml:space="preserve"> </w:t>
      </w:r>
      <w:r>
        <w:rPr/>
        <w:t>поведения.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личная</w:t>
      </w:r>
      <w:r>
        <w:rPr>
          <w:spacing w:val="1"/>
        </w:rPr>
        <w:t xml:space="preserve"> </w:t>
      </w:r>
      <w:r>
        <w:rPr/>
        <w:t>значимость здорового образа</w:t>
      </w:r>
      <w:r>
        <w:rPr>
          <w:spacing w:val="-1"/>
        </w:rPr>
        <w:t xml:space="preserve"> </w:t>
      </w:r>
      <w:r>
        <w:rPr/>
        <w:t>жизни.</w:t>
      </w:r>
    </w:p>
    <w:p>
      <w:pPr>
        <w:pStyle w:val="Style15"/>
        <w:rPr>
          <w:lang w:val="en-US"/>
        </w:rPr>
      </w:pPr>
      <w:r>
        <w:rPr/>
        <w:t>Человек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изменяющемся</w:t>
      </w:r>
      <w:r>
        <w:rPr>
          <w:spacing w:val="-3"/>
        </w:rPr>
        <w:t xml:space="preserve"> </w:t>
      </w:r>
      <w:r>
        <w:rPr/>
        <w:t>мире.</w:t>
      </w:r>
    </w:p>
    <w:p>
      <w:pPr>
        <w:pStyle w:val="Style15"/>
        <w:spacing w:lineRule="auto" w:line="276" w:before="38" w:after="0"/>
        <w:ind w:left="1202" w:right="562" w:hanging="0"/>
        <w:rPr>
          <w:lang w:val="en-US"/>
        </w:rPr>
      </w:pPr>
      <w:r>
        <w:rPr/>
        <w:t>Информационное общество. Сущность глобализации. Причины, проявления и последствия</w:t>
      </w:r>
      <w:r>
        <w:rPr>
          <w:spacing w:val="1"/>
        </w:rPr>
        <w:t xml:space="preserve"> </w:t>
      </w:r>
      <w:r>
        <w:rPr/>
        <w:t>глобализации,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противоречия.</w:t>
      </w:r>
      <w:r>
        <w:rPr>
          <w:spacing w:val="1"/>
        </w:rPr>
        <w:t xml:space="preserve"> </w:t>
      </w:r>
      <w:r>
        <w:rPr/>
        <w:t>Глобальные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Экологическая</w:t>
      </w:r>
      <w:r>
        <w:rPr>
          <w:spacing w:val="-1"/>
        </w:rPr>
        <w:t xml:space="preserve"> </w:t>
      </w:r>
      <w:r>
        <w:rPr/>
        <w:t>ситуация и способы её</w:t>
      </w:r>
      <w:r>
        <w:rPr>
          <w:spacing w:val="2"/>
        </w:rPr>
        <w:t xml:space="preserve"> </w:t>
      </w:r>
      <w:r>
        <w:rPr/>
        <w:t>улучшения.</w:t>
      </w:r>
    </w:p>
    <w:p>
      <w:pPr>
        <w:pStyle w:val="Style15"/>
        <w:spacing w:lineRule="auto" w:line="276" w:before="1" w:after="0"/>
        <w:ind w:left="1202" w:right="2026" w:hanging="0"/>
        <w:jc w:val="left"/>
        <w:rPr>
          <w:lang w:val="en-US"/>
        </w:rPr>
      </w:pPr>
      <w:r>
        <w:rPr/>
        <w:t>Молодёжь -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rPr/>
        <w:t>Профессии</w:t>
      </w:r>
      <w:r>
        <w:rPr>
          <w:spacing w:val="-2"/>
        </w:rPr>
        <w:t xml:space="preserve"> </w:t>
      </w:r>
      <w:r>
        <w:rPr/>
        <w:t>настоящего и</w:t>
      </w:r>
      <w:r>
        <w:rPr>
          <w:spacing w:val="-1"/>
        </w:rPr>
        <w:t xml:space="preserve"> </w:t>
      </w:r>
      <w:r>
        <w:rPr/>
        <w:t>будущего.</w:t>
      </w:r>
      <w:r>
        <w:rPr>
          <w:spacing w:val="-2"/>
        </w:rPr>
        <w:t xml:space="preserve"> </w:t>
      </w:r>
      <w:r>
        <w:rPr/>
        <w:t>Непрерывное</w:t>
      </w:r>
      <w:r>
        <w:rPr>
          <w:spacing w:val="-3"/>
        </w:rPr>
        <w:t xml:space="preserve"> </w:t>
      </w:r>
      <w:r>
        <w:rPr/>
        <w:t>образование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карьера.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Здоровый</w:t>
      </w:r>
      <w:r>
        <w:rPr>
          <w:spacing w:val="32"/>
        </w:rPr>
        <w:t xml:space="preserve"> </w:t>
      </w:r>
      <w:r>
        <w:rPr/>
        <w:t>образ</w:t>
      </w:r>
      <w:r>
        <w:rPr>
          <w:spacing w:val="32"/>
        </w:rPr>
        <w:t xml:space="preserve"> </w:t>
      </w:r>
      <w:r>
        <w:rPr/>
        <w:t>жизни.</w:t>
      </w:r>
      <w:r>
        <w:rPr>
          <w:spacing w:val="31"/>
        </w:rPr>
        <w:t xml:space="preserve"> </w:t>
      </w:r>
      <w:r>
        <w:rPr/>
        <w:t>Социальная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личная</w:t>
      </w:r>
      <w:r>
        <w:rPr>
          <w:spacing w:val="31"/>
        </w:rPr>
        <w:t xml:space="preserve"> </w:t>
      </w:r>
      <w:r>
        <w:rPr/>
        <w:t>значимость</w:t>
      </w:r>
      <w:r>
        <w:rPr>
          <w:spacing w:val="33"/>
        </w:rPr>
        <w:t xml:space="preserve"> </w:t>
      </w:r>
      <w:r>
        <w:rPr/>
        <w:t>здорового</w:t>
      </w:r>
      <w:r>
        <w:rPr>
          <w:spacing w:val="28"/>
        </w:rPr>
        <w:t xml:space="preserve"> </w:t>
      </w:r>
      <w:r>
        <w:rPr/>
        <w:t>образа</w:t>
      </w:r>
      <w:r>
        <w:rPr>
          <w:spacing w:val="30"/>
        </w:rPr>
        <w:t xml:space="preserve"> </w:t>
      </w:r>
      <w:r>
        <w:rPr/>
        <w:t>жизни.</w:t>
      </w:r>
      <w:r>
        <w:rPr>
          <w:spacing w:val="32"/>
        </w:rPr>
        <w:t xml:space="preserve"> </w:t>
      </w:r>
      <w:r>
        <w:rPr/>
        <w:t>Мода</w:t>
      </w:r>
      <w:r>
        <w:rPr>
          <w:spacing w:val="3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спорт.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Современные</w:t>
      </w:r>
      <w:r>
        <w:rPr>
          <w:spacing w:val="2"/>
        </w:rPr>
        <w:t xml:space="preserve"> </w:t>
      </w:r>
      <w:r>
        <w:rPr/>
        <w:t>формы</w:t>
      </w:r>
      <w:r>
        <w:rPr>
          <w:spacing w:val="3"/>
        </w:rPr>
        <w:t xml:space="preserve"> </w:t>
      </w:r>
      <w:r>
        <w:rPr/>
        <w:t>связи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коммуникации: как</w:t>
      </w:r>
      <w:r>
        <w:rPr>
          <w:spacing w:val="4"/>
        </w:rPr>
        <w:t xml:space="preserve"> </w:t>
      </w:r>
      <w:r>
        <w:rPr/>
        <w:t>они</w:t>
      </w:r>
      <w:r>
        <w:rPr>
          <w:spacing w:val="3"/>
        </w:rPr>
        <w:t xml:space="preserve"> </w:t>
      </w:r>
      <w:r>
        <w:rPr/>
        <w:t>изменили</w:t>
      </w:r>
      <w:r>
        <w:rPr>
          <w:spacing w:val="4"/>
        </w:rPr>
        <w:t xml:space="preserve"> </w:t>
      </w:r>
      <w:r>
        <w:rPr/>
        <w:t>мир. Особенности</w:t>
      </w:r>
      <w:r>
        <w:rPr>
          <w:spacing w:val="5"/>
        </w:rPr>
        <w:t xml:space="preserve"> </w:t>
      </w:r>
      <w:r>
        <w:rPr/>
        <w:t>общения в</w:t>
      </w:r>
      <w:r>
        <w:rPr>
          <w:spacing w:val="-57"/>
        </w:rPr>
        <w:t xml:space="preserve"> </w:t>
      </w:r>
      <w:r>
        <w:rPr/>
        <w:t>виртуальном</w:t>
      </w:r>
      <w:r>
        <w:rPr>
          <w:spacing w:val="-2"/>
        </w:rPr>
        <w:t xml:space="preserve"> </w:t>
      </w:r>
      <w:r>
        <w:rPr/>
        <w:t>пространстве.</w:t>
      </w:r>
    </w:p>
    <w:p>
      <w:pPr>
        <w:pStyle w:val="Style15"/>
        <w:spacing w:lineRule="exact" w:line="275"/>
        <w:jc w:val="left"/>
        <w:rPr>
          <w:rFonts w:ascii="Georgia" w:hAnsi="Georgia"/>
          <w:b/>
          <w:b/>
          <w:sz w:val="19"/>
        </w:rPr>
      </w:pPr>
      <w:r>
        <w:rPr/>
        <w:t>Перспективы</w:t>
      </w:r>
      <w:r>
        <w:rPr>
          <w:spacing w:val="-4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общества</w:t>
      </w:r>
      <w:r>
        <w:rPr>
          <w:rFonts w:ascii="Georgia" w:hAnsi="Georgia"/>
          <w:b/>
          <w:sz w:val="19"/>
        </w:rPr>
        <w:t>.</w:t>
      </w:r>
    </w:p>
    <w:p>
      <w:pPr>
        <w:pStyle w:val="Style15"/>
        <w:spacing w:before="4" w:after="0"/>
        <w:ind w:left="0" w:hanging="0"/>
        <w:jc w:val="left"/>
        <w:rPr>
          <w:rFonts w:ascii="Georgia" w:hAnsi="Georgia"/>
          <w:b/>
          <w:b/>
          <w:sz w:val="28"/>
        </w:rPr>
      </w:pPr>
      <w:r>
        <w:rPr>
          <w:rFonts w:ascii="Georgia" w:hAnsi="Georgia"/>
          <w:b/>
          <w:sz w:val="28"/>
        </w:rPr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436" w:leader="none"/>
        </w:tabs>
        <w:ind w:left="2435" w:hanging="781"/>
        <w:rPr>
          <w:b/>
          <w:b/>
          <w:sz w:val="24"/>
        </w:rPr>
      </w:pPr>
      <w:r>
        <w:rPr>
          <w:b/>
          <w:sz w:val="24"/>
          <w:u w:val="thick"/>
        </w:rPr>
        <w:t>География.</w:t>
      </w:r>
    </w:p>
    <w:p>
      <w:pPr>
        <w:pStyle w:val="Style15"/>
        <w:spacing w:before="9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5"/>
        <w:spacing w:before="90" w:after="0"/>
        <w:ind w:left="1962" w:hanging="0"/>
        <w:jc w:val="left"/>
        <w:rPr>
          <w:lang w:val="en-US"/>
        </w:rPr>
      </w:pPr>
      <w:r>
        <w:rPr>
          <w:u w:val="single"/>
        </w:rPr>
        <w:t xml:space="preserve"> </w:t>
      </w:r>
      <w:r>
        <w:rPr>
          <w:u w:val="single"/>
        </w:rPr>
        <w:t>Рабочая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 учебному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«География».</w:t>
      </w:r>
    </w:p>
    <w:p>
      <w:pPr>
        <w:pStyle w:val="Style15"/>
        <w:spacing w:lineRule="auto" w:line="276" w:before="40" w:after="0"/>
        <w:ind w:left="1202" w:right="563" w:firstLine="60"/>
        <w:rPr>
          <w:lang w:val="en-US"/>
        </w:rPr>
      </w:pPr>
      <w:r>
        <w:rPr/>
        <w:t>Рабочая программа по учебному предмету «География» (предметная область «Общественно-</w:t>
      </w:r>
      <w:r>
        <w:rPr>
          <w:spacing w:val="-57"/>
        </w:rPr>
        <w:t xml:space="preserve"> </w:t>
      </w:r>
      <w:r>
        <w:rPr/>
        <w:t>научные предметы») (далее соответственно - программа по географии, география) 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 географии.</w:t>
      </w:r>
    </w:p>
    <w:p>
      <w:pPr>
        <w:pStyle w:val="Style15"/>
        <w:spacing w:before="1" w:after="0"/>
        <w:jc w:val="left"/>
        <w:rPr>
          <w:lang w:val="en-US"/>
        </w:rPr>
      </w:pPr>
      <w:r>
        <w:rPr>
          <w:u w:val="single"/>
        </w:rPr>
        <w:t>Пояснительная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записка.</w:t>
      </w:r>
    </w:p>
    <w:p>
      <w:pPr>
        <w:pStyle w:val="Style15"/>
        <w:spacing w:lineRule="auto" w:line="276" w:before="43" w:after="0"/>
        <w:ind w:left="1202" w:right="561" w:firstLine="60"/>
        <w:rPr>
          <w:lang w:val="en-US"/>
        </w:rPr>
      </w:pPr>
      <w:r>
        <w:rPr/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подлежит</w:t>
      </w:r>
      <w:r>
        <w:rPr>
          <w:spacing w:val="1"/>
        </w:rPr>
        <w:t xml:space="preserve"> </w:t>
      </w:r>
      <w:r>
        <w:rPr/>
        <w:t>непосредственному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основного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sectPr>
          <w:footerReference w:type="default" r:id="rId24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9" w:hanging="0"/>
        <w:rPr>
          <w:lang w:val="en-US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личностным,</w:t>
      </w:r>
      <w:r>
        <w:rPr>
          <w:spacing w:val="1"/>
        </w:rPr>
        <w:t xml:space="preserve"> </w:t>
      </w:r>
      <w:r>
        <w:rPr/>
        <w:t>метапредметным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предметным</w:t>
      </w:r>
      <w:r>
        <w:rPr>
          <w:spacing w:val="-3"/>
        </w:rPr>
        <w:t xml:space="preserve"> </w:t>
      </w:r>
      <w:r>
        <w:rPr/>
        <w:t>результатам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образовательных программ.</w:t>
      </w:r>
    </w:p>
    <w:p>
      <w:pPr>
        <w:pStyle w:val="Style15"/>
        <w:spacing w:lineRule="auto" w:line="276" w:before="65" w:after="0"/>
        <w:ind w:left="1202" w:right="563" w:firstLine="599"/>
        <w:rPr>
          <w:lang w:val="en-US"/>
        </w:rPr>
      </w:pPr>
      <w:r>
        <w:rPr/>
        <w:t>Программа по географии даёт представление о целях обучения, воспитания и 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1"/>
        </w:rPr>
        <w:t xml:space="preserve"> </w:t>
      </w:r>
      <w:r>
        <w:rPr/>
        <w:t>предметное</w:t>
      </w:r>
      <w:r>
        <w:rPr>
          <w:spacing w:val="-57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классам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структурирование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разделам и темам курса, даёт распределение учебных часов по тематическим разделам курса</w:t>
      </w:r>
      <w:r>
        <w:rPr>
          <w:spacing w:val="1"/>
        </w:rPr>
        <w:t xml:space="preserve"> </w:t>
      </w:r>
      <w:r>
        <w:rPr/>
        <w:t>и последовательность их изучения с учётом межпредметных и внутрипредметных связей,</w:t>
      </w:r>
      <w:r>
        <w:rPr>
          <w:spacing w:val="1"/>
        </w:rPr>
        <w:t xml:space="preserve"> </w:t>
      </w:r>
      <w:r>
        <w:rPr/>
        <w:t>логики учебного процесса, возрастных особенностей обучающихся; определяет возможности</w:t>
      </w:r>
      <w:r>
        <w:rPr>
          <w:spacing w:val="-57"/>
        </w:rPr>
        <w:t xml:space="preserve"> </w:t>
      </w:r>
      <w:r>
        <w:rPr/>
        <w:t>предмета для реализации требований к результатам освоения программы основного 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географии,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деятельности обучающихся.</w:t>
      </w:r>
    </w:p>
    <w:p>
      <w:pPr>
        <w:pStyle w:val="Style15"/>
        <w:spacing w:lineRule="auto" w:line="276"/>
        <w:ind w:left="1202" w:right="561" w:firstLine="599"/>
        <w:rPr>
          <w:lang w:val="en-US"/>
        </w:rPr>
      </w:pPr>
      <w:r>
        <w:rPr/>
        <w:t>География - предмет, формирующий у обучающихся систему комплексных социально</w:t>
      </w:r>
      <w:r>
        <w:rPr>
          <w:spacing w:val="1"/>
        </w:rPr>
        <w:t xml:space="preserve"> </w:t>
      </w:r>
      <w:r>
        <w:rPr/>
        <w:t>ориентированных знаний о Земле как планете людей, об основных закономерностях развития</w:t>
      </w:r>
      <w:r>
        <w:rPr>
          <w:spacing w:val="-57"/>
        </w:rPr>
        <w:t xml:space="preserve"> </w:t>
      </w:r>
      <w:r>
        <w:rPr/>
        <w:t>природы, о размещении населения и хозяйства, об особенностях и о динамике основных</w:t>
      </w:r>
      <w:r>
        <w:rPr>
          <w:spacing w:val="1"/>
        </w:rPr>
        <w:t xml:space="preserve"> </w:t>
      </w:r>
      <w:r>
        <w:rPr/>
        <w:t>природных,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взаимодействия природы и общества, географических подходах к устойчивому развитию</w:t>
      </w:r>
      <w:r>
        <w:rPr>
          <w:spacing w:val="1"/>
        </w:rPr>
        <w:t xml:space="preserve"> </w:t>
      </w:r>
      <w:r>
        <w:rPr/>
        <w:t>территорий.</w:t>
      </w:r>
    </w:p>
    <w:p>
      <w:pPr>
        <w:pStyle w:val="Style15"/>
        <w:spacing w:lineRule="auto" w:line="276"/>
        <w:ind w:left="1202" w:right="566" w:firstLine="599"/>
        <w:rPr>
          <w:lang w:val="en-US"/>
        </w:rPr>
      </w:pPr>
      <w:r>
        <w:rPr/>
        <w:t>Содержание географии на уровне основного общего образования является базой для</w:t>
      </w:r>
      <w:r>
        <w:rPr>
          <w:spacing w:val="1"/>
        </w:rPr>
        <w:t xml:space="preserve"> </w:t>
      </w:r>
      <w:r>
        <w:rPr/>
        <w:t>реализации краеведческого подхода в обучении, изучения географических закономерностей,</w:t>
      </w:r>
      <w:r>
        <w:rPr>
          <w:spacing w:val="1"/>
        </w:rPr>
        <w:t xml:space="preserve"> </w:t>
      </w:r>
      <w:r>
        <w:rPr/>
        <w:t>теорий,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гипотез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базовым</w:t>
      </w:r>
      <w:r>
        <w:rPr>
          <w:spacing w:val="1"/>
        </w:rPr>
        <w:t xml:space="preserve"> </w:t>
      </w:r>
      <w:r>
        <w:rPr/>
        <w:t>звеном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 непрерывного географического образования, основой для последующей уровневой</w:t>
      </w:r>
      <w:r>
        <w:rPr>
          <w:spacing w:val="1"/>
        </w:rPr>
        <w:t xml:space="preserve"> </w:t>
      </w:r>
      <w:r>
        <w:rPr/>
        <w:t>дифференциации.</w:t>
      </w:r>
    </w:p>
    <w:p>
      <w:pPr>
        <w:pStyle w:val="Style15"/>
        <w:tabs>
          <w:tab w:val="clear" w:pos="720"/>
          <w:tab w:val="left" w:pos="2638" w:leader="none"/>
          <w:tab w:val="left" w:pos="3686" w:leader="none"/>
          <w:tab w:val="left" w:pos="5308" w:leader="none"/>
          <w:tab w:val="left" w:pos="6236" w:leader="none"/>
          <w:tab w:val="left" w:pos="6618" w:leader="none"/>
          <w:tab w:val="left" w:pos="7455" w:leader="none"/>
          <w:tab w:val="left" w:pos="8452" w:leader="none"/>
          <w:tab w:val="left" w:pos="9342" w:leader="none"/>
        </w:tabs>
        <w:spacing w:lineRule="auto" w:line="276"/>
        <w:ind w:left="1202" w:right="566" w:firstLine="479"/>
        <w:jc w:val="right"/>
        <w:rPr>
          <w:lang w:val="en-US"/>
        </w:rPr>
      </w:pPr>
      <w:r>
        <w:rPr/>
        <w:t>Изучение географии в общем образовании направлено на достижение следующих целей:</w:t>
      </w:r>
      <w:r>
        <w:rPr>
          <w:spacing w:val="-57"/>
        </w:rPr>
        <w:t xml:space="preserve"> </w:t>
      </w:r>
      <w:r>
        <w:rPr/>
        <w:t>воспитание</w:t>
        <w:tab/>
        <w:t>чувства</w:t>
        <w:tab/>
        <w:t>патриотизма,</w:t>
        <w:tab/>
        <w:t>любви</w:t>
        <w:tab/>
        <w:t>к</w:t>
        <w:tab/>
        <w:t>своей</w:t>
        <w:tab/>
        <w:t>стране,</w:t>
        <w:tab/>
        <w:t>малой</w:t>
        <w:tab/>
        <w:t>родине,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3"/>
        </w:rPr>
        <w:t xml:space="preserve"> </w:t>
      </w:r>
      <w:r>
        <w:rPr/>
        <w:t>народами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2"/>
        </w:rPr>
        <w:t xml:space="preserve"> </w:t>
      </w:r>
      <w:r>
        <w:rPr/>
        <w:t>географического</w:t>
      </w:r>
    </w:p>
    <w:p>
      <w:pPr>
        <w:pStyle w:val="Style15"/>
        <w:rPr>
          <w:lang w:val="en-US"/>
        </w:rPr>
      </w:pPr>
      <w:r>
        <w:rPr/>
        <w:t>образа</w:t>
      </w:r>
      <w:r>
        <w:rPr>
          <w:spacing w:val="-5"/>
        </w:rPr>
        <w:t xml:space="preserve"> </w:t>
      </w:r>
      <w:r>
        <w:rPr/>
        <w:t>России,</w:t>
      </w:r>
      <w:r>
        <w:rPr>
          <w:spacing w:val="-4"/>
        </w:rPr>
        <w:t xml:space="preserve"> </w:t>
      </w:r>
      <w:r>
        <w:rPr/>
        <w:t>ценностных</w:t>
      </w:r>
      <w:r>
        <w:rPr>
          <w:spacing w:val="-3"/>
        </w:rPr>
        <w:t xml:space="preserve"> </w:t>
      </w:r>
      <w:r>
        <w:rPr/>
        <w:t>ориентаций</w:t>
      </w:r>
      <w:r>
        <w:rPr>
          <w:spacing w:val="-3"/>
        </w:rPr>
        <w:t xml:space="preserve"> </w:t>
      </w:r>
      <w:r>
        <w:rPr/>
        <w:t>личности;</w:t>
      </w:r>
    </w:p>
    <w:p>
      <w:pPr>
        <w:pStyle w:val="Style15"/>
        <w:spacing w:lineRule="auto" w:line="276" w:before="41" w:after="0"/>
        <w:ind w:left="1202" w:right="568" w:firstLine="707"/>
        <w:rPr>
          <w:lang w:val="en-US"/>
        </w:rPr>
      </w:pPr>
      <w:r>
        <w:rPr/>
        <w:t>развитие познавательных интересов, интеллектуальных и творческих способностей в</w:t>
      </w:r>
      <w:r>
        <w:rPr>
          <w:spacing w:val="1"/>
        </w:rPr>
        <w:t xml:space="preserve"> </w:t>
      </w:r>
      <w:r>
        <w:rPr/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rPr/>
        <w:t>проблем повседневной жизни с использованием географических знаний, самостоятельного</w:t>
      </w:r>
      <w:r>
        <w:rPr>
          <w:spacing w:val="1"/>
        </w:rPr>
        <w:t xml:space="preserve"> </w:t>
      </w:r>
      <w:r>
        <w:rPr/>
        <w:t>приобретения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2"/>
        </w:rPr>
        <w:t xml:space="preserve"> </w:t>
      </w:r>
      <w:r>
        <w:rPr/>
        <w:t>знаний;</w:t>
      </w:r>
    </w:p>
    <w:p>
      <w:pPr>
        <w:pStyle w:val="Style15"/>
        <w:spacing w:lineRule="auto" w:line="276"/>
        <w:ind w:left="1202" w:right="558" w:firstLine="707"/>
        <w:rPr>
          <w:lang w:val="en-US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геоэкологического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комплексах,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-57"/>
        </w:rPr>
        <w:t xml:space="preserve"> </w:t>
      </w:r>
      <w:r>
        <w:rPr/>
        <w:t>России и мира, своей местности, о способах сохранения окружающей среды и рационального</w:t>
      </w:r>
      <w:r>
        <w:rPr>
          <w:spacing w:val="-57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различных источников географической информации, в том числе ресурсов информационно-</w:t>
      </w:r>
      <w:r>
        <w:rPr>
          <w:spacing w:val="1"/>
        </w:rPr>
        <w:t xml:space="preserve"> </w:t>
      </w:r>
      <w:r>
        <w:rPr/>
        <w:t>телекомуникационной сети «Интернет», для описания, характеристики, объяснения и оценки</w:t>
      </w:r>
      <w:r>
        <w:rPr>
          <w:spacing w:val="-57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процессов,</w:t>
      </w:r>
      <w:r>
        <w:rPr>
          <w:spacing w:val="-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ситуаций;</w:t>
      </w:r>
    </w:p>
    <w:p>
      <w:pPr>
        <w:pStyle w:val="Style15"/>
        <w:spacing w:lineRule="auto" w:line="276" w:before="1" w:after="0"/>
        <w:ind w:left="1202" w:right="564" w:firstLine="707"/>
        <w:rPr>
          <w:lang w:val="en-US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сложности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краеведческого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происходящих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-57"/>
        </w:rPr>
        <w:t xml:space="preserve"> </w:t>
      </w:r>
      <w:r>
        <w:rPr/>
        <w:t>поликультурном,</w:t>
      </w:r>
      <w:r>
        <w:rPr>
          <w:spacing w:val="-1"/>
        </w:rPr>
        <w:t xml:space="preserve"> </w:t>
      </w:r>
      <w:r>
        <w:rPr/>
        <w:t>полиэтничном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многоконфессиональном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продолжения</w:t>
      </w:r>
      <w:r>
        <w:rPr>
          <w:spacing w:val="-57"/>
        </w:rPr>
        <w:t xml:space="preserve"> </w:t>
      </w:r>
      <w:r>
        <w:rPr/>
        <w:t>образования по направлениям подготовки (специальностям), требующим наличия серьёзной</w:t>
      </w:r>
      <w:r>
        <w:rPr>
          <w:spacing w:val="1"/>
        </w:rPr>
        <w:t xml:space="preserve"> </w:t>
      </w:r>
      <w:r>
        <w:rPr/>
        <w:t>базы</w:t>
      </w:r>
      <w:r>
        <w:rPr>
          <w:spacing w:val="-1"/>
        </w:rPr>
        <w:t xml:space="preserve"> </w:t>
      </w:r>
      <w:r>
        <w:rPr/>
        <w:t>географических</w:t>
      </w:r>
      <w:r>
        <w:rPr>
          <w:spacing w:val="2"/>
        </w:rPr>
        <w:t xml:space="preserve"> </w:t>
      </w:r>
      <w:r>
        <w:rPr/>
        <w:t>знаний.</w:t>
      </w:r>
    </w:p>
    <w:p>
      <w:pPr>
        <w:sectPr>
          <w:footerReference w:type="default" r:id="rId24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lang w:val="en-US"/>
        </w:rPr>
      </w:pPr>
      <w:r>
        <w:rPr/>
        <w:t>Освоение</w:t>
      </w:r>
      <w:r>
        <w:rPr>
          <w:spacing w:val="52"/>
        </w:rPr>
        <w:t xml:space="preserve"> </w:t>
      </w:r>
      <w:r>
        <w:rPr/>
        <w:t>содержания</w:t>
      </w:r>
      <w:r>
        <w:rPr>
          <w:spacing w:val="51"/>
        </w:rPr>
        <w:t xml:space="preserve"> </w:t>
      </w:r>
      <w:r>
        <w:rPr/>
        <w:t>географии</w:t>
      </w:r>
      <w:r>
        <w:rPr>
          <w:spacing w:val="54"/>
        </w:rPr>
        <w:t xml:space="preserve"> </w:t>
      </w:r>
      <w:r>
        <w:rPr/>
        <w:t>на</w:t>
      </w:r>
      <w:r>
        <w:rPr>
          <w:spacing w:val="55"/>
        </w:rPr>
        <w:t xml:space="preserve"> </w:t>
      </w:r>
      <w:r>
        <w:rPr/>
        <w:t>уровне</w:t>
      </w:r>
      <w:r>
        <w:rPr>
          <w:spacing w:val="55"/>
        </w:rPr>
        <w:t xml:space="preserve"> </w:t>
      </w:r>
      <w:r>
        <w:rPr/>
        <w:t>основного</w:t>
      </w:r>
      <w:r>
        <w:rPr>
          <w:spacing w:val="53"/>
        </w:rPr>
        <w:t xml:space="preserve"> </w:t>
      </w:r>
      <w:r>
        <w:rPr/>
        <w:t>общего</w:t>
      </w:r>
      <w:r>
        <w:rPr>
          <w:spacing w:val="54"/>
        </w:rPr>
        <w:t xml:space="preserve"> </w:t>
      </w:r>
      <w:r>
        <w:rPr/>
        <w:t>образования</w:t>
      </w:r>
      <w:r>
        <w:rPr>
          <w:spacing w:val="53"/>
        </w:rPr>
        <w:t xml:space="preserve"> </w:t>
      </w:r>
      <w:r>
        <w:rPr/>
        <w:t>происходит</w:t>
      </w:r>
      <w:r>
        <w:rPr>
          <w:spacing w:val="55"/>
        </w:rPr>
        <w:t xml:space="preserve"> </w:t>
      </w:r>
      <w:r>
        <w:rPr/>
        <w:t>с</w:t>
      </w:r>
    </w:p>
    <w:p>
      <w:pPr>
        <w:pStyle w:val="Style15"/>
        <w:spacing w:lineRule="auto" w:line="276" w:before="65" w:after="0"/>
        <w:jc w:val="left"/>
        <w:rPr>
          <w:lang w:val="en-US"/>
        </w:rPr>
      </w:pPr>
      <w:r>
        <w:rPr/>
        <w:t>использованием географических знаний и умений, сформированных ранее в рамках учебного</w:t>
      </w:r>
      <w:r>
        <w:rPr>
          <w:spacing w:val="-57"/>
        </w:rPr>
        <w:t xml:space="preserve"> </w:t>
      </w:r>
      <w:r>
        <w:rPr/>
        <w:t>предмета</w:t>
      </w:r>
      <w:r>
        <w:rPr>
          <w:spacing w:val="3"/>
        </w:rPr>
        <w:t xml:space="preserve"> </w:t>
      </w:r>
      <w:r>
        <w:rPr/>
        <w:t>«Окружающий мир».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Общее</w:t>
      </w:r>
      <w:r>
        <w:rPr>
          <w:spacing w:val="13"/>
        </w:rPr>
        <w:t xml:space="preserve"> </w:t>
      </w:r>
      <w:r>
        <w:rPr/>
        <w:t>число</w:t>
      </w:r>
      <w:r>
        <w:rPr>
          <w:spacing w:val="14"/>
        </w:rPr>
        <w:t xml:space="preserve"> </w:t>
      </w:r>
      <w:r>
        <w:rPr/>
        <w:t>часов,</w:t>
      </w:r>
      <w:r>
        <w:rPr>
          <w:spacing w:val="15"/>
        </w:rPr>
        <w:t xml:space="preserve"> </w:t>
      </w:r>
      <w:r>
        <w:rPr/>
        <w:t>рекомендованных</w:t>
      </w:r>
      <w:r>
        <w:rPr>
          <w:spacing w:val="14"/>
        </w:rPr>
        <w:t xml:space="preserve"> </w:t>
      </w:r>
      <w:r>
        <w:rPr/>
        <w:t>для</w:t>
      </w:r>
      <w:r>
        <w:rPr>
          <w:spacing w:val="15"/>
        </w:rPr>
        <w:t xml:space="preserve"> </w:t>
      </w:r>
      <w:r>
        <w:rPr/>
        <w:t>изучения</w:t>
      </w:r>
      <w:r>
        <w:rPr>
          <w:spacing w:val="15"/>
        </w:rPr>
        <w:t xml:space="preserve"> </w:t>
      </w:r>
      <w:r>
        <w:rPr/>
        <w:t>географии</w:t>
      </w:r>
      <w:r>
        <w:rPr>
          <w:spacing w:val="20"/>
        </w:rPr>
        <w:t xml:space="preserve"> </w:t>
      </w:r>
      <w:r>
        <w:rPr/>
        <w:t>-</w:t>
      </w:r>
      <w:r>
        <w:rPr>
          <w:spacing w:val="14"/>
        </w:rPr>
        <w:t xml:space="preserve"> </w:t>
      </w:r>
      <w:r>
        <w:rPr/>
        <w:t>272</w:t>
      </w:r>
      <w:r>
        <w:rPr>
          <w:spacing w:val="15"/>
        </w:rPr>
        <w:t xml:space="preserve"> </w:t>
      </w:r>
      <w:r>
        <w:rPr/>
        <w:t>часа:</w:t>
      </w:r>
      <w:r>
        <w:rPr>
          <w:spacing w:val="15"/>
        </w:rPr>
        <w:t xml:space="preserve"> </w:t>
      </w:r>
      <w:r>
        <w:rPr/>
        <w:t>по</w:t>
      </w:r>
      <w:r>
        <w:rPr>
          <w:spacing w:val="14"/>
        </w:rPr>
        <w:t xml:space="preserve"> </w:t>
      </w:r>
      <w:r>
        <w:rPr/>
        <w:t>одному</w:t>
      </w:r>
      <w:r>
        <w:rPr>
          <w:spacing w:val="10"/>
        </w:rPr>
        <w:t xml:space="preserve"> </w:t>
      </w:r>
      <w:r>
        <w:rPr/>
        <w:t>часу</w:t>
      </w:r>
      <w:r>
        <w:rPr>
          <w:spacing w:val="12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неделю</w:t>
      </w:r>
      <w:r>
        <w:rPr>
          <w:spacing w:val="-1"/>
        </w:rPr>
        <w:t xml:space="preserve"> </w:t>
      </w:r>
      <w:r>
        <w:rPr/>
        <w:t>по 2 часа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7, 8</w:t>
      </w:r>
      <w:r>
        <w:rPr>
          <w:spacing w:val="1"/>
        </w:rPr>
        <w:t xml:space="preserve"> </w:t>
      </w:r>
      <w:r>
        <w:rPr/>
        <w:t>и 9 классах.</w:t>
      </w:r>
    </w:p>
    <w:p>
      <w:pPr>
        <w:pStyle w:val="Style15"/>
        <w:spacing w:before="1" w:after="0"/>
        <w:ind w:left="1962" w:hanging="0"/>
        <w:jc w:val="left"/>
        <w:rPr>
          <w:lang w:val="en-US"/>
        </w:rPr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географии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>
      <w:pPr>
        <w:pStyle w:val="Style15"/>
        <w:spacing w:lineRule="auto" w:line="276" w:before="41" w:after="0"/>
        <w:ind w:left="1202" w:right="5893" w:hanging="0"/>
        <w:jc w:val="left"/>
        <w:rPr>
          <w:lang w:val="en-US"/>
        </w:rPr>
      </w:pPr>
      <w:r>
        <w:rPr/>
        <w:t>Главные закономерности природы Земли.</w:t>
      </w:r>
      <w:r>
        <w:rPr>
          <w:spacing w:val="-57"/>
        </w:rPr>
        <w:t xml:space="preserve"> </w:t>
      </w:r>
      <w:r>
        <w:rPr/>
        <w:t>Географическая</w:t>
      </w:r>
      <w:r>
        <w:rPr>
          <w:spacing w:val="-1"/>
        </w:rPr>
        <w:t xml:space="preserve"> </w:t>
      </w:r>
      <w:r>
        <w:rPr/>
        <w:t>оболочка.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Географическая</w:t>
      </w:r>
      <w:r>
        <w:rPr>
          <w:spacing w:val="1"/>
        </w:rPr>
        <w:t xml:space="preserve"> </w:t>
      </w:r>
      <w:r>
        <w:rPr/>
        <w:t>оболочка: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Целостность,</w:t>
      </w:r>
      <w:r>
        <w:rPr>
          <w:spacing w:val="1"/>
        </w:rPr>
        <w:t xml:space="preserve"> </w:t>
      </w:r>
      <w:r>
        <w:rPr/>
        <w:t>зональность,</w:t>
      </w:r>
      <w:r>
        <w:rPr>
          <w:spacing w:val="1"/>
        </w:rPr>
        <w:t xml:space="preserve"> </w:t>
      </w:r>
      <w:r>
        <w:rPr/>
        <w:t>ритмичность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следствия.</w:t>
      </w:r>
      <w:r>
        <w:rPr>
          <w:spacing w:val="1"/>
        </w:rPr>
        <w:t xml:space="preserve"> </w:t>
      </w:r>
      <w:r>
        <w:rPr/>
        <w:t>Географическая</w:t>
      </w:r>
      <w:r>
        <w:rPr>
          <w:spacing w:val="1"/>
        </w:rPr>
        <w:t xml:space="preserve"> </w:t>
      </w:r>
      <w:r>
        <w:rPr/>
        <w:t>зональность</w:t>
      </w:r>
      <w:r>
        <w:rPr>
          <w:spacing w:val="1"/>
        </w:rPr>
        <w:t xml:space="preserve"> </w:t>
      </w:r>
      <w:r>
        <w:rPr/>
        <w:t>(природные</w:t>
      </w:r>
      <w:r>
        <w:rPr>
          <w:spacing w:val="1"/>
        </w:rPr>
        <w:t xml:space="preserve"> </w:t>
      </w:r>
      <w:r>
        <w:rPr/>
        <w:t>зоны)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высотная</w:t>
      </w:r>
      <w:r>
        <w:rPr>
          <w:spacing w:val="1"/>
        </w:rPr>
        <w:t xml:space="preserve"> </w:t>
      </w:r>
      <w:r>
        <w:rPr/>
        <w:t>поясность.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биотопов Земли.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Практическая работа «Выявление проявления широтной зональности по картам природных</w:t>
      </w:r>
      <w:r>
        <w:rPr>
          <w:spacing w:val="1"/>
        </w:rPr>
        <w:t xml:space="preserve"> </w:t>
      </w:r>
      <w:r>
        <w:rPr/>
        <w:t>зон».</w:t>
      </w:r>
    </w:p>
    <w:p>
      <w:pPr>
        <w:pStyle w:val="Style15"/>
        <w:rPr>
          <w:lang w:val="en-US"/>
        </w:rPr>
      </w:pPr>
      <w:r>
        <w:rPr/>
        <w:t>Литосфера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рельеф</w:t>
      </w:r>
      <w:r>
        <w:rPr>
          <w:spacing w:val="-1"/>
        </w:rPr>
        <w:t xml:space="preserve"> </w:t>
      </w:r>
      <w:r>
        <w:rPr/>
        <w:t>Земли.</w:t>
      </w:r>
    </w:p>
    <w:p>
      <w:pPr>
        <w:pStyle w:val="Style15"/>
        <w:spacing w:lineRule="auto" w:line="276" w:before="41" w:after="0"/>
        <w:ind w:left="1202" w:right="565" w:hanging="0"/>
        <w:rPr>
          <w:lang w:val="en-US"/>
        </w:rPr>
      </w:pPr>
      <w:r>
        <w:rPr/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rPr/>
        <w:t>света. Сейсмические пояса Земли. Формирование современного рельефа Земли. Внешние и</w:t>
      </w:r>
      <w:r>
        <w:rPr>
          <w:spacing w:val="1"/>
        </w:rPr>
        <w:t xml:space="preserve"> </w:t>
      </w:r>
      <w:r>
        <w:rPr/>
        <w:t>внутренние</w:t>
      </w:r>
      <w:r>
        <w:rPr>
          <w:spacing w:val="-2"/>
        </w:rPr>
        <w:t xml:space="preserve"> </w:t>
      </w:r>
      <w:r>
        <w:rPr/>
        <w:t>процессы</w:t>
      </w:r>
      <w:r>
        <w:rPr>
          <w:spacing w:val="-1"/>
        </w:rPr>
        <w:t xml:space="preserve"> </w:t>
      </w:r>
      <w:r>
        <w:rPr/>
        <w:t>рельефообразования. Полезные</w:t>
      </w:r>
      <w:r>
        <w:rPr>
          <w:spacing w:val="-3"/>
        </w:rPr>
        <w:t xml:space="preserve"> </w:t>
      </w:r>
      <w:r>
        <w:rPr/>
        <w:t>ископаемые.</w:t>
      </w:r>
    </w:p>
    <w:p>
      <w:pPr>
        <w:pStyle w:val="Style15"/>
        <w:spacing w:lineRule="auto" w:line="276" w:before="1" w:after="0"/>
        <w:ind w:left="1202" w:right="562" w:hanging="0"/>
        <w:rPr>
          <w:lang w:val="en-US"/>
        </w:rPr>
      </w:pPr>
      <w:r>
        <w:rPr/>
        <w:t>Практические работы: «Анализ физической карты и карты строения земной коры с целью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крупных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рельефа»,</w:t>
      </w:r>
      <w:r>
        <w:rPr>
          <w:spacing w:val="1"/>
        </w:rPr>
        <w:t xml:space="preserve"> </w:t>
      </w:r>
      <w:r>
        <w:rPr/>
        <w:t>«Объяснение</w:t>
      </w:r>
      <w:r>
        <w:rPr>
          <w:spacing w:val="1"/>
        </w:rPr>
        <w:t xml:space="preserve"> </w:t>
      </w:r>
      <w:r>
        <w:rPr/>
        <w:t>вулканических</w:t>
      </w:r>
      <w:r>
        <w:rPr>
          <w:spacing w:val="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сейсмических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-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говорится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тексте».</w:t>
      </w:r>
    </w:p>
    <w:p>
      <w:pPr>
        <w:pStyle w:val="Style15"/>
        <w:spacing w:lineRule="exact" w:line="274"/>
        <w:rPr>
          <w:lang w:val="en-US"/>
        </w:rPr>
      </w:pPr>
      <w:r>
        <w:rPr/>
        <w:t>Атмосфера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климаты</w:t>
      </w:r>
      <w:r>
        <w:rPr>
          <w:spacing w:val="-2"/>
        </w:rPr>
        <w:t xml:space="preserve"> </w:t>
      </w:r>
      <w:r>
        <w:rPr/>
        <w:t>Земли.</w:t>
      </w:r>
    </w:p>
    <w:p>
      <w:pPr>
        <w:pStyle w:val="Style15"/>
        <w:spacing w:lineRule="auto" w:line="276" w:before="43" w:after="0"/>
        <w:ind w:left="1202" w:right="561" w:hanging="0"/>
        <w:rPr>
          <w:lang w:val="en-US"/>
        </w:rPr>
      </w:pPr>
      <w:r>
        <w:rPr/>
        <w:t>Закономерности</w:t>
      </w:r>
      <w:r>
        <w:rPr>
          <w:spacing w:val="1"/>
        </w:rPr>
        <w:t xml:space="preserve"> </w:t>
      </w:r>
      <w:r>
        <w:rPr/>
        <w:t>распределения</w:t>
      </w:r>
      <w:r>
        <w:rPr>
          <w:spacing w:val="1"/>
        </w:rPr>
        <w:t xml:space="preserve"> </w:t>
      </w:r>
      <w:r>
        <w:rPr/>
        <w:t>температуры</w:t>
      </w:r>
      <w:r>
        <w:rPr>
          <w:spacing w:val="1"/>
        </w:rPr>
        <w:t xml:space="preserve"> </w:t>
      </w:r>
      <w:r>
        <w:rPr/>
        <w:t>воздуха.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распределения</w:t>
      </w:r>
      <w:r>
        <w:rPr>
          <w:spacing w:val="1"/>
        </w:rPr>
        <w:t xml:space="preserve"> </w:t>
      </w:r>
      <w:r>
        <w:rPr/>
        <w:t>атмосферных осадков. Пояса атмосферного давления на Земле. Воздушные массы, их типы.</w:t>
      </w:r>
      <w:r>
        <w:rPr>
          <w:spacing w:val="1"/>
        </w:rPr>
        <w:t xml:space="preserve"> </w:t>
      </w:r>
      <w:r>
        <w:rPr/>
        <w:t>Преобладающие</w:t>
      </w:r>
      <w:r>
        <w:rPr>
          <w:spacing w:val="1"/>
        </w:rPr>
        <w:t xml:space="preserve"> </w:t>
      </w:r>
      <w:r>
        <w:rPr/>
        <w:t>ветры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тропические</w:t>
      </w:r>
      <w:r>
        <w:rPr>
          <w:spacing w:val="1"/>
        </w:rPr>
        <w:t xml:space="preserve"> </w:t>
      </w:r>
      <w:r>
        <w:rPr/>
        <w:t>(экваториальные)</w:t>
      </w:r>
      <w:r>
        <w:rPr>
          <w:spacing w:val="1"/>
        </w:rPr>
        <w:t xml:space="preserve"> </w:t>
      </w:r>
      <w:r>
        <w:rPr/>
        <w:t>муссоны,</w:t>
      </w:r>
      <w:r>
        <w:rPr>
          <w:spacing w:val="1"/>
        </w:rPr>
        <w:t xml:space="preserve"> </w:t>
      </w:r>
      <w:r>
        <w:rPr/>
        <w:t>пассаты</w:t>
      </w:r>
      <w:r>
        <w:rPr>
          <w:spacing w:val="1"/>
        </w:rPr>
        <w:t xml:space="preserve"> </w:t>
      </w:r>
      <w:r>
        <w:rPr/>
        <w:t>тропических</w:t>
      </w:r>
      <w:r>
        <w:rPr>
          <w:spacing w:val="1"/>
        </w:rPr>
        <w:t xml:space="preserve"> </w:t>
      </w:r>
      <w:r>
        <w:rPr/>
        <w:t>широт,</w:t>
      </w:r>
      <w:r>
        <w:rPr>
          <w:spacing w:val="1"/>
        </w:rPr>
        <w:t xml:space="preserve"> </w:t>
      </w:r>
      <w:r>
        <w:rPr/>
        <w:t>западные</w:t>
      </w:r>
      <w:r>
        <w:rPr>
          <w:spacing w:val="1"/>
        </w:rPr>
        <w:t xml:space="preserve"> </w:t>
      </w:r>
      <w:r>
        <w:rPr/>
        <w:t>ветры.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Земле.</w:t>
      </w:r>
      <w:r>
        <w:rPr>
          <w:spacing w:val="1"/>
        </w:rPr>
        <w:t xml:space="preserve"> </w:t>
      </w:r>
      <w:r>
        <w:rPr/>
        <w:t>Климатообразующие</w:t>
      </w:r>
      <w:r>
        <w:rPr>
          <w:spacing w:val="1"/>
        </w:rPr>
        <w:t xml:space="preserve"> </w:t>
      </w:r>
      <w:r>
        <w:rPr/>
        <w:t>факторы: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положение,</w:t>
      </w:r>
      <w:r>
        <w:rPr>
          <w:spacing w:val="1"/>
        </w:rPr>
        <w:t xml:space="preserve"> </w:t>
      </w:r>
      <w:r>
        <w:rPr/>
        <w:t>океанические</w:t>
      </w:r>
      <w:r>
        <w:rPr>
          <w:spacing w:val="1"/>
        </w:rPr>
        <w:t xml:space="preserve"> </w:t>
      </w:r>
      <w:r>
        <w:rPr/>
        <w:t>течения,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циркуляции</w:t>
      </w:r>
      <w:r>
        <w:rPr>
          <w:spacing w:val="1"/>
        </w:rPr>
        <w:t xml:space="preserve"> </w:t>
      </w:r>
      <w:r>
        <w:rPr/>
        <w:t>атмосферы</w:t>
      </w:r>
      <w:r>
        <w:rPr>
          <w:spacing w:val="1"/>
        </w:rPr>
        <w:t xml:space="preserve"> </w:t>
      </w:r>
      <w:r>
        <w:rPr/>
        <w:t>(типы воздушных масс и преобладающие ветры), характер подстилающей поверхности и</w:t>
      </w:r>
      <w:r>
        <w:rPr>
          <w:spacing w:val="1"/>
        </w:rPr>
        <w:t xml:space="preserve"> </w:t>
      </w:r>
      <w:r>
        <w:rPr/>
        <w:t>рельефа территории. Характеристика основных и переходных климатических поясов Земли.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климатических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деятельности людей на климат Земли. Глобальные изменения климата и различные 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причины.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климатических</w:t>
      </w:r>
      <w:r>
        <w:rPr>
          <w:spacing w:val="1"/>
        </w:rPr>
        <w:t xml:space="preserve"> </w:t>
      </w:r>
      <w:r>
        <w:rPr/>
        <w:t>поясов,</w:t>
      </w:r>
      <w:r>
        <w:rPr>
          <w:spacing w:val="1"/>
        </w:rPr>
        <w:t xml:space="preserve"> </w:t>
      </w:r>
      <w:r>
        <w:rPr/>
        <w:t>климатические</w:t>
      </w:r>
      <w:r>
        <w:rPr>
          <w:spacing w:val="1"/>
        </w:rPr>
        <w:t xml:space="preserve"> </w:t>
      </w:r>
      <w:r>
        <w:rPr/>
        <w:t>карты,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атмосферных осадков по сезонам года. Климатограмма как графическая форма отражения</w:t>
      </w:r>
      <w:r>
        <w:rPr>
          <w:spacing w:val="1"/>
        </w:rPr>
        <w:t xml:space="preserve"> </w:t>
      </w:r>
      <w:r>
        <w:rPr/>
        <w:t>климатических</w:t>
      </w:r>
      <w:r>
        <w:rPr>
          <w:spacing w:val="1"/>
        </w:rPr>
        <w:t xml:space="preserve"> </w:t>
      </w:r>
      <w:r>
        <w:rPr/>
        <w:t>особенностей территории.</w:t>
      </w:r>
    </w:p>
    <w:p>
      <w:pPr>
        <w:pStyle w:val="Style15"/>
        <w:spacing w:lineRule="auto" w:line="276"/>
        <w:ind w:left="1202" w:right="571" w:hanging="0"/>
        <w:rPr>
          <w:lang w:val="en-US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«Описание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климатической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климатограмме».</w:t>
      </w:r>
    </w:p>
    <w:p>
      <w:pPr>
        <w:pStyle w:val="Style15"/>
        <w:spacing w:lineRule="exact" w:line="272"/>
        <w:rPr>
          <w:lang w:val="en-US"/>
        </w:rPr>
      </w:pPr>
      <w:r>
        <w:rPr/>
        <w:t>Мировой</w:t>
      </w:r>
      <w:r>
        <w:rPr>
          <w:spacing w:val="-2"/>
        </w:rPr>
        <w:t xml:space="preserve"> </w:t>
      </w:r>
      <w:r>
        <w:rPr/>
        <w:t>океан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основная</w:t>
      </w:r>
      <w:r>
        <w:rPr>
          <w:spacing w:val="-2"/>
        </w:rPr>
        <w:t xml:space="preserve"> </w:t>
      </w:r>
      <w:r>
        <w:rPr/>
        <w:t>часть гидросферы.</w:t>
      </w:r>
    </w:p>
    <w:p>
      <w:pPr>
        <w:sectPr>
          <w:footerReference w:type="default" r:id="rId24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9" w:after="0"/>
        <w:ind w:left="1202" w:right="562" w:hanging="0"/>
        <w:rPr>
          <w:lang w:val="en-US"/>
        </w:rPr>
      </w:pPr>
      <w:r>
        <w:rPr/>
        <w:t>Мировой</w:t>
      </w:r>
      <w:r>
        <w:rPr>
          <w:spacing w:val="1"/>
        </w:rPr>
        <w:t xml:space="preserve"> </w:t>
      </w:r>
      <w:r>
        <w:rPr/>
        <w:t>океан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части.</w:t>
      </w:r>
      <w:r>
        <w:rPr>
          <w:spacing w:val="1"/>
        </w:rPr>
        <w:t xml:space="preserve"> </w:t>
      </w:r>
      <w:r>
        <w:rPr/>
        <w:t>Тихий,</w:t>
      </w:r>
      <w:r>
        <w:rPr>
          <w:spacing w:val="1"/>
        </w:rPr>
        <w:t xml:space="preserve"> </w:t>
      </w:r>
      <w:r>
        <w:rPr/>
        <w:t>Атлантический,</w:t>
      </w:r>
      <w:r>
        <w:rPr>
          <w:spacing w:val="1"/>
        </w:rPr>
        <w:t xml:space="preserve"> </w:t>
      </w:r>
      <w:r>
        <w:rPr/>
        <w:t>Индийский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Северный</w:t>
      </w:r>
      <w:r>
        <w:rPr>
          <w:spacing w:val="1"/>
        </w:rPr>
        <w:t xml:space="preserve"> </w:t>
      </w:r>
      <w:r>
        <w:rPr/>
        <w:t>Ледовитый</w:t>
      </w:r>
      <w:r>
        <w:rPr>
          <w:spacing w:val="-57"/>
        </w:rPr>
        <w:t xml:space="preserve"> </w:t>
      </w:r>
      <w:r>
        <w:rPr/>
        <w:t>океаны.</w:t>
      </w:r>
      <w:r>
        <w:rPr>
          <w:spacing w:val="1"/>
        </w:rPr>
        <w:t xml:space="preserve"> </w:t>
      </w:r>
      <w:r>
        <w:rPr/>
        <w:t>Южный</w:t>
      </w:r>
      <w:r>
        <w:rPr>
          <w:spacing w:val="1"/>
        </w:rPr>
        <w:t xml:space="preserve"> </w:t>
      </w:r>
      <w:r>
        <w:rPr/>
        <w:t>океан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выделения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-57"/>
        </w:rPr>
        <w:t xml:space="preserve"> </w:t>
      </w:r>
      <w:r>
        <w:rPr/>
        <w:t>океана. Тёплые и холодные океанические течения. Система океанических течений.. Влияние</w:t>
      </w:r>
      <w:r>
        <w:rPr>
          <w:spacing w:val="1"/>
        </w:rPr>
        <w:t xml:space="preserve"> </w:t>
      </w:r>
      <w:r>
        <w:rPr/>
        <w:t>тёплых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холодных</w:t>
      </w:r>
      <w:r>
        <w:rPr>
          <w:spacing w:val="1"/>
        </w:rPr>
        <w:t xml:space="preserve"> </w:t>
      </w:r>
      <w:r>
        <w:rPr/>
        <w:t>океанических</w:t>
      </w:r>
      <w:r>
        <w:rPr>
          <w:spacing w:val="1"/>
        </w:rPr>
        <w:t xml:space="preserve"> </w:t>
      </w:r>
      <w:r>
        <w:rPr/>
        <w:t>течений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климат.</w:t>
      </w:r>
      <w:r>
        <w:rPr>
          <w:spacing w:val="1"/>
        </w:rPr>
        <w:t xml:space="preserve"> </w:t>
      </w:r>
      <w:r>
        <w:rPr/>
        <w:t>Солёность</w:t>
      </w:r>
      <w:r>
        <w:rPr>
          <w:spacing w:val="1"/>
        </w:rPr>
        <w:t xml:space="preserve"> </w:t>
      </w:r>
      <w:r>
        <w:rPr/>
        <w:t>поверхностных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измерение.</w:t>
      </w:r>
      <w:r>
        <w:rPr>
          <w:spacing w:val="1"/>
        </w:rPr>
        <w:t xml:space="preserve"> </w:t>
      </w:r>
      <w:r>
        <w:rPr/>
        <w:t>Карта</w:t>
      </w:r>
      <w:r>
        <w:rPr>
          <w:spacing w:val="1"/>
        </w:rPr>
        <w:t xml:space="preserve"> </w:t>
      </w:r>
      <w:r>
        <w:rPr/>
        <w:t>солёности</w:t>
      </w:r>
      <w:r>
        <w:rPr>
          <w:spacing w:val="1"/>
        </w:rPr>
        <w:t xml:space="preserve"> </w:t>
      </w:r>
      <w:r>
        <w:rPr/>
        <w:t>поверхностных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солёности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1"/>
        </w:rPr>
        <w:t xml:space="preserve"> </w:t>
      </w:r>
      <w:r>
        <w:rPr/>
        <w:t>количества атмосферных осадков и испарения, опресняющего влияния речных вод и вод</w:t>
      </w:r>
      <w:r>
        <w:rPr>
          <w:spacing w:val="1"/>
        </w:rPr>
        <w:t xml:space="preserve"> </w:t>
      </w:r>
      <w:r>
        <w:rPr/>
        <w:t>ледников. Образование льдов в Мировом океане. Изменения ледовитости и уровня Мирового</w:t>
      </w:r>
      <w:r>
        <w:rPr>
          <w:spacing w:val="-57"/>
        </w:rPr>
        <w:t xml:space="preserve"> </w:t>
      </w:r>
      <w:r>
        <w:rPr/>
        <w:t>океана,</w:t>
      </w:r>
      <w:r>
        <w:rPr>
          <w:spacing w:val="47"/>
        </w:rPr>
        <w:t xml:space="preserve"> </w:t>
      </w:r>
      <w:r>
        <w:rPr/>
        <w:t>их</w:t>
      </w:r>
      <w:r>
        <w:rPr>
          <w:spacing w:val="50"/>
        </w:rPr>
        <w:t xml:space="preserve"> </w:t>
      </w:r>
      <w:r>
        <w:rPr/>
        <w:t>причины</w:t>
      </w:r>
      <w:r>
        <w:rPr>
          <w:spacing w:val="45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следствия.</w:t>
      </w:r>
      <w:r>
        <w:rPr>
          <w:spacing w:val="47"/>
        </w:rPr>
        <w:t xml:space="preserve"> </w:t>
      </w:r>
      <w:r>
        <w:rPr/>
        <w:t>Жизнь</w:t>
      </w:r>
      <w:r>
        <w:rPr>
          <w:spacing w:val="48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Океане,</w:t>
      </w:r>
      <w:r>
        <w:rPr>
          <w:spacing w:val="48"/>
        </w:rPr>
        <w:t xml:space="preserve"> </w:t>
      </w:r>
      <w:r>
        <w:rPr/>
        <w:t>закономерности</w:t>
      </w:r>
      <w:r>
        <w:rPr>
          <w:spacing w:val="49"/>
        </w:rPr>
        <w:t xml:space="preserve"> </w:t>
      </w:r>
      <w:r>
        <w:rPr/>
        <w:t>её</w:t>
      </w:r>
      <w:r>
        <w:rPr>
          <w:spacing w:val="46"/>
        </w:rPr>
        <w:t xml:space="preserve"> </w:t>
      </w:r>
      <w:r>
        <w:rPr/>
        <w:t>пространственного</w:t>
      </w:r>
    </w:p>
    <w:p>
      <w:pPr>
        <w:pStyle w:val="Style15"/>
        <w:spacing w:lineRule="auto" w:line="276" w:before="65" w:after="0"/>
        <w:ind w:left="1202" w:right="568" w:hanging="0"/>
        <w:rPr>
          <w:lang w:val="en-US"/>
        </w:rPr>
      </w:pPr>
      <w:r>
        <w:rPr/>
        <w:t>распространения.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районы</w:t>
      </w:r>
      <w:r>
        <w:rPr>
          <w:spacing w:val="1"/>
        </w:rPr>
        <w:t xml:space="preserve"> </w:t>
      </w:r>
      <w:r>
        <w:rPr/>
        <w:t>рыболовства.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океана.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Практические работы: «Выявление закономерностей изменения солёности поверхностных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тёплых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холодных</w:t>
      </w:r>
      <w:r>
        <w:rPr>
          <w:spacing w:val="1"/>
        </w:rPr>
        <w:t xml:space="preserve"> </w:t>
      </w:r>
      <w:r>
        <w:rPr/>
        <w:t>течений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западных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восточных побережий</w:t>
      </w:r>
      <w:r>
        <w:rPr>
          <w:spacing w:val="-2"/>
        </w:rPr>
        <w:t xml:space="preserve"> </w:t>
      </w:r>
      <w:r>
        <w:rPr/>
        <w:t>материков»,</w:t>
      </w:r>
      <w:r>
        <w:rPr>
          <w:spacing w:val="3"/>
        </w:rPr>
        <w:t xml:space="preserve"> </w:t>
      </w:r>
      <w:r>
        <w:rPr/>
        <w:t>«Сравнение</w:t>
      </w:r>
      <w:r>
        <w:rPr>
          <w:spacing w:val="-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океанов</w:t>
      </w:r>
    </w:p>
    <w:p>
      <w:pPr>
        <w:pStyle w:val="Style15"/>
        <w:spacing w:lineRule="auto" w:line="276"/>
        <w:ind w:left="1202" w:right="1700" w:hanging="0"/>
        <w:rPr>
          <w:lang w:val="en-US"/>
        </w:rPr>
      </w:pPr>
      <w:r>
        <w:rPr/>
        <w:t>по</w:t>
      </w:r>
      <w:r>
        <w:rPr>
          <w:spacing w:val="-4"/>
        </w:rPr>
        <w:t xml:space="preserve"> </w:t>
      </w:r>
      <w:r>
        <w:rPr/>
        <w:t>плану</w:t>
      </w:r>
      <w:r>
        <w:rPr>
          <w:spacing w:val="-1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4"/>
        </w:rPr>
        <w:t xml:space="preserve"> </w:t>
      </w:r>
      <w:r>
        <w:rPr/>
        <w:t>нескольких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географической</w:t>
      </w:r>
      <w:r>
        <w:rPr>
          <w:spacing w:val="-4"/>
        </w:rPr>
        <w:t xml:space="preserve"> </w:t>
      </w:r>
      <w:r>
        <w:rPr/>
        <w:t>информации».</w:t>
      </w:r>
      <w:r>
        <w:rPr>
          <w:spacing w:val="-57"/>
        </w:rPr>
        <w:t xml:space="preserve"> </w:t>
      </w:r>
      <w:r>
        <w:rPr/>
        <w:t>Человечество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Земле.</w:t>
      </w:r>
    </w:p>
    <w:p>
      <w:pPr>
        <w:pStyle w:val="Style15"/>
        <w:spacing w:lineRule="exact" w:line="275"/>
        <w:rPr>
          <w:lang w:val="en-US"/>
        </w:rPr>
      </w:pPr>
      <w:r>
        <w:rPr/>
        <w:t>Численность</w:t>
      </w:r>
      <w:r>
        <w:rPr>
          <w:spacing w:val="-4"/>
        </w:rPr>
        <w:t xml:space="preserve"> </w:t>
      </w:r>
      <w:r>
        <w:rPr/>
        <w:t>населения.</w:t>
      </w:r>
    </w:p>
    <w:p>
      <w:pPr>
        <w:pStyle w:val="Style15"/>
        <w:spacing w:lineRule="auto" w:line="276" w:before="41" w:after="0"/>
        <w:ind w:left="1202" w:right="561" w:hanging="0"/>
        <w:rPr>
          <w:lang w:val="en-US"/>
        </w:rPr>
      </w:pPr>
      <w:r>
        <w:rPr/>
        <w:t>Заселение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человеком.</w:t>
      </w:r>
      <w:r>
        <w:rPr>
          <w:spacing w:val="1"/>
        </w:rPr>
        <w:t xml:space="preserve"> </w:t>
      </w:r>
      <w:r>
        <w:rPr/>
        <w:t>Современная</w:t>
      </w:r>
      <w:r>
        <w:rPr>
          <w:spacing w:val="1"/>
        </w:rPr>
        <w:t xml:space="preserve"> </w:t>
      </w:r>
      <w:r>
        <w:rPr/>
        <w:t>численность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численности населения во времени. Методы определения численности населения, переписи</w:t>
      </w:r>
      <w:r>
        <w:rPr>
          <w:spacing w:val="1"/>
        </w:rPr>
        <w:t xml:space="preserve"> </w:t>
      </w:r>
      <w:r>
        <w:rPr/>
        <w:t>населения. Факторы, влияющие на рост численности населения. Размещение и плотность</w:t>
      </w:r>
      <w:r>
        <w:rPr>
          <w:spacing w:val="1"/>
        </w:rPr>
        <w:t xml:space="preserve"> </w:t>
      </w:r>
      <w:r>
        <w:rPr/>
        <w:t>населения.</w:t>
      </w:r>
    </w:p>
    <w:p>
      <w:pPr>
        <w:pStyle w:val="Style15"/>
        <w:spacing w:lineRule="auto" w:line="276"/>
        <w:ind w:left="1202" w:right="570" w:hanging="0"/>
        <w:rPr>
          <w:lang w:val="en-US"/>
        </w:rPr>
      </w:pPr>
      <w:r>
        <w:rPr/>
        <w:t>Практические работы: «Определение, сравнение темпов изменения численности населения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статистическим</w:t>
      </w:r>
      <w:r>
        <w:rPr>
          <w:spacing w:val="1"/>
        </w:rPr>
        <w:t xml:space="preserve"> </w:t>
      </w:r>
      <w:r>
        <w:rPr/>
        <w:t>материалам»,</w:t>
      </w:r>
      <w:r>
        <w:rPr>
          <w:spacing w:val="1"/>
        </w:rPr>
        <w:t xml:space="preserve"> </w:t>
      </w:r>
      <w:r>
        <w:rPr/>
        <w:t>«Определение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различий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численности,</w:t>
      </w:r>
      <w:r>
        <w:rPr>
          <w:spacing w:val="-2"/>
        </w:rPr>
        <w:t xml:space="preserve"> </w:t>
      </w:r>
      <w:r>
        <w:rPr/>
        <w:t>плотности</w:t>
      </w:r>
      <w:r>
        <w:rPr>
          <w:spacing w:val="-2"/>
        </w:rPr>
        <w:t xml:space="preserve"> </w:t>
      </w:r>
      <w:r>
        <w:rPr/>
        <w:t>населения</w:t>
      </w:r>
      <w:r>
        <w:rPr>
          <w:spacing w:val="-2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разным</w:t>
      </w:r>
      <w:r>
        <w:rPr>
          <w:spacing w:val="-3"/>
        </w:rPr>
        <w:t xml:space="preserve"> </w:t>
      </w:r>
      <w:r>
        <w:rPr/>
        <w:t>источникам».</w:t>
      </w:r>
    </w:p>
    <w:p>
      <w:pPr>
        <w:pStyle w:val="Style15"/>
        <w:spacing w:before="1" w:after="0"/>
        <w:rPr>
          <w:lang w:val="en-US"/>
        </w:rPr>
      </w:pPr>
      <w:r>
        <w:rPr/>
        <w:t>Страны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народы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Style15"/>
        <w:spacing w:lineRule="auto" w:line="276" w:before="41" w:after="0"/>
        <w:ind w:left="1202" w:right="561" w:hanging="0"/>
        <w:rPr>
          <w:lang w:val="en-US"/>
        </w:rPr>
      </w:pPr>
      <w:r>
        <w:rPr/>
        <w:t>Народы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Этнический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Языковая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Мировые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религии.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религий.</w:t>
      </w:r>
      <w:r>
        <w:rPr>
          <w:spacing w:val="1"/>
        </w:rPr>
        <w:t xml:space="preserve"> </w:t>
      </w:r>
      <w:r>
        <w:rPr/>
        <w:t>Хозяйственная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виды: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61"/>
        </w:rPr>
        <w:t xml:space="preserve"> </w:t>
      </w:r>
      <w:r>
        <w:rPr/>
        <w:t>хозяйство,</w:t>
      </w:r>
      <w:r>
        <w:rPr>
          <w:spacing w:val="1"/>
        </w:rPr>
        <w:t xml:space="preserve"> </w:t>
      </w:r>
      <w:r>
        <w:rPr/>
        <w:t>промышленность, сфера услуг. Их влияние на природные комплексы. Комплексные карты.</w:t>
      </w:r>
      <w:r>
        <w:rPr>
          <w:spacing w:val="1"/>
        </w:rPr>
        <w:t xml:space="preserve"> </w:t>
      </w:r>
      <w:r>
        <w:rPr/>
        <w:t>Города и сельские поселения. Культурно-исторические регионы мира. Многообразие стран,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2"/>
        </w:rPr>
        <w:t xml:space="preserve"> </w:t>
      </w:r>
      <w:r>
        <w:rPr/>
        <w:t>типы.</w:t>
      </w:r>
      <w:r>
        <w:rPr>
          <w:spacing w:val="-1"/>
        </w:rPr>
        <w:t xml:space="preserve"> </w:t>
      </w:r>
      <w:r>
        <w:rPr/>
        <w:t>Профессия менеджер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сфере</w:t>
      </w:r>
      <w:r>
        <w:rPr>
          <w:spacing w:val="-2"/>
        </w:rPr>
        <w:t xml:space="preserve"> </w:t>
      </w:r>
      <w:r>
        <w:rPr/>
        <w:t>туризма, экскурсовод.</w:t>
      </w:r>
    </w:p>
    <w:p>
      <w:pPr>
        <w:pStyle w:val="Style15"/>
        <w:spacing w:lineRule="auto" w:line="276" w:before="2" w:after="0"/>
        <w:ind w:left="1202" w:right="722" w:hanging="0"/>
        <w:rPr>
          <w:lang w:val="en-US"/>
        </w:rPr>
      </w:pPr>
      <w:r>
        <w:rPr/>
        <w:t>Практическая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1"/>
        </w:rPr>
        <w:t xml:space="preserve"> </w:t>
      </w:r>
      <w:r>
        <w:rPr/>
        <w:t>«Сравнение</w:t>
      </w:r>
      <w:r>
        <w:rPr>
          <w:spacing w:val="-5"/>
        </w:rPr>
        <w:t xml:space="preserve"> </w:t>
      </w:r>
      <w:r>
        <w:rPr/>
        <w:t>занятости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двух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комплексным</w:t>
      </w:r>
      <w:r>
        <w:rPr>
          <w:spacing w:val="-5"/>
        </w:rPr>
        <w:t xml:space="preserve"> </w:t>
      </w:r>
      <w:r>
        <w:rPr/>
        <w:t>картам».</w:t>
      </w:r>
      <w:r>
        <w:rPr>
          <w:spacing w:val="-58"/>
        </w:rPr>
        <w:t xml:space="preserve"> </w:t>
      </w:r>
      <w:r>
        <w:rPr/>
        <w:t>Материки</w:t>
      </w:r>
      <w:r>
        <w:rPr>
          <w:spacing w:val="-1"/>
        </w:rPr>
        <w:t xml:space="preserve"> </w:t>
      </w:r>
      <w:r>
        <w:rPr/>
        <w:t>и страны.</w:t>
      </w:r>
    </w:p>
    <w:p>
      <w:pPr>
        <w:pStyle w:val="Style15"/>
        <w:spacing w:lineRule="exact" w:line="275"/>
        <w:rPr>
          <w:lang w:val="en-US"/>
        </w:rPr>
      </w:pPr>
      <w:r>
        <w:rPr/>
        <w:t>Южные</w:t>
      </w:r>
      <w:r>
        <w:rPr>
          <w:spacing w:val="-3"/>
        </w:rPr>
        <w:t xml:space="preserve"> </w:t>
      </w:r>
      <w:r>
        <w:rPr/>
        <w:t>материки.</w:t>
      </w:r>
    </w:p>
    <w:p>
      <w:pPr>
        <w:pStyle w:val="Style15"/>
        <w:spacing w:lineRule="auto" w:line="276" w:before="43" w:after="0"/>
        <w:ind w:left="1202" w:right="558" w:hanging="0"/>
        <w:rPr>
          <w:lang w:val="en-US"/>
        </w:rPr>
      </w:pPr>
      <w:r>
        <w:rPr/>
        <w:t>Африка.</w:t>
      </w:r>
      <w:r>
        <w:rPr>
          <w:spacing w:val="1"/>
        </w:rPr>
        <w:t xml:space="preserve"> </w:t>
      </w:r>
      <w:r>
        <w:rPr/>
        <w:t>Австралия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Океания.</w:t>
      </w:r>
      <w:r>
        <w:rPr>
          <w:spacing w:val="1"/>
        </w:rPr>
        <w:t xml:space="preserve"> </w:t>
      </w:r>
      <w:r>
        <w:rPr/>
        <w:t>Южная</w:t>
      </w:r>
      <w:r>
        <w:rPr>
          <w:spacing w:val="1"/>
        </w:rPr>
        <w:t xml:space="preserve"> </w:t>
      </w:r>
      <w:r>
        <w:rPr/>
        <w:t>Америка.</w:t>
      </w:r>
      <w:r>
        <w:rPr>
          <w:spacing w:val="1"/>
        </w:rPr>
        <w:t xml:space="preserve"> </w:t>
      </w:r>
      <w:r>
        <w:rPr/>
        <w:t>Антарктида.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открытия.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рельефа,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определяющие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факторы.</w:t>
      </w:r>
      <w:r>
        <w:rPr>
          <w:spacing w:val="1"/>
        </w:rPr>
        <w:t xml:space="preserve"> </w:t>
      </w:r>
      <w:r>
        <w:rPr/>
        <w:t>Зональные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азональные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комплексы.</w:t>
      </w:r>
      <w:r>
        <w:rPr>
          <w:spacing w:val="1"/>
        </w:rPr>
        <w:t xml:space="preserve"> </w:t>
      </w:r>
      <w:r>
        <w:rPr/>
        <w:t>Население.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карта.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влиянием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Антарктида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уникальный</w:t>
      </w:r>
      <w:r>
        <w:rPr>
          <w:spacing w:val="1"/>
        </w:rPr>
        <w:t xml:space="preserve"> </w:t>
      </w:r>
      <w:r>
        <w:rPr/>
        <w:t>материк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Земле.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человеком</w:t>
      </w:r>
      <w:r>
        <w:rPr>
          <w:spacing w:val="1"/>
        </w:rPr>
        <w:t xml:space="preserve"> </w:t>
      </w:r>
      <w:r>
        <w:rPr/>
        <w:t>Антарктиды.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исследований материка в XX-XXI вв. Современные исследования в Антарктиде. Роль России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открытиях</w:t>
      </w:r>
    </w:p>
    <w:p>
      <w:pPr>
        <w:pStyle w:val="Style15"/>
        <w:spacing w:lineRule="exact" w:line="274"/>
        <w:rPr>
          <w:lang w:val="en-US"/>
        </w:rPr>
      </w:pPr>
      <w:r>
        <w:rPr/>
        <w:t>и</w:t>
      </w:r>
      <w:r>
        <w:rPr>
          <w:spacing w:val="-4"/>
        </w:rPr>
        <w:t xml:space="preserve"> </w:t>
      </w:r>
      <w:r>
        <w:rPr/>
        <w:t>исследованиях</w:t>
      </w:r>
      <w:r>
        <w:rPr>
          <w:spacing w:val="-1"/>
        </w:rPr>
        <w:t xml:space="preserve"> </w:t>
      </w:r>
      <w:r>
        <w:rPr/>
        <w:t>ледового</w:t>
      </w:r>
      <w:r>
        <w:rPr>
          <w:spacing w:val="-3"/>
        </w:rPr>
        <w:t xml:space="preserve"> </w:t>
      </w:r>
      <w:r>
        <w:rPr/>
        <w:t>континента.</w:t>
      </w:r>
    </w:p>
    <w:p>
      <w:pPr>
        <w:pStyle w:val="Style15"/>
        <w:spacing w:lineRule="auto" w:line="276" w:before="44" w:after="0"/>
        <w:ind w:left="1202" w:right="562" w:hanging="0"/>
        <w:rPr>
          <w:lang w:val="en-US"/>
        </w:rPr>
      </w:pPr>
      <w:r>
        <w:rPr/>
        <w:t>Практические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«Сравнение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(любых)</w:t>
      </w:r>
      <w:r>
        <w:rPr>
          <w:spacing w:val="1"/>
        </w:rPr>
        <w:t xml:space="preserve"> </w:t>
      </w:r>
      <w:r>
        <w:rPr/>
        <w:t>южных</w:t>
      </w:r>
      <w:r>
        <w:rPr>
          <w:spacing w:val="1"/>
        </w:rPr>
        <w:t xml:space="preserve"> </w:t>
      </w:r>
      <w:r>
        <w:rPr/>
        <w:t>материков»,</w:t>
      </w:r>
      <w:r>
        <w:rPr>
          <w:spacing w:val="1"/>
        </w:rPr>
        <w:t xml:space="preserve"> </w:t>
      </w:r>
      <w:r>
        <w:rPr/>
        <w:t>«Объяснение</w:t>
      </w:r>
      <w:r>
        <w:rPr>
          <w:spacing w:val="1"/>
        </w:rPr>
        <w:t xml:space="preserve"> </w:t>
      </w:r>
      <w:r>
        <w:rPr/>
        <w:t>годового</w:t>
      </w:r>
      <w:r>
        <w:rPr>
          <w:spacing w:val="1"/>
        </w:rPr>
        <w:t xml:space="preserve"> </w:t>
      </w:r>
      <w:r>
        <w:rPr/>
        <w:t>хода</w:t>
      </w:r>
      <w:r>
        <w:rPr>
          <w:spacing w:val="1"/>
        </w:rPr>
        <w:t xml:space="preserve"> </w:t>
      </w:r>
      <w:r>
        <w:rPr/>
        <w:t>температур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1"/>
        </w:rPr>
        <w:t xml:space="preserve"> </w:t>
      </w:r>
      <w:r>
        <w:rPr/>
        <w:t>выпадения</w:t>
      </w:r>
      <w:r>
        <w:rPr>
          <w:spacing w:val="1"/>
        </w:rPr>
        <w:t xml:space="preserve"> </w:t>
      </w:r>
      <w:r>
        <w:rPr/>
        <w:t>атмосферных</w:t>
      </w:r>
      <w:r>
        <w:rPr>
          <w:spacing w:val="1"/>
        </w:rPr>
        <w:t xml:space="preserve"> </w:t>
      </w:r>
      <w:r>
        <w:rPr/>
        <w:t>осадков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экваториальном</w:t>
      </w:r>
      <w:r>
        <w:rPr>
          <w:spacing w:val="1"/>
        </w:rPr>
        <w:t xml:space="preserve"> </w:t>
      </w:r>
      <w:r>
        <w:rPr/>
        <w:t>климатическом</w:t>
      </w:r>
      <w:r>
        <w:rPr>
          <w:spacing w:val="1"/>
        </w:rPr>
        <w:t xml:space="preserve"> </w:t>
      </w:r>
      <w:r>
        <w:rPr/>
        <w:t>поясе»,</w:t>
      </w:r>
      <w:r>
        <w:rPr>
          <w:spacing w:val="1"/>
        </w:rPr>
        <w:t xml:space="preserve"> </w:t>
      </w:r>
      <w:r>
        <w:rPr/>
        <w:t>«Сравнение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-57"/>
        </w:rPr>
        <w:t xml:space="preserve"> </w:t>
      </w:r>
      <w:r>
        <w:rPr/>
        <w:t>Африки, Южной Америки и Австралии по плану», «Описание Австралии или одной из стран</w:t>
      </w:r>
      <w:r>
        <w:rPr>
          <w:spacing w:val="-57"/>
        </w:rPr>
        <w:t xml:space="preserve"> </w:t>
      </w:r>
      <w:r>
        <w:rPr/>
        <w:t>Африки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Америки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географическим</w:t>
      </w:r>
      <w:r>
        <w:rPr>
          <w:spacing w:val="1"/>
        </w:rPr>
        <w:t xml:space="preserve"> </w:t>
      </w:r>
      <w:r>
        <w:rPr/>
        <w:t>картам»,</w:t>
      </w:r>
      <w:r>
        <w:rPr>
          <w:spacing w:val="1"/>
        </w:rPr>
        <w:t xml:space="preserve"> </w:t>
      </w:r>
      <w:r>
        <w:rPr/>
        <w:t>«Объяснение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-2"/>
        </w:rPr>
        <w:t xml:space="preserve"> </w:t>
      </w:r>
      <w:r>
        <w:rPr/>
        <w:t>населения</w:t>
      </w:r>
      <w:r>
        <w:rPr>
          <w:spacing w:val="-2"/>
        </w:rPr>
        <w:t xml:space="preserve"> </w:t>
      </w:r>
      <w:r>
        <w:rPr/>
        <w:t>Австралии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одной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1"/>
        </w:rPr>
        <w:t xml:space="preserve"> </w:t>
      </w:r>
      <w:r>
        <w:rPr/>
        <w:t>Африки</w:t>
      </w:r>
      <w:r>
        <w:rPr>
          <w:spacing w:val="-2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Южной</w:t>
      </w:r>
      <w:r>
        <w:rPr>
          <w:spacing w:val="-2"/>
        </w:rPr>
        <w:t xml:space="preserve"> </w:t>
      </w:r>
      <w:r>
        <w:rPr/>
        <w:t>Америки».</w:t>
      </w:r>
    </w:p>
    <w:p>
      <w:pPr>
        <w:pStyle w:val="Style15"/>
        <w:spacing w:lineRule="exact" w:line="275"/>
        <w:rPr>
          <w:lang w:val="en-US"/>
        </w:rPr>
      </w:pPr>
      <w:r>
        <w:rPr/>
        <w:t>Северные</w:t>
      </w:r>
      <w:r>
        <w:rPr>
          <w:spacing w:val="-5"/>
        </w:rPr>
        <w:t xml:space="preserve"> </w:t>
      </w:r>
      <w:r>
        <w:rPr/>
        <w:t>материки.</w:t>
      </w:r>
    </w:p>
    <w:p>
      <w:pPr>
        <w:sectPr>
          <w:footerReference w:type="default" r:id="rId24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0" w:after="0"/>
        <w:ind w:left="1202" w:right="563" w:hanging="0"/>
        <w:rPr>
          <w:lang w:val="en-US"/>
        </w:rPr>
      </w:pPr>
      <w:r>
        <w:rPr/>
        <w:t>Северная</w:t>
      </w:r>
      <w:r>
        <w:rPr>
          <w:spacing w:val="1"/>
        </w:rPr>
        <w:t xml:space="preserve"> </w:t>
      </w:r>
      <w:r>
        <w:rPr/>
        <w:t>Америка.</w:t>
      </w:r>
      <w:r>
        <w:rPr>
          <w:spacing w:val="1"/>
        </w:rPr>
        <w:t xml:space="preserve"> </w:t>
      </w:r>
      <w:r>
        <w:rPr/>
        <w:t>Евразия.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открытия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освоения.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рельефа,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определяющие</w:t>
      </w:r>
      <w:r>
        <w:rPr>
          <w:spacing w:val="1"/>
        </w:rPr>
        <w:t xml:space="preserve"> </w:t>
      </w:r>
      <w:r>
        <w:rPr/>
        <w:t>их</w:t>
      </w:r>
      <w:r>
        <w:rPr>
          <w:spacing w:val="60"/>
        </w:rPr>
        <w:t xml:space="preserve"> </w:t>
      </w:r>
      <w:r>
        <w:rPr/>
        <w:t>факторы.</w:t>
      </w:r>
      <w:r>
        <w:rPr>
          <w:spacing w:val="1"/>
        </w:rPr>
        <w:t xml:space="preserve"> </w:t>
      </w:r>
      <w:r>
        <w:rPr/>
        <w:t>Зональные</w:t>
      </w:r>
      <w:r>
        <w:rPr>
          <w:spacing w:val="59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азональные</w:t>
      </w:r>
      <w:r>
        <w:rPr>
          <w:spacing w:val="59"/>
        </w:rPr>
        <w:t xml:space="preserve"> </w:t>
      </w:r>
      <w:r>
        <w:rPr/>
        <w:t>природные</w:t>
      </w:r>
      <w:r>
        <w:rPr>
          <w:spacing w:val="57"/>
        </w:rPr>
        <w:t xml:space="preserve"> </w:t>
      </w:r>
      <w:r>
        <w:rPr/>
        <w:t>комплексы.</w:t>
      </w:r>
      <w:r>
        <w:rPr>
          <w:spacing w:val="60"/>
        </w:rPr>
        <w:t xml:space="preserve"> </w:t>
      </w:r>
      <w:r>
        <w:rPr/>
        <w:t>Население.</w:t>
      </w:r>
      <w:r>
        <w:rPr>
          <w:spacing w:val="60"/>
        </w:rPr>
        <w:t xml:space="preserve"> </w:t>
      </w:r>
      <w:r>
        <w:rPr/>
        <w:t>Политическая</w:t>
      </w:r>
      <w:r>
        <w:rPr>
          <w:spacing w:val="60"/>
        </w:rPr>
        <w:t xml:space="preserve"> </w:t>
      </w:r>
      <w:r>
        <w:rPr/>
        <w:t>карта.</w:t>
      </w:r>
    </w:p>
    <w:p>
      <w:pPr>
        <w:pStyle w:val="Style15"/>
        <w:spacing w:lineRule="auto" w:line="276" w:before="65" w:after="0"/>
        <w:ind w:left="1202" w:right="569" w:hanging="0"/>
        <w:rPr>
          <w:lang w:val="en-US"/>
        </w:rPr>
      </w:pPr>
      <w:r>
        <w:rPr/>
        <w:t>Крупнейшие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влиянием</w:t>
      </w:r>
      <w:r>
        <w:rPr>
          <w:spacing w:val="-5"/>
        </w:rPr>
        <w:t xml:space="preserve"> </w:t>
      </w:r>
      <w:r>
        <w:rPr/>
        <w:t>хозяйственной деятельности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5"/>
        <w:spacing w:lineRule="auto" w:line="276"/>
        <w:ind w:left="1202" w:right="560" w:hanging="0"/>
        <w:rPr>
          <w:lang w:val="en-US"/>
        </w:rPr>
      </w:pPr>
      <w:r>
        <w:rPr/>
        <w:t>Практические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«Объяснение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вулканизма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землетрясений на территории Северной Америки и Евразии», «Объяснение климатических</w:t>
      </w:r>
      <w:r>
        <w:rPr>
          <w:spacing w:val="1"/>
        </w:rPr>
        <w:t xml:space="preserve"> </w:t>
      </w:r>
      <w:r>
        <w:rPr/>
        <w:t>различий</w:t>
      </w:r>
      <w:r>
        <w:rPr>
          <w:spacing w:val="1"/>
        </w:rPr>
        <w:t xml:space="preserve"> </w:t>
      </w:r>
      <w:r>
        <w:rPr/>
        <w:t>территорий,</w:t>
      </w:r>
      <w:r>
        <w:rPr>
          <w:spacing w:val="1"/>
        </w:rPr>
        <w:t xml:space="preserve"> </w:t>
      </w:r>
      <w:r>
        <w:rPr/>
        <w:t>находящихся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широте,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умеренного</w:t>
      </w:r>
      <w:r>
        <w:rPr>
          <w:spacing w:val="1"/>
        </w:rPr>
        <w:t xml:space="preserve"> </w:t>
      </w:r>
      <w:r>
        <w:rPr/>
        <w:t>климатического</w:t>
      </w:r>
      <w:r>
        <w:rPr>
          <w:spacing w:val="1"/>
        </w:rPr>
        <w:t xml:space="preserve"> </w:t>
      </w:r>
      <w:r>
        <w:rPr/>
        <w:t>пояса»,</w:t>
      </w:r>
      <w:r>
        <w:rPr>
          <w:spacing w:val="1"/>
        </w:rPr>
        <w:t xml:space="preserve"> </w:t>
      </w:r>
      <w:r>
        <w:rPr/>
        <w:t>«Представление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таблицы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компонентах природы одной из природных зон на основе анализа нескольких источников</w:t>
      </w:r>
      <w:r>
        <w:rPr>
          <w:spacing w:val="1"/>
        </w:rPr>
        <w:t xml:space="preserve"> </w:t>
      </w:r>
      <w:r>
        <w:rPr/>
        <w:t>информации»,</w:t>
      </w:r>
      <w:r>
        <w:rPr>
          <w:spacing w:val="1"/>
        </w:rPr>
        <w:t xml:space="preserve"> </w:t>
      </w:r>
      <w:r>
        <w:rPr/>
        <w:t>«Описание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Америки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Евразии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презентации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привлечения</w:t>
      </w:r>
      <w:r>
        <w:rPr>
          <w:spacing w:val="1"/>
        </w:rPr>
        <w:t xml:space="preserve"> </w:t>
      </w:r>
      <w:r>
        <w:rPr/>
        <w:t>туристов,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положительного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других)».</w:t>
      </w:r>
    </w:p>
    <w:p>
      <w:pPr>
        <w:pStyle w:val="Style15"/>
        <w:rPr>
          <w:lang w:val="en-US"/>
        </w:rPr>
      </w:pPr>
      <w:r>
        <w:rPr/>
        <w:t>Взаимодействие</w:t>
      </w:r>
      <w:r>
        <w:rPr>
          <w:spacing w:val="-4"/>
        </w:rPr>
        <w:t xml:space="preserve"> </w:t>
      </w:r>
      <w:r>
        <w:rPr/>
        <w:t>природы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общества.</w:t>
      </w:r>
    </w:p>
    <w:p>
      <w:pPr>
        <w:pStyle w:val="Style15"/>
        <w:spacing w:lineRule="auto" w:line="276" w:before="41" w:after="0"/>
        <w:ind w:left="1202" w:right="563" w:hanging="0"/>
        <w:rPr>
          <w:lang w:val="en-US"/>
        </w:rPr>
      </w:pPr>
      <w:r>
        <w:rPr/>
        <w:t>Влияние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оболочки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материках.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охране.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природоохранной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(Международный</w:t>
      </w:r>
      <w:r>
        <w:rPr>
          <w:spacing w:val="1"/>
        </w:rPr>
        <w:t xml:space="preserve"> </w:t>
      </w:r>
      <w:r>
        <w:rPr/>
        <w:t>союз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-1"/>
        </w:rPr>
        <w:t xml:space="preserve"> </w:t>
      </w:r>
      <w:r>
        <w:rPr/>
        <w:t>Международная</w:t>
      </w:r>
      <w:r>
        <w:rPr>
          <w:spacing w:val="-1"/>
        </w:rPr>
        <w:t xml:space="preserve"> </w:t>
      </w:r>
      <w:r>
        <w:rPr/>
        <w:t>гидрографическая</w:t>
      </w:r>
      <w:r>
        <w:rPr>
          <w:spacing w:val="-1"/>
        </w:rPr>
        <w:t xml:space="preserve"> </w:t>
      </w:r>
      <w:r>
        <w:rPr/>
        <w:t>организация, ЮНЕСКО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другие).</w:t>
      </w:r>
    </w:p>
    <w:p>
      <w:pPr>
        <w:pStyle w:val="Style15"/>
        <w:rPr>
          <w:lang w:val="en-US"/>
        </w:rPr>
      </w:pPr>
      <w:r>
        <w:rPr/>
        <w:t>Глобальные</w:t>
      </w:r>
      <w:r>
        <w:rPr>
          <w:spacing w:val="-5"/>
        </w:rPr>
        <w:t xml:space="preserve"> </w:t>
      </w:r>
      <w:r>
        <w:rPr/>
        <w:t>проблемы</w:t>
      </w:r>
      <w:r>
        <w:rPr>
          <w:spacing w:val="-3"/>
        </w:rPr>
        <w:t xml:space="preserve"> </w:t>
      </w:r>
      <w:r>
        <w:rPr/>
        <w:t>человечества:</w:t>
      </w:r>
      <w:r>
        <w:rPr>
          <w:spacing w:val="-3"/>
        </w:rPr>
        <w:t xml:space="preserve"> </w:t>
      </w:r>
      <w:r>
        <w:rPr/>
        <w:t>экологическая,</w:t>
      </w:r>
      <w:r>
        <w:rPr>
          <w:spacing w:val="-3"/>
        </w:rPr>
        <w:t xml:space="preserve"> </w:t>
      </w:r>
      <w:r>
        <w:rPr/>
        <w:t>сырьевая,</w:t>
      </w:r>
      <w:r>
        <w:rPr>
          <w:spacing w:val="-3"/>
        </w:rPr>
        <w:t xml:space="preserve"> </w:t>
      </w:r>
      <w:r>
        <w:rPr/>
        <w:t>энергетическая,</w:t>
      </w:r>
    </w:p>
    <w:p>
      <w:pPr>
        <w:pStyle w:val="Style15"/>
        <w:spacing w:lineRule="auto" w:line="276" w:before="43" w:after="0"/>
        <w:ind w:left="1202" w:right="565" w:hanging="0"/>
        <w:rPr>
          <w:lang w:val="en-US"/>
        </w:rPr>
      </w:pPr>
      <w:r>
        <w:rPr/>
        <w:t>преодоления</w:t>
      </w:r>
      <w:r>
        <w:rPr>
          <w:spacing w:val="1"/>
        </w:rPr>
        <w:t xml:space="preserve"> </w:t>
      </w:r>
      <w:r>
        <w:rPr/>
        <w:t>отсталости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продовольственная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международные</w:t>
      </w:r>
      <w:r>
        <w:rPr>
          <w:spacing w:val="1"/>
        </w:rPr>
        <w:t xml:space="preserve"> </w:t>
      </w:r>
      <w:r>
        <w:rPr/>
        <w:t>усилия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преодолению.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ООН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Всемирное</w:t>
      </w:r>
      <w:r>
        <w:rPr>
          <w:spacing w:val="61"/>
        </w:rPr>
        <w:t xml:space="preserve"> </w:t>
      </w:r>
      <w:r>
        <w:rPr/>
        <w:t>наследие</w:t>
      </w:r>
      <w:r>
        <w:rPr>
          <w:spacing w:val="1"/>
        </w:rPr>
        <w:t xml:space="preserve"> </w:t>
      </w:r>
      <w:r>
        <w:rPr/>
        <w:t>ЮНЕСКО:</w:t>
      </w:r>
      <w:r>
        <w:rPr>
          <w:spacing w:val="-2"/>
        </w:rPr>
        <w:t xml:space="preserve"> </w:t>
      </w:r>
      <w:r>
        <w:rPr/>
        <w:t>природные</w:t>
      </w:r>
      <w:r>
        <w:rPr>
          <w:spacing w:val="-2"/>
        </w:rPr>
        <w:t xml:space="preserve"> </w:t>
      </w:r>
      <w:r>
        <w:rPr/>
        <w:t>и культурные</w:t>
      </w:r>
      <w:r>
        <w:rPr>
          <w:spacing w:val="-2"/>
        </w:rPr>
        <w:t xml:space="preserve"> </w:t>
      </w:r>
      <w:r>
        <w:rPr/>
        <w:t>объекты.</w:t>
      </w:r>
    </w:p>
    <w:p>
      <w:pPr>
        <w:pStyle w:val="Style15"/>
        <w:spacing w:lineRule="auto" w:line="276"/>
        <w:ind w:left="1202" w:right="569" w:hanging="0"/>
        <w:rPr>
          <w:lang w:val="en-US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«Характеристика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-3"/>
        </w:rPr>
        <w:t xml:space="preserve"> </w:t>
      </w:r>
      <w:r>
        <w:rPr/>
        <w:t>из стран мира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результате деятельности</w:t>
      </w:r>
      <w:r>
        <w:rPr>
          <w:spacing w:val="1"/>
        </w:rPr>
        <w:t xml:space="preserve"> </w:t>
      </w:r>
      <w:r>
        <w:rPr/>
        <w:t>человека».</w:t>
      </w:r>
    </w:p>
    <w:p>
      <w:pPr>
        <w:pStyle w:val="Style15"/>
        <w:spacing w:lineRule="auto" w:line="276"/>
        <w:ind w:left="1202" w:right="5648" w:hanging="0"/>
        <w:jc w:val="left"/>
        <w:rPr>
          <w:lang w:val="en-US"/>
        </w:rPr>
      </w:pPr>
      <w:r>
        <w:rPr>
          <w:u w:val="single"/>
        </w:rPr>
        <w:t>Содержание обучения географии в 8 классе.</w:t>
      </w:r>
      <w:r>
        <w:rPr>
          <w:spacing w:val="-58"/>
        </w:rPr>
        <w:t xml:space="preserve"> </w:t>
      </w:r>
      <w:r>
        <w:rPr/>
        <w:t>Географическое</w:t>
      </w:r>
      <w:r>
        <w:rPr>
          <w:spacing w:val="-2"/>
        </w:rPr>
        <w:t xml:space="preserve"> </w:t>
      </w:r>
      <w:r>
        <w:rPr/>
        <w:t>пространство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exact" w:line="275"/>
        <w:jc w:val="left"/>
        <w:rPr>
          <w:lang w:val="en-US"/>
        </w:rPr>
      </w:pPr>
      <w:r>
        <w:rPr/>
        <w:t>История</w:t>
      </w:r>
      <w:r>
        <w:rPr>
          <w:spacing w:val="-2"/>
        </w:rPr>
        <w:t xml:space="preserve"> </w:t>
      </w:r>
      <w:r>
        <w:rPr/>
        <w:t>формирования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территории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37" w:after="0"/>
        <w:ind w:left="1202" w:right="562" w:hanging="0"/>
        <w:rPr>
          <w:lang w:val="en-US"/>
        </w:rPr>
      </w:pPr>
      <w:r>
        <w:rPr/>
        <w:t>История освоения и заселения территории современной России в XI-XVI вв. Расширение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XVI-XIX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первопроходцы.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границ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XX</w:t>
      </w:r>
      <w:r>
        <w:rPr>
          <w:spacing w:val="-1"/>
        </w:rPr>
        <w:t xml:space="preserve"> </w:t>
      </w:r>
      <w:r>
        <w:rPr/>
        <w:t>в. Воссоединение</w:t>
      </w:r>
      <w:r>
        <w:rPr>
          <w:spacing w:val="-1"/>
        </w:rPr>
        <w:t xml:space="preserve"> </w:t>
      </w:r>
      <w:r>
        <w:rPr/>
        <w:t>Крыма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Россией.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Практическая работа «Представление в виде таблицы сведений об изменении границ России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географических</w:t>
      </w:r>
      <w:r>
        <w:rPr>
          <w:spacing w:val="-1"/>
        </w:rPr>
        <w:t xml:space="preserve"> </w:t>
      </w:r>
      <w:r>
        <w:rPr/>
        <w:t>карт».</w:t>
      </w:r>
    </w:p>
    <w:p>
      <w:pPr>
        <w:pStyle w:val="Style15"/>
        <w:spacing w:lineRule="exact" w:line="272"/>
        <w:rPr>
          <w:lang w:val="en-US"/>
        </w:rPr>
      </w:pPr>
      <w:r>
        <w:rPr/>
        <w:t>Географическое</w:t>
      </w:r>
      <w:r>
        <w:rPr>
          <w:spacing w:val="-5"/>
        </w:rPr>
        <w:t xml:space="preserve"> </w:t>
      </w:r>
      <w:r>
        <w:rPr/>
        <w:t>положение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границы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39" w:after="0"/>
        <w:ind w:left="1202" w:right="562" w:hanging="0"/>
        <w:rPr>
          <w:lang w:val="en-US"/>
        </w:rPr>
      </w:pPr>
      <w:r>
        <w:rPr/>
        <w:t>Государственная</w:t>
      </w:r>
      <w:r>
        <w:rPr>
          <w:spacing w:val="1"/>
        </w:rPr>
        <w:t xml:space="preserve"> </w:t>
      </w:r>
      <w:r>
        <w:rPr/>
        <w:t>территория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Территориальные</w:t>
      </w:r>
      <w:r>
        <w:rPr>
          <w:spacing w:val="1"/>
        </w:rPr>
        <w:t xml:space="preserve"> </w:t>
      </w:r>
      <w:r>
        <w:rPr/>
        <w:t>воды.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граница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3"/>
        </w:rPr>
        <w:t xml:space="preserve"> </w:t>
      </w:r>
      <w:r>
        <w:rPr/>
        <w:t>Морские</w:t>
      </w:r>
      <w:r>
        <w:rPr>
          <w:spacing w:val="12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сухопутные</w:t>
      </w:r>
      <w:r>
        <w:rPr>
          <w:spacing w:val="14"/>
        </w:rPr>
        <w:t xml:space="preserve"> </w:t>
      </w:r>
      <w:r>
        <w:rPr/>
        <w:t>границы,</w:t>
      </w:r>
      <w:r>
        <w:rPr>
          <w:spacing w:val="13"/>
        </w:rPr>
        <w:t xml:space="preserve"> </w:t>
      </w:r>
      <w:r>
        <w:rPr/>
        <w:t>воздушное</w:t>
      </w:r>
      <w:r>
        <w:rPr>
          <w:spacing w:val="11"/>
        </w:rPr>
        <w:t xml:space="preserve"> </w:t>
      </w:r>
      <w:r>
        <w:rPr/>
        <w:t>пространство,</w:t>
      </w:r>
      <w:r>
        <w:rPr>
          <w:spacing w:val="15"/>
        </w:rPr>
        <w:t xml:space="preserve"> </w:t>
      </w:r>
      <w:r>
        <w:rPr/>
        <w:t>континентальный</w:t>
      </w:r>
      <w:r>
        <w:rPr>
          <w:spacing w:val="14"/>
        </w:rPr>
        <w:t xml:space="preserve"> </w:t>
      </w:r>
      <w:r>
        <w:rPr/>
        <w:t>шельф</w:t>
      </w:r>
      <w:r>
        <w:rPr>
          <w:spacing w:val="-58"/>
        </w:rPr>
        <w:t xml:space="preserve"> </w:t>
      </w:r>
      <w:r>
        <w:rPr/>
        <w:t>и исключительная экономическая зона Российской Федерации. Географическое положение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положения.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соседи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Ближнее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дальнее</w:t>
      </w:r>
      <w:r>
        <w:rPr>
          <w:spacing w:val="-57"/>
        </w:rPr>
        <w:t xml:space="preserve"> </w:t>
      </w:r>
      <w:r>
        <w:rPr/>
        <w:t>зарубежье.</w:t>
      </w:r>
      <w:r>
        <w:rPr>
          <w:spacing w:val="-1"/>
        </w:rPr>
        <w:t xml:space="preserve"> </w:t>
      </w:r>
      <w:r>
        <w:rPr/>
        <w:t>Моря, омывающие</w:t>
      </w:r>
      <w:r>
        <w:rPr>
          <w:spacing w:val="-1"/>
        </w:rPr>
        <w:t xml:space="preserve"> </w:t>
      </w:r>
      <w:r>
        <w:rPr/>
        <w:t>территорию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5"/>
        <w:rPr>
          <w:lang w:val="en-US"/>
        </w:rPr>
      </w:pPr>
      <w:r>
        <w:rPr/>
        <w:t>Время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41" w:after="0"/>
        <w:ind w:left="1202" w:right="572" w:hanging="0"/>
        <w:rPr>
          <w:lang w:val="en-US"/>
        </w:rPr>
      </w:pPr>
      <w:r>
        <w:rPr/>
        <w:t>Россия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часовых</w:t>
      </w:r>
      <w:r>
        <w:rPr>
          <w:spacing w:val="1"/>
        </w:rPr>
        <w:t xml:space="preserve"> </w:t>
      </w:r>
      <w:r>
        <w:rPr/>
        <w:t>поясов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Карта</w:t>
      </w:r>
      <w:r>
        <w:rPr>
          <w:spacing w:val="1"/>
        </w:rPr>
        <w:t xml:space="preserve"> </w:t>
      </w:r>
      <w:r>
        <w:rPr/>
        <w:t>часовых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Местное,</w:t>
      </w:r>
      <w:r>
        <w:rPr>
          <w:spacing w:val="1"/>
        </w:rPr>
        <w:t xml:space="preserve"> </w:t>
      </w:r>
      <w:r>
        <w:rPr/>
        <w:t>поясное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зональное</w:t>
      </w:r>
      <w:r>
        <w:rPr>
          <w:spacing w:val="-2"/>
        </w:rPr>
        <w:t xml:space="preserve"> </w:t>
      </w:r>
      <w:r>
        <w:rPr/>
        <w:t>время: роль в</w:t>
      </w:r>
      <w:r>
        <w:rPr>
          <w:spacing w:val="-1"/>
        </w:rPr>
        <w:t xml:space="preserve"> </w:t>
      </w:r>
      <w:r>
        <w:rPr/>
        <w:t>хозяйстве</w:t>
      </w:r>
      <w:r>
        <w:rPr>
          <w:spacing w:val="-2"/>
        </w:rPr>
        <w:t xml:space="preserve"> </w:t>
      </w:r>
      <w:r>
        <w:rPr/>
        <w:t>и жизни людей.</w:t>
      </w:r>
    </w:p>
    <w:p>
      <w:pPr>
        <w:pStyle w:val="Style15"/>
        <w:spacing w:lineRule="auto" w:line="276"/>
        <w:ind w:left="1202" w:right="558" w:hanging="0"/>
        <w:rPr>
          <w:lang w:val="en-US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«Определение различия во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для разных</w:t>
      </w:r>
      <w:r>
        <w:rPr>
          <w:spacing w:val="60"/>
        </w:rPr>
        <w:t xml:space="preserve"> </w:t>
      </w:r>
      <w:r>
        <w:rPr/>
        <w:t>городов России по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-1"/>
        </w:rPr>
        <w:t xml:space="preserve"> </w:t>
      </w:r>
      <w:r>
        <w:rPr/>
        <w:t>часовых</w:t>
      </w:r>
      <w:r>
        <w:rPr>
          <w:spacing w:val="1"/>
        </w:rPr>
        <w:t xml:space="preserve"> </w:t>
      </w:r>
      <w:r>
        <w:rPr/>
        <w:t>зон».</w:t>
      </w:r>
    </w:p>
    <w:p>
      <w:pPr>
        <w:pStyle w:val="Style15"/>
        <w:spacing w:lineRule="exact" w:line="275"/>
        <w:rPr>
          <w:lang w:val="en-US"/>
        </w:rPr>
      </w:pPr>
      <w:r>
        <w:rPr/>
        <w:t>Административно-территориальное</w:t>
      </w:r>
      <w:r>
        <w:rPr>
          <w:spacing w:val="54"/>
        </w:rPr>
        <w:t xml:space="preserve"> </w:t>
      </w:r>
      <w:r>
        <w:rPr/>
        <w:t>устройство</w:t>
      </w:r>
      <w:r>
        <w:rPr>
          <w:spacing w:val="-4"/>
        </w:rPr>
        <w:t xml:space="preserve"> </w:t>
      </w:r>
      <w:r>
        <w:rPr/>
        <w:t>России.Районирование</w:t>
      </w:r>
      <w:r>
        <w:rPr>
          <w:spacing w:val="-4"/>
        </w:rPr>
        <w:t xml:space="preserve"> </w:t>
      </w:r>
      <w:r>
        <w:rPr/>
        <w:t>территории.</w:t>
      </w:r>
    </w:p>
    <w:p>
      <w:pPr>
        <w:sectPr>
          <w:footerReference w:type="default" r:id="rId24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9" w:after="0"/>
        <w:ind w:left="1202" w:right="563" w:hanging="0"/>
        <w:rPr>
          <w:lang w:val="en-US"/>
        </w:rPr>
      </w:pPr>
      <w:r>
        <w:rPr/>
        <w:t>Федеративное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Субъекты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равноправие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разнообразие.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Федеральные</w:t>
      </w:r>
      <w:r>
        <w:rPr>
          <w:spacing w:val="1"/>
        </w:rPr>
        <w:t xml:space="preserve"> </w:t>
      </w:r>
      <w:r>
        <w:rPr/>
        <w:t>округа.</w:t>
      </w:r>
      <w:r>
        <w:rPr>
          <w:spacing w:val="1"/>
        </w:rPr>
        <w:t xml:space="preserve"> </w:t>
      </w:r>
      <w:r>
        <w:rPr/>
        <w:t>Районирование</w:t>
      </w:r>
      <w:r>
        <w:rPr>
          <w:spacing w:val="55"/>
        </w:rPr>
        <w:t xml:space="preserve"> </w:t>
      </w:r>
      <w:r>
        <w:rPr/>
        <w:t>как</w:t>
      </w:r>
      <w:r>
        <w:rPr>
          <w:spacing w:val="57"/>
        </w:rPr>
        <w:t xml:space="preserve"> </w:t>
      </w:r>
      <w:r>
        <w:rPr/>
        <w:t>метод</w:t>
      </w:r>
      <w:r>
        <w:rPr>
          <w:spacing w:val="57"/>
        </w:rPr>
        <w:t xml:space="preserve"> </w:t>
      </w:r>
      <w:r>
        <w:rPr/>
        <w:t>географических</w:t>
      </w:r>
      <w:r>
        <w:rPr>
          <w:spacing w:val="56"/>
        </w:rPr>
        <w:t xml:space="preserve"> </w:t>
      </w:r>
      <w:r>
        <w:rPr/>
        <w:t>исследований</w:t>
      </w:r>
      <w:r>
        <w:rPr>
          <w:spacing w:val="55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территориального</w:t>
      </w:r>
      <w:r>
        <w:rPr>
          <w:spacing w:val="58"/>
        </w:rPr>
        <w:t xml:space="preserve"> </w:t>
      </w:r>
      <w:r>
        <w:rPr/>
        <w:t>управления.</w:t>
      </w:r>
    </w:p>
    <w:p>
      <w:pPr>
        <w:pStyle w:val="Style15"/>
        <w:spacing w:lineRule="auto" w:line="276" w:before="65" w:after="0"/>
        <w:ind w:left="1202" w:right="563" w:hanging="0"/>
        <w:rPr>
          <w:lang w:val="en-US"/>
        </w:rPr>
      </w:pPr>
      <w:r>
        <w:rPr/>
        <w:t>Виды районирования территории. Макрорегионы России: Западный (Европейская часть) и</w:t>
      </w:r>
      <w:r>
        <w:rPr>
          <w:spacing w:val="1"/>
        </w:rPr>
        <w:t xml:space="preserve"> </w:t>
      </w:r>
      <w:r>
        <w:rPr/>
        <w:t>Восточный (Азиатская часть); их границы и состав. Крупные географические районы России:</w:t>
      </w:r>
      <w:r>
        <w:rPr>
          <w:spacing w:val="-57"/>
        </w:rPr>
        <w:t xml:space="preserve"> </w:t>
      </w:r>
      <w:r>
        <w:rPr/>
        <w:t>Европейский</w:t>
      </w:r>
      <w:r>
        <w:rPr>
          <w:spacing w:val="1"/>
        </w:rPr>
        <w:t xml:space="preserve"> </w:t>
      </w:r>
      <w:r>
        <w:rPr/>
        <w:t>Север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Северо-Запад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Центральная</w:t>
      </w:r>
      <w:r>
        <w:rPr>
          <w:spacing w:val="1"/>
        </w:rPr>
        <w:t xml:space="preserve"> </w:t>
      </w:r>
      <w:r>
        <w:rPr/>
        <w:t>Россия,</w:t>
      </w:r>
      <w:r>
        <w:rPr>
          <w:spacing w:val="1"/>
        </w:rPr>
        <w:t xml:space="preserve"> </w:t>
      </w:r>
      <w:r>
        <w:rPr/>
        <w:t>Поволжье,</w:t>
      </w:r>
      <w:r>
        <w:rPr>
          <w:spacing w:val="1"/>
        </w:rPr>
        <w:t xml:space="preserve"> </w:t>
      </w:r>
      <w:r>
        <w:rPr/>
        <w:t>Юг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России, Урал,</w:t>
      </w:r>
      <w:r>
        <w:rPr>
          <w:spacing w:val="-1"/>
        </w:rPr>
        <w:t xml:space="preserve"> </w:t>
      </w:r>
      <w:r>
        <w:rPr/>
        <w:t>Сибирь</w:t>
      </w:r>
      <w:r>
        <w:rPr>
          <w:spacing w:val="-2"/>
        </w:rPr>
        <w:t xml:space="preserve"> </w:t>
      </w:r>
      <w:r>
        <w:rPr/>
        <w:t>и Дальний Восток.</w:t>
      </w:r>
    </w:p>
    <w:p>
      <w:pPr>
        <w:pStyle w:val="Style15"/>
        <w:spacing w:lineRule="auto" w:line="276" w:before="1" w:after="0"/>
        <w:ind w:left="1202" w:right="568" w:hanging="0"/>
        <w:rPr>
          <w:lang w:val="en-US"/>
        </w:rPr>
      </w:pPr>
      <w:r>
        <w:rPr/>
        <w:t>Практическая работа. «Обозначение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rPr/>
        <w:t>округов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макрорегионов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положения».</w:t>
      </w:r>
    </w:p>
    <w:p>
      <w:pPr>
        <w:pStyle w:val="Style15"/>
        <w:spacing w:lineRule="exact" w:line="274"/>
        <w:ind w:left="1962" w:hanging="0"/>
        <w:rPr>
          <w:lang w:val="en-US"/>
        </w:rPr>
      </w:pPr>
      <w:r>
        <w:rPr/>
        <w:t>Природа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before="41" w:after="0"/>
        <w:ind w:left="1962" w:hanging="0"/>
        <w:rPr>
          <w:lang w:val="en-US"/>
        </w:rPr>
      </w:pPr>
      <w:r>
        <w:rPr/>
        <w:t>Природные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ресурсы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43" w:after="0"/>
        <w:ind w:left="1202" w:right="561" w:hanging="0"/>
        <w:rPr>
          <w:lang w:val="en-US"/>
        </w:rPr>
      </w:pPr>
      <w:r>
        <w:rPr/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rPr/>
        <w:t>ресурсный</w:t>
      </w:r>
      <w:r>
        <w:rPr>
          <w:spacing w:val="1"/>
        </w:rPr>
        <w:t xml:space="preserve"> </w:t>
      </w:r>
      <w:r>
        <w:rPr/>
        <w:t>капитал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экологический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природопользования и методы их реализации. Минеральные ресурсы страны и проблемы их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использования.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ресурсные</w:t>
      </w:r>
      <w:r>
        <w:rPr>
          <w:spacing w:val="1"/>
        </w:rPr>
        <w:t xml:space="preserve"> </w:t>
      </w:r>
      <w:r>
        <w:rPr/>
        <w:t>базы.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суши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морей,</w:t>
      </w:r>
      <w:r>
        <w:rPr>
          <w:spacing w:val="-1"/>
        </w:rPr>
        <w:t xml:space="preserve"> </w:t>
      </w:r>
      <w:r>
        <w:rPr/>
        <w:t>омывающих</w:t>
      </w:r>
      <w:r>
        <w:rPr>
          <w:spacing w:val="2"/>
        </w:rPr>
        <w:t xml:space="preserve"> </w:t>
      </w:r>
      <w:r>
        <w:rPr/>
        <w:t>Россию.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Практическая работа «Характеристика природно-ресурсного капитала своего края по картам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статистическим</w:t>
      </w:r>
      <w:r>
        <w:rPr>
          <w:spacing w:val="-1"/>
        </w:rPr>
        <w:t xml:space="preserve"> </w:t>
      </w:r>
      <w:r>
        <w:rPr/>
        <w:t>материалам».</w:t>
      </w:r>
    </w:p>
    <w:p>
      <w:pPr>
        <w:pStyle w:val="Style15"/>
        <w:spacing w:lineRule="exact" w:line="275"/>
        <w:rPr>
          <w:lang w:val="en-US"/>
        </w:rPr>
      </w:pPr>
      <w:r>
        <w:rPr/>
        <w:t>Геологическое</w:t>
      </w:r>
      <w:r>
        <w:rPr>
          <w:spacing w:val="-5"/>
        </w:rPr>
        <w:t xml:space="preserve"> </w:t>
      </w:r>
      <w:r>
        <w:rPr/>
        <w:t>строение,</w:t>
      </w:r>
      <w:r>
        <w:rPr>
          <w:spacing w:val="-4"/>
        </w:rPr>
        <w:t xml:space="preserve"> </w:t>
      </w:r>
      <w:r>
        <w:rPr/>
        <w:t>рельеф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полезные</w:t>
      </w:r>
      <w:r>
        <w:rPr>
          <w:spacing w:val="-6"/>
        </w:rPr>
        <w:t xml:space="preserve"> </w:t>
      </w:r>
      <w:r>
        <w:rPr/>
        <w:t>ископаемые.</w:t>
      </w:r>
    </w:p>
    <w:p>
      <w:pPr>
        <w:pStyle w:val="Style15"/>
        <w:spacing w:lineRule="auto" w:line="276" w:before="43" w:after="0"/>
        <w:ind w:left="1202" w:right="563" w:hanging="0"/>
        <w:rPr>
          <w:lang w:val="en-US"/>
        </w:rPr>
      </w:pPr>
      <w:r>
        <w:rPr/>
        <w:t>Основные этапы формирования земной коры на территории России. Основныетектонические</w:t>
      </w:r>
      <w:r>
        <w:rPr>
          <w:spacing w:val="-57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Платформы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плиты.</w:t>
      </w:r>
      <w:r>
        <w:rPr>
          <w:spacing w:val="1"/>
        </w:rPr>
        <w:t xml:space="preserve"> </w:t>
      </w:r>
      <w:r>
        <w:rPr/>
        <w:t>Пояса</w:t>
      </w:r>
      <w:r>
        <w:rPr>
          <w:spacing w:val="1"/>
        </w:rPr>
        <w:t xml:space="preserve"> </w:t>
      </w:r>
      <w:r>
        <w:rPr/>
        <w:t>горообразования.</w:t>
      </w:r>
      <w:r>
        <w:rPr>
          <w:spacing w:val="1"/>
        </w:rPr>
        <w:t xml:space="preserve"> </w:t>
      </w:r>
      <w:r>
        <w:rPr/>
        <w:t>Геохронологическая таблица. Основные формы рельефа и особенности их распространения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тектоническим</w:t>
      </w:r>
      <w:r>
        <w:rPr>
          <w:spacing w:val="1"/>
        </w:rPr>
        <w:t xml:space="preserve"> </w:t>
      </w:r>
      <w:r>
        <w:rPr/>
        <w:t>строением,</w:t>
      </w:r>
      <w:r>
        <w:rPr>
          <w:spacing w:val="1"/>
        </w:rPr>
        <w:t xml:space="preserve"> </w:t>
      </w:r>
      <w:r>
        <w:rPr/>
        <w:t>рельефом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размещением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-1"/>
        </w:rPr>
        <w:t xml:space="preserve"> </w:t>
      </w:r>
      <w:r>
        <w:rPr/>
        <w:t>полезных</w:t>
      </w:r>
      <w:r>
        <w:rPr>
          <w:spacing w:val="2"/>
        </w:rPr>
        <w:t xml:space="preserve"> </w:t>
      </w:r>
      <w:r>
        <w:rPr/>
        <w:t>ископаемых по территории</w:t>
      </w:r>
      <w:r>
        <w:rPr>
          <w:spacing w:val="-1"/>
        </w:rPr>
        <w:t xml:space="preserve"> </w:t>
      </w:r>
      <w:r>
        <w:rPr/>
        <w:t>страны.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Влияние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рельефа.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процессы, формирующие рельеф. Области современного горообразования, землетрясений и</w:t>
      </w:r>
      <w:r>
        <w:rPr>
          <w:spacing w:val="1"/>
        </w:rPr>
        <w:t xml:space="preserve"> </w:t>
      </w:r>
      <w:r>
        <w:rPr/>
        <w:t>вулканизма. Древнее и современное оледенения. Опасные геологические природные явления</w:t>
      </w:r>
      <w:r>
        <w:rPr>
          <w:spacing w:val="-57"/>
        </w:rPr>
        <w:t xml:space="preserve"> </w:t>
      </w:r>
      <w:r>
        <w:rPr/>
        <w:t>и их распространение по территории России. Изменение рельефа под влиянием деятельности</w:t>
      </w:r>
      <w:r>
        <w:rPr>
          <w:spacing w:val="-57"/>
        </w:rPr>
        <w:t xml:space="preserve"> </w:t>
      </w:r>
      <w:r>
        <w:rPr/>
        <w:t>человека. Антропогенные формы рельефа. Особенности рельефа своего края.Практические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«Объяснение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геологических</w:t>
      </w:r>
      <w:r>
        <w:rPr>
          <w:spacing w:val="1"/>
        </w:rPr>
        <w:t xml:space="preserve"> </w:t>
      </w:r>
      <w:r>
        <w:rPr/>
        <w:t>явлений»,</w:t>
      </w:r>
      <w:r>
        <w:rPr>
          <w:spacing w:val="4"/>
        </w:rPr>
        <w:t xml:space="preserve"> </w:t>
      </w:r>
      <w:r>
        <w:rPr/>
        <w:t>«Объяснение особенностей рельефа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края».</w:t>
      </w:r>
    </w:p>
    <w:p>
      <w:pPr>
        <w:pStyle w:val="Style15"/>
        <w:spacing w:before="1" w:after="0"/>
        <w:rPr>
          <w:lang w:val="en-US"/>
        </w:rPr>
      </w:pPr>
      <w:r>
        <w:rPr/>
        <w:t>Климат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климатические</w:t>
      </w:r>
      <w:r>
        <w:rPr>
          <w:spacing w:val="-4"/>
        </w:rPr>
        <w:t xml:space="preserve"> </w:t>
      </w:r>
      <w:r>
        <w:rPr/>
        <w:t>ресурсы.</w:t>
      </w:r>
    </w:p>
    <w:p>
      <w:pPr>
        <w:pStyle w:val="Style15"/>
        <w:spacing w:lineRule="auto" w:line="276" w:before="41" w:after="0"/>
        <w:ind w:left="1202" w:right="566" w:hanging="0"/>
        <w:rPr>
          <w:lang w:val="en-US"/>
        </w:rPr>
      </w:pPr>
      <w:r>
        <w:rPr/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Солнечная</w:t>
      </w:r>
      <w:r>
        <w:rPr>
          <w:spacing w:val="1"/>
        </w:rPr>
        <w:t xml:space="preserve"> </w:t>
      </w:r>
      <w:r>
        <w:rPr/>
        <w:t>радиация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виды.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климат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подстилающей</w:t>
      </w:r>
      <w:r>
        <w:rPr>
          <w:spacing w:val="1"/>
        </w:rPr>
        <w:t xml:space="preserve"> </w:t>
      </w:r>
      <w:r>
        <w:rPr/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rPr/>
        <w:t>России. Распределение температуры воздуха, атмосферных осадков по территории России.</w:t>
      </w:r>
      <w:r>
        <w:rPr>
          <w:spacing w:val="1"/>
        </w:rPr>
        <w:t xml:space="preserve"> </w:t>
      </w:r>
      <w:r>
        <w:rPr/>
        <w:t>Коэффициент</w:t>
      </w:r>
      <w:r>
        <w:rPr>
          <w:spacing w:val="1"/>
        </w:rPr>
        <w:t xml:space="preserve"> </w:t>
      </w:r>
      <w:r>
        <w:rPr/>
        <w:t>увлажнения.</w:t>
      </w:r>
    </w:p>
    <w:p>
      <w:pPr>
        <w:sectPr>
          <w:footerReference w:type="default" r:id="rId24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1" w:hanging="0"/>
        <w:rPr>
          <w:lang w:val="en-US"/>
        </w:rPr>
      </w:pPr>
      <w:r>
        <w:rPr/>
        <w:t>Климатические пояса и типы климатов России, их характеристики. Атмосферные фронты,</w:t>
      </w:r>
      <w:r>
        <w:rPr>
          <w:spacing w:val="1"/>
        </w:rPr>
        <w:t xml:space="preserve"> </w:t>
      </w:r>
      <w:r>
        <w:rPr/>
        <w:t>циклоны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антициклоны.</w:t>
      </w:r>
      <w:r>
        <w:rPr>
          <w:spacing w:val="1"/>
        </w:rPr>
        <w:t xml:space="preserve"> </w:t>
      </w:r>
      <w:r>
        <w:rPr/>
        <w:t>Тропические</w:t>
      </w:r>
      <w:r>
        <w:rPr>
          <w:spacing w:val="1"/>
        </w:rPr>
        <w:t xml:space="preserve"> </w:t>
      </w:r>
      <w:r>
        <w:rPr/>
        <w:t>циклоны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регионы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подверженные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влиянию. Карты погоды. Изменение климата под влиянием естественных и антропогенных</w:t>
      </w:r>
      <w:r>
        <w:rPr>
          <w:spacing w:val="1"/>
        </w:rPr>
        <w:t xml:space="preserve"> </w:t>
      </w:r>
      <w:r>
        <w:rPr/>
        <w:t>факторов.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хозяйственную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Наблюдаемые климатические изменения на территории России и их возможные следствия.</w:t>
      </w:r>
      <w:r>
        <w:rPr>
          <w:spacing w:val="1"/>
        </w:rPr>
        <w:t xml:space="preserve"> </w:t>
      </w:r>
      <w:r>
        <w:rPr/>
        <w:t>Способы адаптации человека к разнообразным климатическим условиям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Агроклиматические</w:t>
      </w:r>
      <w:r>
        <w:rPr>
          <w:spacing w:val="1"/>
        </w:rPr>
        <w:t xml:space="preserve"> </w:t>
      </w:r>
      <w:r>
        <w:rPr/>
        <w:t>ресурсы.</w:t>
      </w:r>
      <w:r>
        <w:rPr>
          <w:spacing w:val="1"/>
        </w:rPr>
        <w:t xml:space="preserve"> </w:t>
      </w:r>
      <w:r>
        <w:rPr/>
        <w:t>Опасные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метеорологические</w:t>
      </w:r>
      <w:r>
        <w:rPr>
          <w:spacing w:val="1"/>
        </w:rPr>
        <w:t xml:space="preserve"> </w:t>
      </w:r>
      <w:r>
        <w:rPr/>
        <w:t>явления. Наблюдаемые климатические изменения на территории России и их возможные</w:t>
      </w:r>
      <w:r>
        <w:rPr>
          <w:spacing w:val="1"/>
        </w:rPr>
        <w:t xml:space="preserve"> </w:t>
      </w:r>
      <w:r>
        <w:rPr/>
        <w:t>следствия.</w:t>
      </w:r>
      <w:r>
        <w:rPr>
          <w:spacing w:val="-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климата своего</w:t>
      </w:r>
      <w:r>
        <w:rPr>
          <w:spacing w:val="-1"/>
        </w:rPr>
        <w:t xml:space="preserve"> </w:t>
      </w:r>
      <w:r>
        <w:rPr/>
        <w:t>края.</w:t>
      </w:r>
    </w:p>
    <w:p>
      <w:pPr>
        <w:pStyle w:val="Style15"/>
        <w:spacing w:lineRule="auto" w:line="276" w:before="65" w:after="0"/>
        <w:ind w:left="1202" w:right="563" w:firstLine="760"/>
        <w:jc w:val="left"/>
        <w:rPr>
          <w:lang w:val="en-US"/>
        </w:rPr>
      </w:pPr>
      <w:r>
        <w:rPr/>
        <w:t>Практические</w:t>
      </w:r>
      <w:r>
        <w:rPr>
          <w:spacing w:val="46"/>
        </w:rPr>
        <w:t xml:space="preserve"> </w:t>
      </w:r>
      <w:r>
        <w:rPr/>
        <w:t>работы:</w:t>
      </w:r>
      <w:r>
        <w:rPr>
          <w:spacing w:val="52"/>
        </w:rPr>
        <w:t xml:space="preserve"> </w:t>
      </w:r>
      <w:r>
        <w:rPr/>
        <w:t>«Описание</w:t>
      </w:r>
      <w:r>
        <w:rPr>
          <w:spacing w:val="47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прогнозирование</w:t>
      </w:r>
      <w:r>
        <w:rPr>
          <w:spacing w:val="47"/>
        </w:rPr>
        <w:t xml:space="preserve"> </w:t>
      </w:r>
      <w:r>
        <w:rPr/>
        <w:t>погоды</w:t>
      </w:r>
      <w:r>
        <w:rPr>
          <w:spacing w:val="46"/>
        </w:rPr>
        <w:t xml:space="preserve"> </w:t>
      </w:r>
      <w:r>
        <w:rPr/>
        <w:t>территории</w:t>
      </w:r>
      <w:r>
        <w:rPr>
          <w:spacing w:val="48"/>
        </w:rPr>
        <w:t xml:space="preserve"> </w:t>
      </w:r>
      <w:r>
        <w:rPr/>
        <w:t>по</w:t>
      </w:r>
      <w:r>
        <w:rPr>
          <w:spacing w:val="47"/>
        </w:rPr>
        <w:t xml:space="preserve"> </w:t>
      </w:r>
      <w:r>
        <w:rPr/>
        <w:t>карте</w:t>
      </w:r>
      <w:r>
        <w:rPr>
          <w:spacing w:val="-57"/>
        </w:rPr>
        <w:t xml:space="preserve"> </w:t>
      </w:r>
      <w:r>
        <w:rPr/>
        <w:t>погоды,</w:t>
      </w:r>
      <w:r>
        <w:rPr>
          <w:spacing w:val="33"/>
        </w:rPr>
        <w:t xml:space="preserve"> </w:t>
      </w:r>
      <w:r>
        <w:rPr/>
        <w:t>«Определение</w:t>
      </w:r>
      <w:r>
        <w:rPr>
          <w:spacing w:val="30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объяснение</w:t>
      </w:r>
      <w:r>
        <w:rPr>
          <w:spacing w:val="29"/>
        </w:rPr>
        <w:t xml:space="preserve"> </w:t>
      </w:r>
      <w:r>
        <w:rPr/>
        <w:t>по</w:t>
      </w:r>
      <w:r>
        <w:rPr>
          <w:spacing w:val="29"/>
        </w:rPr>
        <w:t xml:space="preserve"> </w:t>
      </w:r>
      <w:r>
        <w:rPr/>
        <w:t>картам</w:t>
      </w:r>
      <w:r>
        <w:rPr>
          <w:spacing w:val="28"/>
        </w:rPr>
        <w:t xml:space="preserve"> </w:t>
      </w:r>
      <w:r>
        <w:rPr/>
        <w:t>закономерностей</w:t>
      </w:r>
      <w:r>
        <w:rPr>
          <w:spacing w:val="31"/>
        </w:rPr>
        <w:t xml:space="preserve"> </w:t>
      </w:r>
      <w:r>
        <w:rPr/>
        <w:t>распределения</w:t>
      </w:r>
      <w:r>
        <w:rPr>
          <w:spacing w:val="29"/>
        </w:rPr>
        <w:t xml:space="preserve"> </w:t>
      </w:r>
      <w:r>
        <w:rPr/>
        <w:t>солнечной</w:t>
      </w:r>
      <w:r>
        <w:rPr>
          <w:spacing w:val="-57"/>
        </w:rPr>
        <w:t xml:space="preserve"> </w:t>
      </w:r>
      <w:r>
        <w:rPr/>
        <w:t>радиации,</w:t>
      </w:r>
      <w:r>
        <w:rPr>
          <w:spacing w:val="34"/>
        </w:rPr>
        <w:t xml:space="preserve"> </w:t>
      </w:r>
      <w:r>
        <w:rPr/>
        <w:t>средних</w:t>
      </w:r>
      <w:r>
        <w:rPr>
          <w:spacing w:val="37"/>
        </w:rPr>
        <w:t xml:space="preserve"> </w:t>
      </w:r>
      <w:r>
        <w:rPr/>
        <w:t>температур</w:t>
      </w:r>
      <w:r>
        <w:rPr>
          <w:spacing w:val="35"/>
        </w:rPr>
        <w:t xml:space="preserve"> </w:t>
      </w:r>
      <w:r>
        <w:rPr/>
        <w:t>января</w:t>
      </w:r>
      <w:r>
        <w:rPr>
          <w:spacing w:val="37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июля,</w:t>
      </w:r>
      <w:r>
        <w:rPr>
          <w:spacing w:val="35"/>
        </w:rPr>
        <w:t xml:space="preserve"> </w:t>
      </w:r>
      <w:r>
        <w:rPr/>
        <w:t>годового</w:t>
      </w:r>
      <w:r>
        <w:rPr>
          <w:spacing w:val="40"/>
        </w:rPr>
        <w:t xml:space="preserve"> </w:t>
      </w:r>
      <w:r>
        <w:rPr/>
        <w:t>количества</w:t>
      </w:r>
      <w:r>
        <w:rPr>
          <w:spacing w:val="36"/>
        </w:rPr>
        <w:t xml:space="preserve"> </w:t>
      </w:r>
      <w:r>
        <w:rPr/>
        <w:t>атмосферных</w:t>
      </w:r>
      <w:r>
        <w:rPr>
          <w:spacing w:val="35"/>
        </w:rPr>
        <w:t xml:space="preserve"> </w:t>
      </w:r>
      <w:r>
        <w:rPr/>
        <w:t>осадков,</w:t>
      </w:r>
      <w:r>
        <w:rPr>
          <w:spacing w:val="-57"/>
        </w:rPr>
        <w:t xml:space="preserve"> </w:t>
      </w:r>
      <w:r>
        <w:rPr/>
        <w:t>испаряемости по территории страны», «Оценка влияния основных климатических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2"/>
        </w:rPr>
        <w:t xml:space="preserve"> </w:t>
      </w:r>
      <w:r>
        <w:rPr/>
        <w:t>края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жизнь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хозяйственную</w:t>
      </w:r>
      <w:r>
        <w:rPr>
          <w:spacing w:val="-1"/>
        </w:rPr>
        <w:t xml:space="preserve"> </w:t>
      </w:r>
      <w:r>
        <w:rPr/>
        <w:t>деятельность населения».</w:t>
      </w:r>
    </w:p>
    <w:p>
      <w:pPr>
        <w:pStyle w:val="Style15"/>
        <w:rPr>
          <w:lang w:val="en-US"/>
        </w:rPr>
      </w:pPr>
      <w:r>
        <w:rPr/>
        <w:t>Моря</w:t>
      </w:r>
      <w:r>
        <w:rPr>
          <w:spacing w:val="-4"/>
        </w:rPr>
        <w:t xml:space="preserve"> </w:t>
      </w:r>
      <w:r>
        <w:rPr/>
        <w:t>России.</w:t>
      </w:r>
      <w:r>
        <w:rPr>
          <w:spacing w:val="-3"/>
        </w:rPr>
        <w:t xml:space="preserve"> </w:t>
      </w:r>
      <w:r>
        <w:rPr/>
        <w:t>Внутренние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4"/>
        </w:rPr>
        <w:t xml:space="preserve"> </w:t>
      </w:r>
      <w:r>
        <w:rPr/>
        <w:t>и водные</w:t>
      </w:r>
      <w:r>
        <w:rPr>
          <w:spacing w:val="-5"/>
        </w:rPr>
        <w:t xml:space="preserve"> </w:t>
      </w:r>
      <w:r>
        <w:rPr/>
        <w:t>ресурсы.</w:t>
      </w:r>
    </w:p>
    <w:p>
      <w:pPr>
        <w:pStyle w:val="Style15"/>
        <w:spacing w:lineRule="auto" w:line="276" w:before="41" w:after="0"/>
        <w:ind w:left="1202" w:right="563" w:hanging="0"/>
        <w:rPr>
          <w:lang w:val="en-US"/>
        </w:rPr>
      </w:pPr>
      <w:r>
        <w:rPr/>
        <w:t>Моря как аквальные природные комплексы. Реки России. Распределение рек по бассейнам</w:t>
      </w:r>
      <w:r>
        <w:rPr>
          <w:spacing w:val="1"/>
        </w:rPr>
        <w:t xml:space="preserve"> </w:t>
      </w:r>
      <w:r>
        <w:rPr/>
        <w:t>океанов. Главные речные системы России. Опасные гидрологические природные явления и</w:t>
      </w:r>
      <w:r>
        <w:rPr>
          <w:spacing w:val="1"/>
        </w:rPr>
        <w:t xml:space="preserve"> </w:t>
      </w:r>
      <w:r>
        <w:rPr/>
        <w:t>их распространение по территории России. Роль рек в жизни населения и развитии хозяйства</w:t>
      </w:r>
      <w:r>
        <w:rPr>
          <w:spacing w:val="-57"/>
        </w:rPr>
        <w:t xml:space="preserve"> </w:t>
      </w:r>
      <w:r>
        <w:rPr/>
        <w:t>России.</w:t>
      </w:r>
    </w:p>
    <w:p>
      <w:pPr>
        <w:pStyle w:val="Style15"/>
        <w:spacing w:lineRule="auto" w:line="276"/>
        <w:ind w:left="1202" w:right="564" w:hanging="0"/>
        <w:rPr>
          <w:lang w:val="en-US"/>
        </w:rPr>
      </w:pPr>
      <w:r>
        <w:rPr/>
        <w:t>Крупнейшие</w:t>
      </w:r>
      <w:r>
        <w:rPr>
          <w:spacing w:val="1"/>
        </w:rPr>
        <w:t xml:space="preserve"> </w:t>
      </w:r>
      <w:r>
        <w:rPr/>
        <w:t>озёра,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происхождение.</w:t>
      </w:r>
      <w:r>
        <w:rPr>
          <w:spacing w:val="1"/>
        </w:rPr>
        <w:t xml:space="preserve"> </w:t>
      </w:r>
      <w:r>
        <w:rPr/>
        <w:t>Болота.</w:t>
      </w:r>
      <w:r>
        <w:rPr>
          <w:spacing w:val="1"/>
        </w:rPr>
        <w:t xml:space="preserve"> </w:t>
      </w:r>
      <w:r>
        <w:rPr/>
        <w:t>Подземные</w:t>
      </w:r>
      <w:r>
        <w:rPr>
          <w:spacing w:val="1"/>
        </w:rPr>
        <w:t xml:space="preserve"> </w:t>
      </w:r>
      <w:r>
        <w:rPr/>
        <w:t>воды.</w:t>
      </w:r>
      <w:r>
        <w:rPr>
          <w:spacing w:val="1"/>
        </w:rPr>
        <w:t xml:space="preserve"> </w:t>
      </w:r>
      <w:r>
        <w:rPr/>
        <w:t>Ледники.</w:t>
      </w:r>
      <w:r>
        <w:rPr>
          <w:spacing w:val="1"/>
        </w:rPr>
        <w:t xml:space="preserve"> </w:t>
      </w:r>
      <w:r>
        <w:rPr/>
        <w:t>Многолетняя</w:t>
      </w:r>
      <w:r>
        <w:rPr>
          <w:spacing w:val="-57"/>
        </w:rPr>
        <w:t xml:space="preserve"> </w:t>
      </w:r>
      <w:r>
        <w:rPr/>
        <w:t>мерзлота.</w:t>
      </w:r>
      <w:r>
        <w:rPr>
          <w:spacing w:val="1"/>
        </w:rPr>
        <w:t xml:space="preserve"> </w:t>
      </w:r>
      <w:r>
        <w:rPr/>
        <w:t>Неравномерность</w:t>
      </w:r>
      <w:r>
        <w:rPr>
          <w:spacing w:val="1"/>
        </w:rPr>
        <w:t xml:space="preserve"> </w:t>
      </w:r>
      <w:r>
        <w:rPr/>
        <w:t>распределения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загрязнения. Пути сохранения качества водных ресурсов. Оценка обеспеченности водными</w:t>
      </w:r>
      <w:r>
        <w:rPr>
          <w:spacing w:val="1"/>
        </w:rPr>
        <w:t xml:space="preserve"> </w:t>
      </w:r>
      <w:r>
        <w:rPr/>
        <w:t>ресурсами крупных регионов России. Внутренние воды и водные ресурсы своего региона 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местности.</w:t>
      </w:r>
    </w:p>
    <w:p>
      <w:pPr>
        <w:pStyle w:val="Style15"/>
        <w:spacing w:lineRule="auto" w:line="276"/>
        <w:ind w:left="1202" w:right="562" w:hanging="0"/>
        <w:rPr>
          <w:lang w:val="en-US"/>
        </w:rPr>
      </w:pPr>
      <w:r>
        <w:rPr/>
        <w:t>Практические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«Сравнение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течения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рек</w:t>
      </w:r>
      <w:r>
        <w:rPr>
          <w:spacing w:val="1"/>
        </w:rPr>
        <w:t xml:space="preserve"> </w:t>
      </w:r>
      <w:r>
        <w:rPr/>
        <w:t>России», «Объяснение распространения опасных гидрологических природных явлений 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страны».</w:t>
      </w:r>
    </w:p>
    <w:p>
      <w:pPr>
        <w:pStyle w:val="Style15"/>
        <w:spacing w:before="1" w:after="0"/>
        <w:ind w:left="1962" w:hanging="0"/>
        <w:rPr>
          <w:lang w:val="en-US"/>
        </w:rPr>
      </w:pPr>
      <w:r>
        <w:rPr/>
        <w:t>Природно-хозяйственные</w:t>
      </w:r>
      <w:r>
        <w:rPr>
          <w:spacing w:val="-7"/>
        </w:rPr>
        <w:t xml:space="preserve"> </w:t>
      </w:r>
      <w:r>
        <w:rPr/>
        <w:t>зоны.</w:t>
      </w:r>
    </w:p>
    <w:p>
      <w:pPr>
        <w:pStyle w:val="Style15"/>
        <w:spacing w:lineRule="auto" w:line="276" w:before="41" w:after="0"/>
        <w:ind w:left="1202" w:right="567" w:hanging="0"/>
        <w:rPr>
          <w:lang w:val="en-US"/>
        </w:rPr>
      </w:pPr>
      <w:r>
        <w:rPr/>
        <w:t>Почва - особый компонент природы. Факторы образования почв. Основные зональные типы</w:t>
      </w:r>
      <w:r>
        <w:rPr>
          <w:spacing w:val="1"/>
        </w:rPr>
        <w:t xml:space="preserve"> </w:t>
      </w:r>
      <w:r>
        <w:rPr/>
        <w:t>почв, их</w:t>
      </w:r>
      <w:r>
        <w:rPr>
          <w:spacing w:val="1"/>
        </w:rPr>
        <w:t xml:space="preserve"> </w:t>
      </w:r>
      <w:r>
        <w:rPr/>
        <w:t>свойства, различия в плодородии. Почвенные ресурсы России. Изменение почв</w:t>
      </w:r>
      <w:r>
        <w:rPr>
          <w:spacing w:val="1"/>
        </w:rPr>
        <w:t xml:space="preserve"> </w:t>
      </w:r>
      <w:r>
        <w:rPr/>
        <w:t>различных природных зон в ходе их хозяйственного использования. Меры по сохранению</w:t>
      </w:r>
      <w:r>
        <w:rPr>
          <w:spacing w:val="1"/>
        </w:rPr>
        <w:t xml:space="preserve"> </w:t>
      </w:r>
      <w:r>
        <w:rPr/>
        <w:t>плодородия</w:t>
      </w:r>
      <w:r>
        <w:rPr>
          <w:spacing w:val="-4"/>
        </w:rPr>
        <w:t xml:space="preserve"> </w:t>
      </w:r>
      <w:r>
        <w:rPr/>
        <w:t>почв:</w:t>
      </w:r>
      <w:r>
        <w:rPr>
          <w:spacing w:val="-2"/>
        </w:rPr>
        <w:t xml:space="preserve"> </w:t>
      </w:r>
      <w:r>
        <w:rPr/>
        <w:t>мелиорация земель,</w:t>
      </w:r>
      <w:r>
        <w:rPr>
          <w:spacing w:val="-1"/>
        </w:rPr>
        <w:t xml:space="preserve"> </w:t>
      </w:r>
      <w:r>
        <w:rPr/>
        <w:t>борьба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эрозией</w:t>
      </w:r>
      <w:r>
        <w:rPr>
          <w:spacing w:val="-3"/>
        </w:rPr>
        <w:t xml:space="preserve"> </w:t>
      </w:r>
      <w:r>
        <w:rPr/>
        <w:t>почв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загрязнением.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Богатство</w:t>
      </w:r>
      <w:r>
        <w:rPr>
          <w:spacing w:val="1"/>
        </w:rPr>
        <w:t xml:space="preserve"> </w:t>
      </w:r>
      <w:r>
        <w:rPr/>
        <w:t>растительного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России:</w:t>
      </w:r>
      <w:r>
        <w:rPr>
          <w:spacing w:val="1"/>
        </w:rPr>
        <w:t xml:space="preserve"> </w:t>
      </w:r>
      <w:r>
        <w:rPr/>
        <w:t>видовое</w:t>
      </w:r>
      <w:r>
        <w:rPr>
          <w:spacing w:val="1"/>
        </w:rPr>
        <w:t xml:space="preserve"> </w:t>
      </w:r>
      <w:r>
        <w:rPr/>
        <w:t>разнообразие,</w:t>
      </w:r>
      <w:r>
        <w:rPr>
          <w:spacing w:val="1"/>
        </w:rPr>
        <w:t xml:space="preserve"> </w:t>
      </w:r>
      <w:r>
        <w:rPr/>
        <w:t>факторы,</w:t>
      </w:r>
      <w:r>
        <w:rPr>
          <w:spacing w:val="1"/>
        </w:rPr>
        <w:t xml:space="preserve"> </w:t>
      </w:r>
      <w:r>
        <w:rPr/>
        <w:t>его</w:t>
      </w:r>
      <w:r>
        <w:rPr>
          <w:spacing w:val="-57"/>
        </w:rPr>
        <w:t xml:space="preserve"> </w:t>
      </w:r>
      <w:r>
        <w:rPr/>
        <w:t>определяющие.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растительного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природно-</w:t>
      </w:r>
      <w:r>
        <w:rPr>
          <w:spacing w:val="1"/>
        </w:rPr>
        <w:t xml:space="preserve"> </w:t>
      </w:r>
      <w:r>
        <w:rPr/>
        <w:t>хозяйственных</w:t>
      </w:r>
      <w:r>
        <w:rPr>
          <w:spacing w:val="-2"/>
        </w:rPr>
        <w:t xml:space="preserve"> </w:t>
      </w:r>
      <w:r>
        <w:rPr/>
        <w:t>зон России.</w:t>
      </w:r>
    </w:p>
    <w:p>
      <w:pPr>
        <w:pStyle w:val="Style15"/>
        <w:spacing w:lineRule="auto" w:line="276" w:before="1" w:after="0"/>
        <w:ind w:left="1202" w:right="570" w:hanging="0"/>
        <w:rPr>
          <w:lang w:val="en-US"/>
        </w:rPr>
      </w:pPr>
      <w:r>
        <w:rPr/>
        <w:t>Природно-хозяйственные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России: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взаимообусловленность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компонентов.</w:t>
      </w:r>
    </w:p>
    <w:p>
      <w:pPr>
        <w:pStyle w:val="Style15"/>
        <w:spacing w:lineRule="auto" w:line="276"/>
        <w:ind w:left="1202" w:right="561" w:hanging="0"/>
        <w:rPr>
          <w:lang w:val="en-US"/>
        </w:rPr>
      </w:pPr>
      <w:r>
        <w:rPr/>
        <w:t>Высотная</w:t>
      </w:r>
      <w:r>
        <w:rPr>
          <w:spacing w:val="1"/>
        </w:rPr>
        <w:t xml:space="preserve"> </w:t>
      </w:r>
      <w:r>
        <w:rPr/>
        <w:t>поясность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горах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природно-</w:t>
      </w:r>
      <w:r>
        <w:rPr>
          <w:spacing w:val="-57"/>
        </w:rPr>
        <w:t xml:space="preserve"> </w:t>
      </w:r>
      <w:r>
        <w:rPr/>
        <w:t>хозяйственных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использование,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проблемы.</w:t>
      </w:r>
      <w:r>
        <w:rPr>
          <w:spacing w:val="1"/>
        </w:rPr>
        <w:t xml:space="preserve"> </w:t>
      </w:r>
      <w:r>
        <w:rPr/>
        <w:t>Прогнозируемые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природнохозяйственных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5"/>
        <w:spacing w:lineRule="auto" w:line="276"/>
        <w:ind w:left="1202" w:right="566" w:hanging="0"/>
        <w:rPr>
          <w:lang w:val="en-US"/>
        </w:rPr>
      </w:pPr>
      <w:r>
        <w:rPr/>
        <w:t>Особо</w:t>
      </w:r>
      <w:r>
        <w:rPr>
          <w:spacing w:val="1"/>
        </w:rPr>
        <w:t xml:space="preserve"> </w:t>
      </w:r>
      <w:r>
        <w:rPr/>
        <w:t>охраняемые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края.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природного наследия ЮНЕСКО; растения и животные, занесённые в Красную книгу России.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«Объяснение</w:t>
      </w:r>
      <w:r>
        <w:rPr>
          <w:spacing w:val="1"/>
        </w:rPr>
        <w:t xml:space="preserve"> </w:t>
      </w:r>
      <w:r>
        <w:rPr/>
        <w:t>различий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высотной</w:t>
      </w:r>
      <w:r>
        <w:rPr>
          <w:spacing w:val="1"/>
        </w:rPr>
        <w:t xml:space="preserve"> </w:t>
      </w:r>
      <w:r>
        <w:rPr/>
        <w:t>поясности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горных</w:t>
      </w:r>
      <w:r>
        <w:rPr>
          <w:spacing w:val="1"/>
        </w:rPr>
        <w:t xml:space="preserve"> </w:t>
      </w:r>
      <w:r>
        <w:rPr/>
        <w:t>системах»,</w:t>
      </w:r>
      <w:r>
        <w:rPr>
          <w:spacing w:val="1"/>
        </w:rPr>
        <w:t xml:space="preserve"> </w:t>
      </w:r>
      <w:r>
        <w:rPr/>
        <w:t>«Анализ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точек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влиянии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климатических</w:t>
      </w:r>
      <w:r>
        <w:rPr>
          <w:spacing w:val="1"/>
        </w:rPr>
        <w:t xml:space="preserve"> </w:t>
      </w:r>
      <w:r>
        <w:rPr/>
        <w:t>изменений на природу, на жизнь и хозяйственную деятельность населения на основе анализа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информации».</w:t>
      </w:r>
    </w:p>
    <w:p>
      <w:pPr>
        <w:pStyle w:val="Style15"/>
        <w:spacing w:before="1" w:after="0"/>
        <w:ind w:left="1962" w:hanging="0"/>
        <w:rPr>
          <w:lang w:val="en-US"/>
        </w:rPr>
      </w:pPr>
      <w:r>
        <w:rPr/>
        <w:t>Население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spacing w:before="41" w:after="0"/>
        <w:ind w:left="1962" w:hanging="0"/>
        <w:rPr>
          <w:lang w:val="en-US"/>
        </w:rPr>
      </w:pPr>
      <w:r>
        <w:rPr/>
        <w:t>Численность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41" w:after="0"/>
        <w:ind w:left="1202" w:right="565" w:hanging="0"/>
        <w:rPr>
          <w:lang w:val="en-US"/>
        </w:rPr>
      </w:pPr>
      <w:r>
        <w:rPr/>
        <w:t>Динамика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XX-XXI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факторы,</w:t>
      </w:r>
      <w:r>
        <w:rPr>
          <w:spacing w:val="1"/>
        </w:rPr>
        <w:t xml:space="preserve"> </w:t>
      </w:r>
      <w:r>
        <w:rPr/>
        <w:t>определяющие</w:t>
      </w:r>
      <w:r>
        <w:rPr>
          <w:spacing w:val="1"/>
        </w:rPr>
        <w:t xml:space="preserve"> </w:t>
      </w:r>
      <w:r>
        <w:rPr/>
        <w:t>её.</w:t>
      </w:r>
      <w:r>
        <w:rPr>
          <w:spacing w:val="1"/>
        </w:rPr>
        <w:t xml:space="preserve"> </w:t>
      </w:r>
      <w:r>
        <w:rPr/>
        <w:t>Переписи</w:t>
      </w:r>
      <w:r>
        <w:rPr>
          <w:spacing w:val="-1"/>
        </w:rPr>
        <w:t xml:space="preserve"> </w:t>
      </w:r>
      <w:r>
        <w:rPr/>
        <w:t>населения России.</w:t>
      </w:r>
      <w:r>
        <w:rPr>
          <w:spacing w:val="-1"/>
        </w:rPr>
        <w:t xml:space="preserve"> </w:t>
      </w:r>
      <w:r>
        <w:rPr/>
        <w:t>Естественное</w:t>
      </w:r>
      <w:r>
        <w:rPr>
          <w:spacing w:val="-1"/>
        </w:rPr>
        <w:t xml:space="preserve"> </w:t>
      </w:r>
      <w:r>
        <w:rPr/>
        <w:t>движение</w:t>
      </w:r>
      <w:r>
        <w:rPr>
          <w:spacing w:val="3"/>
        </w:rPr>
        <w:t xml:space="preserve"> </w:t>
      </w:r>
      <w:r>
        <w:rPr/>
        <w:t>населения.</w:t>
      </w:r>
    </w:p>
    <w:p>
      <w:pPr>
        <w:pStyle w:val="Style15"/>
        <w:spacing w:before="1" w:after="0"/>
        <w:ind w:left="632" w:hanging="0"/>
        <w:jc w:val="center"/>
        <w:rPr>
          <w:lang w:val="en-US"/>
        </w:rPr>
      </w:pPr>
      <w:r>
        <w:rPr/>
        <w:t>Рождаемость,</w:t>
      </w:r>
      <w:r>
        <w:rPr>
          <w:spacing w:val="-3"/>
        </w:rPr>
        <w:t xml:space="preserve"> </w:t>
      </w:r>
      <w:r>
        <w:rPr/>
        <w:t>смертность,</w:t>
      </w:r>
      <w:r>
        <w:rPr>
          <w:spacing w:val="-3"/>
        </w:rPr>
        <w:t xml:space="preserve"> </w:t>
      </w:r>
      <w:r>
        <w:rPr/>
        <w:t>естественный</w:t>
      </w:r>
      <w:r>
        <w:rPr>
          <w:spacing w:val="-2"/>
        </w:rPr>
        <w:t xml:space="preserve"> </w:t>
      </w:r>
      <w:r>
        <w:rPr/>
        <w:t>прирост населения</w:t>
      </w:r>
      <w:r>
        <w:rPr>
          <w:spacing w:val="-3"/>
        </w:rPr>
        <w:t xml:space="preserve"> </w:t>
      </w:r>
      <w:r>
        <w:rPr/>
        <w:t>России</w:t>
      </w:r>
    </w:p>
    <w:p>
      <w:pPr>
        <w:sectPr>
          <w:footerReference w:type="default" r:id="rId246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1" w:after="0"/>
        <w:ind w:left="1187" w:right="549" w:hanging="0"/>
        <w:jc w:val="center"/>
        <w:rPr>
          <w:lang w:val="en-US"/>
        </w:rPr>
      </w:pPr>
      <w:r>
        <w:rPr/>
        <w:t>и</w:t>
      </w:r>
      <w:r>
        <w:rPr>
          <w:spacing w:val="57"/>
        </w:rPr>
        <w:t xml:space="preserve"> </w:t>
      </w:r>
      <w:r>
        <w:rPr/>
        <w:t>их</w:t>
      </w:r>
      <w:r>
        <w:rPr>
          <w:spacing w:val="57"/>
        </w:rPr>
        <w:t xml:space="preserve"> </w:t>
      </w:r>
      <w:r>
        <w:rPr/>
        <w:t>географические</w:t>
      </w:r>
      <w:r>
        <w:rPr>
          <w:spacing w:val="53"/>
        </w:rPr>
        <w:t xml:space="preserve"> </w:t>
      </w:r>
      <w:r>
        <w:rPr/>
        <w:t>различия</w:t>
      </w:r>
      <w:r>
        <w:rPr>
          <w:spacing w:val="57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пределах</w:t>
      </w:r>
      <w:r>
        <w:rPr>
          <w:spacing w:val="57"/>
        </w:rPr>
        <w:t xml:space="preserve"> </w:t>
      </w:r>
      <w:r>
        <w:rPr/>
        <w:t>разных</w:t>
      </w:r>
      <w:r>
        <w:rPr>
          <w:spacing w:val="56"/>
        </w:rPr>
        <w:t xml:space="preserve"> </w:t>
      </w:r>
      <w:r>
        <w:rPr/>
        <w:t>регионов</w:t>
      </w:r>
      <w:r>
        <w:rPr>
          <w:spacing w:val="54"/>
        </w:rPr>
        <w:t xml:space="preserve"> </w:t>
      </w:r>
      <w:r>
        <w:rPr/>
        <w:t>России.</w:t>
      </w:r>
      <w:r>
        <w:rPr>
          <w:spacing w:val="56"/>
        </w:rPr>
        <w:t xml:space="preserve"> </w:t>
      </w:r>
      <w:r>
        <w:rPr/>
        <w:t>Геодемографическое</w:t>
      </w:r>
      <w:r>
        <w:rPr>
          <w:spacing w:val="-57"/>
        </w:rPr>
        <w:t xml:space="preserve"> </w:t>
      </w:r>
      <w:r>
        <w:rPr/>
        <w:t>положение</w:t>
      </w:r>
      <w:r>
        <w:rPr>
          <w:spacing w:val="58"/>
        </w:rPr>
        <w:t xml:space="preserve"> </w:t>
      </w:r>
      <w:r>
        <w:rPr/>
        <w:t>России.Основные</w:t>
      </w:r>
      <w:r>
        <w:rPr>
          <w:spacing w:val="4"/>
        </w:rPr>
        <w:t xml:space="preserve"> </w:t>
      </w:r>
      <w:r>
        <w:rPr/>
        <w:t>меры</w:t>
      </w:r>
      <w:r>
        <w:rPr>
          <w:spacing w:val="2"/>
        </w:rPr>
        <w:t xml:space="preserve"> </w:t>
      </w:r>
      <w:r>
        <w:rPr/>
        <w:t>современной</w:t>
      </w:r>
      <w:r>
        <w:rPr>
          <w:spacing w:val="3"/>
        </w:rPr>
        <w:t xml:space="preserve"> </w:t>
      </w:r>
      <w:r>
        <w:rPr/>
        <w:t>демографической</w:t>
      </w:r>
      <w:r>
        <w:rPr>
          <w:spacing w:val="3"/>
        </w:rPr>
        <w:t xml:space="preserve"> </w:t>
      </w:r>
      <w:r>
        <w:rPr/>
        <w:t>политики</w:t>
      </w:r>
      <w:r>
        <w:rPr>
          <w:spacing w:val="3"/>
        </w:rPr>
        <w:t xml:space="preserve"> </w:t>
      </w:r>
      <w:r>
        <w:rPr/>
        <w:t>государства.</w:t>
      </w:r>
    </w:p>
    <w:p>
      <w:pPr>
        <w:pStyle w:val="Style15"/>
        <w:spacing w:lineRule="auto" w:line="276" w:before="65" w:after="0"/>
        <w:ind w:left="1202" w:right="564" w:hanging="0"/>
        <w:rPr>
          <w:lang w:val="en-US"/>
        </w:rPr>
      </w:pPr>
      <w:r>
        <w:rPr/>
        <w:t>Общий</w:t>
      </w:r>
      <w:r>
        <w:rPr>
          <w:spacing w:val="1"/>
        </w:rPr>
        <w:t xml:space="preserve"> </w:t>
      </w:r>
      <w:r>
        <w:rPr/>
        <w:t>прирост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Миграции</w:t>
      </w:r>
      <w:r>
        <w:rPr>
          <w:spacing w:val="1"/>
        </w:rPr>
        <w:t xml:space="preserve"> </w:t>
      </w:r>
      <w:r>
        <w:rPr/>
        <w:t>(механическое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населения).</w:t>
      </w:r>
      <w:r>
        <w:rPr>
          <w:spacing w:val="1"/>
        </w:rPr>
        <w:t xml:space="preserve"> </w:t>
      </w:r>
      <w:r>
        <w:rPr/>
        <w:t>Внешние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внутренние</w:t>
      </w:r>
      <w:r>
        <w:rPr>
          <w:spacing w:val="1"/>
        </w:rPr>
        <w:t xml:space="preserve"> </w:t>
      </w:r>
      <w:r>
        <w:rPr/>
        <w:t>миграции.</w:t>
      </w:r>
      <w:r>
        <w:rPr>
          <w:spacing w:val="1"/>
        </w:rPr>
        <w:t xml:space="preserve"> </w:t>
      </w:r>
      <w:r>
        <w:rPr/>
        <w:t>Эмиграция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иммиграция.</w:t>
      </w:r>
      <w:r>
        <w:rPr>
          <w:spacing w:val="1"/>
        </w:rPr>
        <w:t xml:space="preserve"> </w:t>
      </w:r>
      <w:r>
        <w:rPr/>
        <w:t>Миграционный</w:t>
      </w:r>
      <w:r>
        <w:rPr>
          <w:spacing w:val="1"/>
        </w:rPr>
        <w:t xml:space="preserve"> </w:t>
      </w:r>
      <w:r>
        <w:rPr/>
        <w:t>прирост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-57"/>
        </w:rPr>
        <w:t xml:space="preserve"> </w:t>
      </w:r>
      <w:r>
        <w:rPr/>
        <w:t>Причины миграций и основные направления миграционных потоков. Причины миграций и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миграционных</w:t>
      </w:r>
      <w:r>
        <w:rPr>
          <w:spacing w:val="1"/>
        </w:rPr>
        <w:t xml:space="preserve"> </w:t>
      </w:r>
      <w:r>
        <w:rPr/>
        <w:t>потоков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периоды.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миграционная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1"/>
        </w:rPr>
        <w:t xml:space="preserve"> </w:t>
      </w:r>
      <w:r>
        <w:rPr/>
        <w:t>прогнозов</w:t>
      </w:r>
      <w:r>
        <w:rPr>
          <w:spacing w:val="-4"/>
        </w:rPr>
        <w:t xml:space="preserve"> </w:t>
      </w:r>
      <w:r>
        <w:rPr/>
        <w:t>изменения численности</w:t>
      </w:r>
      <w:r>
        <w:rPr>
          <w:spacing w:val="-1"/>
        </w:rPr>
        <w:t xml:space="preserve"> </w:t>
      </w:r>
      <w:r>
        <w:rPr/>
        <w:t>населения России.</w:t>
      </w:r>
    </w:p>
    <w:p>
      <w:pPr>
        <w:pStyle w:val="Style15"/>
        <w:spacing w:lineRule="auto" w:line="276"/>
        <w:ind w:left="1202" w:right="566" w:firstLine="760"/>
        <w:rPr>
          <w:lang w:val="en-US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«Определение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статистическим</w:t>
      </w:r>
      <w:r>
        <w:rPr>
          <w:spacing w:val="1"/>
        </w:rPr>
        <w:t xml:space="preserve"> </w:t>
      </w:r>
      <w:r>
        <w:rPr/>
        <w:t>данным</w:t>
      </w:r>
      <w:r>
        <w:rPr>
          <w:spacing w:val="61"/>
        </w:rPr>
        <w:t xml:space="preserve"> </w:t>
      </w:r>
      <w:r>
        <w:rPr/>
        <w:t>общего,</w:t>
      </w:r>
      <w:r>
        <w:rPr>
          <w:spacing w:val="-57"/>
        </w:rPr>
        <w:t xml:space="preserve"> </w:t>
      </w:r>
      <w:r>
        <w:rPr/>
        <w:t>естественного (или) миграционного прироста населения отдельных субъектов (федеральных</w:t>
      </w:r>
      <w:r>
        <w:rPr>
          <w:spacing w:val="1"/>
        </w:rPr>
        <w:t xml:space="preserve"> </w:t>
      </w:r>
      <w:r>
        <w:rPr/>
        <w:t>округов)</w:t>
      </w:r>
      <w:r>
        <w:rPr>
          <w:spacing w:val="-3"/>
        </w:rPr>
        <w:t xml:space="preserve"> </w:t>
      </w:r>
      <w:r>
        <w:rPr/>
        <w:t>Российской Федерации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региона».</w:t>
      </w:r>
    </w:p>
    <w:p>
      <w:pPr>
        <w:pStyle w:val="Style15"/>
        <w:rPr>
          <w:lang w:val="en-US"/>
        </w:rPr>
      </w:pPr>
      <w:r>
        <w:rPr/>
        <w:t>Территориальные</w:t>
      </w:r>
      <w:r>
        <w:rPr>
          <w:spacing w:val="-6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размещения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41" w:after="0"/>
        <w:ind w:left="1202" w:right="566" w:firstLine="760"/>
        <w:rPr>
          <w:lang w:val="en-US"/>
        </w:rPr>
      </w:pPr>
      <w:r>
        <w:rPr/>
        <w:t>Географические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населения: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обусловленность</w:t>
      </w:r>
      <w:r>
        <w:rPr>
          <w:spacing w:val="1"/>
        </w:rPr>
        <w:t xml:space="preserve"> </w:t>
      </w:r>
      <w:r>
        <w:rPr/>
        <w:t>природными,</w:t>
      </w:r>
      <w:r>
        <w:rPr>
          <w:spacing w:val="1"/>
        </w:rPr>
        <w:t xml:space="preserve"> </w:t>
      </w:r>
      <w:r>
        <w:rPr/>
        <w:t>историческими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социально-экономическими</w:t>
      </w:r>
      <w:r>
        <w:rPr>
          <w:spacing w:val="1"/>
        </w:rPr>
        <w:t xml:space="preserve"> </w:t>
      </w:r>
      <w:r>
        <w:rPr/>
        <w:t>факторами.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полоса</w:t>
      </w:r>
      <w:r>
        <w:rPr>
          <w:spacing w:val="1"/>
        </w:rPr>
        <w:t xml:space="preserve"> </w:t>
      </w:r>
      <w:r>
        <w:rPr/>
        <w:t>расселения.</w:t>
      </w:r>
      <w:r>
        <w:rPr>
          <w:spacing w:val="1"/>
        </w:rPr>
        <w:t xml:space="preserve"> </w:t>
      </w:r>
      <w:r>
        <w:rPr/>
        <w:t>Плотность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показатель</w:t>
      </w:r>
      <w:r>
        <w:rPr>
          <w:spacing w:val="1"/>
        </w:rPr>
        <w:t xml:space="preserve"> </w:t>
      </w:r>
      <w:r>
        <w:rPr/>
        <w:t>освоенности</w:t>
      </w:r>
      <w:r>
        <w:rPr>
          <w:spacing w:val="1"/>
        </w:rPr>
        <w:t xml:space="preserve"> </w:t>
      </w:r>
      <w:r>
        <w:rPr/>
        <w:t>территории.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плотности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районах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субъектах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Городское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население.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городских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сельских</w:t>
      </w:r>
      <w:r>
        <w:rPr>
          <w:spacing w:val="1"/>
        </w:rPr>
        <w:t xml:space="preserve"> </w:t>
      </w:r>
      <w:r>
        <w:rPr/>
        <w:t>населённых</w:t>
      </w:r>
      <w:r>
        <w:rPr>
          <w:spacing w:val="1"/>
        </w:rPr>
        <w:t xml:space="preserve"> </w:t>
      </w:r>
      <w:r>
        <w:rPr/>
        <w:t>пунктов.</w:t>
      </w:r>
      <w:r>
        <w:rPr>
          <w:spacing w:val="1"/>
        </w:rPr>
        <w:t xml:space="preserve"> </w:t>
      </w:r>
      <w:r>
        <w:rPr/>
        <w:t>Урбанизация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городские</w:t>
      </w:r>
      <w:r>
        <w:rPr>
          <w:spacing w:val="1"/>
        </w:rPr>
        <w:t xml:space="preserve"> </w:t>
      </w:r>
      <w:r>
        <w:rPr/>
        <w:t>агломерации.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городов по численности населения. Роль городов в жизни страны. Функции городов России.</w:t>
      </w:r>
      <w:r>
        <w:rPr>
          <w:spacing w:val="1"/>
        </w:rPr>
        <w:t xml:space="preserve"> </w:t>
      </w:r>
      <w:r>
        <w:rPr/>
        <w:t>Монофункциональные</w:t>
      </w:r>
      <w:r>
        <w:rPr>
          <w:spacing w:val="1"/>
        </w:rPr>
        <w:t xml:space="preserve"> </w:t>
      </w:r>
      <w:r>
        <w:rPr/>
        <w:t>города.</w:t>
      </w:r>
      <w:r>
        <w:rPr>
          <w:spacing w:val="1"/>
        </w:rPr>
        <w:t xml:space="preserve"> </w:t>
      </w:r>
      <w:r>
        <w:rPr/>
        <w:t>Сельская</w:t>
      </w:r>
      <w:r>
        <w:rPr>
          <w:spacing w:val="1"/>
        </w:rPr>
        <w:t xml:space="preserve"> </w:t>
      </w:r>
      <w:r>
        <w:rPr/>
        <w:t>местность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расселения.</w:t>
      </w:r>
    </w:p>
    <w:p>
      <w:pPr>
        <w:pStyle w:val="Style15"/>
        <w:ind w:left="1962" w:hanging="0"/>
        <w:rPr>
          <w:lang w:val="en-US"/>
        </w:rPr>
      </w:pPr>
      <w:r>
        <w:rPr/>
        <w:t>Народы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религии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41" w:after="0"/>
        <w:ind w:left="1202" w:right="563" w:firstLine="760"/>
        <w:rPr>
          <w:lang w:val="en-US"/>
        </w:rPr>
      </w:pPr>
      <w:r>
        <w:rPr/>
        <w:t>Россия - многонациональное государство. Многонациональность как специфический</w:t>
      </w:r>
      <w:r>
        <w:rPr>
          <w:spacing w:val="1"/>
        </w:rPr>
        <w:t xml:space="preserve"> </w:t>
      </w:r>
      <w:r>
        <w:rPr/>
        <w:t>фактор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Языковая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расселение.</w:t>
      </w:r>
      <w:r>
        <w:rPr>
          <w:spacing w:val="1"/>
        </w:rPr>
        <w:t xml:space="preserve"> </w:t>
      </w:r>
      <w:r>
        <w:rPr/>
        <w:t>Титульные</w:t>
      </w:r>
      <w:r>
        <w:rPr>
          <w:spacing w:val="1"/>
        </w:rPr>
        <w:t xml:space="preserve"> </w:t>
      </w:r>
      <w:r>
        <w:rPr/>
        <w:t>этносы.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религий.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-1"/>
        </w:rPr>
        <w:t xml:space="preserve"> </w:t>
      </w:r>
      <w:r>
        <w:rPr/>
        <w:t>Всемирного</w:t>
      </w:r>
      <w:r>
        <w:rPr>
          <w:spacing w:val="-1"/>
        </w:rPr>
        <w:t xml:space="preserve"> </w:t>
      </w:r>
      <w:r>
        <w:rPr/>
        <w:t>культурного</w:t>
      </w:r>
      <w:r>
        <w:rPr>
          <w:spacing w:val="-1"/>
        </w:rPr>
        <w:t xml:space="preserve"> </w:t>
      </w:r>
      <w:r>
        <w:rPr/>
        <w:t>наследия</w:t>
      </w:r>
      <w:r>
        <w:rPr>
          <w:spacing w:val="2"/>
        </w:rPr>
        <w:t xml:space="preserve"> </w:t>
      </w:r>
      <w:r>
        <w:rPr/>
        <w:t>ЮНЕСКО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территории России.</w:t>
      </w:r>
    </w:p>
    <w:p>
      <w:pPr>
        <w:pStyle w:val="Style15"/>
        <w:spacing w:lineRule="auto" w:line="276" w:before="1" w:after="0"/>
        <w:ind w:left="1202" w:right="569" w:firstLine="760"/>
        <w:rPr>
          <w:lang w:val="en-US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«Построение</w:t>
      </w:r>
      <w:r>
        <w:rPr>
          <w:spacing w:val="1"/>
        </w:rPr>
        <w:t xml:space="preserve"> </w:t>
      </w:r>
      <w:r>
        <w:rPr/>
        <w:t>картограммы</w:t>
      </w:r>
      <w:r>
        <w:rPr>
          <w:spacing w:val="1"/>
        </w:rPr>
        <w:t xml:space="preserve"> </w:t>
      </w:r>
      <w:r>
        <w:rPr/>
        <w:t>«Доля</w:t>
      </w:r>
      <w:r>
        <w:rPr>
          <w:spacing w:val="1"/>
        </w:rPr>
        <w:t xml:space="preserve"> </w:t>
      </w:r>
      <w:r>
        <w:rPr/>
        <w:t>титульных</w:t>
      </w:r>
      <w:r>
        <w:rPr>
          <w:spacing w:val="1"/>
        </w:rPr>
        <w:t xml:space="preserve"> </w:t>
      </w:r>
      <w:r>
        <w:rPr/>
        <w:t>этносов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-1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республик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автономных</w:t>
      </w:r>
      <w:r>
        <w:rPr>
          <w:spacing w:val="-1"/>
        </w:rPr>
        <w:t xml:space="preserve"> </w:t>
      </w:r>
      <w:r>
        <w:rPr/>
        <w:t>округов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Федерации».</w:t>
      </w:r>
    </w:p>
    <w:p>
      <w:pPr>
        <w:pStyle w:val="Style15"/>
        <w:spacing w:lineRule="exact" w:line="272"/>
        <w:rPr>
          <w:lang w:val="en-US"/>
        </w:rPr>
      </w:pPr>
      <w:r>
        <w:rPr/>
        <w:t>Половой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возрастной</w:t>
      </w:r>
      <w:r>
        <w:rPr>
          <w:spacing w:val="-3"/>
        </w:rPr>
        <w:t xml:space="preserve"> </w:t>
      </w:r>
      <w:r>
        <w:rPr/>
        <w:t>состав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41" w:after="0"/>
        <w:ind w:left="1202" w:right="570" w:hanging="0"/>
        <w:rPr>
          <w:lang w:val="en-US"/>
        </w:rPr>
      </w:pPr>
      <w:r>
        <w:rPr/>
        <w:t>Половой и возрастной состав населения России. Половозрастная структура населения России</w:t>
      </w:r>
      <w:r>
        <w:rPr>
          <w:spacing w:val="-57"/>
        </w:rPr>
        <w:t xml:space="preserve"> </w:t>
      </w:r>
      <w:r>
        <w:rPr/>
        <w:t>в географических районах и субъектах Российской Федерации и факторы, её определяющие.</w:t>
      </w:r>
      <w:r>
        <w:rPr>
          <w:spacing w:val="1"/>
        </w:rPr>
        <w:t xml:space="preserve"> </w:t>
      </w:r>
      <w:r>
        <w:rPr/>
        <w:t>Половозрастные</w:t>
      </w:r>
      <w:r>
        <w:rPr>
          <w:spacing w:val="1"/>
        </w:rPr>
        <w:t xml:space="preserve"> </w:t>
      </w:r>
      <w:r>
        <w:rPr/>
        <w:t>пирамиды.</w:t>
      </w:r>
      <w:r>
        <w:rPr>
          <w:spacing w:val="1"/>
        </w:rPr>
        <w:t xml:space="preserve"> </w:t>
      </w:r>
      <w:r>
        <w:rPr/>
        <w:t>Демографическая</w:t>
      </w:r>
      <w:r>
        <w:rPr>
          <w:spacing w:val="1"/>
        </w:rPr>
        <w:t xml:space="preserve"> </w:t>
      </w:r>
      <w:r>
        <w:rPr/>
        <w:t>нагрузка.</w:t>
      </w:r>
      <w:r>
        <w:rPr>
          <w:spacing w:val="1"/>
        </w:rPr>
        <w:t xml:space="preserve"> </w:t>
      </w:r>
      <w:r>
        <w:rPr/>
        <w:t>Средняя</w:t>
      </w:r>
      <w:r>
        <w:rPr>
          <w:spacing w:val="1"/>
        </w:rPr>
        <w:t xml:space="preserve"> </w:t>
      </w:r>
      <w:r>
        <w:rPr/>
        <w:t>прогнозируемая</w:t>
      </w:r>
      <w:r>
        <w:rPr>
          <w:spacing w:val="-57"/>
        </w:rPr>
        <w:t xml:space="preserve"> </w:t>
      </w:r>
      <w:r>
        <w:rPr/>
        <w:t>(ожидаемая)</w:t>
      </w:r>
      <w:r>
        <w:rPr>
          <w:spacing w:val="-1"/>
        </w:rPr>
        <w:t xml:space="preserve"> </w:t>
      </w:r>
      <w:r>
        <w:rPr/>
        <w:t>продолжительность жизни</w:t>
      </w:r>
      <w:r>
        <w:rPr>
          <w:spacing w:val="-1"/>
        </w:rPr>
        <w:t xml:space="preserve"> </w:t>
      </w:r>
      <w:r>
        <w:rPr/>
        <w:t>мужского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женского</w:t>
      </w:r>
      <w:r>
        <w:rPr>
          <w:spacing w:val="-1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276"/>
        <w:ind w:left="1202" w:right="567" w:hanging="0"/>
        <w:rPr>
          <w:lang w:val="en-US"/>
        </w:rPr>
      </w:pPr>
      <w:r>
        <w:rPr/>
        <w:t>Практическая работа «Объяснение динамики половозрастного состава населения России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половозрастных</w:t>
      </w:r>
      <w:r>
        <w:rPr>
          <w:spacing w:val="1"/>
        </w:rPr>
        <w:t xml:space="preserve"> </w:t>
      </w:r>
      <w:r>
        <w:rPr/>
        <w:t>пирамид».</w:t>
      </w:r>
    </w:p>
    <w:p>
      <w:pPr>
        <w:pStyle w:val="Style15"/>
        <w:spacing w:lineRule="exact" w:line="275"/>
        <w:ind w:left="1962" w:hanging="0"/>
        <w:rPr>
          <w:lang w:val="en-US"/>
        </w:rPr>
      </w:pPr>
      <w:r>
        <w:rPr/>
        <w:t>Человеческий</w:t>
      </w:r>
      <w:r>
        <w:rPr>
          <w:spacing w:val="-3"/>
        </w:rPr>
        <w:t xml:space="preserve"> </w:t>
      </w:r>
      <w:r>
        <w:rPr/>
        <w:t>капитал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43" w:after="0"/>
        <w:ind w:left="1202" w:right="562" w:firstLine="760"/>
        <w:rPr>
          <w:lang w:val="en-US"/>
        </w:rPr>
      </w:pPr>
      <w:r>
        <w:rPr/>
        <w:t>Понятие человеческого капитала. Трудовые ресурсы, рабочая сила. Неравномерность</w:t>
      </w:r>
      <w:r>
        <w:rPr>
          <w:spacing w:val="1"/>
        </w:rPr>
        <w:t xml:space="preserve"> </w:t>
      </w:r>
      <w:r>
        <w:rPr/>
        <w:t>распределения трудоспособного населения по территории страны. Географические различия</w:t>
      </w:r>
      <w:r>
        <w:rPr>
          <w:spacing w:val="1"/>
        </w:rPr>
        <w:t xml:space="preserve"> </w:t>
      </w:r>
      <w:r>
        <w:rPr/>
        <w:t>в уровне занятости населения России и факторы, их определяющие. Качество населения и</w:t>
      </w:r>
      <w:r>
        <w:rPr>
          <w:spacing w:val="1"/>
        </w:rPr>
        <w:t xml:space="preserve"> </w:t>
      </w:r>
      <w:r>
        <w:rPr/>
        <w:t>показатели,</w:t>
      </w:r>
      <w:r>
        <w:rPr>
          <w:spacing w:val="1"/>
        </w:rPr>
        <w:t xml:space="preserve"> </w:t>
      </w:r>
      <w:r>
        <w:rPr/>
        <w:t>характеризующие</w:t>
      </w:r>
      <w:r>
        <w:rPr>
          <w:spacing w:val="1"/>
        </w:rPr>
        <w:t xml:space="preserve"> </w:t>
      </w:r>
      <w:r>
        <w:rPr/>
        <w:t>его.</w:t>
      </w:r>
      <w:r>
        <w:rPr>
          <w:spacing w:val="1"/>
        </w:rPr>
        <w:t xml:space="preserve"> </w:t>
      </w:r>
      <w:r>
        <w:rPr/>
        <w:t>Индекс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ИЧР)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-2"/>
        </w:rPr>
        <w:t xml:space="preserve"> </w:t>
      </w:r>
      <w:r>
        <w:rPr/>
        <w:t>различия.</w:t>
      </w:r>
    </w:p>
    <w:p>
      <w:pPr>
        <w:pStyle w:val="Style15"/>
        <w:spacing w:lineRule="auto" w:line="276"/>
        <w:ind w:left="1202" w:right="568" w:hanging="0"/>
        <w:rPr>
          <w:lang w:val="en-US"/>
        </w:rPr>
      </w:pPr>
      <w:r>
        <w:rPr/>
        <w:t>Практическая работа «Классификация федеральных округов по особенностям естественного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механического движения населения».</w:t>
      </w:r>
    </w:p>
    <w:p>
      <w:pPr>
        <w:pStyle w:val="Style15"/>
        <w:spacing w:lineRule="auto" w:line="276"/>
        <w:ind w:left="1962" w:right="4905" w:hanging="0"/>
        <w:rPr>
          <w:lang w:val="en-US"/>
        </w:rPr>
      </w:pPr>
      <w:r>
        <w:rPr>
          <w:u w:val="single"/>
        </w:rPr>
        <w:t>Содержание обучения географии в 9 классе.</w:t>
      </w:r>
      <w:r>
        <w:rPr>
          <w:spacing w:val="-57"/>
        </w:rPr>
        <w:t xml:space="preserve"> </w:t>
      </w:r>
      <w:r>
        <w:rPr/>
        <w:t>Хозяйство</w:t>
      </w:r>
      <w:r>
        <w:rPr>
          <w:spacing w:val="-1"/>
        </w:rPr>
        <w:t xml:space="preserve"> </w:t>
      </w:r>
      <w:r>
        <w:rPr/>
        <w:t>России.</w:t>
      </w:r>
    </w:p>
    <w:p>
      <w:pPr>
        <w:sectPr>
          <w:footerReference w:type="default" r:id="rId24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2"/>
        <w:ind w:left="1962" w:hanging="0"/>
        <w:rPr>
          <w:lang w:val="en-US"/>
        </w:rPr>
      </w:pPr>
      <w:r>
        <w:rPr/>
        <w:t>Общая</w:t>
      </w:r>
      <w:r>
        <w:rPr>
          <w:spacing w:val="-3"/>
        </w:rPr>
        <w:t xml:space="preserve"> </w:t>
      </w:r>
      <w:r>
        <w:rPr/>
        <w:t>характеристика</w:t>
      </w:r>
      <w:r>
        <w:rPr>
          <w:spacing w:val="-6"/>
        </w:rPr>
        <w:t xml:space="preserve"> </w:t>
      </w:r>
      <w:r>
        <w:rPr/>
        <w:t>хозяйства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tabs>
          <w:tab w:val="clear" w:pos="720"/>
          <w:tab w:val="left" w:pos="2617" w:leader="none"/>
          <w:tab w:val="left" w:pos="3326" w:leader="none"/>
          <w:tab w:val="left" w:pos="5126" w:leader="none"/>
          <w:tab w:val="left" w:pos="6679" w:leader="none"/>
          <w:tab w:val="left" w:pos="8893" w:leader="none"/>
          <w:tab w:val="left" w:pos="9699" w:leader="none"/>
          <w:tab w:val="left" w:pos="10054" w:leader="none"/>
        </w:tabs>
        <w:spacing w:lineRule="auto" w:line="276" w:before="65" w:after="0"/>
        <w:ind w:left="1202" w:right="559" w:firstLine="760"/>
        <w:jc w:val="left"/>
        <w:rPr>
          <w:lang w:val="en-US"/>
        </w:rPr>
      </w:pPr>
      <w:r>
        <w:rPr/>
        <w:t>Состав</w:t>
      </w:r>
      <w:r>
        <w:rPr>
          <w:spacing w:val="25"/>
        </w:rPr>
        <w:t xml:space="preserve"> </w:t>
      </w:r>
      <w:r>
        <w:rPr/>
        <w:t>хозяйства:</w:t>
      </w:r>
      <w:r>
        <w:rPr>
          <w:spacing w:val="27"/>
        </w:rPr>
        <w:t xml:space="preserve"> </w:t>
      </w:r>
      <w:r>
        <w:rPr/>
        <w:t>важнейшие</w:t>
      </w:r>
      <w:r>
        <w:rPr>
          <w:spacing w:val="25"/>
        </w:rPr>
        <w:t xml:space="preserve"> </w:t>
      </w:r>
      <w:r>
        <w:rPr/>
        <w:t>межотраслевые</w:t>
      </w:r>
      <w:r>
        <w:rPr>
          <w:spacing w:val="25"/>
        </w:rPr>
        <w:t xml:space="preserve"> </w:t>
      </w:r>
      <w:r>
        <w:rPr/>
        <w:t>комплексы</w:t>
      </w:r>
      <w:r>
        <w:rPr>
          <w:spacing w:val="26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отрасли.</w:t>
      </w:r>
      <w:r>
        <w:rPr>
          <w:spacing w:val="26"/>
        </w:rPr>
        <w:t xml:space="preserve"> </w:t>
      </w:r>
      <w:r>
        <w:rPr/>
        <w:t>Отраслевая</w:t>
      </w:r>
      <w:r>
        <w:rPr>
          <w:spacing w:val="-57"/>
        </w:rPr>
        <w:t xml:space="preserve"> </w:t>
      </w:r>
      <w:r>
        <w:rPr/>
        <w:t>структура,</w:t>
      </w:r>
      <w:r>
        <w:rPr>
          <w:spacing w:val="1"/>
        </w:rPr>
        <w:t xml:space="preserve"> </w:t>
      </w:r>
      <w:r>
        <w:rPr/>
        <w:t>функциональная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территориальная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Группировка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природными</w:t>
      </w:r>
      <w:r>
        <w:rPr>
          <w:spacing w:val="1"/>
        </w:rPr>
        <w:t xml:space="preserve"> </w:t>
      </w:r>
      <w:r>
        <w:rPr/>
        <w:t>ресурсами.</w:t>
      </w:r>
      <w:r>
        <w:rPr>
          <w:spacing w:val="-57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производства.</w:t>
      </w:r>
      <w:r>
        <w:rPr>
          <w:spacing w:val="1"/>
        </w:rPr>
        <w:t xml:space="preserve"> </w:t>
      </w:r>
      <w:r>
        <w:rPr/>
        <w:t>Экономико-географическое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ЭГП)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фактор</w:t>
      </w:r>
      <w:r>
        <w:rPr>
          <w:spacing w:val="21"/>
        </w:rPr>
        <w:t xml:space="preserve"> </w:t>
      </w:r>
      <w:r>
        <w:rPr/>
        <w:t>развития</w:t>
      </w:r>
      <w:r>
        <w:rPr>
          <w:spacing w:val="21"/>
        </w:rPr>
        <w:t xml:space="preserve"> </w:t>
      </w:r>
      <w:r>
        <w:rPr/>
        <w:t>её</w:t>
      </w:r>
      <w:r>
        <w:rPr>
          <w:spacing w:val="20"/>
        </w:rPr>
        <w:t xml:space="preserve"> </w:t>
      </w:r>
      <w:r>
        <w:rPr/>
        <w:t>хозяйства.</w:t>
      </w:r>
      <w:r>
        <w:rPr>
          <w:spacing w:val="21"/>
        </w:rPr>
        <w:t xml:space="preserve"> </w:t>
      </w:r>
      <w:r>
        <w:rPr/>
        <w:t>Валовой</w:t>
      </w:r>
      <w:r>
        <w:rPr>
          <w:spacing w:val="22"/>
        </w:rPr>
        <w:t xml:space="preserve"> </w:t>
      </w:r>
      <w:r>
        <w:rPr/>
        <w:t>внутренний</w:t>
      </w:r>
      <w:r>
        <w:rPr>
          <w:spacing w:val="22"/>
        </w:rPr>
        <w:t xml:space="preserve"> </w:t>
      </w:r>
      <w:r>
        <w:rPr/>
        <w:t>продукт</w:t>
      </w:r>
      <w:r>
        <w:rPr>
          <w:spacing w:val="22"/>
        </w:rPr>
        <w:t xml:space="preserve"> </w:t>
      </w:r>
      <w:r>
        <w:rPr/>
        <w:t>(далее</w:t>
      </w:r>
      <w:r>
        <w:rPr>
          <w:spacing w:val="28"/>
        </w:rPr>
        <w:t xml:space="preserve"> </w:t>
      </w:r>
      <w:r>
        <w:rPr/>
        <w:t>-</w:t>
      </w:r>
      <w:r>
        <w:rPr>
          <w:spacing w:val="21"/>
        </w:rPr>
        <w:t xml:space="preserve"> </w:t>
      </w:r>
      <w:r>
        <w:rPr/>
        <w:t>ВВП)</w:t>
      </w:r>
      <w:r>
        <w:rPr>
          <w:spacing w:val="21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валовой</w:t>
      </w:r>
      <w:r>
        <w:rPr>
          <w:spacing w:val="-57"/>
        </w:rPr>
        <w:t xml:space="preserve"> </w:t>
      </w:r>
      <w:r>
        <w:rPr/>
        <w:t>региональный</w:t>
      </w:r>
      <w:r>
        <w:rPr>
          <w:spacing w:val="23"/>
        </w:rPr>
        <w:t xml:space="preserve"> </w:t>
      </w:r>
      <w:r>
        <w:rPr/>
        <w:t>продукт</w:t>
      </w:r>
      <w:r>
        <w:rPr>
          <w:spacing w:val="26"/>
        </w:rPr>
        <w:t xml:space="preserve"> </w:t>
      </w:r>
      <w:r>
        <w:rPr/>
        <w:t>(далее</w:t>
      </w:r>
      <w:r>
        <w:rPr>
          <w:spacing w:val="29"/>
        </w:rPr>
        <w:t xml:space="preserve"> </w:t>
      </w:r>
      <w:r>
        <w:rPr/>
        <w:t>—</w:t>
      </w:r>
      <w:r>
        <w:rPr>
          <w:spacing w:val="25"/>
        </w:rPr>
        <w:t xml:space="preserve"> </w:t>
      </w:r>
      <w:r>
        <w:rPr/>
        <w:t>ВРП)</w:t>
      </w:r>
      <w:r>
        <w:rPr>
          <w:spacing w:val="25"/>
        </w:rPr>
        <w:t xml:space="preserve"> </w:t>
      </w:r>
      <w:r>
        <w:rPr/>
        <w:t>как</w:t>
      </w:r>
      <w:r>
        <w:rPr>
          <w:spacing w:val="26"/>
        </w:rPr>
        <w:t xml:space="preserve"> </w:t>
      </w:r>
      <w:r>
        <w:rPr/>
        <w:t>показатели</w:t>
      </w:r>
      <w:r>
        <w:rPr>
          <w:spacing w:val="28"/>
        </w:rPr>
        <w:t xml:space="preserve"> </w:t>
      </w:r>
      <w:r>
        <w:rPr/>
        <w:t>уровня</w:t>
      </w:r>
      <w:r>
        <w:rPr>
          <w:spacing w:val="26"/>
        </w:rPr>
        <w:t xml:space="preserve"> </w:t>
      </w:r>
      <w:r>
        <w:rPr/>
        <w:t>развития</w:t>
      </w:r>
      <w:r>
        <w:rPr>
          <w:spacing w:val="25"/>
        </w:rPr>
        <w:t xml:space="preserve"> </w:t>
      </w:r>
      <w:r>
        <w:rPr/>
        <w:t>страны</w:t>
      </w:r>
      <w:r>
        <w:rPr>
          <w:spacing w:val="25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регионов.</w:t>
      </w:r>
      <w:r>
        <w:rPr>
          <w:spacing w:val="-57"/>
        </w:rPr>
        <w:t xml:space="preserve"> </w:t>
      </w:r>
      <w:r>
        <w:rPr/>
        <w:t>Экономические</w:t>
      </w:r>
      <w:r>
        <w:rPr>
          <w:spacing w:val="4"/>
        </w:rPr>
        <w:t xml:space="preserve"> </w:t>
      </w:r>
      <w:r>
        <w:rPr/>
        <w:t>карты.</w:t>
      </w:r>
      <w:r>
        <w:rPr>
          <w:spacing w:val="5"/>
        </w:rPr>
        <w:t xml:space="preserve"> </w:t>
      </w:r>
      <w:r>
        <w:rPr/>
        <w:t>Общие</w:t>
      </w:r>
      <w:r>
        <w:rPr>
          <w:spacing w:val="4"/>
        </w:rPr>
        <w:t xml:space="preserve"> </w:t>
      </w:r>
      <w:r>
        <w:rPr/>
        <w:t>особенности</w:t>
      </w:r>
      <w:r>
        <w:rPr>
          <w:spacing w:val="6"/>
        </w:rPr>
        <w:t xml:space="preserve"> </w:t>
      </w:r>
      <w:r>
        <w:rPr/>
        <w:t>географии</w:t>
      </w:r>
      <w:r>
        <w:rPr>
          <w:spacing w:val="5"/>
        </w:rPr>
        <w:t xml:space="preserve"> </w:t>
      </w:r>
      <w:r>
        <w:rPr/>
        <w:t>хозяйства</w:t>
      </w:r>
      <w:r>
        <w:rPr>
          <w:spacing w:val="4"/>
        </w:rPr>
        <w:t xml:space="preserve"> </w:t>
      </w:r>
      <w:r>
        <w:rPr/>
        <w:t>России:</w:t>
      </w:r>
      <w:r>
        <w:rPr>
          <w:spacing w:val="5"/>
        </w:rPr>
        <w:t xml:space="preserve"> </w:t>
      </w:r>
      <w:r>
        <w:rPr/>
        <w:t>территории</w:t>
      </w:r>
      <w:r>
        <w:rPr>
          <w:spacing w:val="-57"/>
        </w:rPr>
        <w:t xml:space="preserve"> </w:t>
      </w:r>
      <w:r>
        <w:rPr/>
        <w:t>опережающего</w:t>
      </w:r>
      <w:r>
        <w:rPr>
          <w:spacing w:val="27"/>
        </w:rPr>
        <w:t xml:space="preserve"> </w:t>
      </w:r>
      <w:r>
        <w:rPr/>
        <w:t>развития,</w:t>
      </w:r>
      <w:r>
        <w:rPr>
          <w:spacing w:val="27"/>
        </w:rPr>
        <w:t xml:space="preserve"> </w:t>
      </w:r>
      <w:r>
        <w:rPr/>
        <w:t>основная</w:t>
      </w:r>
      <w:r>
        <w:rPr>
          <w:spacing w:val="27"/>
        </w:rPr>
        <w:t xml:space="preserve"> </w:t>
      </w:r>
      <w:r>
        <w:rPr/>
        <w:t>зона</w:t>
      </w:r>
      <w:r>
        <w:rPr>
          <w:spacing w:val="25"/>
        </w:rPr>
        <w:t xml:space="preserve"> </w:t>
      </w:r>
      <w:r>
        <w:rPr/>
        <w:t>хозяйственного</w:t>
      </w:r>
      <w:r>
        <w:rPr>
          <w:spacing w:val="27"/>
        </w:rPr>
        <w:t xml:space="preserve"> </w:t>
      </w:r>
      <w:r>
        <w:rPr/>
        <w:t>освоения,</w:t>
      </w:r>
      <w:r>
        <w:rPr>
          <w:spacing w:val="27"/>
        </w:rPr>
        <w:t xml:space="preserve"> </w:t>
      </w:r>
      <w:r>
        <w:rPr/>
        <w:t>Арктическая</w:t>
      </w:r>
      <w:r>
        <w:rPr>
          <w:spacing w:val="27"/>
        </w:rPr>
        <w:t xml:space="preserve"> </w:t>
      </w:r>
      <w:r>
        <w:rPr/>
        <w:t>зона</w:t>
      </w:r>
      <w:r>
        <w:rPr>
          <w:spacing w:val="25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зона</w:t>
      </w:r>
      <w:r>
        <w:rPr>
          <w:spacing w:val="-57"/>
        </w:rPr>
        <w:t xml:space="preserve"> </w:t>
      </w:r>
      <w:r>
        <w:rPr/>
        <w:t>Севера.</w:t>
      </w:r>
      <w:r>
        <w:rPr>
          <w:spacing w:val="42"/>
        </w:rPr>
        <w:t xml:space="preserve"> </w:t>
      </w:r>
      <w:r>
        <w:rPr/>
        <w:t>Стратегия</w:t>
      </w:r>
      <w:r>
        <w:rPr>
          <w:spacing w:val="43"/>
        </w:rPr>
        <w:t xml:space="preserve"> </w:t>
      </w:r>
      <w:r>
        <w:rPr/>
        <w:t>пространственного</w:t>
      </w:r>
      <w:r>
        <w:rPr>
          <w:spacing w:val="42"/>
        </w:rPr>
        <w:t xml:space="preserve"> </w:t>
      </w:r>
      <w:r>
        <w:rPr/>
        <w:t>развития</w:t>
      </w:r>
      <w:r>
        <w:rPr>
          <w:spacing w:val="42"/>
        </w:rPr>
        <w:t xml:space="preserve"> </w:t>
      </w:r>
      <w:r>
        <w:rPr/>
        <w:t>Российской</w:t>
      </w:r>
      <w:r>
        <w:rPr>
          <w:spacing w:val="43"/>
        </w:rPr>
        <w:t xml:space="preserve"> </w:t>
      </w:r>
      <w:r>
        <w:rPr/>
        <w:t>Федерации</w:t>
      </w:r>
      <w:r>
        <w:rPr>
          <w:spacing w:val="41"/>
        </w:rPr>
        <w:t xml:space="preserve"> </w:t>
      </w:r>
      <w:r>
        <w:rPr/>
        <w:t>на</w:t>
      </w:r>
      <w:r>
        <w:rPr>
          <w:spacing w:val="39"/>
        </w:rPr>
        <w:t xml:space="preserve"> </w:t>
      </w:r>
      <w:r>
        <w:rPr/>
        <w:t>период</w:t>
      </w:r>
      <w:r>
        <w:rPr>
          <w:spacing w:val="42"/>
        </w:rPr>
        <w:t xml:space="preserve"> </w:t>
      </w:r>
      <w:r>
        <w:rPr/>
        <w:t>до</w:t>
      </w:r>
      <w:r>
        <w:rPr>
          <w:spacing w:val="41"/>
        </w:rPr>
        <w:t xml:space="preserve"> </w:t>
      </w:r>
      <w:r>
        <w:rPr/>
        <w:t>2025</w:t>
      </w:r>
      <w:r>
        <w:rPr>
          <w:spacing w:val="-57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утвержденная</w:t>
      </w:r>
      <w:r>
        <w:rPr>
          <w:spacing w:val="1"/>
        </w:rPr>
        <w:t xml:space="preserve"> </w:t>
      </w:r>
      <w:r>
        <w:rPr/>
        <w:t>распоряжением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13</w:t>
      </w:r>
      <w:r>
        <w:rPr>
          <w:spacing w:val="60"/>
        </w:rPr>
        <w:t xml:space="preserve"> </w:t>
      </w:r>
      <w:r>
        <w:rPr/>
        <w:t>февраля</w:t>
      </w:r>
      <w:r>
        <w:rPr>
          <w:spacing w:val="-57"/>
        </w:rPr>
        <w:t xml:space="preserve"> </w:t>
      </w:r>
      <w:r>
        <w:rPr/>
        <w:t>2019</w:t>
      </w:r>
      <w:r>
        <w:rPr>
          <w:spacing w:val="48"/>
        </w:rPr>
        <w:t xml:space="preserve"> </w:t>
      </w:r>
      <w:r>
        <w:rPr/>
        <w:t>г.</w:t>
      </w:r>
      <w:r>
        <w:rPr>
          <w:spacing w:val="48"/>
        </w:rPr>
        <w:t xml:space="preserve"> </w:t>
      </w:r>
      <w:r>
        <w:rPr/>
        <w:t>№</w:t>
      </w:r>
      <w:r>
        <w:rPr>
          <w:spacing w:val="48"/>
        </w:rPr>
        <w:t xml:space="preserve"> </w:t>
      </w:r>
      <w:r>
        <w:rPr/>
        <w:t>207-р</w:t>
      </w:r>
      <w:r>
        <w:rPr>
          <w:spacing w:val="48"/>
        </w:rPr>
        <w:t xml:space="preserve"> </w:t>
      </w:r>
      <w:r>
        <w:rPr/>
        <w:t>(далее</w:t>
      </w:r>
      <w:r>
        <w:rPr>
          <w:spacing w:val="49"/>
        </w:rPr>
        <w:t xml:space="preserve"> </w:t>
      </w:r>
      <w:r>
        <w:rPr/>
        <w:t>-</w:t>
      </w:r>
      <w:r>
        <w:rPr>
          <w:spacing w:val="47"/>
        </w:rPr>
        <w:t xml:space="preserve"> </w:t>
      </w:r>
      <w:r>
        <w:rPr/>
        <w:t>Стратегия</w:t>
      </w:r>
      <w:r>
        <w:rPr>
          <w:spacing w:val="49"/>
        </w:rPr>
        <w:t xml:space="preserve"> </w:t>
      </w:r>
      <w:r>
        <w:rPr/>
        <w:t>пространственного</w:t>
      </w:r>
      <w:r>
        <w:rPr>
          <w:spacing w:val="48"/>
        </w:rPr>
        <w:t xml:space="preserve"> </w:t>
      </w:r>
      <w:r>
        <w:rPr/>
        <w:t>развития</w:t>
      </w:r>
      <w:r>
        <w:rPr>
          <w:spacing w:val="51"/>
        </w:rPr>
        <w:t xml:space="preserve"> </w:t>
      </w:r>
      <w:r>
        <w:rPr/>
        <w:t>Российской</w:t>
      </w:r>
      <w:r>
        <w:rPr>
          <w:spacing w:val="50"/>
        </w:rPr>
        <w:t xml:space="preserve"> </w:t>
      </w:r>
      <w:r>
        <w:rPr/>
        <w:t>Федерации):</w:t>
      </w:r>
      <w:r>
        <w:rPr>
          <w:spacing w:val="-57"/>
        </w:rPr>
        <w:t xml:space="preserve"> </w:t>
      </w:r>
      <w:r>
        <w:rPr/>
        <w:t>цели,</w:t>
      </w:r>
      <w:r>
        <w:rPr>
          <w:spacing w:val="101"/>
        </w:rPr>
        <w:t xml:space="preserve"> </w:t>
      </w:r>
      <w:r>
        <w:rPr/>
        <w:t>задачи,</w:t>
        <w:tab/>
        <w:t xml:space="preserve">приоритеты  </w:t>
      </w:r>
      <w:r>
        <w:rPr>
          <w:spacing w:val="11"/>
        </w:rPr>
        <w:t xml:space="preserve"> </w:t>
      </w:r>
      <w:r>
        <w:rPr/>
        <w:t>и</w:t>
        <w:tab/>
        <w:t>направления</w:t>
        <w:tab/>
        <w:t>пространственного</w:t>
        <w:tab/>
        <w:t>развития</w:t>
        <w:tab/>
        <w:t>страны.</w:t>
      </w:r>
      <w:r>
        <w:rPr>
          <w:spacing w:val="-57"/>
        </w:rPr>
        <w:t xml:space="preserve"> </w:t>
      </w:r>
      <w:r>
        <w:rPr/>
        <w:t>Субъекты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Федерации,</w:t>
      </w:r>
      <w:r>
        <w:rPr>
          <w:spacing w:val="-3"/>
        </w:rPr>
        <w:t xml:space="preserve"> </w:t>
      </w:r>
      <w:r>
        <w:rPr/>
        <w:t>выделяемые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Стратегии</w:t>
      </w:r>
      <w:r>
        <w:rPr>
          <w:spacing w:val="-3"/>
        </w:rPr>
        <w:t xml:space="preserve"> </w:t>
      </w:r>
      <w:r>
        <w:rPr/>
        <w:t>пространственного</w:t>
        <w:tab/>
        <w:t>развития</w:t>
      </w:r>
      <w:r>
        <w:rPr>
          <w:spacing w:val="1"/>
        </w:rPr>
        <w:t xml:space="preserve"> </w:t>
      </w:r>
      <w:r>
        <w:rPr/>
        <w:t>Российской</w:t>
        <w:tab/>
        <w:t>Федерации</w:t>
      </w:r>
      <w:r>
        <w:rPr>
          <w:spacing w:val="-1"/>
        </w:rPr>
        <w:t xml:space="preserve"> </w:t>
      </w:r>
      <w:r>
        <w:rPr/>
        <w:t>как</w:t>
      </w:r>
      <w:r>
        <w:rPr>
          <w:spacing w:val="5"/>
        </w:rPr>
        <w:t xml:space="preserve"> </w:t>
      </w:r>
      <w:r>
        <w:rPr/>
        <w:t>«геостратегические</w:t>
      </w:r>
      <w:r>
        <w:rPr>
          <w:spacing w:val="-1"/>
        </w:rPr>
        <w:t xml:space="preserve"> </w:t>
      </w:r>
      <w:r>
        <w:rPr/>
        <w:t>территории».</w:t>
      </w:r>
    </w:p>
    <w:p>
      <w:pPr>
        <w:pStyle w:val="Style15"/>
        <w:tabs>
          <w:tab w:val="clear" w:pos="720"/>
          <w:tab w:val="left" w:pos="4166" w:leader="none"/>
          <w:tab w:val="left" w:pos="5322" w:leader="none"/>
          <w:tab w:val="left" w:pos="7126" w:leader="none"/>
          <w:tab w:val="left" w:pos="9385" w:leader="none"/>
          <w:tab w:val="left" w:pos="10589" w:leader="none"/>
        </w:tabs>
        <w:spacing w:lineRule="auto" w:line="276"/>
        <w:ind w:left="1202" w:right="562" w:firstLine="707"/>
        <w:jc w:val="left"/>
        <w:rPr>
          <w:lang w:val="en-US"/>
        </w:rPr>
      </w:pPr>
      <w:r>
        <w:rPr/>
        <w:t>Производственный</w:t>
        <w:tab/>
        <w:t>капитал.</w:t>
        <w:tab/>
        <w:t>Распределение</w:t>
        <w:tab/>
        <w:t>производственного</w:t>
        <w:tab/>
        <w:t>капитала</w:t>
        <w:tab/>
        <w:t>по</w:t>
      </w:r>
      <w:r>
        <w:rPr>
          <w:spacing w:val="-57"/>
        </w:rPr>
        <w:t xml:space="preserve"> </w:t>
      </w:r>
      <w:r>
        <w:rPr/>
        <w:t>территории</w:t>
      </w:r>
      <w:r>
        <w:rPr>
          <w:spacing w:val="52"/>
        </w:rPr>
        <w:t xml:space="preserve"> </w:t>
      </w:r>
      <w:r>
        <w:rPr/>
        <w:t>страны.</w:t>
      </w:r>
      <w:r>
        <w:rPr>
          <w:spacing w:val="51"/>
        </w:rPr>
        <w:t xml:space="preserve"> </w:t>
      </w:r>
      <w:r>
        <w:rPr/>
        <w:t>Условия</w:t>
      </w:r>
      <w:r>
        <w:rPr>
          <w:spacing w:val="51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факторы</w:t>
      </w:r>
      <w:r>
        <w:rPr>
          <w:spacing w:val="51"/>
        </w:rPr>
        <w:t xml:space="preserve"> </w:t>
      </w:r>
      <w:r>
        <w:rPr/>
        <w:t>размещения</w:t>
      </w:r>
      <w:r>
        <w:rPr>
          <w:spacing w:val="51"/>
        </w:rPr>
        <w:t xml:space="preserve"> </w:t>
      </w:r>
      <w:r>
        <w:rPr/>
        <w:t>хозяйства.</w:t>
      </w:r>
      <w:r>
        <w:rPr>
          <w:spacing w:val="57"/>
        </w:rPr>
        <w:t xml:space="preserve"> </w:t>
      </w:r>
      <w:r>
        <w:rPr/>
        <w:t>Практическая</w:t>
      </w:r>
      <w:r>
        <w:rPr>
          <w:spacing w:val="51"/>
        </w:rPr>
        <w:t xml:space="preserve"> </w:t>
      </w:r>
      <w:r>
        <w:rPr/>
        <w:t>работа</w:t>
      </w:r>
    </w:p>
    <w:p>
      <w:pPr>
        <w:pStyle w:val="Style15"/>
        <w:spacing w:lineRule="auto" w:line="276"/>
        <w:jc w:val="left"/>
        <w:rPr>
          <w:lang w:val="en-US"/>
        </w:rPr>
      </w:pPr>
      <w:r>
        <w:rPr/>
        <w:t>«Определение</w:t>
      </w:r>
      <w:r>
        <w:rPr>
          <w:spacing w:val="55"/>
        </w:rPr>
        <w:t xml:space="preserve"> </w:t>
      </w:r>
      <w:r>
        <w:rPr/>
        <w:t>влияния</w:t>
      </w:r>
      <w:r>
        <w:rPr>
          <w:spacing w:val="54"/>
        </w:rPr>
        <w:t xml:space="preserve"> </w:t>
      </w:r>
      <w:r>
        <w:rPr/>
        <w:t>географического</w:t>
      </w:r>
      <w:r>
        <w:rPr>
          <w:spacing w:val="56"/>
        </w:rPr>
        <w:t xml:space="preserve"> </w:t>
      </w:r>
      <w:r>
        <w:rPr/>
        <w:t>положения</w:t>
      </w:r>
      <w:r>
        <w:rPr>
          <w:spacing w:val="56"/>
        </w:rPr>
        <w:t xml:space="preserve"> </w:t>
      </w:r>
      <w:r>
        <w:rPr/>
        <w:t>России</w:t>
      </w:r>
      <w:r>
        <w:rPr>
          <w:spacing w:val="56"/>
        </w:rPr>
        <w:t xml:space="preserve"> </w:t>
      </w:r>
      <w:r>
        <w:rPr/>
        <w:t>на</w:t>
      </w:r>
      <w:r>
        <w:rPr>
          <w:spacing w:val="55"/>
        </w:rPr>
        <w:t xml:space="preserve"> </w:t>
      </w:r>
      <w:r>
        <w:rPr/>
        <w:t>особенности</w:t>
      </w:r>
      <w:r>
        <w:rPr>
          <w:spacing w:val="58"/>
        </w:rPr>
        <w:t xml:space="preserve"> </w:t>
      </w:r>
      <w:r>
        <w:rPr/>
        <w:t>отраслевой</w:t>
      </w:r>
      <w:r>
        <w:rPr>
          <w:spacing w:val="5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территориальной</w:t>
      </w:r>
      <w:r>
        <w:rPr>
          <w:spacing w:val="-1"/>
        </w:rPr>
        <w:t xml:space="preserve"> </w:t>
      </w:r>
      <w:r>
        <w:rPr/>
        <w:t>структуры хозяйства».</w:t>
      </w:r>
    </w:p>
    <w:p>
      <w:pPr>
        <w:pStyle w:val="Style15"/>
        <w:spacing w:lineRule="exact" w:line="272"/>
        <w:ind w:left="1962" w:hanging="0"/>
        <w:jc w:val="left"/>
        <w:rPr>
          <w:lang w:val="en-US"/>
        </w:rPr>
      </w:pPr>
      <w:r>
        <w:rPr/>
        <w:t>Топливно-энергетический</w:t>
      </w:r>
      <w:r>
        <w:rPr>
          <w:spacing w:val="-3"/>
        </w:rPr>
        <w:t xml:space="preserve"> </w:t>
      </w:r>
      <w:r>
        <w:rPr/>
        <w:t>комплекс</w:t>
      </w:r>
      <w:r>
        <w:rPr>
          <w:spacing w:val="-4"/>
        </w:rPr>
        <w:t xml:space="preserve"> </w:t>
      </w:r>
      <w:r>
        <w:rPr/>
        <w:t>(далее</w:t>
      </w:r>
      <w:r>
        <w:rPr>
          <w:spacing w:val="-2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ТЭК).</w:t>
      </w:r>
    </w:p>
    <w:p>
      <w:pPr>
        <w:pStyle w:val="Style15"/>
        <w:spacing w:lineRule="auto" w:line="276" w:before="40" w:after="0"/>
        <w:ind w:left="1202" w:right="559" w:firstLine="760"/>
        <w:rPr>
          <w:lang w:val="en-US"/>
        </w:rPr>
      </w:pPr>
      <w:r>
        <w:rPr/>
        <w:t>Состав,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хозяйстве.</w:t>
      </w:r>
      <w:r>
        <w:rPr>
          <w:spacing w:val="1"/>
        </w:rPr>
        <w:t xml:space="preserve"> </w:t>
      </w:r>
      <w:r>
        <w:rPr/>
        <w:t>Нефтяная,</w:t>
      </w:r>
      <w:r>
        <w:rPr>
          <w:spacing w:val="1"/>
        </w:rPr>
        <w:t xml:space="preserve"> </w:t>
      </w:r>
      <w:r>
        <w:rPr/>
        <w:t>газовая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угольная</w:t>
      </w:r>
      <w:r>
        <w:rPr>
          <w:spacing w:val="1"/>
        </w:rPr>
        <w:t xml:space="preserve"> </w:t>
      </w:r>
      <w:r>
        <w:rPr/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rPr/>
        <w:t>переработки топливных ресурсов, систем трубопроводов. Место России в мировой добыче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топливных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Электроэнергетика.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мировом</w:t>
      </w:r>
      <w:r>
        <w:rPr>
          <w:spacing w:val="1"/>
        </w:rPr>
        <w:t xml:space="preserve"> </w:t>
      </w:r>
      <w:r>
        <w:rPr/>
        <w:t>производстве</w:t>
      </w:r>
      <w:r>
        <w:rPr>
          <w:spacing w:val="1"/>
        </w:rPr>
        <w:t xml:space="preserve"> </w:t>
      </w:r>
      <w:r>
        <w:rPr/>
        <w:t>электроэнергии.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электростанций</w:t>
      </w:r>
      <w:r>
        <w:rPr>
          <w:spacing w:val="1"/>
        </w:rPr>
        <w:t xml:space="preserve"> </w:t>
      </w:r>
      <w:r>
        <w:rPr/>
        <w:t>(атомные,</w:t>
      </w:r>
      <w:r>
        <w:rPr>
          <w:spacing w:val="1"/>
        </w:rPr>
        <w:t xml:space="preserve"> </w:t>
      </w:r>
      <w:r>
        <w:rPr/>
        <w:t>тепловые,</w:t>
      </w:r>
      <w:r>
        <w:rPr>
          <w:spacing w:val="1"/>
        </w:rPr>
        <w:t xml:space="preserve"> </w:t>
      </w:r>
      <w:r>
        <w:rPr/>
        <w:t>гидроэлектростанции, электростанции, использующие возобновляемые источники энергии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ВИЭ),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производстве</w:t>
      </w:r>
      <w:r>
        <w:rPr>
          <w:spacing w:val="1"/>
        </w:rPr>
        <w:t xml:space="preserve"> </w:t>
      </w:r>
      <w:r>
        <w:rPr/>
        <w:t>электроэнергии.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крупнейших электростанций. Каскады гидроэлектростанции (далее - ГЭС). Энергосистемы.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ТЭК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1"/>
        </w:rPr>
        <w:t xml:space="preserve"> </w:t>
      </w:r>
      <w:r>
        <w:rPr/>
        <w:t>среду.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Энергетической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России на период до 2035 года, утвержденной распоряжением Правительства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-1"/>
        </w:rPr>
        <w:t xml:space="preserve"> </w:t>
      </w:r>
      <w:r>
        <w:rPr/>
        <w:t>от 9 июня 2020 г.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1523-р.</w:t>
      </w:r>
    </w:p>
    <w:p>
      <w:pPr>
        <w:pStyle w:val="Style15"/>
        <w:spacing w:lineRule="auto" w:line="276" w:before="1" w:after="0"/>
        <w:ind w:left="1202" w:right="568" w:firstLine="760"/>
        <w:rPr>
          <w:lang w:val="en-US"/>
        </w:rPr>
      </w:pPr>
      <w:r>
        <w:rPr/>
        <w:t>Практические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«Анализ</w:t>
      </w:r>
      <w:r>
        <w:rPr>
          <w:spacing w:val="1"/>
        </w:rPr>
        <w:t xml:space="preserve"> </w:t>
      </w:r>
      <w:r>
        <w:rPr/>
        <w:t>статистических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текстовых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60"/>
        </w:rPr>
        <w:t xml:space="preserve"> </w:t>
      </w:r>
      <w:r>
        <w:rPr/>
        <w:t>стоимости</w:t>
      </w:r>
      <w:r>
        <w:rPr>
          <w:spacing w:val="60"/>
        </w:rPr>
        <w:t xml:space="preserve"> </w:t>
      </w:r>
      <w:r>
        <w:rPr/>
        <w:t>электроэнергии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59"/>
        </w:rPr>
        <w:t xml:space="preserve"> </w:t>
      </w:r>
      <w:r>
        <w:rPr/>
        <w:t>населения</w:t>
      </w:r>
      <w:r>
        <w:rPr>
          <w:spacing w:val="60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58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регионах»,</w:t>
      </w:r>
    </w:p>
    <w:p>
      <w:pPr>
        <w:pStyle w:val="Style15"/>
        <w:spacing w:lineRule="auto" w:line="276"/>
        <w:ind w:left="1202" w:right="565" w:hanging="0"/>
        <w:rPr>
          <w:lang w:val="en-US"/>
        </w:rPr>
      </w:pPr>
      <w:r>
        <w:rPr/>
        <w:t>«Сравнительная оценка возможностей для развития энергетики ВИЭ в отдельных регионах</w:t>
      </w:r>
      <w:r>
        <w:rPr>
          <w:spacing w:val="1"/>
        </w:rPr>
        <w:t xml:space="preserve"> </w:t>
      </w:r>
      <w:r>
        <w:rPr/>
        <w:t>стран».</w:t>
      </w:r>
    </w:p>
    <w:p>
      <w:pPr>
        <w:pStyle w:val="Style15"/>
        <w:spacing w:before="1" w:after="0"/>
        <w:ind w:left="1962" w:hanging="0"/>
        <w:rPr>
          <w:lang w:val="en-US"/>
        </w:rPr>
      </w:pPr>
      <w:r>
        <w:rPr/>
        <w:t>Металлургический</w:t>
      </w:r>
      <w:r>
        <w:rPr>
          <w:spacing w:val="-6"/>
        </w:rPr>
        <w:t xml:space="preserve"> </w:t>
      </w:r>
      <w:r>
        <w:rPr/>
        <w:t>комплекс.</w:t>
      </w:r>
    </w:p>
    <w:p>
      <w:pPr>
        <w:sectPr>
          <w:footerReference w:type="default" r:id="rId24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1" w:after="0"/>
        <w:ind w:left="1202" w:right="564" w:firstLine="760"/>
        <w:rPr>
          <w:lang w:val="en-US"/>
        </w:rPr>
      </w:pPr>
      <w:r>
        <w:rPr/>
        <w:t>Состав, место и значение в хозяйстве. Место России в мировом производстве чёрных</w:t>
      </w:r>
      <w:r>
        <w:rPr>
          <w:spacing w:val="1"/>
        </w:rPr>
        <w:t xml:space="preserve"> </w:t>
      </w:r>
      <w:r>
        <w:rPr/>
        <w:t>и цветных металлов. Особенности технологии производства чёрных и цветных металлов.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предприятий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металлургического</w:t>
      </w:r>
      <w:r>
        <w:rPr>
          <w:spacing w:val="1"/>
        </w:rPr>
        <w:t xml:space="preserve"> </w:t>
      </w:r>
      <w:r>
        <w:rPr/>
        <w:t>комплекса.</w:t>
      </w:r>
      <w:r>
        <w:rPr>
          <w:spacing w:val="1"/>
        </w:rPr>
        <w:t xml:space="preserve"> </w:t>
      </w:r>
      <w:r>
        <w:rPr/>
        <w:t>География металлургии чёрных, лёгких и тяжёлых цветных металлов: основные районы и</w:t>
      </w:r>
      <w:r>
        <w:rPr>
          <w:spacing w:val="1"/>
        </w:rPr>
        <w:t xml:space="preserve"> </w:t>
      </w:r>
      <w:r>
        <w:rPr/>
        <w:t>центры.</w:t>
      </w:r>
      <w:r>
        <w:rPr>
          <w:spacing w:val="1"/>
        </w:rPr>
        <w:t xml:space="preserve"> </w:t>
      </w:r>
      <w:r>
        <w:rPr/>
        <w:t>Металлургические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России.Влияние</w:t>
      </w:r>
      <w:r>
        <w:rPr>
          <w:spacing w:val="1"/>
        </w:rPr>
        <w:t xml:space="preserve"> </w:t>
      </w:r>
      <w:r>
        <w:rPr/>
        <w:t>металлургии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1"/>
        </w:rPr>
        <w:t xml:space="preserve"> </w:t>
      </w:r>
      <w:r>
        <w:rPr/>
        <w:t>среду.</w:t>
      </w:r>
      <w:r>
        <w:rPr>
          <w:spacing w:val="1"/>
        </w:rPr>
        <w:t xml:space="preserve"> </w:t>
      </w:r>
      <w:r>
        <w:rPr/>
        <w:t>Основные положения Стратегии развития чёрной и цветной металлургии России до 2030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утвержденной распоряжением Правительства Российской Федерации от 28 декабря</w:t>
      </w:r>
      <w:r>
        <w:rPr>
          <w:spacing w:val="1"/>
        </w:rPr>
        <w:t xml:space="preserve"> </w:t>
      </w:r>
      <w:r>
        <w:rPr/>
        <w:t>2022</w:t>
      </w:r>
      <w:r>
        <w:rPr>
          <w:spacing w:val="-1"/>
        </w:rPr>
        <w:t xml:space="preserve"> </w:t>
      </w:r>
      <w:r>
        <w:rPr/>
        <w:t>г.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4260-р.</w:t>
      </w:r>
    </w:p>
    <w:p>
      <w:pPr>
        <w:pStyle w:val="Style15"/>
        <w:spacing w:lineRule="auto" w:line="276" w:before="65" w:after="0"/>
        <w:ind w:left="1202" w:right="564" w:firstLine="760"/>
        <w:rPr>
          <w:lang w:val="en-US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работа.</w:t>
      </w:r>
      <w:r>
        <w:rPr>
          <w:spacing w:val="1"/>
        </w:rPr>
        <w:t xml:space="preserve"> </w:t>
      </w:r>
      <w:r>
        <w:rPr/>
        <w:t>«Выявление</w:t>
      </w:r>
      <w:r>
        <w:rPr>
          <w:spacing w:val="1"/>
        </w:rPr>
        <w:t xml:space="preserve"> </w:t>
      </w:r>
      <w:r>
        <w:rPr/>
        <w:t>факторов,</w:t>
      </w:r>
      <w:r>
        <w:rPr>
          <w:spacing w:val="1"/>
        </w:rPr>
        <w:t xml:space="preserve"> </w:t>
      </w:r>
      <w:r>
        <w:rPr/>
        <w:t>влияющих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себестоимость</w:t>
      </w:r>
      <w:r>
        <w:rPr>
          <w:spacing w:val="1"/>
        </w:rPr>
        <w:t xml:space="preserve"> </w:t>
      </w:r>
      <w:r>
        <w:rPr/>
        <w:t>производства предприятий металлургического комплекса в различных регионах страны (по</w:t>
      </w:r>
      <w:r>
        <w:rPr>
          <w:spacing w:val="1"/>
        </w:rPr>
        <w:t xml:space="preserve"> </w:t>
      </w:r>
      <w:r>
        <w:rPr/>
        <w:t>выбору)».</w:t>
      </w:r>
    </w:p>
    <w:p>
      <w:pPr>
        <w:pStyle w:val="Style15"/>
        <w:spacing w:lineRule="exact" w:line="275"/>
        <w:ind w:left="1962" w:hanging="0"/>
        <w:rPr>
          <w:lang w:val="en-US"/>
        </w:rPr>
      </w:pPr>
      <w:r>
        <w:rPr/>
        <w:t>Машиностроительный</w:t>
      </w:r>
      <w:r>
        <w:rPr>
          <w:spacing w:val="-5"/>
        </w:rPr>
        <w:t xml:space="preserve"> </w:t>
      </w:r>
      <w:r>
        <w:rPr/>
        <w:t>комплекс.</w:t>
      </w:r>
    </w:p>
    <w:p>
      <w:pPr>
        <w:pStyle w:val="Style15"/>
        <w:spacing w:lineRule="auto" w:line="276" w:before="43" w:after="0"/>
        <w:ind w:left="1202" w:right="562" w:firstLine="760"/>
        <w:rPr>
          <w:lang w:val="en-US"/>
        </w:rPr>
      </w:pPr>
      <w:r>
        <w:rPr/>
        <w:t>Состав,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хозяйстве.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мировом</w:t>
      </w:r>
      <w:r>
        <w:rPr>
          <w:spacing w:val="1"/>
        </w:rPr>
        <w:t xml:space="preserve"> </w:t>
      </w:r>
      <w:r>
        <w:rPr/>
        <w:t>производстве</w:t>
      </w:r>
      <w:r>
        <w:rPr>
          <w:spacing w:val="1"/>
        </w:rPr>
        <w:t xml:space="preserve"> </w:t>
      </w:r>
      <w:r>
        <w:rPr/>
        <w:t>машиностроительной продукции. Факторы размещения машиностроительных предприятий.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отраслей: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районы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центры.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машиностроения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импортозамещения.</w:t>
      </w:r>
      <w:r>
        <w:rPr>
          <w:spacing w:val="1"/>
        </w:rPr>
        <w:t xml:space="preserve"> </w:t>
      </w:r>
      <w:r>
        <w:rPr/>
        <w:t>Машиностроение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57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отрасли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экологически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оборудования.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машиностроения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документов,</w:t>
      </w:r>
      <w:r>
        <w:rPr>
          <w:spacing w:val="1"/>
        </w:rPr>
        <w:t xml:space="preserve"> </w:t>
      </w:r>
      <w:r>
        <w:rPr/>
        <w:t>определяющих</w:t>
      </w:r>
      <w:r>
        <w:rPr>
          <w:spacing w:val="1"/>
        </w:rPr>
        <w:t xml:space="preserve"> </w:t>
      </w:r>
      <w:r>
        <w:rPr/>
        <w:t>стратегию развития</w:t>
      </w:r>
      <w:r>
        <w:rPr>
          <w:spacing w:val="-1"/>
        </w:rPr>
        <w:t xml:space="preserve"> </w:t>
      </w:r>
      <w:r>
        <w:rPr/>
        <w:t>отраслей</w:t>
      </w:r>
      <w:r>
        <w:rPr>
          <w:spacing w:val="-2"/>
        </w:rPr>
        <w:t xml:space="preserve"> </w:t>
      </w:r>
      <w:r>
        <w:rPr/>
        <w:t>машиностроительного</w:t>
      </w:r>
      <w:r>
        <w:rPr>
          <w:spacing w:val="-1"/>
        </w:rPr>
        <w:t xml:space="preserve"> </w:t>
      </w:r>
      <w:r>
        <w:rPr/>
        <w:t>комплекса.</w:t>
      </w:r>
    </w:p>
    <w:p>
      <w:pPr>
        <w:pStyle w:val="Style15"/>
        <w:spacing w:lineRule="auto" w:line="276"/>
        <w:ind w:left="1202" w:right="568" w:firstLine="760"/>
        <w:rPr>
          <w:lang w:val="en-US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работа.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факторов,</w:t>
      </w:r>
      <w:r>
        <w:rPr>
          <w:spacing w:val="1"/>
        </w:rPr>
        <w:t xml:space="preserve"> </w:t>
      </w:r>
      <w:r>
        <w:rPr/>
        <w:t>повлиявших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-57"/>
        </w:rPr>
        <w:t xml:space="preserve"> </w:t>
      </w:r>
      <w:r>
        <w:rPr/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pStyle w:val="Style15"/>
        <w:spacing w:lineRule="auto" w:line="276"/>
        <w:ind w:left="1962" w:right="6280" w:hanging="0"/>
        <w:rPr>
          <w:lang w:val="en-US"/>
        </w:rPr>
      </w:pPr>
      <w:r>
        <w:rPr/>
        <w:t>Химико-лесной комплекс.</w:t>
      </w:r>
      <w:r>
        <w:rPr>
          <w:spacing w:val="1"/>
        </w:rPr>
        <w:t xml:space="preserve"> </w:t>
      </w:r>
      <w:r>
        <w:rPr/>
        <w:t>Химическая</w:t>
      </w:r>
      <w:r>
        <w:rPr>
          <w:spacing w:val="-5"/>
        </w:rPr>
        <w:t xml:space="preserve"> </w:t>
      </w:r>
      <w:r>
        <w:rPr/>
        <w:t>промышленность.</w:t>
      </w:r>
    </w:p>
    <w:p>
      <w:pPr>
        <w:pStyle w:val="Style15"/>
        <w:spacing w:lineRule="auto" w:line="276"/>
        <w:ind w:left="1202" w:right="566" w:firstLine="760"/>
        <w:rPr>
          <w:lang w:val="en-US"/>
        </w:rPr>
      </w:pPr>
      <w:r>
        <w:rPr/>
        <w:t>Состав,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хозяйстве.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предприятий.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-57"/>
        </w:rPr>
        <w:t xml:space="preserve"> </w:t>
      </w:r>
      <w:r>
        <w:rPr/>
        <w:t>России в мировом производстве химической продукции. География важнейших подотраслей:</w:t>
      </w:r>
      <w:r>
        <w:rPr>
          <w:spacing w:val="-57"/>
        </w:rPr>
        <w:t xml:space="preserve"> </w:t>
      </w:r>
      <w:r>
        <w:rPr/>
        <w:t>основные районы и центры. Химическая промышленность и охрана окружающей среды.</w:t>
      </w:r>
      <w:r>
        <w:rPr>
          <w:spacing w:val="1"/>
        </w:rPr>
        <w:t xml:space="preserve"> </w:t>
      </w:r>
      <w:r>
        <w:rPr/>
        <w:t>Основные положения стратегии развития химического и нефтехимического комплекса на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-1"/>
        </w:rPr>
        <w:t xml:space="preserve"> </w:t>
      </w:r>
      <w:r>
        <w:rPr/>
        <w:t>до 2030 года.</w:t>
      </w:r>
    </w:p>
    <w:p>
      <w:pPr>
        <w:pStyle w:val="Style15"/>
        <w:spacing w:before="1" w:after="0"/>
        <w:rPr>
          <w:lang w:val="en-US"/>
        </w:rPr>
      </w:pPr>
      <w:r>
        <w:rPr/>
        <w:t>Лесопромышленный</w:t>
      </w:r>
      <w:r>
        <w:rPr>
          <w:spacing w:val="-6"/>
        </w:rPr>
        <w:t xml:space="preserve"> </w:t>
      </w:r>
      <w:r>
        <w:rPr/>
        <w:t>комплекс.</w:t>
      </w:r>
    </w:p>
    <w:p>
      <w:pPr>
        <w:pStyle w:val="Style15"/>
        <w:spacing w:lineRule="auto" w:line="276" w:before="41" w:after="0"/>
        <w:ind w:left="1202" w:right="563" w:hanging="0"/>
        <w:rPr>
          <w:lang w:val="en-US"/>
        </w:rPr>
      </w:pPr>
      <w:r>
        <w:rPr/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rPr/>
        <w:t>лесного комплекса. Лесозаготовительная, деревообрабатывающая и целлюлозно-бумажная</w:t>
      </w:r>
      <w:r>
        <w:rPr>
          <w:spacing w:val="1"/>
        </w:rPr>
        <w:t xml:space="preserve"> </w:t>
      </w:r>
      <w:r>
        <w:rPr/>
        <w:t>промышленность.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предприятий.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отраслей: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районы и лесоперерабатывающие</w:t>
      </w:r>
    </w:p>
    <w:p>
      <w:pPr>
        <w:pStyle w:val="Style15"/>
        <w:jc w:val="left"/>
        <w:rPr>
          <w:lang w:val="en-US"/>
        </w:rPr>
      </w:pPr>
      <w:r>
        <w:rPr/>
        <w:t>комплексы.</w:t>
      </w:r>
    </w:p>
    <w:p>
      <w:pPr>
        <w:pStyle w:val="Style15"/>
        <w:spacing w:lineRule="auto" w:line="276" w:before="41" w:after="0"/>
        <w:ind w:left="1202" w:right="561" w:firstLine="760"/>
        <w:rPr>
          <w:lang w:val="en-US"/>
        </w:rPr>
      </w:pPr>
      <w:r>
        <w:rPr/>
        <w:t>Лесное</w:t>
      </w:r>
      <w:r>
        <w:rPr>
          <w:spacing w:val="1"/>
        </w:rPr>
        <w:t xml:space="preserve"> </w:t>
      </w:r>
      <w:r>
        <w:rPr/>
        <w:t>хозяйство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окружающая</w:t>
      </w:r>
      <w:r>
        <w:rPr>
          <w:spacing w:val="1"/>
        </w:rPr>
        <w:t xml:space="preserve"> </w:t>
      </w:r>
      <w:r>
        <w:rPr/>
        <w:t>среда.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6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Основные положения Стратегии развития лесного комплекса Российской Федерации до 2030</w:t>
      </w:r>
      <w:r>
        <w:rPr>
          <w:spacing w:val="-57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утвержденной</w:t>
      </w:r>
      <w:r>
        <w:rPr>
          <w:spacing w:val="1"/>
        </w:rPr>
        <w:t xml:space="preserve"> </w:t>
      </w:r>
      <w:r>
        <w:rPr/>
        <w:t>распоряжением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февраля</w:t>
      </w:r>
      <w:r>
        <w:rPr>
          <w:spacing w:val="-57"/>
        </w:rPr>
        <w:t xml:space="preserve"> </w:t>
      </w:r>
      <w:r>
        <w:rPr/>
        <w:t>2021 г. № 312-р (далее - Стратегия развития лесного комплекса Российской Федерации до</w:t>
      </w:r>
      <w:r>
        <w:rPr>
          <w:spacing w:val="1"/>
        </w:rPr>
        <w:t xml:space="preserve"> </w:t>
      </w:r>
      <w:r>
        <w:rPr/>
        <w:t>2030</w:t>
      </w:r>
      <w:r>
        <w:rPr>
          <w:spacing w:val="-1"/>
        </w:rPr>
        <w:t xml:space="preserve"> </w:t>
      </w:r>
      <w:r>
        <w:rPr/>
        <w:t>года).</w:t>
      </w:r>
    </w:p>
    <w:p>
      <w:pPr>
        <w:pStyle w:val="Style15"/>
        <w:spacing w:lineRule="auto" w:line="276"/>
        <w:ind w:left="1202" w:right="564" w:firstLine="760"/>
        <w:rPr>
          <w:lang w:val="en-US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«Анализ</w:t>
      </w:r>
      <w:r>
        <w:rPr>
          <w:spacing w:val="1"/>
        </w:rPr>
        <w:t xml:space="preserve"> </w:t>
      </w:r>
      <w:r>
        <w:rPr/>
        <w:t>документов</w:t>
      </w:r>
      <w:r>
        <w:rPr>
          <w:spacing w:val="1"/>
        </w:rPr>
        <w:t xml:space="preserve"> </w:t>
      </w:r>
      <w:r>
        <w:rPr/>
        <w:t>«Прогноз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лесного</w:t>
      </w:r>
      <w:r>
        <w:rPr>
          <w:spacing w:val="1"/>
        </w:rPr>
        <w:t xml:space="preserve"> </w:t>
      </w:r>
      <w:r>
        <w:rPr/>
        <w:t>сектора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2030</w:t>
      </w:r>
      <w:r>
        <w:rPr>
          <w:spacing w:val="1"/>
        </w:rPr>
        <w:t xml:space="preserve"> </w:t>
      </w:r>
      <w:r>
        <w:rPr/>
        <w:t>года» (главы</w:t>
      </w:r>
      <w:r>
        <w:rPr>
          <w:spacing w:val="1"/>
        </w:rPr>
        <w:t xml:space="preserve"> </w:t>
      </w:r>
      <w:r>
        <w:rPr/>
        <w:t>1,</w:t>
      </w:r>
      <w:r>
        <w:rPr>
          <w:spacing w:val="1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11)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«Стратегия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лесного</w:t>
      </w:r>
      <w:r>
        <w:rPr>
          <w:spacing w:val="1"/>
        </w:rPr>
        <w:t xml:space="preserve"> </w:t>
      </w:r>
      <w:r>
        <w:rPr/>
        <w:t>комплекса Российской Федерации до 2030 года» (главы II и III, Приложения № 1 и № 18) 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-1"/>
        </w:rPr>
        <w:t xml:space="preserve"> </w:t>
      </w:r>
      <w:r>
        <w:rPr/>
        <w:t>определения</w:t>
      </w:r>
      <w:r>
        <w:rPr>
          <w:spacing w:val="-3"/>
        </w:rPr>
        <w:t xml:space="preserve"> </w:t>
      </w:r>
      <w:r>
        <w:rPr/>
        <w:t>перспектив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проблем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комплекса».</w:t>
      </w:r>
    </w:p>
    <w:p>
      <w:pPr>
        <w:pStyle w:val="Style15"/>
        <w:ind w:left="1962" w:hanging="0"/>
        <w:rPr>
          <w:lang w:val="en-US"/>
        </w:rPr>
      </w:pPr>
      <w:r>
        <w:rPr/>
        <w:t>Агропромышленный</w:t>
      </w:r>
      <w:r>
        <w:rPr>
          <w:spacing w:val="-4"/>
        </w:rPr>
        <w:t xml:space="preserve"> </w:t>
      </w:r>
      <w:r>
        <w:rPr/>
        <w:t>комплекс</w:t>
      </w:r>
      <w:r>
        <w:rPr>
          <w:spacing w:val="-4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АПК).</w:t>
      </w:r>
    </w:p>
    <w:p>
      <w:pPr>
        <w:pStyle w:val="Style15"/>
        <w:spacing w:lineRule="auto" w:line="276" w:before="41" w:after="0"/>
        <w:ind w:left="1202" w:right="563" w:firstLine="760"/>
        <w:rPr>
          <w:lang w:val="en-US"/>
        </w:rPr>
      </w:pPr>
      <w:r>
        <w:rPr/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хозяйстве,</w:t>
      </w:r>
      <w:r>
        <w:rPr>
          <w:spacing w:val="1"/>
        </w:rPr>
        <w:t xml:space="preserve"> </w:t>
      </w:r>
      <w:r>
        <w:rPr/>
        <w:t>отличия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Земельные,</w:t>
      </w:r>
      <w:r>
        <w:rPr>
          <w:spacing w:val="1"/>
        </w:rPr>
        <w:t xml:space="preserve"> </w:t>
      </w:r>
      <w:r>
        <w:rPr/>
        <w:t>почвенные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агроклиматические</w:t>
      </w:r>
      <w:r>
        <w:rPr>
          <w:spacing w:val="1"/>
        </w:rPr>
        <w:t xml:space="preserve"> </w:t>
      </w:r>
      <w:r>
        <w:rPr/>
        <w:t>ресурсы.</w:t>
      </w:r>
      <w:r>
        <w:rPr>
          <w:spacing w:val="1"/>
        </w:rPr>
        <w:t xml:space="preserve"> </w:t>
      </w:r>
      <w:r>
        <w:rPr/>
        <w:t>Сельскохозяйственные</w:t>
      </w:r>
      <w:r>
        <w:rPr>
          <w:spacing w:val="1"/>
        </w:rPr>
        <w:t xml:space="preserve"> </w:t>
      </w:r>
      <w:r>
        <w:rPr/>
        <w:t>угодья,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структура.</w:t>
      </w:r>
      <w:r>
        <w:rPr>
          <w:spacing w:val="-57"/>
        </w:rPr>
        <w:t xml:space="preserve"> </w:t>
      </w:r>
      <w:r>
        <w:rPr/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rPr/>
        <w:t>окружающая</w:t>
      </w:r>
      <w:r>
        <w:rPr>
          <w:spacing w:val="1"/>
        </w:rPr>
        <w:t xml:space="preserve"> </w:t>
      </w:r>
      <w:r>
        <w:rPr/>
        <w:t>среда.</w:t>
      </w:r>
    </w:p>
    <w:p>
      <w:pPr>
        <w:sectPr>
          <w:footerReference w:type="default" r:id="rId24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2" w:after="0"/>
        <w:ind w:left="1202" w:right="562" w:firstLine="760"/>
        <w:rPr>
          <w:lang w:val="en-US"/>
        </w:rPr>
      </w:pPr>
      <w:r>
        <w:rPr/>
        <w:t>Пищевая</w:t>
      </w:r>
      <w:r>
        <w:rPr>
          <w:spacing w:val="1"/>
        </w:rPr>
        <w:t xml:space="preserve"> </w:t>
      </w:r>
      <w:r>
        <w:rPr/>
        <w:t>промышленность.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хозяйстве.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предприятий.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отраслей: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районы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центры.</w:t>
      </w:r>
      <w:r>
        <w:rPr>
          <w:spacing w:val="1"/>
        </w:rPr>
        <w:t xml:space="preserve"> </w:t>
      </w:r>
      <w:r>
        <w:rPr/>
        <w:t>Пищевая</w:t>
      </w:r>
      <w:r>
        <w:rPr>
          <w:spacing w:val="29"/>
        </w:rPr>
        <w:t xml:space="preserve"> </w:t>
      </w:r>
      <w:r>
        <w:rPr/>
        <w:t>промышленность</w:t>
      </w:r>
      <w:r>
        <w:rPr>
          <w:spacing w:val="31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охрана</w:t>
      </w:r>
      <w:r>
        <w:rPr>
          <w:spacing w:val="29"/>
        </w:rPr>
        <w:t xml:space="preserve"> </w:t>
      </w:r>
      <w:r>
        <w:rPr/>
        <w:t>окружающей</w:t>
      </w:r>
      <w:r>
        <w:rPr>
          <w:spacing w:val="31"/>
        </w:rPr>
        <w:t xml:space="preserve"> </w:t>
      </w:r>
      <w:r>
        <w:rPr/>
        <w:t>среды.</w:t>
      </w:r>
      <w:r>
        <w:rPr>
          <w:spacing w:val="29"/>
        </w:rPr>
        <w:t xml:space="preserve"> </w:t>
      </w:r>
      <w:r>
        <w:rPr/>
        <w:t>Лёгкая</w:t>
      </w:r>
      <w:r>
        <w:rPr>
          <w:spacing w:val="29"/>
        </w:rPr>
        <w:t xml:space="preserve"> </w:t>
      </w:r>
      <w:r>
        <w:rPr/>
        <w:t>промышленность.</w:t>
      </w:r>
      <w:r>
        <w:rPr>
          <w:spacing w:val="30"/>
        </w:rPr>
        <w:t xml:space="preserve"> </w:t>
      </w:r>
      <w:r>
        <w:rPr/>
        <w:t>Состав,</w:t>
      </w:r>
    </w:p>
    <w:p>
      <w:pPr>
        <w:pStyle w:val="Style15"/>
        <w:spacing w:lineRule="auto" w:line="276" w:before="65" w:after="0"/>
        <w:ind w:left="1202" w:right="561" w:hanging="0"/>
        <w:rPr>
          <w:lang w:val="en-US"/>
        </w:rPr>
      </w:pPr>
      <w:r>
        <w:rPr/>
        <w:t>место и значение в хозяйстве. Факторы размещения предприятий. География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отраслей: основные районы и центры. Лёгкая промышленность и охрана окружающей среды.</w:t>
      </w:r>
      <w:r>
        <w:rPr>
          <w:spacing w:val="-57"/>
        </w:rPr>
        <w:t xml:space="preserve"> </w:t>
      </w:r>
      <w:r>
        <w:rPr/>
        <w:t>Стратегия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агропромышленного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рыбохозяйственного</w:t>
      </w:r>
      <w:r>
        <w:rPr>
          <w:spacing w:val="1"/>
        </w:rPr>
        <w:t xml:space="preserve"> </w:t>
      </w:r>
      <w:r>
        <w:rPr/>
        <w:t>комплексов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 на период до 2030 года, утвержденная распоряжением Правительства Российской</w:t>
      </w:r>
      <w:r>
        <w:rPr>
          <w:spacing w:val="-57"/>
        </w:rPr>
        <w:t xml:space="preserve"> </w:t>
      </w:r>
      <w:r>
        <w:rPr/>
        <w:t>Федерации</w:t>
      </w:r>
      <w:r>
        <w:rPr>
          <w:spacing w:val="-1"/>
        </w:rPr>
        <w:t xml:space="preserve"> </w:t>
      </w:r>
      <w:r>
        <w:rPr/>
        <w:t>от 8</w:t>
      </w:r>
      <w:r>
        <w:rPr>
          <w:spacing w:val="-1"/>
        </w:rPr>
        <w:t xml:space="preserve"> </w:t>
      </w:r>
      <w:r>
        <w:rPr/>
        <w:t>сентября 2022</w:t>
      </w:r>
      <w:r>
        <w:rPr>
          <w:spacing w:val="-1"/>
        </w:rPr>
        <w:t xml:space="preserve"> </w:t>
      </w:r>
      <w:r>
        <w:rPr/>
        <w:t>г.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2567-р. Особенности АПК своего</w:t>
      </w:r>
      <w:r>
        <w:rPr>
          <w:spacing w:val="-1"/>
        </w:rPr>
        <w:t xml:space="preserve"> </w:t>
      </w:r>
      <w:r>
        <w:rPr/>
        <w:t>края.</w:t>
      </w:r>
    </w:p>
    <w:p>
      <w:pPr>
        <w:pStyle w:val="Style15"/>
        <w:spacing w:lineRule="auto" w:line="276"/>
        <w:ind w:left="1202" w:right="568" w:firstLine="760"/>
        <w:rPr>
          <w:lang w:val="en-US"/>
        </w:rPr>
      </w:pPr>
      <w:r>
        <w:rPr/>
        <w:t>Практическая работа. «Определение влияния природных и социальных факторов на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-2"/>
        </w:rPr>
        <w:t xml:space="preserve"> </w:t>
      </w:r>
      <w:r>
        <w:rPr/>
        <w:t>отраслей АПК».</w:t>
      </w:r>
    </w:p>
    <w:p>
      <w:pPr>
        <w:pStyle w:val="Style15"/>
        <w:spacing w:lineRule="exact" w:line="275"/>
        <w:ind w:left="1962" w:hanging="0"/>
        <w:rPr>
          <w:lang w:val="en-US"/>
        </w:rPr>
      </w:pPr>
      <w:r>
        <w:rPr/>
        <w:t>Инфраструктурный</w:t>
      </w:r>
      <w:r>
        <w:rPr>
          <w:spacing w:val="-6"/>
        </w:rPr>
        <w:t xml:space="preserve"> </w:t>
      </w:r>
      <w:r>
        <w:rPr/>
        <w:t>комплекс.</w:t>
      </w:r>
    </w:p>
    <w:p>
      <w:pPr>
        <w:pStyle w:val="Style15"/>
        <w:spacing w:lineRule="auto" w:line="276" w:before="41" w:after="0"/>
        <w:ind w:left="1202" w:right="561" w:firstLine="760"/>
        <w:rPr>
          <w:lang w:val="en-US"/>
        </w:rPr>
      </w:pPr>
      <w:r>
        <w:rPr/>
        <w:t>Состав:</w:t>
      </w:r>
      <w:r>
        <w:rPr>
          <w:spacing w:val="1"/>
        </w:rPr>
        <w:t xml:space="preserve"> </w:t>
      </w:r>
      <w:r>
        <w:rPr/>
        <w:t>транспорт,</w:t>
      </w:r>
      <w:r>
        <w:rPr>
          <w:spacing w:val="1"/>
        </w:rPr>
        <w:t xml:space="preserve"> </w:t>
      </w:r>
      <w:r>
        <w:rPr/>
        <w:t>информационная</w:t>
      </w:r>
      <w:r>
        <w:rPr>
          <w:spacing w:val="1"/>
        </w:rPr>
        <w:t xml:space="preserve"> </w:t>
      </w:r>
      <w:r>
        <w:rPr/>
        <w:t>инфраструктура;</w:t>
      </w:r>
      <w:r>
        <w:rPr>
          <w:spacing w:val="1"/>
        </w:rPr>
        <w:t xml:space="preserve"> </w:t>
      </w:r>
      <w:r>
        <w:rPr/>
        <w:t>сфера</w:t>
      </w:r>
      <w:r>
        <w:rPr>
          <w:spacing w:val="1"/>
        </w:rPr>
        <w:t xml:space="preserve"> </w:t>
      </w:r>
      <w:r>
        <w:rPr/>
        <w:t>обслуживания,</w:t>
      </w:r>
      <w:r>
        <w:rPr>
          <w:spacing w:val="1"/>
        </w:rPr>
        <w:t xml:space="preserve"> </w:t>
      </w:r>
      <w:r>
        <w:rPr/>
        <w:t>рекреационное</w:t>
      </w:r>
      <w:r>
        <w:rPr>
          <w:spacing w:val="-5"/>
        </w:rPr>
        <w:t xml:space="preserve"> </w:t>
      </w:r>
      <w:r>
        <w:rPr/>
        <w:t>хозяйство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место и значение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хозяйстве.</w:t>
      </w:r>
    </w:p>
    <w:p>
      <w:pPr>
        <w:pStyle w:val="Style15"/>
        <w:spacing w:lineRule="auto" w:line="276"/>
        <w:ind w:left="1202" w:right="567" w:firstLine="760"/>
        <w:rPr>
          <w:lang w:val="en-US"/>
        </w:rPr>
      </w:pPr>
      <w:r>
        <w:rPr/>
        <w:t>Транспорт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связь.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хозяйстве.</w:t>
      </w:r>
      <w:r>
        <w:rPr>
          <w:spacing w:val="1"/>
        </w:rPr>
        <w:t xml:space="preserve"> </w:t>
      </w:r>
      <w:r>
        <w:rPr/>
        <w:t>Морской,</w:t>
      </w:r>
      <w:r>
        <w:rPr>
          <w:spacing w:val="1"/>
        </w:rPr>
        <w:t xml:space="preserve"> </w:t>
      </w:r>
      <w:r>
        <w:rPr/>
        <w:t>внутренний</w:t>
      </w:r>
      <w:r>
        <w:rPr>
          <w:spacing w:val="1"/>
        </w:rPr>
        <w:t xml:space="preserve"> </w:t>
      </w:r>
      <w:r>
        <w:rPr/>
        <w:t>водный,</w:t>
      </w:r>
      <w:r>
        <w:rPr>
          <w:spacing w:val="1"/>
        </w:rPr>
        <w:t xml:space="preserve"> </w:t>
      </w:r>
      <w:r>
        <w:rPr/>
        <w:t>железнодорожный,</w:t>
      </w:r>
      <w:r>
        <w:rPr>
          <w:spacing w:val="1"/>
        </w:rPr>
        <w:t xml:space="preserve"> </w:t>
      </w:r>
      <w:r>
        <w:rPr/>
        <w:t>автомобильный,</w:t>
      </w:r>
      <w:r>
        <w:rPr>
          <w:spacing w:val="1"/>
        </w:rPr>
        <w:t xml:space="preserve"> </w:t>
      </w:r>
      <w:r>
        <w:rPr/>
        <w:t>воздушный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трубопроводный</w:t>
      </w:r>
      <w:r>
        <w:rPr>
          <w:spacing w:val="1"/>
        </w:rPr>
        <w:t xml:space="preserve"> </w:t>
      </w:r>
      <w:r>
        <w:rPr/>
        <w:t>транспорт.</w:t>
      </w:r>
      <w:r>
        <w:rPr>
          <w:spacing w:val="1"/>
        </w:rPr>
        <w:t xml:space="preserve"> </w:t>
      </w:r>
      <w:r>
        <w:rPr/>
        <w:t>География отдельных видов транспорта и связи: основные транспортные пути и линии связи,</w:t>
      </w:r>
      <w:r>
        <w:rPr>
          <w:spacing w:val="-57"/>
        </w:rPr>
        <w:t xml:space="preserve"> </w:t>
      </w:r>
      <w:r>
        <w:rPr/>
        <w:t>крупнейшие</w:t>
      </w:r>
      <w:r>
        <w:rPr>
          <w:spacing w:val="-2"/>
        </w:rPr>
        <w:t xml:space="preserve"> </w:t>
      </w:r>
      <w:r>
        <w:rPr/>
        <w:t>транспортные узлы.</w:t>
      </w:r>
    </w:p>
    <w:p>
      <w:pPr>
        <w:pStyle w:val="Style15"/>
        <w:rPr>
          <w:lang w:val="en-US"/>
        </w:rPr>
      </w:pPr>
      <w:r>
        <w:rPr/>
        <w:t>Транспорт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охрана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-3"/>
        </w:rPr>
        <w:t xml:space="preserve"> </w:t>
      </w:r>
      <w:r>
        <w:rPr/>
        <w:t>среды.</w:t>
      </w:r>
    </w:p>
    <w:p>
      <w:pPr>
        <w:pStyle w:val="Style15"/>
        <w:spacing w:lineRule="auto" w:line="276" w:before="37" w:after="0"/>
        <w:ind w:left="1202" w:right="567" w:hanging="0"/>
        <w:rPr>
          <w:lang w:val="en-US"/>
        </w:rPr>
      </w:pPr>
      <w:r>
        <w:rPr/>
        <w:t>Информационная</w:t>
      </w:r>
      <w:r>
        <w:rPr>
          <w:spacing w:val="1"/>
        </w:rPr>
        <w:t xml:space="preserve"> </w:t>
      </w:r>
      <w:r>
        <w:rPr/>
        <w:t>инфраструктура.</w:t>
      </w:r>
      <w:r>
        <w:rPr>
          <w:spacing w:val="1"/>
        </w:rPr>
        <w:t xml:space="preserve"> </w:t>
      </w:r>
      <w:r>
        <w:rPr/>
        <w:t>Рекреационное</w:t>
      </w:r>
      <w:r>
        <w:rPr>
          <w:spacing w:val="1"/>
        </w:rPr>
        <w:t xml:space="preserve"> </w:t>
      </w:r>
      <w:r>
        <w:rPr/>
        <w:t>хозяйство.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обслуживания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края.</w:t>
      </w:r>
    </w:p>
    <w:p>
      <w:pPr>
        <w:pStyle w:val="Style15"/>
        <w:spacing w:lineRule="auto" w:line="276" w:before="2" w:after="0"/>
        <w:ind w:left="1202" w:right="565" w:hanging="0"/>
        <w:rPr>
          <w:lang w:val="en-US"/>
        </w:rPr>
      </w:pPr>
      <w:r>
        <w:rPr/>
        <w:t>Проблемы и перспективы развития комплекса. Стратегия развития транспорта России на</w:t>
      </w:r>
      <w:r>
        <w:rPr>
          <w:spacing w:val="1"/>
        </w:rPr>
        <w:t xml:space="preserve"> </w:t>
      </w:r>
      <w:r>
        <w:rPr/>
        <w:t>период до 2030 года, утвержденная распоряжением Правительства Российской Федерации от</w:t>
      </w:r>
      <w:r>
        <w:rPr>
          <w:spacing w:val="-57"/>
        </w:rPr>
        <w:t xml:space="preserve"> </w:t>
      </w:r>
      <w:r>
        <w:rPr/>
        <w:t>27</w:t>
      </w:r>
      <w:r>
        <w:rPr>
          <w:spacing w:val="-1"/>
        </w:rPr>
        <w:t xml:space="preserve"> </w:t>
      </w:r>
      <w:r>
        <w:rPr/>
        <w:t>ноября 2021 г.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3363-р.</w:t>
      </w:r>
    </w:p>
    <w:p>
      <w:pPr>
        <w:pStyle w:val="Style15"/>
        <w:spacing w:lineRule="exact" w:line="274"/>
        <w:rPr>
          <w:lang w:val="en-US"/>
        </w:rPr>
      </w:pPr>
      <w:r>
        <w:rPr/>
        <w:t>Федеральный</w:t>
      </w:r>
      <w:r>
        <w:rPr>
          <w:spacing w:val="-7"/>
        </w:rPr>
        <w:t xml:space="preserve"> </w:t>
      </w:r>
      <w:r>
        <w:rPr/>
        <w:t>проект</w:t>
      </w:r>
      <w:r>
        <w:rPr>
          <w:spacing w:val="-4"/>
        </w:rPr>
        <w:t xml:space="preserve"> </w:t>
      </w:r>
      <w:r>
        <w:rPr/>
        <w:t>«Информационная</w:t>
      </w:r>
      <w:r>
        <w:rPr>
          <w:spacing w:val="-6"/>
        </w:rPr>
        <w:t xml:space="preserve"> </w:t>
      </w:r>
      <w:r>
        <w:rPr/>
        <w:t>инфраструктура».</w:t>
      </w:r>
    </w:p>
    <w:p>
      <w:pPr>
        <w:pStyle w:val="Style15"/>
        <w:spacing w:lineRule="auto" w:line="276" w:before="43" w:after="0"/>
        <w:ind w:left="1202" w:right="567" w:hanging="0"/>
        <w:rPr>
          <w:lang w:val="en-US"/>
        </w:rPr>
      </w:pPr>
      <w:r>
        <w:rPr/>
        <w:t>Практические работы: «Анализ статистических данных с целью определения доли отдельных</w:t>
      </w:r>
      <w:r>
        <w:rPr>
          <w:spacing w:val="-57"/>
        </w:rPr>
        <w:t xml:space="preserve"> </w:t>
      </w:r>
      <w:r>
        <w:rPr/>
        <w:t>морских</w:t>
      </w:r>
      <w:r>
        <w:rPr>
          <w:spacing w:val="17"/>
        </w:rPr>
        <w:t xml:space="preserve"> </w:t>
      </w:r>
      <w:r>
        <w:rPr/>
        <w:t>бассейнов</w:t>
      </w:r>
      <w:r>
        <w:rPr>
          <w:spacing w:val="14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грузоперевозках</w:t>
      </w:r>
      <w:r>
        <w:rPr>
          <w:spacing w:val="14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объяснение</w:t>
      </w:r>
      <w:r>
        <w:rPr>
          <w:spacing w:val="14"/>
        </w:rPr>
        <w:t xml:space="preserve"> </w:t>
      </w:r>
      <w:r>
        <w:rPr/>
        <w:t>выявленных</w:t>
      </w:r>
      <w:r>
        <w:rPr>
          <w:spacing w:val="16"/>
        </w:rPr>
        <w:t xml:space="preserve"> </w:t>
      </w:r>
      <w:r>
        <w:rPr/>
        <w:t>различий»,</w:t>
      </w:r>
    </w:p>
    <w:p>
      <w:pPr>
        <w:pStyle w:val="Style15"/>
        <w:spacing w:lineRule="exact" w:line="275"/>
        <w:rPr>
          <w:lang w:val="en-US"/>
        </w:rPr>
      </w:pPr>
      <w:r>
        <w:rPr/>
        <w:t>«Характеристика</w:t>
      </w:r>
      <w:r>
        <w:rPr>
          <w:spacing w:val="-5"/>
        </w:rPr>
        <w:t xml:space="preserve"> </w:t>
      </w:r>
      <w:r>
        <w:rPr/>
        <w:t>туристско-рекреационного</w:t>
      </w:r>
      <w:r>
        <w:rPr>
          <w:spacing w:val="-7"/>
        </w:rPr>
        <w:t xml:space="preserve"> </w:t>
      </w:r>
      <w:r>
        <w:rPr/>
        <w:t>потенциала</w:t>
      </w:r>
      <w:r>
        <w:rPr>
          <w:spacing w:val="-5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края».</w:t>
      </w:r>
    </w:p>
    <w:p>
      <w:pPr>
        <w:pStyle w:val="Style15"/>
        <w:spacing w:before="41" w:after="0"/>
        <w:ind w:left="1962" w:hanging="0"/>
        <w:rPr>
          <w:lang w:val="en-US"/>
        </w:rPr>
      </w:pPr>
      <w:r>
        <w:rPr/>
        <w:t>Обобщение</w:t>
      </w:r>
      <w:r>
        <w:rPr>
          <w:spacing w:val="-5"/>
        </w:rPr>
        <w:t xml:space="preserve"> </w:t>
      </w:r>
      <w:r>
        <w:rPr/>
        <w:t>знаний.</w:t>
      </w:r>
    </w:p>
    <w:p>
      <w:pPr>
        <w:pStyle w:val="Style15"/>
        <w:spacing w:lineRule="auto" w:line="276" w:before="43" w:after="0"/>
        <w:ind w:left="1202" w:right="562" w:hanging="0"/>
        <w:rPr>
          <w:lang w:val="en-US"/>
        </w:rPr>
      </w:pPr>
      <w:r>
        <w:rPr/>
        <w:t>Государственная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фактор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производства.</w:t>
      </w:r>
      <w:r>
        <w:rPr>
          <w:spacing w:val="1"/>
        </w:rPr>
        <w:t xml:space="preserve"> </w:t>
      </w:r>
      <w:r>
        <w:rPr/>
        <w:t>Стратегия</w:t>
      </w:r>
      <w:r>
        <w:rPr>
          <w:spacing w:val="-57"/>
        </w:rPr>
        <w:t xml:space="preserve"> </w:t>
      </w:r>
      <w:r>
        <w:rPr/>
        <w:t>пространственного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2025</w:t>
      </w:r>
      <w:r>
        <w:rPr>
          <w:spacing w:val="1"/>
        </w:rPr>
        <w:t xml:space="preserve"> </w:t>
      </w:r>
      <w:r>
        <w:rPr/>
        <w:t>года: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положения.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изменении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Кластеры.</w:t>
      </w:r>
      <w:r>
        <w:rPr>
          <w:spacing w:val="1"/>
        </w:rPr>
        <w:t xml:space="preserve"> </w:t>
      </w:r>
      <w:r>
        <w:rPr/>
        <w:t>Особые</w:t>
      </w:r>
      <w:r>
        <w:rPr>
          <w:spacing w:val="60"/>
        </w:rPr>
        <w:t xml:space="preserve"> </w:t>
      </w:r>
      <w:r>
        <w:rPr/>
        <w:t>экономические</w:t>
      </w:r>
      <w:r>
        <w:rPr>
          <w:spacing w:val="60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ОЭЗ).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опережающего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ТОР).</w:t>
      </w:r>
      <w:r>
        <w:rPr>
          <w:spacing w:val="61"/>
        </w:rPr>
        <w:t xml:space="preserve"> </w:t>
      </w:r>
      <w:r>
        <w:rPr/>
        <w:t>Факторы,</w:t>
      </w:r>
      <w:r>
        <w:rPr>
          <w:spacing w:val="1"/>
        </w:rPr>
        <w:t xml:space="preserve"> </w:t>
      </w:r>
      <w:r>
        <w:rPr/>
        <w:t>ограничивающие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хозяйства.</w:t>
      </w:r>
    </w:p>
    <w:p>
      <w:pPr>
        <w:pStyle w:val="Style15"/>
        <w:spacing w:lineRule="auto" w:line="276"/>
        <w:ind w:left="1202" w:right="559" w:firstLine="760"/>
        <w:rPr>
          <w:lang w:val="en-US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Стратегия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2025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утвержденная</w:t>
      </w:r>
      <w:r>
        <w:rPr>
          <w:spacing w:val="1"/>
        </w:rPr>
        <w:t xml:space="preserve"> </w:t>
      </w:r>
      <w:r>
        <w:rPr/>
        <w:t>Указом</w:t>
      </w:r>
      <w:r>
        <w:rPr>
          <w:spacing w:val="1"/>
        </w:rPr>
        <w:t xml:space="preserve"> </w:t>
      </w:r>
      <w:r>
        <w:rPr/>
        <w:t>Президента Российской Федерации от 19 апреля 2017 г. № 176 «О Стратегии экологической</w:t>
      </w:r>
      <w:r>
        <w:rPr>
          <w:spacing w:val="1"/>
        </w:rPr>
        <w:t xml:space="preserve"> </w:t>
      </w:r>
      <w:r>
        <w:rPr/>
        <w:t>безопасности Российской Федерации на период до 2025 года» и государственные меры по</w:t>
      </w:r>
      <w:r>
        <w:rPr>
          <w:spacing w:val="1"/>
        </w:rPr>
        <w:t xml:space="preserve"> </w:t>
      </w:r>
      <w:r>
        <w:rPr/>
        <w:t>переходу</w:t>
      </w:r>
      <w:r>
        <w:rPr>
          <w:spacing w:val="-9"/>
        </w:rPr>
        <w:t xml:space="preserve"> </w:t>
      </w:r>
      <w:r>
        <w:rPr/>
        <w:t>России к модели</w:t>
      </w:r>
      <w:r>
        <w:rPr>
          <w:spacing w:val="3"/>
        </w:rPr>
        <w:t xml:space="preserve"> </w:t>
      </w:r>
      <w:r>
        <w:rPr/>
        <w:t>устойчивого</w:t>
      </w:r>
      <w:r>
        <w:rPr>
          <w:spacing w:val="-1"/>
        </w:rPr>
        <w:t xml:space="preserve"> </w:t>
      </w:r>
      <w:r>
        <w:rPr/>
        <w:t>развития.</w:t>
      </w:r>
    </w:p>
    <w:p>
      <w:pPr>
        <w:pStyle w:val="Style15"/>
        <w:spacing w:lineRule="auto" w:line="276"/>
        <w:ind w:left="1202" w:right="564" w:firstLine="760"/>
        <w:rPr>
          <w:lang w:val="en-US"/>
        </w:rPr>
      </w:pPr>
      <w:r>
        <w:rPr/>
        <w:t>Практическая работа «Сравнительная оценка вклада отдельных отраслей хозяйства в</w:t>
      </w:r>
      <w:r>
        <w:rPr>
          <w:spacing w:val="1"/>
        </w:rPr>
        <w:t xml:space="preserve"> </w:t>
      </w:r>
      <w:r>
        <w:rPr/>
        <w:t>загрязнение</w:t>
      </w:r>
      <w:r>
        <w:rPr>
          <w:spacing w:val="-2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среды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1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статистических</w:t>
      </w:r>
      <w:r>
        <w:rPr>
          <w:spacing w:val="2"/>
        </w:rPr>
        <w:t xml:space="preserve"> </w:t>
      </w:r>
      <w:r>
        <w:rPr/>
        <w:t>материалов».</w:t>
      </w:r>
    </w:p>
    <w:p>
      <w:pPr>
        <w:pStyle w:val="Style15"/>
        <w:ind w:left="1962" w:hanging="0"/>
        <w:rPr>
          <w:lang w:val="en-US"/>
        </w:rPr>
      </w:pPr>
      <w:r>
        <w:rPr/>
        <w:t>Регионы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before="41" w:after="0"/>
        <w:ind w:left="1962" w:hanging="0"/>
        <w:rPr>
          <w:lang w:val="en-US"/>
        </w:rPr>
      </w:pPr>
      <w:r>
        <w:rPr/>
        <w:t>Западный</w:t>
      </w:r>
      <w:r>
        <w:rPr>
          <w:spacing w:val="-4"/>
        </w:rPr>
        <w:t xml:space="preserve"> </w:t>
      </w:r>
      <w:r>
        <w:rPr/>
        <w:t>макрорегион</w:t>
      </w:r>
      <w:r>
        <w:rPr>
          <w:spacing w:val="-4"/>
        </w:rPr>
        <w:t xml:space="preserve"> </w:t>
      </w:r>
      <w:r>
        <w:rPr/>
        <w:t>(Европейская</w:t>
      </w:r>
      <w:r>
        <w:rPr>
          <w:spacing w:val="-3"/>
        </w:rPr>
        <w:t xml:space="preserve"> </w:t>
      </w:r>
      <w:r>
        <w:rPr/>
        <w:t>часть)</w:t>
      </w:r>
      <w:r>
        <w:rPr>
          <w:spacing w:val="-3"/>
        </w:rPr>
        <w:t xml:space="preserve"> </w:t>
      </w:r>
      <w:r>
        <w:rPr/>
        <w:t>России.</w:t>
      </w:r>
    </w:p>
    <w:p>
      <w:pPr>
        <w:sectPr>
          <w:footerReference w:type="default" r:id="rId250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1" w:after="0"/>
        <w:ind w:left="1202" w:right="563" w:hanging="0"/>
        <w:rPr>
          <w:lang w:val="en-US"/>
        </w:rPr>
      </w:pPr>
      <w:r>
        <w:rPr/>
        <w:t>Географические особенности географических районов: Европейский Север России, Северо-</w:t>
      </w:r>
      <w:r>
        <w:rPr>
          <w:spacing w:val="1"/>
        </w:rPr>
        <w:t xml:space="preserve"> </w:t>
      </w:r>
      <w:r>
        <w:rPr/>
        <w:t>Запад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Центральная</w:t>
      </w:r>
      <w:r>
        <w:rPr>
          <w:spacing w:val="1"/>
        </w:rPr>
        <w:t xml:space="preserve"> </w:t>
      </w:r>
      <w:r>
        <w:rPr/>
        <w:t>Россия,</w:t>
      </w:r>
      <w:r>
        <w:rPr>
          <w:spacing w:val="1"/>
        </w:rPr>
        <w:t xml:space="preserve"> </w:t>
      </w:r>
      <w:r>
        <w:rPr/>
        <w:t>Поволжье,</w:t>
      </w:r>
      <w:r>
        <w:rPr>
          <w:spacing w:val="1"/>
        </w:rPr>
        <w:t xml:space="preserve"> </w:t>
      </w:r>
      <w:r>
        <w:rPr/>
        <w:t>Юг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Урал.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природно-ресурсного</w:t>
      </w:r>
      <w:r>
        <w:rPr>
          <w:spacing w:val="1"/>
        </w:rPr>
        <w:t xml:space="preserve"> </w:t>
      </w:r>
      <w:r>
        <w:rPr/>
        <w:t>потенциала,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хозяйство.</w:t>
      </w:r>
      <w:r>
        <w:rPr>
          <w:spacing w:val="40"/>
        </w:rPr>
        <w:t xml:space="preserve"> </w:t>
      </w:r>
      <w:r>
        <w:rPr/>
        <w:t>Социально-экономические</w:t>
      </w:r>
      <w:r>
        <w:rPr>
          <w:spacing w:val="39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экологические</w:t>
      </w:r>
      <w:r>
        <w:rPr>
          <w:spacing w:val="39"/>
        </w:rPr>
        <w:t xml:space="preserve"> </w:t>
      </w:r>
      <w:r>
        <w:rPr/>
        <w:t>проблемы</w:t>
      </w:r>
      <w:r>
        <w:rPr>
          <w:spacing w:val="40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перспективы</w:t>
      </w:r>
      <w:r>
        <w:rPr>
          <w:spacing w:val="40"/>
        </w:rPr>
        <w:t xml:space="preserve"> </w:t>
      </w:r>
      <w:r>
        <w:rPr/>
        <w:t>развития.</w:t>
      </w:r>
    </w:p>
    <w:p>
      <w:pPr>
        <w:pStyle w:val="Style15"/>
        <w:spacing w:lineRule="auto" w:line="276" w:before="65" w:after="0"/>
        <w:ind w:left="1202" w:right="569" w:hanging="0"/>
        <w:rPr>
          <w:lang w:val="en-US"/>
        </w:rPr>
      </w:pPr>
      <w:r>
        <w:rPr/>
        <w:t>Классификация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Западного</w:t>
      </w:r>
      <w:r>
        <w:rPr>
          <w:spacing w:val="1"/>
        </w:rPr>
        <w:t xml:space="preserve"> </w:t>
      </w:r>
      <w:r>
        <w:rPr/>
        <w:t>макрорегиона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-1"/>
        </w:rPr>
        <w:t xml:space="preserve"> </w:t>
      </w:r>
      <w:r>
        <w:rPr/>
        <w:t>развития; их</w:t>
      </w:r>
      <w:r>
        <w:rPr>
          <w:spacing w:val="1"/>
        </w:rPr>
        <w:t xml:space="preserve"> </w:t>
      </w:r>
      <w:r>
        <w:rPr/>
        <w:t>внутренние</w:t>
      </w:r>
      <w:r>
        <w:rPr>
          <w:spacing w:val="-1"/>
        </w:rPr>
        <w:t xml:space="preserve"> </w:t>
      </w:r>
      <w:r>
        <w:rPr/>
        <w:t>различия.</w:t>
      </w:r>
    </w:p>
    <w:p>
      <w:pPr>
        <w:pStyle w:val="Style15"/>
        <w:spacing w:lineRule="auto" w:line="276"/>
        <w:ind w:left="1202" w:right="561" w:firstLine="760"/>
        <w:rPr>
          <w:lang w:val="en-US"/>
        </w:rPr>
      </w:pPr>
      <w:r>
        <w:rPr/>
        <w:t>Практические работы: «Сравнение экономико-географического положения (далее -</w:t>
      </w:r>
      <w:r>
        <w:rPr>
          <w:spacing w:val="1"/>
        </w:rPr>
        <w:t xml:space="preserve"> </w:t>
      </w:r>
      <w:r>
        <w:rPr/>
        <w:t>ЭГП)</w:t>
      </w:r>
      <w:r>
        <w:rPr>
          <w:spacing w:val="30"/>
        </w:rPr>
        <w:t xml:space="preserve"> </w:t>
      </w:r>
      <w:r>
        <w:rPr/>
        <w:t>двух</w:t>
      </w:r>
      <w:r>
        <w:rPr>
          <w:spacing w:val="33"/>
        </w:rPr>
        <w:t xml:space="preserve"> </w:t>
      </w:r>
      <w:r>
        <w:rPr/>
        <w:t>географических</w:t>
      </w:r>
      <w:r>
        <w:rPr>
          <w:spacing w:val="33"/>
        </w:rPr>
        <w:t xml:space="preserve"> </w:t>
      </w:r>
      <w:r>
        <w:rPr/>
        <w:t>районов</w:t>
      </w:r>
      <w:r>
        <w:rPr>
          <w:spacing w:val="30"/>
        </w:rPr>
        <w:t xml:space="preserve"> </w:t>
      </w:r>
      <w:r>
        <w:rPr/>
        <w:t>страны</w:t>
      </w:r>
      <w:r>
        <w:rPr>
          <w:spacing w:val="30"/>
        </w:rPr>
        <w:t xml:space="preserve"> </w:t>
      </w:r>
      <w:r>
        <w:rPr/>
        <w:t>по</w:t>
      </w:r>
      <w:r>
        <w:rPr>
          <w:spacing w:val="31"/>
        </w:rPr>
        <w:t xml:space="preserve"> </w:t>
      </w:r>
      <w:r>
        <w:rPr/>
        <w:t>разным</w:t>
      </w:r>
      <w:r>
        <w:rPr>
          <w:spacing w:val="30"/>
        </w:rPr>
        <w:t xml:space="preserve"> </w:t>
      </w:r>
      <w:r>
        <w:rPr/>
        <w:t>источникам</w:t>
      </w:r>
      <w:r>
        <w:rPr>
          <w:spacing w:val="30"/>
        </w:rPr>
        <w:t xml:space="preserve"> </w:t>
      </w:r>
      <w:r>
        <w:rPr/>
        <w:t>информации»,</w:t>
      </w:r>
    </w:p>
    <w:p>
      <w:pPr>
        <w:pStyle w:val="Style15"/>
        <w:spacing w:lineRule="auto" w:line="276" w:before="1" w:after="0"/>
        <w:ind w:left="1202" w:right="571" w:hanging="0"/>
        <w:rPr>
          <w:lang w:val="en-US"/>
        </w:rPr>
      </w:pPr>
      <w:r>
        <w:rPr/>
        <w:t>«Классификация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60"/>
        </w:rPr>
        <w:t xml:space="preserve"> </w:t>
      </w:r>
      <w:r>
        <w:rPr/>
        <w:t>районов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по уровню</w:t>
      </w:r>
      <w:r>
        <w:rPr>
          <w:spacing w:val="-3"/>
        </w:rPr>
        <w:t xml:space="preserve"> </w:t>
      </w:r>
      <w:r>
        <w:rPr/>
        <w:t>социально-экономического</w:t>
      </w:r>
      <w:r>
        <w:rPr>
          <w:spacing w:val="-5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статистических</w:t>
      </w:r>
      <w:r>
        <w:rPr>
          <w:spacing w:val="-1"/>
        </w:rPr>
        <w:t xml:space="preserve"> </w:t>
      </w:r>
      <w:r>
        <w:rPr/>
        <w:t>данных».</w:t>
      </w:r>
    </w:p>
    <w:p>
      <w:pPr>
        <w:pStyle w:val="Style15"/>
        <w:spacing w:lineRule="exact" w:line="275"/>
        <w:rPr>
          <w:lang w:val="en-US"/>
        </w:rPr>
      </w:pPr>
      <w:r>
        <w:rPr/>
        <w:t>Восточный</w:t>
      </w:r>
      <w:r>
        <w:rPr>
          <w:spacing w:val="-3"/>
        </w:rPr>
        <w:t xml:space="preserve"> </w:t>
      </w:r>
      <w:r>
        <w:rPr/>
        <w:t>макрорегион</w:t>
      </w:r>
      <w:r>
        <w:rPr>
          <w:spacing w:val="-3"/>
        </w:rPr>
        <w:t xml:space="preserve"> </w:t>
      </w:r>
      <w:r>
        <w:rPr/>
        <w:t>(Азиатская</w:t>
      </w:r>
      <w:r>
        <w:rPr>
          <w:spacing w:val="-3"/>
        </w:rPr>
        <w:t xml:space="preserve"> </w:t>
      </w:r>
      <w:r>
        <w:rPr/>
        <w:t>часть)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41" w:after="0"/>
        <w:ind w:left="1202" w:right="560" w:hanging="0"/>
        <w:rPr>
          <w:lang w:val="en-US"/>
        </w:rPr>
      </w:pPr>
      <w:r>
        <w:rPr/>
        <w:t>Географические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районов:</w:t>
      </w:r>
      <w:r>
        <w:rPr>
          <w:spacing w:val="1"/>
        </w:rPr>
        <w:t xml:space="preserve"> </w:t>
      </w:r>
      <w:r>
        <w:rPr/>
        <w:t>Сибирь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Дальний</w:t>
      </w:r>
      <w:r>
        <w:rPr>
          <w:spacing w:val="1"/>
        </w:rPr>
        <w:t xml:space="preserve"> </w:t>
      </w:r>
      <w:r>
        <w:rPr/>
        <w:t>Восток.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природно-ресурсного</w:t>
      </w:r>
      <w:r>
        <w:rPr>
          <w:spacing w:val="1"/>
        </w:rPr>
        <w:t xml:space="preserve"> </w:t>
      </w:r>
      <w:r>
        <w:rPr/>
        <w:t>потенциала,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хозяйство. Социально-экономические и экологические проблемы и перспективы развития.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Восточного</w:t>
      </w:r>
      <w:r>
        <w:rPr>
          <w:spacing w:val="1"/>
        </w:rPr>
        <w:t xml:space="preserve"> </w:t>
      </w:r>
      <w:r>
        <w:rPr/>
        <w:t>макрорегиона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-1"/>
        </w:rPr>
        <w:t xml:space="preserve"> </w:t>
      </w:r>
      <w:r>
        <w:rPr/>
        <w:t>развития; их</w:t>
      </w:r>
      <w:r>
        <w:rPr>
          <w:spacing w:val="1"/>
        </w:rPr>
        <w:t xml:space="preserve"> </w:t>
      </w:r>
      <w:r>
        <w:rPr/>
        <w:t>внутренние</w:t>
      </w:r>
      <w:r>
        <w:rPr>
          <w:spacing w:val="-1"/>
        </w:rPr>
        <w:t xml:space="preserve"> </w:t>
      </w:r>
      <w:r>
        <w:rPr/>
        <w:t>различия.</w:t>
      </w:r>
    </w:p>
    <w:p>
      <w:pPr>
        <w:pStyle w:val="Style15"/>
        <w:spacing w:lineRule="auto" w:line="276"/>
        <w:ind w:left="1202" w:right="560" w:firstLine="760"/>
        <w:rPr>
          <w:lang w:val="en-US"/>
        </w:rPr>
      </w:pPr>
      <w:r>
        <w:rPr/>
        <w:t>Практические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«Сравнение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капитала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районов (субъектов Российской Федерации) по заданным критериям», «Выявление факторов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предприятий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промышленных</w:t>
      </w:r>
      <w:r>
        <w:rPr>
          <w:spacing w:val="1"/>
        </w:rPr>
        <w:t xml:space="preserve"> </w:t>
      </w:r>
      <w:r>
        <w:rPr/>
        <w:t>кластеров</w:t>
      </w:r>
      <w:r>
        <w:rPr>
          <w:spacing w:val="1"/>
        </w:rPr>
        <w:t xml:space="preserve"> </w:t>
      </w:r>
      <w:r>
        <w:rPr/>
        <w:t>Дальнего</w:t>
      </w:r>
      <w:r>
        <w:rPr>
          <w:spacing w:val="1"/>
        </w:rPr>
        <w:t xml:space="preserve"> </w:t>
      </w:r>
      <w:r>
        <w:rPr/>
        <w:t>Востока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выбору)».</w:t>
      </w:r>
    </w:p>
    <w:p>
      <w:pPr>
        <w:pStyle w:val="Style15"/>
        <w:rPr>
          <w:lang w:val="en-US"/>
        </w:rPr>
      </w:pPr>
      <w:r>
        <w:rPr/>
        <w:t>Обобщение</w:t>
      </w:r>
      <w:r>
        <w:rPr>
          <w:spacing w:val="-5"/>
        </w:rPr>
        <w:t xml:space="preserve"> </w:t>
      </w:r>
      <w:r>
        <w:rPr/>
        <w:t>знаний.</w:t>
      </w:r>
    </w:p>
    <w:p>
      <w:pPr>
        <w:pStyle w:val="Style15"/>
        <w:spacing w:lineRule="auto" w:line="276" w:before="43" w:after="0"/>
        <w:ind w:left="1202" w:right="564" w:hanging="0"/>
        <w:rPr>
          <w:lang w:val="en-US"/>
        </w:rPr>
      </w:pPr>
      <w:r>
        <w:rPr/>
        <w:t>Федеральные и региональные целевые программы. Государственная программаРоссийской</w:t>
      </w:r>
      <w:r>
        <w:rPr>
          <w:spacing w:val="1"/>
        </w:rPr>
        <w:t xml:space="preserve"> </w:t>
      </w:r>
      <w:r>
        <w:rPr/>
        <w:t>Федерации«Социально-экономическоеразвитие</w:t>
      </w:r>
      <w:r>
        <w:rPr>
          <w:spacing w:val="-6"/>
        </w:rPr>
        <w:t xml:space="preserve"> </w:t>
      </w:r>
      <w:r>
        <w:rPr/>
        <w:t>Арктической</w:t>
      </w:r>
      <w:r>
        <w:rPr>
          <w:spacing w:val="-6"/>
        </w:rPr>
        <w:t xml:space="preserve"> </w:t>
      </w:r>
      <w:r>
        <w:rPr/>
        <w:t>зоны</w:t>
      </w:r>
      <w:r>
        <w:rPr>
          <w:spacing w:val="-7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Федерации».</w:t>
      </w:r>
    </w:p>
    <w:p>
      <w:pPr>
        <w:pStyle w:val="Style15"/>
        <w:spacing w:lineRule="exact" w:line="275"/>
        <w:ind w:left="1962" w:hanging="0"/>
        <w:rPr>
          <w:lang w:val="en-US"/>
        </w:rPr>
      </w:pPr>
      <w:r>
        <w:rPr/>
        <w:t>Россия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современном</w:t>
      </w:r>
      <w:r>
        <w:rPr>
          <w:spacing w:val="-3"/>
        </w:rPr>
        <w:t xml:space="preserve"> </w:t>
      </w:r>
      <w:r>
        <w:rPr/>
        <w:t>мире.</w:t>
      </w:r>
    </w:p>
    <w:p>
      <w:pPr>
        <w:pStyle w:val="Style15"/>
        <w:spacing w:lineRule="auto" w:line="276" w:before="41" w:after="0"/>
        <w:ind w:left="1202" w:right="565" w:firstLine="760"/>
        <w:rPr>
          <w:lang w:val="en-US"/>
        </w:rPr>
      </w:pPr>
      <w:r>
        <w:rPr/>
        <w:t>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разделения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 международных экономических и политических организаций. Взаимосвязи России 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странами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Содружества</w:t>
      </w:r>
      <w:r>
        <w:rPr>
          <w:spacing w:val="1"/>
        </w:rPr>
        <w:t xml:space="preserve"> </w:t>
      </w:r>
      <w:r>
        <w:rPr/>
        <w:t>Независимых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Евразийского</w:t>
      </w:r>
      <w:r>
        <w:rPr>
          <w:spacing w:val="-1"/>
        </w:rPr>
        <w:t xml:space="preserve"> </w:t>
      </w:r>
      <w:r>
        <w:rPr/>
        <w:t>экономического союза.</w:t>
      </w:r>
    </w:p>
    <w:p>
      <w:pPr>
        <w:pStyle w:val="Style15"/>
        <w:spacing w:lineRule="auto" w:line="276"/>
        <w:ind w:left="1202" w:right="568" w:firstLine="760"/>
        <w:rPr>
          <w:lang w:val="en-US"/>
        </w:rPr>
      </w:pPr>
      <w:r>
        <w:rPr/>
        <w:t>Значение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цивилизации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природных,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ценностей.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-1"/>
        </w:rPr>
        <w:t xml:space="preserve"> </w:t>
      </w:r>
      <w:r>
        <w:rPr/>
        <w:t>и культурного наследия</w:t>
      </w:r>
      <w:r>
        <w:rPr>
          <w:spacing w:val="2"/>
        </w:rPr>
        <w:t xml:space="preserve"> </w:t>
      </w:r>
      <w:r>
        <w:rPr/>
        <w:t>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6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556" w:leader="none"/>
        </w:tabs>
        <w:spacing w:lineRule="exact" w:line="274"/>
        <w:ind w:left="2555" w:hanging="901"/>
        <w:jc w:val="both"/>
        <w:rPr>
          <w:b/>
          <w:b/>
          <w:sz w:val="24"/>
        </w:rPr>
      </w:pPr>
      <w:r>
        <w:rPr>
          <w:b/>
          <w:sz w:val="24"/>
          <w:u w:val="thick"/>
        </w:rPr>
        <w:t>Математика.</w:t>
      </w:r>
    </w:p>
    <w:p>
      <w:pPr>
        <w:pStyle w:val="Style15"/>
        <w:spacing w:lineRule="auto" w:line="360"/>
        <w:ind w:left="1202" w:right="562" w:firstLine="707"/>
        <w:rPr>
          <w:lang w:val="en-US"/>
        </w:rPr>
      </w:pPr>
      <w:r>
        <w:rPr/>
        <w:t>Cодержание курсов алгебры и геометрии 7–9 классов объединено как в исторически</w:t>
      </w:r>
      <w:r>
        <w:rPr>
          <w:spacing w:val="1"/>
        </w:rPr>
        <w:t xml:space="preserve"> </w:t>
      </w:r>
      <w:r>
        <w:rPr/>
        <w:t>сложившиеся линии</w:t>
      </w:r>
      <w:r>
        <w:rPr>
          <w:spacing w:val="60"/>
        </w:rPr>
        <w:t xml:space="preserve"> </w:t>
      </w:r>
      <w:r>
        <w:rPr/>
        <w:t>(числовая, алгебраическая, геометрическая, функциональная и др.), 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(стохастическая</w:t>
      </w:r>
      <w:r>
        <w:rPr>
          <w:spacing w:val="1"/>
        </w:rPr>
        <w:t xml:space="preserve"> </w:t>
      </w:r>
      <w:r>
        <w:rPr/>
        <w:t>линия,</w:t>
      </w:r>
      <w:r>
        <w:rPr>
          <w:spacing w:val="1"/>
        </w:rPr>
        <w:t xml:space="preserve"> </w:t>
      </w:r>
      <w:r>
        <w:rPr/>
        <w:t>«реальная</w:t>
      </w:r>
      <w:r>
        <w:rPr>
          <w:spacing w:val="1"/>
        </w:rPr>
        <w:t xml:space="preserve"> </w:t>
      </w:r>
      <w:r>
        <w:rPr/>
        <w:t>математика»).</w:t>
      </w:r>
      <w:r>
        <w:rPr>
          <w:spacing w:val="1"/>
        </w:rPr>
        <w:t xml:space="preserve"> </w:t>
      </w:r>
      <w:r>
        <w:rPr/>
        <w:t>Отдельно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-1"/>
        </w:rPr>
        <w:t xml:space="preserve"> </w:t>
      </w:r>
      <w:r>
        <w:rPr/>
        <w:t>линия сюжетных</w:t>
      </w:r>
      <w:r>
        <w:rPr>
          <w:spacing w:val="-1"/>
        </w:rPr>
        <w:t xml:space="preserve"> </w:t>
      </w:r>
      <w:r>
        <w:rPr/>
        <w:t>задач, историческая</w:t>
      </w:r>
      <w:r>
        <w:rPr>
          <w:spacing w:val="-1"/>
        </w:rPr>
        <w:t xml:space="preserve"> </w:t>
      </w:r>
      <w:r>
        <w:rPr/>
        <w:t>линия.</w:t>
      </w:r>
    </w:p>
    <w:p>
      <w:pPr>
        <w:pStyle w:val="Style15"/>
        <w:ind w:left="1910" w:hanging="0"/>
        <w:rPr>
          <w:lang w:val="en-US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теории</w:t>
      </w:r>
      <w:r>
        <w:rPr>
          <w:spacing w:val="-2"/>
        </w:rPr>
        <w:t xml:space="preserve"> </w:t>
      </w:r>
      <w:r>
        <w:rPr/>
        <w:t>множеств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математической</w:t>
      </w:r>
      <w:r>
        <w:rPr>
          <w:spacing w:val="-2"/>
        </w:rPr>
        <w:t xml:space="preserve"> </w:t>
      </w:r>
      <w:r>
        <w:rPr/>
        <w:t>логики</w:t>
      </w:r>
    </w:p>
    <w:p>
      <w:pPr>
        <w:pStyle w:val="Style15"/>
        <w:spacing w:before="135" w:after="0"/>
        <w:ind w:left="1910" w:hanging="0"/>
        <w:rPr>
          <w:lang w:val="en-US"/>
        </w:rPr>
      </w:pPr>
      <w:r>
        <w:rPr/>
        <w:t>Согласно</w:t>
      </w:r>
      <w:r>
        <w:rPr>
          <w:spacing w:val="57"/>
        </w:rPr>
        <w:t xml:space="preserve"> </w:t>
      </w:r>
      <w:r>
        <w:rPr/>
        <w:t>ФГОС</w:t>
      </w:r>
      <w:r>
        <w:rPr>
          <w:spacing w:val="58"/>
        </w:rPr>
        <w:t xml:space="preserve"> </w:t>
      </w:r>
      <w:r>
        <w:rPr/>
        <w:t>основного</w:t>
      </w:r>
      <w:r>
        <w:rPr>
          <w:spacing w:val="57"/>
        </w:rPr>
        <w:t xml:space="preserve"> </w:t>
      </w:r>
      <w:r>
        <w:rPr/>
        <w:t>общего</w:t>
      </w:r>
      <w:r>
        <w:rPr>
          <w:spacing w:val="57"/>
        </w:rPr>
        <w:t xml:space="preserve"> </w:t>
      </w:r>
      <w:r>
        <w:rPr/>
        <w:t>образования</w:t>
      </w:r>
      <w:r>
        <w:rPr>
          <w:spacing w:val="58"/>
        </w:rPr>
        <w:t xml:space="preserve"> </w:t>
      </w:r>
      <w:r>
        <w:rPr/>
        <w:t>в</w:t>
      </w:r>
      <w:r>
        <w:rPr>
          <w:spacing w:val="57"/>
        </w:rPr>
        <w:t xml:space="preserve"> </w:t>
      </w:r>
      <w:r>
        <w:rPr/>
        <w:t>курс</w:t>
      </w:r>
      <w:r>
        <w:rPr>
          <w:spacing w:val="59"/>
        </w:rPr>
        <w:t xml:space="preserve"> </w:t>
      </w:r>
      <w:r>
        <w:rPr/>
        <w:t>математики</w:t>
      </w:r>
      <w:r>
        <w:rPr>
          <w:spacing w:val="58"/>
        </w:rPr>
        <w:t xml:space="preserve"> </w:t>
      </w:r>
      <w:r>
        <w:rPr/>
        <w:t>введен</w:t>
      </w:r>
      <w:r>
        <w:rPr>
          <w:spacing w:val="59"/>
        </w:rPr>
        <w:t xml:space="preserve"> </w:t>
      </w:r>
      <w:r>
        <w:rPr/>
        <w:t>раздел</w:t>
      </w:r>
    </w:p>
    <w:p>
      <w:pPr>
        <w:pStyle w:val="Style15"/>
        <w:spacing w:lineRule="auto" w:line="360" w:before="139" w:after="0"/>
        <w:ind w:left="1202" w:right="566" w:hanging="0"/>
        <w:rPr>
          <w:lang w:val="en-US"/>
        </w:rPr>
      </w:pPr>
      <w:r>
        <w:rPr/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предваряется</w:t>
      </w:r>
      <w:r>
        <w:rPr>
          <w:spacing w:val="1"/>
        </w:rPr>
        <w:t xml:space="preserve"> </w:t>
      </w:r>
      <w:r>
        <w:rPr/>
        <w:t>ознакомлением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-1"/>
        </w:rPr>
        <w:t xml:space="preserve"> </w:t>
      </w:r>
      <w:r>
        <w:rPr/>
        <w:t>теории множеств.</w:t>
      </w:r>
    </w:p>
    <w:p>
      <w:pPr>
        <w:pStyle w:val="1"/>
        <w:spacing w:before="4" w:after="0"/>
        <w:rPr>
          <w:lang w:val="en-US"/>
        </w:rPr>
      </w:pPr>
      <w:r>
        <w:rPr/>
        <w:t>Множества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ними</w:t>
      </w:r>
    </w:p>
    <w:p>
      <w:pPr>
        <w:sectPr>
          <w:footerReference w:type="default" r:id="rId25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 w:before="134" w:after="0"/>
        <w:ind w:left="1202" w:right="565" w:firstLine="707"/>
        <w:jc w:val="both"/>
        <w:rPr>
          <w:sz w:val="24"/>
        </w:rPr>
      </w:pPr>
      <w:r>
        <w:rPr>
          <w:sz w:val="24"/>
        </w:rPr>
        <w:t xml:space="preserve">Множество, </w:t>
      </w:r>
      <w:r>
        <w:rPr>
          <w:i/>
          <w:sz w:val="24"/>
        </w:rPr>
        <w:t>характеристическое свойство множества</w:t>
      </w:r>
      <w:r>
        <w:rPr>
          <w:sz w:val="24"/>
        </w:rPr>
        <w:t xml:space="preserve">, элемент множества,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конечное, бесконечное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Подмножество.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включения,</w:t>
      </w:r>
    </w:p>
    <w:p>
      <w:pPr>
        <w:pStyle w:val="Normal"/>
        <w:spacing w:lineRule="auto" w:line="360" w:before="65" w:after="0"/>
        <w:ind w:left="1202" w:hanging="0"/>
        <w:rPr>
          <w:sz w:val="24"/>
        </w:rPr>
      </w:pPr>
      <w:r>
        <w:rPr>
          <w:sz w:val="24"/>
        </w:rPr>
        <w:t>равенства.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>
      <w:pPr>
        <w:pStyle w:val="1"/>
        <w:spacing w:before="6" w:after="0"/>
        <w:jc w:val="left"/>
        <w:rPr>
          <w:sz w:val="24"/>
        </w:rPr>
      </w:pPr>
      <w:r>
        <w:rPr/>
        <w:t>Операции</w:t>
      </w:r>
      <w:r>
        <w:rPr>
          <w:spacing w:val="-2"/>
        </w:rPr>
        <w:t xml:space="preserve"> </w:t>
      </w:r>
      <w:r>
        <w:rPr/>
        <w:t>над</w:t>
      </w:r>
      <w:r>
        <w:rPr>
          <w:spacing w:val="-2"/>
        </w:rPr>
        <w:t xml:space="preserve"> </w:t>
      </w:r>
      <w:r>
        <w:rPr/>
        <w:t>множествами</w:t>
      </w:r>
    </w:p>
    <w:p>
      <w:pPr>
        <w:pStyle w:val="Normal"/>
        <w:spacing w:before="132" w:after="0"/>
        <w:ind w:left="1910" w:hanging="0"/>
        <w:rPr>
          <w:sz w:val="24"/>
        </w:rPr>
      </w:pPr>
      <w:r>
        <w:rPr>
          <w:sz w:val="24"/>
        </w:rPr>
        <w:t>Пересечение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</w:p>
    <w:p>
      <w:pPr>
        <w:pStyle w:val="Normal"/>
        <w:spacing w:before="139" w:after="0"/>
        <w:ind w:left="1202" w:hanging="0"/>
        <w:rPr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>
      <w:pPr>
        <w:pStyle w:val="1"/>
        <w:spacing w:before="141" w:after="0"/>
        <w:jc w:val="left"/>
        <w:rPr>
          <w:sz w:val="24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логики</w:t>
      </w:r>
    </w:p>
    <w:p>
      <w:pPr>
        <w:pStyle w:val="Style15"/>
        <w:spacing w:lineRule="auto" w:line="360" w:before="132" w:after="0"/>
        <w:ind w:left="1202" w:firstLine="707"/>
        <w:jc w:val="left"/>
        <w:rPr>
          <w:sz w:val="24"/>
        </w:rPr>
      </w:pPr>
      <w:r>
        <w:rPr/>
        <w:t>Определение.</w:t>
      </w:r>
      <w:r>
        <w:rPr>
          <w:spacing w:val="21"/>
        </w:rPr>
        <w:t xml:space="preserve"> </w:t>
      </w:r>
      <w:r>
        <w:rPr/>
        <w:t>Утверждения.</w:t>
      </w:r>
      <w:r>
        <w:rPr>
          <w:spacing w:val="22"/>
        </w:rPr>
        <w:t xml:space="preserve"> </w:t>
      </w:r>
      <w:r>
        <w:rPr/>
        <w:t>Аксиомы</w:t>
      </w:r>
      <w:r>
        <w:rPr>
          <w:spacing w:val="19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теоремы.</w:t>
      </w:r>
      <w:r>
        <w:rPr>
          <w:spacing w:val="21"/>
        </w:rPr>
        <w:t xml:space="preserve"> </w:t>
      </w:r>
      <w:r>
        <w:rPr/>
        <w:t>Доказательство.</w:t>
      </w:r>
      <w:r>
        <w:rPr>
          <w:spacing w:val="22"/>
        </w:rPr>
        <w:t xml:space="preserve"> </w:t>
      </w:r>
      <w:r>
        <w:rPr/>
        <w:t>Доказательство</w:t>
      </w:r>
      <w:r>
        <w:rPr>
          <w:spacing w:val="21"/>
        </w:rPr>
        <w:t xml:space="preserve"> </w:t>
      </w:r>
      <w:r>
        <w:rPr/>
        <w:t>от</w:t>
      </w:r>
      <w:r>
        <w:rPr>
          <w:spacing w:val="-57"/>
        </w:rPr>
        <w:t xml:space="preserve"> </w:t>
      </w:r>
      <w:r>
        <w:rPr/>
        <w:t>противного.</w:t>
      </w:r>
      <w:r>
        <w:rPr>
          <w:spacing w:val="-1"/>
        </w:rPr>
        <w:t xml:space="preserve"> </w:t>
      </w:r>
      <w:r>
        <w:rPr/>
        <w:t>Теорема, обратная данной.</w:t>
      </w:r>
      <w:r>
        <w:rPr>
          <w:spacing w:val="-1"/>
        </w:rPr>
        <w:t xml:space="preserve"> </w:t>
      </w:r>
      <w:r>
        <w:rPr/>
        <w:t>Пример и контрпример.</w:t>
      </w:r>
    </w:p>
    <w:p>
      <w:pPr>
        <w:pStyle w:val="1"/>
        <w:spacing w:before="5" w:after="0"/>
        <w:jc w:val="left"/>
        <w:rPr>
          <w:sz w:val="24"/>
        </w:rPr>
      </w:pPr>
      <w:r>
        <w:rPr/>
        <w:t>Высказывания</w:t>
      </w:r>
    </w:p>
    <w:p>
      <w:pPr>
        <w:pStyle w:val="Normal"/>
        <w:spacing w:lineRule="auto" w:line="360" w:before="135" w:after="0"/>
        <w:ind w:left="1202" w:right="565" w:firstLine="707"/>
        <w:jc w:val="both"/>
        <w:rPr>
          <w:i/>
          <w:i/>
          <w:sz w:val="24"/>
        </w:rPr>
      </w:pPr>
      <w:r>
        <w:rPr>
          <w:sz w:val="24"/>
        </w:rPr>
        <w:t>Истинность и ложность высказывания</w:t>
      </w:r>
      <w:r>
        <w:rPr>
          <w:i/>
          <w:sz w:val="24"/>
        </w:rPr>
        <w:t>. Сложные и простые высказывания. 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 высказываниями с использованием логических связок: и, или, не. Условные 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(импликации).</w:t>
      </w:r>
    </w:p>
    <w:p>
      <w:pPr>
        <w:pStyle w:val="Style15"/>
        <w:spacing w:before="6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1"/>
        <w:spacing w:lineRule="auto" w:line="487"/>
        <w:ind w:left="1910" w:right="5278" w:hanging="708"/>
        <w:jc w:val="left"/>
        <w:rPr>
          <w:sz w:val="24"/>
        </w:rPr>
      </w:pPr>
      <w:bookmarkStart w:id="48" w:name="Содержание_курса_математики_в_7–9_класса"/>
      <w:bookmarkEnd w:id="48"/>
      <w:r>
        <w:rPr/>
        <w:t>Содержание курса математики в 7–9 классах</w:t>
      </w:r>
      <w:r>
        <w:rPr>
          <w:spacing w:val="-57"/>
        </w:rPr>
        <w:t xml:space="preserve"> </w:t>
      </w:r>
      <w:bookmarkStart w:id="49" w:name="Алгебра"/>
      <w:bookmarkEnd w:id="49"/>
      <w:r>
        <w:rPr/>
        <w:t>Алгебра</w:t>
      </w:r>
    </w:p>
    <w:p>
      <w:pPr>
        <w:pStyle w:val="Normal"/>
        <w:spacing w:lineRule="exact" w:line="248"/>
        <w:ind w:left="1910" w:hanging="0"/>
        <w:rPr>
          <w:b/>
          <w:b/>
          <w:sz w:val="24"/>
        </w:rPr>
      </w:pPr>
      <w:r>
        <w:rPr>
          <w:b/>
          <w:sz w:val="24"/>
        </w:rPr>
        <w:t>ЧИСЛА</w:t>
      </w:r>
    </w:p>
    <w:p>
      <w:pPr>
        <w:pStyle w:val="1"/>
        <w:spacing w:before="140" w:after="0"/>
        <w:jc w:val="left"/>
        <w:rPr>
          <w:sz w:val="24"/>
        </w:rPr>
      </w:pPr>
      <w:r>
        <w:rPr/>
        <w:t>Рациональные</w:t>
      </w:r>
      <w:r>
        <w:rPr>
          <w:spacing w:val="-5"/>
        </w:rPr>
        <w:t xml:space="preserve"> </w:t>
      </w:r>
      <w:r>
        <w:rPr/>
        <w:t>числа</w:t>
      </w:r>
    </w:p>
    <w:p>
      <w:pPr>
        <w:pStyle w:val="Normal"/>
        <w:spacing w:lineRule="auto" w:line="362" w:before="132" w:after="0"/>
        <w:ind w:left="1202" w:firstLine="707"/>
        <w:rPr>
          <w:sz w:val="24"/>
        </w:rPr>
      </w:pPr>
      <w:r>
        <w:rPr>
          <w:sz w:val="24"/>
        </w:rPr>
        <w:t>Множество</w:t>
      </w:r>
      <w:r>
        <w:rPr>
          <w:spacing w:val="9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чисел.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чисел.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>
      <w:pPr>
        <w:pStyle w:val="1"/>
        <w:spacing w:lineRule="exact" w:line="276"/>
        <w:jc w:val="left"/>
        <w:rPr>
          <w:sz w:val="24"/>
        </w:rPr>
      </w:pPr>
      <w:r>
        <w:rPr/>
        <w:t>Иррациональные</w:t>
      </w:r>
      <w:r>
        <w:rPr>
          <w:spacing w:val="-5"/>
        </w:rPr>
        <w:t xml:space="preserve"> </w:t>
      </w:r>
      <w:r>
        <w:rPr/>
        <w:t>числа</w:t>
      </w:r>
    </w:p>
    <w:p>
      <w:pPr>
        <w:pStyle w:val="Style15"/>
        <w:spacing w:before="134" w:after="0"/>
        <w:ind w:left="1910" w:hanging="0"/>
        <w:jc w:val="left"/>
        <w:rPr>
          <w:sz w:val="24"/>
        </w:rPr>
      </w:pPr>
      <w:r>
        <w:rPr/>
        <w:t>Понятие</w:t>
      </w:r>
      <w:r>
        <w:rPr>
          <w:spacing w:val="7"/>
        </w:rPr>
        <w:t xml:space="preserve"> </w:t>
      </w:r>
      <w:r>
        <w:rPr/>
        <w:t>иррационального</w:t>
      </w:r>
      <w:r>
        <w:rPr>
          <w:spacing w:val="67"/>
        </w:rPr>
        <w:t xml:space="preserve"> </w:t>
      </w:r>
      <w:r>
        <w:rPr/>
        <w:t>числа.</w:t>
      </w:r>
      <w:r>
        <w:rPr>
          <w:spacing w:val="67"/>
        </w:rPr>
        <w:t xml:space="preserve"> </w:t>
      </w:r>
      <w:r>
        <w:rPr/>
        <w:t>Распознавание</w:t>
      </w:r>
      <w:r>
        <w:rPr>
          <w:spacing w:val="66"/>
        </w:rPr>
        <w:t xml:space="preserve"> </w:t>
      </w:r>
      <w:r>
        <w:rPr/>
        <w:t>иррациональных</w:t>
      </w:r>
      <w:r>
        <w:rPr>
          <w:spacing w:val="67"/>
        </w:rPr>
        <w:t xml:space="preserve"> </w:t>
      </w:r>
      <w:r>
        <w:rPr/>
        <w:t>чисел.</w:t>
      </w:r>
      <w:r>
        <w:rPr>
          <w:spacing w:val="67"/>
        </w:rPr>
        <w:t xml:space="preserve"> </w:t>
      </w:r>
      <w:r>
        <w:rPr/>
        <w:t>Примеры</w:t>
      </w:r>
    </w:p>
    <w:p>
      <w:pPr>
        <w:pStyle w:val="Normal"/>
        <w:tabs>
          <w:tab w:val="clear" w:pos="720"/>
          <w:tab w:val="left" w:pos="6694" w:leader="none"/>
        </w:tabs>
        <w:spacing w:lineRule="auto" w:line="336" w:before="213" w:after="0"/>
        <w:ind w:left="1202" w:right="563" w:hanging="0"/>
        <w:rPr>
          <w:sz w:val="24"/>
        </w:rPr>
      </w:pPr>
      <w:r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4492625</wp:posOffset>
            </wp:positionH>
            <wp:positionV relativeFrom="paragraph">
              <wp:posOffset>127000</wp:posOffset>
            </wp:positionV>
            <wp:extent cx="139700" cy="208280"/>
            <wp:effectExtent l="0" t="0" r="0" b="0"/>
            <wp:wrapNone/>
            <wp:docPr id="259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доказательств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алгебре.</w:t>
      </w:r>
      <w:r>
        <w:rPr>
          <w:spacing w:val="26"/>
          <w:sz w:val="24"/>
        </w:rPr>
        <w:t xml:space="preserve"> </w:t>
      </w:r>
      <w:r>
        <w:rPr>
          <w:sz w:val="24"/>
        </w:rPr>
        <w:t>Иррациональность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числа</w:t>
        <w:tab/>
      </w:r>
      <w:r>
        <w:rPr>
          <w:w w:val="95"/>
          <w:position w:val="1"/>
          <w:sz w:val="30"/>
        </w:rPr>
        <w:t xml:space="preserve">2 </w:t>
      </w:r>
      <w:r>
        <w:rPr>
          <w:i/>
          <w:w w:val="95"/>
          <w:sz w:val="24"/>
        </w:rPr>
        <w:t>.</w:t>
      </w:r>
      <w:r>
        <w:rPr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геометрии</w:t>
      </w:r>
      <w:r>
        <w:rPr>
          <w:i/>
          <w:w w:val="95"/>
          <w:sz w:val="24"/>
        </w:rPr>
        <w:t>.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Сравнение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>
      <w:pPr>
        <w:pStyle w:val="1"/>
        <w:spacing w:before="151" w:after="0"/>
        <w:jc w:val="left"/>
        <w:rPr>
          <w:sz w:val="24"/>
        </w:rPr>
      </w:pPr>
      <w:r>
        <w:rPr/>
        <w:t>ТОЖДЕСТВЕННЫЕ</w:t>
      </w:r>
      <w:r>
        <w:rPr>
          <w:spacing w:val="-9"/>
        </w:rPr>
        <w:t xml:space="preserve"> </w:t>
      </w:r>
      <w:r>
        <w:rPr/>
        <w:t>ПРЕОБРАЗОВАНИЯ</w:t>
      </w:r>
    </w:p>
    <w:p>
      <w:pPr>
        <w:pStyle w:val="Normal"/>
        <w:spacing w:before="140" w:after="0"/>
        <w:ind w:left="1910" w:hanging="0"/>
        <w:jc w:val="both"/>
        <w:rPr>
          <w:b/>
          <w:b/>
          <w:sz w:val="24"/>
        </w:rPr>
      </w:pPr>
      <w:r>
        <w:rPr>
          <w:b/>
          <w:sz w:val="24"/>
        </w:rPr>
        <w:t>Числовые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буквенные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выражения</w:t>
      </w:r>
    </w:p>
    <w:p>
      <w:pPr>
        <w:pStyle w:val="Style15"/>
        <w:spacing w:lineRule="auto" w:line="360" w:before="132" w:after="0"/>
        <w:ind w:left="1202" w:right="573" w:firstLine="707"/>
        <w:rPr>
          <w:sz w:val="24"/>
        </w:rPr>
      </w:pPr>
      <w:r>
        <w:rPr/>
        <w:t>Выражение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переменной.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выражения.</w:t>
      </w:r>
      <w:r>
        <w:rPr>
          <w:spacing w:val="1"/>
        </w:rPr>
        <w:t xml:space="preserve"> </w:t>
      </w:r>
      <w:r>
        <w:rPr/>
        <w:t>Подстановка</w:t>
      </w:r>
      <w:r>
        <w:rPr>
          <w:spacing w:val="1"/>
        </w:rPr>
        <w:t xml:space="preserve"> </w:t>
      </w:r>
      <w:r>
        <w:rPr/>
        <w:t>выражений</w:t>
      </w:r>
      <w:r>
        <w:rPr>
          <w:spacing w:val="1"/>
        </w:rPr>
        <w:t xml:space="preserve"> </w:t>
      </w:r>
      <w:r>
        <w:rPr/>
        <w:t>вместо</w:t>
      </w:r>
      <w:r>
        <w:rPr>
          <w:spacing w:val="1"/>
        </w:rPr>
        <w:t xml:space="preserve"> </w:t>
      </w:r>
      <w:r>
        <w:rPr/>
        <w:t>переменных.</w:t>
      </w:r>
    </w:p>
    <w:p>
      <w:pPr>
        <w:pStyle w:val="1"/>
        <w:spacing w:before="5" w:after="0"/>
        <w:rPr>
          <w:sz w:val="24"/>
        </w:rPr>
      </w:pPr>
      <w:r>
        <w:rPr/>
        <w:t>Целые</w:t>
      </w:r>
      <w:r>
        <w:rPr>
          <w:spacing w:val="-4"/>
        </w:rPr>
        <w:t xml:space="preserve"> </w:t>
      </w:r>
      <w:r>
        <w:rPr/>
        <w:t>выражения</w:t>
      </w:r>
    </w:p>
    <w:p>
      <w:pPr>
        <w:pStyle w:val="Style15"/>
        <w:spacing w:lineRule="auto" w:line="360" w:before="132" w:after="0"/>
        <w:ind w:left="1202" w:right="568" w:firstLine="707"/>
        <w:rPr>
          <w:sz w:val="24"/>
        </w:rPr>
      </w:pPr>
      <w:r>
        <w:rPr/>
        <w:t>Степень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натуральным</w:t>
      </w:r>
      <w:r>
        <w:rPr>
          <w:spacing w:val="1"/>
        </w:rPr>
        <w:t xml:space="preserve"> </w:t>
      </w:r>
      <w:r>
        <w:rPr/>
        <w:t>показателем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выражений,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степени с</w:t>
      </w:r>
      <w:r>
        <w:rPr>
          <w:spacing w:val="-1"/>
        </w:rPr>
        <w:t xml:space="preserve"> </w:t>
      </w:r>
      <w:r>
        <w:rPr/>
        <w:t>натуральным</w:t>
      </w:r>
      <w:r>
        <w:rPr>
          <w:spacing w:val="-2"/>
        </w:rPr>
        <w:t xml:space="preserve"> </w:t>
      </w:r>
      <w:r>
        <w:rPr/>
        <w:t>показателем.</w:t>
      </w:r>
    </w:p>
    <w:p>
      <w:pPr>
        <w:sectPr>
          <w:footerReference w:type="default" r:id="rId25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202" w:right="565" w:firstLine="707"/>
        <w:rPr>
          <w:sz w:val="24"/>
        </w:rPr>
      </w:pPr>
      <w:r>
        <w:rPr/>
        <w:t>Одночлен,</w:t>
      </w:r>
      <w:r>
        <w:rPr>
          <w:spacing w:val="1"/>
        </w:rPr>
        <w:t xml:space="preserve"> </w:t>
      </w:r>
      <w:r>
        <w:rPr/>
        <w:t>многочлен.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одночленами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многочленами</w:t>
      </w:r>
      <w:r>
        <w:rPr>
          <w:spacing w:val="1"/>
        </w:rPr>
        <w:t xml:space="preserve"> </w:t>
      </w:r>
      <w:r>
        <w:rPr/>
        <w:t>(сложение,</w:t>
      </w:r>
      <w:r>
        <w:rPr>
          <w:spacing w:val="1"/>
        </w:rPr>
        <w:t xml:space="preserve"> </w:t>
      </w:r>
      <w:r>
        <w:rPr/>
        <w:t>вычитание, умножение). Формулы сокращенного умножения: разность квадратов, квадрат</w:t>
      </w:r>
      <w:r>
        <w:rPr>
          <w:spacing w:val="1"/>
        </w:rPr>
        <w:t xml:space="preserve"> </w:t>
      </w:r>
      <w:r>
        <w:rPr/>
        <w:t>суммы</w:t>
      </w:r>
      <w:r>
        <w:rPr>
          <w:spacing w:val="17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разности.</w:t>
      </w:r>
      <w:r>
        <w:rPr>
          <w:spacing w:val="16"/>
        </w:rPr>
        <w:t xml:space="preserve"> </w:t>
      </w:r>
      <w:r>
        <w:rPr/>
        <w:t>Разложение</w:t>
      </w:r>
      <w:r>
        <w:rPr>
          <w:spacing w:val="18"/>
        </w:rPr>
        <w:t xml:space="preserve"> </w:t>
      </w:r>
      <w:r>
        <w:rPr/>
        <w:t>многочлена</w:t>
      </w:r>
      <w:r>
        <w:rPr>
          <w:spacing w:val="17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множители:</w:t>
      </w:r>
      <w:r>
        <w:rPr>
          <w:spacing w:val="17"/>
        </w:rPr>
        <w:t xml:space="preserve"> </w:t>
      </w:r>
      <w:r>
        <w:rPr/>
        <w:t>вынесение</w:t>
      </w:r>
      <w:r>
        <w:rPr>
          <w:spacing w:val="18"/>
        </w:rPr>
        <w:t xml:space="preserve"> </w:t>
      </w:r>
      <w:r>
        <w:rPr/>
        <w:t>общего</w:t>
      </w:r>
      <w:r>
        <w:rPr>
          <w:spacing w:val="19"/>
        </w:rPr>
        <w:t xml:space="preserve"> </w:t>
      </w:r>
      <w:r>
        <w:rPr/>
        <w:t>множителя</w:t>
      </w:r>
      <w:r>
        <w:rPr>
          <w:spacing w:val="16"/>
        </w:rPr>
        <w:t xml:space="preserve"> </w:t>
      </w:r>
      <w:r>
        <w:rPr/>
        <w:t>за</w:t>
      </w:r>
    </w:p>
    <w:p>
      <w:pPr>
        <w:pStyle w:val="Normal"/>
        <w:spacing w:lineRule="auto" w:line="360" w:before="65" w:after="0"/>
        <w:ind w:left="1202" w:right="563" w:hanging="0"/>
        <w:jc w:val="both"/>
        <w:rPr>
          <w:i/>
          <w:i/>
          <w:sz w:val="24"/>
        </w:rPr>
      </w:pPr>
      <w:r>
        <w:rPr>
          <w:sz w:val="24"/>
        </w:rPr>
        <w:t xml:space="preserve">скобки, </w:t>
      </w:r>
      <w:r>
        <w:rPr>
          <w:i/>
          <w:sz w:val="24"/>
        </w:rPr>
        <w:t>группировка, применение формул сокращенного умножения</w:t>
      </w:r>
      <w:r>
        <w:rPr>
          <w:sz w:val="24"/>
        </w:rPr>
        <w:t xml:space="preserve">. </w:t>
      </w:r>
      <w:r>
        <w:rPr>
          <w:i/>
          <w:sz w:val="24"/>
        </w:rPr>
        <w:t>Квадратный трехчлен,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квадратного трехчлена на множители.</w:t>
      </w:r>
    </w:p>
    <w:p>
      <w:pPr>
        <w:pStyle w:val="1"/>
        <w:spacing w:before="6" w:after="0"/>
        <w:rPr>
          <w:sz w:val="24"/>
        </w:rPr>
      </w:pPr>
      <w:r>
        <w:rPr/>
        <w:t>Дробно-рациональные</w:t>
      </w:r>
      <w:r>
        <w:rPr>
          <w:spacing w:val="-6"/>
        </w:rPr>
        <w:t xml:space="preserve"> </w:t>
      </w:r>
      <w:r>
        <w:rPr/>
        <w:t>выражения</w:t>
      </w:r>
    </w:p>
    <w:p>
      <w:pPr>
        <w:pStyle w:val="Normal"/>
        <w:spacing w:lineRule="auto" w:line="360" w:before="132" w:after="0"/>
        <w:ind w:left="1202" w:right="561" w:firstLine="707"/>
        <w:jc w:val="both"/>
        <w:rPr>
          <w:i/>
          <w:i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сложение, умножение, деление. </w:t>
      </w:r>
      <w:r>
        <w:rPr>
          <w:i/>
          <w:sz w:val="24"/>
        </w:rPr>
        <w:t>Алгебраическая дробь. Допустимые значения переменных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деление, возведение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степень.</w:t>
      </w:r>
    </w:p>
    <w:p>
      <w:pPr>
        <w:pStyle w:val="Normal"/>
        <w:spacing w:lineRule="exact" w:line="275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 модуля.</w:t>
      </w:r>
    </w:p>
    <w:p>
      <w:pPr>
        <w:pStyle w:val="1"/>
        <w:spacing w:before="144" w:after="0"/>
        <w:rPr>
          <w:sz w:val="24"/>
        </w:rPr>
      </w:pPr>
      <w:r>
        <w:rPr/>
        <w:t>Квадратные</w:t>
      </w:r>
      <w:r>
        <w:rPr>
          <w:spacing w:val="-5"/>
        </w:rPr>
        <w:t xml:space="preserve"> </w:t>
      </w:r>
      <w:r>
        <w:rPr/>
        <w:t>корни</w:t>
      </w:r>
    </w:p>
    <w:p>
      <w:pPr>
        <w:pStyle w:val="Style15"/>
        <w:spacing w:lineRule="auto" w:line="360" w:before="132" w:after="0"/>
        <w:ind w:left="1202" w:right="559" w:firstLine="707"/>
        <w:rPr>
          <w:sz w:val="24"/>
        </w:rPr>
      </w:pPr>
      <w:r>
        <w:rPr/>
        <w:t>Арифметический</w:t>
      </w:r>
      <w:r>
        <w:rPr>
          <w:spacing w:val="1"/>
        </w:rPr>
        <w:t xml:space="preserve"> </w:t>
      </w:r>
      <w:r>
        <w:rPr/>
        <w:t>квадратный</w:t>
      </w:r>
      <w:r>
        <w:rPr>
          <w:spacing w:val="1"/>
        </w:rPr>
        <w:t xml:space="preserve"> </w:t>
      </w:r>
      <w:r>
        <w:rPr/>
        <w:t>корень.</w:t>
      </w:r>
      <w:r>
        <w:rPr>
          <w:spacing w:val="1"/>
        </w:rPr>
        <w:t xml:space="preserve"> </w:t>
      </w:r>
      <w:r>
        <w:rPr/>
        <w:t>Преобразование</w:t>
      </w:r>
      <w:r>
        <w:rPr>
          <w:spacing w:val="1"/>
        </w:rPr>
        <w:t xml:space="preserve"> </w:t>
      </w:r>
      <w:r>
        <w:rPr/>
        <w:t>выражений,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 xml:space="preserve">квадратные корни: умножение, деление, вынесение множителя из-под знака корня, </w:t>
      </w:r>
      <w:r>
        <w:rPr>
          <w:i/>
        </w:rPr>
        <w:t>внесение</w:t>
      </w:r>
      <w:r>
        <w:rPr>
          <w:i/>
          <w:spacing w:val="1"/>
        </w:rPr>
        <w:t xml:space="preserve"> </w:t>
      </w:r>
      <w:r>
        <w:rPr>
          <w:i/>
        </w:rPr>
        <w:t>множителя</w:t>
      </w:r>
      <w:r>
        <w:rPr>
          <w:i/>
          <w:spacing w:val="-3"/>
        </w:rPr>
        <w:t xml:space="preserve"> </w:t>
      </w:r>
      <w:r>
        <w:rPr>
          <w:i/>
        </w:rPr>
        <w:t>под знак корня</w:t>
      </w:r>
      <w:r>
        <w:rPr/>
        <w:t>.</w:t>
      </w:r>
    </w:p>
    <w:p>
      <w:pPr>
        <w:pStyle w:val="1"/>
        <w:spacing w:before="126" w:after="0"/>
        <w:rPr>
          <w:sz w:val="24"/>
        </w:rPr>
      </w:pPr>
      <w:r>
        <w:rPr/>
        <w:t>УРАВНЕНИЯ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НЕРАВЕНСТВА</w:t>
      </w:r>
    </w:p>
    <w:p>
      <w:pPr>
        <w:pStyle w:val="Normal"/>
        <w:spacing w:before="137" w:after="0"/>
        <w:ind w:left="1910" w:hanging="0"/>
        <w:rPr>
          <w:b/>
          <w:b/>
          <w:sz w:val="24"/>
        </w:rPr>
      </w:pPr>
      <w:r>
        <w:rPr>
          <w:b/>
          <w:sz w:val="24"/>
        </w:rPr>
        <w:t>Равенства</w:t>
      </w:r>
    </w:p>
    <w:p>
      <w:pPr>
        <w:pStyle w:val="Style15"/>
        <w:spacing w:before="135" w:after="0"/>
        <w:ind w:left="1910" w:hanging="0"/>
        <w:jc w:val="left"/>
        <w:rPr>
          <w:sz w:val="24"/>
        </w:rPr>
      </w:pPr>
      <w:r>
        <w:rPr/>
        <w:t>Числовое</w:t>
      </w:r>
      <w:r>
        <w:rPr>
          <w:spacing w:val="-4"/>
        </w:rPr>
        <w:t xml:space="preserve"> </w:t>
      </w:r>
      <w:r>
        <w:rPr/>
        <w:t>равенство.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3"/>
        </w:rPr>
        <w:t xml:space="preserve"> </w:t>
      </w:r>
      <w:r>
        <w:rPr/>
        <w:t>числовых</w:t>
      </w:r>
      <w:r>
        <w:rPr>
          <w:spacing w:val="-1"/>
        </w:rPr>
        <w:t xml:space="preserve"> </w:t>
      </w:r>
      <w:r>
        <w:rPr/>
        <w:t>равенств.</w:t>
      </w:r>
      <w:r>
        <w:rPr>
          <w:spacing w:val="-2"/>
        </w:rPr>
        <w:t xml:space="preserve"> </w:t>
      </w:r>
      <w:r>
        <w:rPr/>
        <w:t>Равенство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переменной.</w:t>
      </w:r>
    </w:p>
    <w:p>
      <w:pPr>
        <w:pStyle w:val="1"/>
        <w:spacing w:before="141" w:after="0"/>
        <w:jc w:val="left"/>
        <w:rPr>
          <w:sz w:val="24"/>
        </w:rPr>
      </w:pPr>
      <w:r>
        <w:rPr/>
        <w:t>Уравнения</w:t>
      </w:r>
    </w:p>
    <w:p>
      <w:pPr>
        <w:pStyle w:val="Normal"/>
        <w:spacing w:before="135" w:after="0"/>
        <w:ind w:left="1910" w:hanging="0"/>
        <w:rPr>
          <w:i/>
          <w:i/>
          <w:sz w:val="24"/>
        </w:rPr>
      </w:pPr>
      <w:r>
        <w:rPr>
          <w:sz w:val="24"/>
        </w:rPr>
        <w:t>Понятие</w:t>
      </w:r>
      <w:r>
        <w:rPr>
          <w:spacing w:val="2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корня</w:t>
      </w:r>
      <w:r>
        <w:rPr>
          <w:spacing w:val="24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уравнений.</w:t>
      </w:r>
    </w:p>
    <w:p>
      <w:pPr>
        <w:pStyle w:val="Normal"/>
        <w:spacing w:before="137" w:after="0"/>
        <w:ind w:left="1202" w:hanging="0"/>
        <w:rPr>
          <w:i/>
          <w:i/>
          <w:sz w:val="24"/>
        </w:rPr>
      </w:pPr>
      <w:r>
        <w:rPr>
          <w:i/>
          <w:sz w:val="24"/>
        </w:rPr>
        <w:t>Область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переменной).</w:t>
      </w:r>
    </w:p>
    <w:p>
      <w:pPr>
        <w:pStyle w:val="1"/>
        <w:spacing w:before="144" w:after="0"/>
        <w:rPr>
          <w:sz w:val="24"/>
        </w:rPr>
      </w:pPr>
      <w:r>
        <w:rPr/>
        <w:t>Линейное</w:t>
      </w:r>
      <w:r>
        <w:rPr>
          <w:spacing w:val="-3"/>
        </w:rPr>
        <w:t xml:space="preserve"> </w:t>
      </w:r>
      <w:r>
        <w:rPr/>
        <w:t>уравнение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корни</w:t>
      </w:r>
    </w:p>
    <w:p>
      <w:pPr>
        <w:pStyle w:val="Normal"/>
        <w:spacing w:lineRule="auto" w:line="360" w:before="132" w:after="0"/>
        <w:ind w:left="1202" w:right="568" w:firstLine="707"/>
        <w:jc w:val="both"/>
        <w:rPr>
          <w:i/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параметром.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линейного уравнения. 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>
      <w:pPr>
        <w:pStyle w:val="1"/>
        <w:spacing w:before="5" w:after="0"/>
        <w:rPr>
          <w:sz w:val="24"/>
        </w:rPr>
      </w:pPr>
      <w:r>
        <w:rPr/>
        <w:t>Квадратное</w:t>
      </w:r>
      <w:r>
        <w:rPr>
          <w:spacing w:val="-3"/>
        </w:rPr>
        <w:t xml:space="preserve"> </w:t>
      </w:r>
      <w:r>
        <w:rPr/>
        <w:t>уравнение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корни</w:t>
      </w:r>
    </w:p>
    <w:p>
      <w:pPr>
        <w:pStyle w:val="Normal"/>
        <w:spacing w:lineRule="auto" w:line="360" w:before="134" w:after="0"/>
        <w:ind w:left="1202" w:right="562" w:firstLine="707"/>
        <w:jc w:val="both"/>
        <w:rPr>
          <w:i/>
          <w:i/>
          <w:sz w:val="24"/>
        </w:rPr>
      </w:pPr>
      <w:r>
        <w:rPr>
          <w:sz w:val="24"/>
        </w:rPr>
        <w:t>Квадратные уравнения. Неполные квадратные уравнения. Дискриминант 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теореме Виета. </w:t>
      </w:r>
      <w:r>
        <w:rPr>
          <w:sz w:val="24"/>
        </w:rPr>
        <w:t>Решение квадратных уравнений:использование формулы для 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 теоремы Виета</w:t>
      </w:r>
      <w:r>
        <w:rPr>
          <w:sz w:val="24"/>
        </w:rPr>
        <w:t xml:space="preserve">. </w:t>
      </w:r>
      <w:r>
        <w:rPr>
          <w:i/>
          <w:sz w:val="24"/>
        </w:rPr>
        <w:t>Количество корней квадратного уравнения в 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дискриминанта.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>
      <w:pPr>
        <w:pStyle w:val="1"/>
        <w:spacing w:before="5" w:after="0"/>
        <w:rPr>
          <w:sz w:val="24"/>
        </w:rPr>
      </w:pPr>
      <w:r>
        <w:rPr/>
        <w:t>Дробно-рациональные</w:t>
      </w:r>
      <w:r>
        <w:rPr>
          <w:spacing w:val="-5"/>
        </w:rPr>
        <w:t xml:space="preserve"> </w:t>
      </w:r>
      <w:r>
        <w:rPr/>
        <w:t>уравнения</w:t>
      </w:r>
    </w:p>
    <w:p>
      <w:pPr>
        <w:sectPr>
          <w:footerReference w:type="default" r:id="rId25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 w:before="134" w:after="0"/>
        <w:ind w:left="1202" w:right="562" w:firstLine="707"/>
        <w:jc w:val="both"/>
        <w:rPr>
          <w:i/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>
      <w:pPr>
        <w:pStyle w:val="Normal"/>
        <w:spacing w:lineRule="auto" w:line="360" w:before="65" w:after="0"/>
        <w:ind w:left="1202" w:firstLine="707"/>
        <w:rPr>
          <w:i/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уравнений: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равносильных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преобразований,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переменной,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уравнений.</w:t>
      </w:r>
    </w:p>
    <w:p>
      <w:pPr>
        <w:pStyle w:val="Normal"/>
        <w:tabs>
          <w:tab w:val="clear" w:pos="720"/>
          <w:tab w:val="left" w:pos="5784" w:leader="none"/>
          <w:tab w:val="left" w:pos="7056" w:leader="none"/>
          <w:tab w:val="left" w:pos="7985" w:leader="none"/>
        </w:tabs>
        <w:spacing w:before="66" w:after="0"/>
        <w:ind w:left="229" w:hanging="0"/>
        <w:jc w:val="center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70">
                <wp:simplePos x="0" y="0"/>
                <wp:positionH relativeFrom="page">
                  <wp:posOffset>1270</wp:posOffset>
                </wp:positionH>
                <wp:positionV relativeFrom="paragraph">
                  <wp:posOffset>-635</wp:posOffset>
                </wp:positionV>
                <wp:extent cx="5019675" cy="259715"/>
                <wp:effectExtent l="0" t="0" r="0" b="0"/>
                <wp:wrapNone/>
                <wp:docPr id="26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120" cy="259200"/>
                          <a:chOff x="1440" y="-720"/>
                          <a:chExt cx="5019120" cy="2592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017680" cy="25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39" h="717">
                                <a:moveTo>
                                  <a:pt x="12704" y="520"/>
                                </a:moveTo>
                                <a:lnTo>
                                  <a:pt x="12748" y="490"/>
                                </a:lnTo>
                                <a:moveTo>
                                  <a:pt x="12748" y="488"/>
                                </a:moveTo>
                                <a:lnTo>
                                  <a:pt x="12856" y="716"/>
                                </a:lnTo>
                                <a:moveTo>
                                  <a:pt x="12856" y="716"/>
                                </a:moveTo>
                                <a:lnTo>
                                  <a:pt x="12974" y="116"/>
                                </a:lnTo>
                                <a:moveTo>
                                  <a:pt x="0" y="0"/>
                                </a:moveTo>
                                <a:lnTo>
                                  <a:pt x="13938" y="114"/>
                                </a:lnTo>
                              </a:path>
                            </a:pathLst>
                          </a:custGeom>
                          <a:ln w="1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67680" y="33120"/>
                            <a:ext cx="446400" cy="21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41" h="611">
                                <a:moveTo>
                                  <a:pt x="1240" y="0"/>
                                </a:moveTo>
                                <a:lnTo>
                                  <a:pt x="265" y="0"/>
                                </a:lnTo>
                                <a:lnTo>
                                  <a:pt x="155" y="557"/>
                                </a:lnTo>
                                <a:lnTo>
                                  <a:pt x="62" y="367"/>
                                </a:lnTo>
                                <a:lnTo>
                                  <a:pt x="0" y="409"/>
                                </a:lnTo>
                                <a:lnTo>
                                  <a:pt x="9" y="420"/>
                                </a:lnTo>
                                <a:lnTo>
                                  <a:pt x="37" y="399"/>
                                </a:lnTo>
                                <a:lnTo>
                                  <a:pt x="145" y="610"/>
                                </a:lnTo>
                                <a:lnTo>
                                  <a:pt x="168" y="610"/>
                                </a:lnTo>
                                <a:lnTo>
                                  <a:pt x="282" y="19"/>
                                </a:lnTo>
                                <a:lnTo>
                                  <a:pt x="1240" y="19"/>
                                </a:lnTo>
                                <a:lnTo>
                                  <a:pt x="1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67680" y="5760"/>
                            <a:ext cx="45144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3"/>
                                  <w:spacing w:val="4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</w:t>
                              </w:r>
                              <w:r>
                                <w:rPr>
                                  <w:sz w:val="30"/>
                                  <w:spacing w:val="-3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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1pt;margin-top:-0.05pt;width:395.25pt;height:20.4pt" coordorigin="2,-1" coordsize="7905,408">
                <v:shape id="shape_0" coordsize="13939,717" path="m12704,520l12748,490xm12748,488l12856,716xm12856,716l12974,116xm0,0l13938,114xe" stroked="t" o:allowincell="f" style="position:absolute;left:2;top:-1;width:7901;height:405;mso-position-horizontal-relative:page">
                  <v:stroke color="black" weight="1800" joinstyle="round" endcap="flat"/>
                  <v:fill o:detectmouseclick="t" on="false"/>
                  <w10:wrap type="none"/>
                </v:shape>
                <v:shape id="shape_0" coordsize="1241,611" path="m1240,0l265,0l155,557l62,367l0,409l9,420l37,399l145,610l168,610l282,19l1240,19l1240,0e" fillcolor="black" stroked="f" o:allowincell="f" style="position:absolute;left:7195;top:51;width:702;height:34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71">
                <wp:simplePos x="0" y="0"/>
                <wp:positionH relativeFrom="page">
                  <wp:posOffset>-1270</wp:posOffset>
                </wp:positionH>
                <wp:positionV relativeFrom="paragraph">
                  <wp:posOffset>-635</wp:posOffset>
                </wp:positionV>
                <wp:extent cx="5829935" cy="259715"/>
                <wp:effectExtent l="0" t="0" r="0" b="0"/>
                <wp:wrapNone/>
                <wp:docPr id="26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480" cy="259200"/>
                          <a:chOff x="-1440" y="-720"/>
                          <a:chExt cx="5829480" cy="2592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828760" cy="25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191" h="717">
                                <a:moveTo>
                                  <a:pt x="14973" y="520"/>
                                </a:moveTo>
                                <a:lnTo>
                                  <a:pt x="15015" y="490"/>
                                </a:lnTo>
                                <a:moveTo>
                                  <a:pt x="15017" y="488"/>
                                </a:moveTo>
                                <a:lnTo>
                                  <a:pt x="15123" y="716"/>
                                </a:lnTo>
                                <a:moveTo>
                                  <a:pt x="15123" y="716"/>
                                </a:moveTo>
                                <a:lnTo>
                                  <a:pt x="15239" y="116"/>
                                </a:lnTo>
                                <a:moveTo>
                                  <a:pt x="0" y="0"/>
                                </a:moveTo>
                                <a:lnTo>
                                  <a:pt x="16190" y="114"/>
                                </a:lnTo>
                              </a:path>
                            </a:pathLst>
                          </a:custGeom>
                          <a:ln w="1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84880" y="33120"/>
                            <a:ext cx="439560" cy="21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22" h="611">
                                <a:moveTo>
                                  <a:pt x="1221" y="0"/>
                                </a:moveTo>
                                <a:lnTo>
                                  <a:pt x="261" y="0"/>
                                </a:lnTo>
                                <a:lnTo>
                                  <a:pt x="152" y="557"/>
                                </a:lnTo>
                                <a:lnTo>
                                  <a:pt x="60" y="367"/>
                                </a:lnTo>
                                <a:lnTo>
                                  <a:pt x="0" y="409"/>
                                </a:lnTo>
                                <a:lnTo>
                                  <a:pt x="7" y="420"/>
                                </a:lnTo>
                                <a:lnTo>
                                  <a:pt x="35" y="399"/>
                                </a:lnTo>
                                <a:lnTo>
                                  <a:pt x="143" y="610"/>
                                </a:lnTo>
                                <a:lnTo>
                                  <a:pt x="164" y="610"/>
                                </a:lnTo>
                                <a:lnTo>
                                  <a:pt x="277" y="19"/>
                                </a:lnTo>
                                <a:lnTo>
                                  <a:pt x="1221" y="19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84880" y="5760"/>
                            <a:ext cx="44460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3"/>
                                  <w:spacing w:val="3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</w:t>
                              </w:r>
                              <w:r>
                                <w:rPr>
                                  <w:sz w:val="30"/>
                                  <w:spacing w:val="-3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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0.1pt;margin-top:-0.05pt;width:459pt;height:20.4pt" coordorigin="-2,-1" coordsize="9180,408">
                <v:shape id="shape_0" coordsize="16191,717" path="m14973,520l15015,490xm15017,488l15123,716xm15123,716l15239,116xm0,0l16190,114xe" stroked="t" o:allowincell="f" style="position:absolute;left:-2;top:-1;width:9178;height:405;mso-position-horizontal-relative:page">
                  <v:stroke color="black" weight="1800" joinstyle="round" endcap="flat"/>
                  <v:fill o:detectmouseclick="t" on="false"/>
                  <w10:wrap type="none"/>
                </v:shape>
                <v:shape id="shape_0" coordsize="1222,611" path="m1221,0l261,0l152,557l60,367l0,409l7,420l35,399l143,610l164,610l277,19l1221,19l1221,0e" fillcolor="black" stroked="f" o:allowincell="f" style="position:absolute;left:8478;top:51;width:691;height:34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73">
                <wp:simplePos x="0" y="0"/>
                <wp:positionH relativeFrom="page">
                  <wp:posOffset>2540</wp:posOffset>
                </wp:positionH>
                <wp:positionV relativeFrom="paragraph">
                  <wp:posOffset>-635</wp:posOffset>
                </wp:positionV>
                <wp:extent cx="6421120" cy="259715"/>
                <wp:effectExtent l="0" t="0" r="0" b="0"/>
                <wp:wrapNone/>
                <wp:docPr id="26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0600" cy="259200"/>
                          <a:chOff x="2520" y="-720"/>
                          <a:chExt cx="6420600" cy="2592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419880" cy="25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834" h="717">
                                <a:moveTo>
                                  <a:pt x="16650" y="520"/>
                                </a:moveTo>
                                <a:lnTo>
                                  <a:pt x="16694" y="490"/>
                                </a:lnTo>
                                <a:moveTo>
                                  <a:pt x="16694" y="488"/>
                                </a:moveTo>
                                <a:lnTo>
                                  <a:pt x="16800" y="716"/>
                                </a:lnTo>
                                <a:moveTo>
                                  <a:pt x="16800" y="716"/>
                                </a:moveTo>
                                <a:lnTo>
                                  <a:pt x="16914" y="116"/>
                                </a:lnTo>
                                <a:moveTo>
                                  <a:pt x="0" y="0"/>
                                </a:moveTo>
                                <a:lnTo>
                                  <a:pt x="17833" y="114"/>
                                </a:lnTo>
                              </a:path>
                            </a:pathLst>
                          </a:custGeom>
                          <a:ln w="1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87880" y="33120"/>
                            <a:ext cx="427320" cy="21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88" h="611">
                                <a:moveTo>
                                  <a:pt x="1187" y="0"/>
                                </a:moveTo>
                                <a:lnTo>
                                  <a:pt x="261" y="0"/>
                                </a:lnTo>
                                <a:lnTo>
                                  <a:pt x="153" y="557"/>
                                </a:lnTo>
                                <a:lnTo>
                                  <a:pt x="60" y="367"/>
                                </a:lnTo>
                                <a:lnTo>
                                  <a:pt x="0" y="409"/>
                                </a:lnTo>
                                <a:lnTo>
                                  <a:pt x="9" y="420"/>
                                </a:lnTo>
                                <a:lnTo>
                                  <a:pt x="37" y="399"/>
                                </a:lnTo>
                                <a:lnTo>
                                  <a:pt x="143" y="610"/>
                                </a:lnTo>
                                <a:lnTo>
                                  <a:pt x="164" y="610"/>
                                </a:lnTo>
                                <a:lnTo>
                                  <a:pt x="279" y="19"/>
                                </a:lnTo>
                                <a:lnTo>
                                  <a:pt x="1187" y="19"/>
                                </a:lnTo>
                                <a:lnTo>
                                  <a:pt x="1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87880" y="5760"/>
                            <a:ext cx="43236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g</w:t>
                              </w:r>
                              <w:r>
                                <w:rPr>
                                  <w:sz w:val="23"/>
                                  <w:spacing w:val="-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</w:t>
                              </w:r>
                              <w:r>
                                <w:rPr>
                                  <w:sz w:val="30"/>
                                  <w:spacing w:val="-3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30"/>
                                  <w:rFonts w:asciiTheme="minorHAnsi" w:cstheme="minorBidi" w:eastAsiaTheme="minorHAnsi" w:hAnsiTheme="minorHAnsi" w:ascii="Symbol" w:hAnsi="Symbol" w:eastAsia="" w:cs=""/>
                                  <w:lang w:val="en-US"/>
                                </w:rPr>
                                <w:t>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2pt;margin-top:-0.05pt;width:505.5pt;height:20.4pt" coordorigin="4,-1" coordsize="10110,408">
                <v:shape id="shape_0" coordsize="17834,717" path="m16650,520l16694,490xm16694,488l16800,716xm16800,716l16914,116xm0,0l17833,114xe" stroked="t" o:allowincell="f" style="position:absolute;left:4;top:-1;width:10109;height:405;mso-position-horizontal-relative:page">
                  <v:stroke color="black" weight="1800" joinstyle="round" endcap="flat"/>
                  <v:fill o:detectmouseclick="t" on="false"/>
                  <w10:wrap type="none"/>
                </v:shape>
                <v:shape id="shape_0" coordsize="1188,611" path="m1187,0l261,0l153,557l60,367l0,409l9,420l37,399l143,610l164,610l279,19l1187,19l1187,0e" fillcolor="black" stroked="f" o:allowincell="f" style="position:absolute;left:9434;top:51;width:672;height:34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i/>
          <w:position w:val="1"/>
          <w:sz w:val="24"/>
        </w:rPr>
        <w:t>Простейшие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иррациональные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уравнения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вида</w:t>
        <w:tab/>
      </w:r>
      <w:r>
        <w:rPr>
          <w:rFonts w:ascii="Symbol" w:hAnsi="Symbol"/>
          <w:sz w:val="23"/>
        </w:rPr>
        <w:t></w:t>
      </w:r>
      <w:r>
        <w:rPr>
          <w:spacing w:val="4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27"/>
          <w:sz w:val="23"/>
        </w:rPr>
        <w:t xml:space="preserve"> </w:t>
      </w:r>
      <w:r>
        <w:rPr>
          <w:position w:val="1"/>
          <w:sz w:val="24"/>
        </w:rPr>
        <w:t>,</w:t>
        <w:tab/>
      </w:r>
      <w:r>
        <w:rPr>
          <w:rFonts w:ascii="Symbol" w:hAnsi="Symbol"/>
          <w:sz w:val="23"/>
        </w:rPr>
        <w:t></w:t>
      </w:r>
      <w:r>
        <w:rPr>
          <w:sz w:val="23"/>
        </w:rPr>
        <w:tab/>
      </w:r>
      <w:r>
        <w:rPr>
          <w:position w:val="1"/>
          <w:sz w:val="24"/>
        </w:rPr>
        <w:t>.</w:t>
      </w:r>
    </w:p>
    <w:p>
      <w:pPr>
        <w:pStyle w:val="Style15"/>
        <w:spacing w:before="3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sectPr>
          <w:footerReference w:type="default" r:id="rId25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11" w:after="0"/>
        <w:ind w:left="1910" w:hanging="0"/>
        <w:rPr>
          <w:i/>
          <w:i/>
          <w:sz w:val="24"/>
        </w:rPr>
      </w:pPr>
      <w:r>
        <w:rPr>
          <w:i/>
          <w:spacing w:val="-1"/>
          <w:sz w:val="24"/>
        </w:rPr>
        <w:t>Уравнения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вида</w:t>
      </w:r>
    </w:p>
    <w:p>
      <w:pPr>
        <w:pStyle w:val="Normal"/>
        <w:spacing w:before="100" w:after="0"/>
        <w:ind w:left="74" w:hanging="0"/>
        <w:rPr>
          <w:i/>
          <w:i/>
          <w:sz w:val="24"/>
        </w:rPr>
      </w:pPr>
      <w:r>
        <w:br w:type="column"/>
      </w:r>
      <w:r>
        <w:rPr>
          <w:i/>
          <w:w w:val="95"/>
          <w:position w:val="1"/>
          <w:sz w:val="28"/>
        </w:rPr>
        <w:t>x</w:t>
      </w:r>
      <w:r>
        <w:rPr>
          <w:i/>
          <w:w w:val="95"/>
          <w:position w:val="13"/>
        </w:rPr>
        <w:t>n</w:t>
      </w:r>
      <w:r>
        <w:rPr>
          <w:i/>
          <w:spacing w:val="54"/>
          <w:position w:val="13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9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a</w:t>
      </w:r>
      <w:r>
        <w:rPr>
          <w:i/>
          <w:spacing w:val="-6"/>
          <w:w w:val="95"/>
          <w:position w:val="1"/>
          <w:sz w:val="28"/>
        </w:rPr>
        <w:t xml:space="preserve"> </w:t>
      </w:r>
      <w:r>
        <w:rPr>
          <w:w w:val="95"/>
          <w:sz w:val="24"/>
        </w:rPr>
        <w:t>.</w:t>
      </w:r>
      <w:r>
        <w:rPr>
          <w:i/>
          <w:w w:val="95"/>
          <w:sz w:val="24"/>
        </w:rPr>
        <w:t>Уравнения</w:t>
      </w:r>
      <w:r>
        <w:rPr>
          <w:i/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целых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числах.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2" w:equalWidth="false" w:sep="false">
            <w:col w:w="3513" w:space="40"/>
            <w:col w:w="7852"/>
          </w:cols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144" w:after="0"/>
        <w:jc w:val="left"/>
        <w:rPr>
          <w:sz w:val="24"/>
        </w:rPr>
      </w:pPr>
      <w:r>
        <w:rPr/>
        <w:t>Системы</w:t>
      </w:r>
      <w:r>
        <w:rPr>
          <w:spacing w:val="-4"/>
        </w:rPr>
        <w:t xml:space="preserve"> </w:t>
      </w:r>
      <w:r>
        <w:rPr/>
        <w:t>уравнений</w:t>
      </w:r>
    </w:p>
    <w:p>
      <w:pPr>
        <w:pStyle w:val="Normal"/>
        <w:spacing w:lineRule="auto" w:line="360" w:before="132" w:after="0"/>
        <w:ind w:left="1202" w:right="558" w:firstLine="707"/>
        <w:rPr>
          <w:i/>
          <w:i/>
          <w:sz w:val="24"/>
        </w:rPr>
      </w:pPr>
      <w:r>
        <w:rPr>
          <w:sz w:val="24"/>
        </w:rPr>
        <w:t xml:space="preserve">Уравнение с двумя переменными. Линейное уравнение с двумя переменными. </w:t>
      </w:r>
      <w:r>
        <w:rPr>
          <w:i/>
          <w:sz w:val="24"/>
        </w:rPr>
        <w:t>Прямая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графическая 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линейного 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переменными.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Понятие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уравнений.</w:t>
      </w:r>
      <w:r>
        <w:rPr>
          <w:spacing w:val="-3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уравнений.</w:t>
      </w:r>
    </w:p>
    <w:p>
      <w:pPr>
        <w:pStyle w:val="Normal"/>
        <w:spacing w:lineRule="auto" w:line="362" w:before="137" w:after="0"/>
        <w:ind w:left="1202" w:firstLine="707"/>
        <w:rPr>
          <w:sz w:val="24"/>
        </w:rPr>
      </w:pPr>
      <w:r>
        <w:rPr>
          <w:sz w:val="24"/>
        </w:rPr>
        <w:t>Методы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7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5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двумя</w:t>
      </w:r>
      <w:r>
        <w:rPr>
          <w:spacing w:val="47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метод сложения</w:t>
      </w:r>
      <w:r>
        <w:rPr>
          <w:sz w:val="24"/>
        </w:rPr>
        <w:t>, метод подстановки.</w:t>
      </w:r>
    </w:p>
    <w:p>
      <w:pPr>
        <w:pStyle w:val="Normal"/>
        <w:spacing w:lineRule="exact" w:line="271"/>
        <w:ind w:left="1910" w:hanging="0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>
      <w:pPr>
        <w:pStyle w:val="1"/>
        <w:spacing w:before="144" w:after="0"/>
        <w:jc w:val="left"/>
        <w:rPr>
          <w:sz w:val="24"/>
        </w:rPr>
      </w:pPr>
      <w:r>
        <w:rPr/>
        <w:t>Неравенства</w:t>
      </w:r>
    </w:p>
    <w:p>
      <w:pPr>
        <w:pStyle w:val="Style15"/>
        <w:spacing w:lineRule="auto" w:line="360" w:before="132" w:after="0"/>
        <w:ind w:left="1202" w:firstLine="707"/>
        <w:jc w:val="left"/>
        <w:rPr>
          <w:sz w:val="24"/>
        </w:rPr>
      </w:pPr>
      <w:r>
        <w:rPr/>
        <w:t>Числовые</w:t>
      </w:r>
      <w:r>
        <w:rPr>
          <w:spacing w:val="21"/>
        </w:rPr>
        <w:t xml:space="preserve"> </w:t>
      </w:r>
      <w:r>
        <w:rPr/>
        <w:t>неравенства.</w:t>
      </w:r>
      <w:r>
        <w:rPr>
          <w:spacing w:val="22"/>
        </w:rPr>
        <w:t xml:space="preserve"> </w:t>
      </w:r>
      <w:r>
        <w:rPr/>
        <w:t>Свойства</w:t>
      </w:r>
      <w:r>
        <w:rPr>
          <w:spacing w:val="22"/>
        </w:rPr>
        <w:t xml:space="preserve"> </w:t>
      </w:r>
      <w:r>
        <w:rPr/>
        <w:t>числовых</w:t>
      </w:r>
      <w:r>
        <w:rPr>
          <w:spacing w:val="23"/>
        </w:rPr>
        <w:t xml:space="preserve"> </w:t>
      </w:r>
      <w:r>
        <w:rPr/>
        <w:t>неравенств.</w:t>
      </w:r>
      <w:r>
        <w:rPr>
          <w:spacing w:val="22"/>
        </w:rPr>
        <w:t xml:space="preserve"> </w:t>
      </w:r>
      <w:r>
        <w:rPr/>
        <w:t>Проверка</w:t>
      </w:r>
      <w:r>
        <w:rPr>
          <w:spacing w:val="23"/>
        </w:rPr>
        <w:t xml:space="preserve"> </w:t>
      </w:r>
      <w:r>
        <w:rPr/>
        <w:t>справедливости</w:t>
      </w:r>
      <w:r>
        <w:rPr>
          <w:spacing w:val="-57"/>
        </w:rPr>
        <w:t xml:space="preserve"> </w:t>
      </w:r>
      <w:r>
        <w:rPr/>
        <w:t>неравенств</w:t>
      </w:r>
      <w:r>
        <w:rPr>
          <w:spacing w:val="-1"/>
        </w:rPr>
        <w:t xml:space="preserve"> </w:t>
      </w:r>
      <w:r>
        <w:rPr/>
        <w:t>при заданных</w:t>
      </w:r>
      <w:r>
        <w:rPr>
          <w:spacing w:val="1"/>
        </w:rPr>
        <w:t xml:space="preserve"> </w:t>
      </w:r>
      <w:r>
        <w:rPr/>
        <w:t>значениях</w:t>
      </w:r>
      <w:r>
        <w:rPr>
          <w:spacing w:val="1"/>
        </w:rPr>
        <w:t xml:space="preserve"> </w:t>
      </w:r>
      <w:r>
        <w:rPr/>
        <w:t>переменных.</w:t>
      </w:r>
    </w:p>
    <w:p>
      <w:pPr>
        <w:pStyle w:val="Normal"/>
        <w:spacing w:lineRule="auto" w:line="360"/>
        <w:ind w:left="1202" w:firstLine="707"/>
        <w:rPr>
          <w:i/>
          <w:i/>
          <w:sz w:val="24"/>
        </w:rPr>
      </w:pPr>
      <w:r>
        <w:rPr>
          <w:sz w:val="24"/>
        </w:rPr>
        <w:t>Неравенство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переменной.</w:t>
      </w:r>
      <w:r>
        <w:rPr>
          <w:spacing w:val="36"/>
          <w:sz w:val="24"/>
        </w:rPr>
        <w:t xml:space="preserve"> </w:t>
      </w:r>
      <w:r>
        <w:rPr>
          <w:sz w:val="24"/>
        </w:rPr>
        <w:t>Строгие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нестрогие</w:t>
      </w:r>
      <w:r>
        <w:rPr>
          <w:spacing w:val="34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переменной).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Решение</w:t>
      </w:r>
      <w:r>
        <w:rPr>
          <w:spacing w:val="-6"/>
        </w:rPr>
        <w:t xml:space="preserve"> </w:t>
      </w:r>
      <w:r>
        <w:rPr/>
        <w:t>линейных</w:t>
      </w:r>
      <w:r>
        <w:rPr>
          <w:spacing w:val="-3"/>
        </w:rPr>
        <w:t xml:space="preserve"> </w:t>
      </w:r>
      <w:r>
        <w:rPr/>
        <w:t>неравенств.</w:t>
      </w:r>
    </w:p>
    <w:p>
      <w:pPr>
        <w:pStyle w:val="Normal"/>
        <w:spacing w:lineRule="auto" w:line="360" w:before="139" w:after="0"/>
        <w:ind w:left="1202" w:right="564" w:firstLine="707"/>
        <w:jc w:val="both"/>
        <w:rPr>
          <w:i/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квадратного неравенства.</w:t>
      </w:r>
    </w:p>
    <w:p>
      <w:pPr>
        <w:pStyle w:val="Normal"/>
        <w:spacing w:lineRule="exact" w:line="275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интервалов.</w:t>
      </w:r>
    </w:p>
    <w:p>
      <w:pPr>
        <w:pStyle w:val="1"/>
        <w:spacing w:before="144" w:after="0"/>
        <w:rPr>
          <w:sz w:val="24"/>
        </w:rPr>
      </w:pPr>
      <w:r>
        <w:rPr/>
        <w:t>Системы</w:t>
      </w:r>
      <w:r>
        <w:rPr>
          <w:spacing w:val="-6"/>
        </w:rPr>
        <w:t xml:space="preserve"> </w:t>
      </w:r>
      <w:r>
        <w:rPr/>
        <w:t>неравенств</w:t>
      </w:r>
    </w:p>
    <w:p>
      <w:pPr>
        <w:pStyle w:val="Style15"/>
        <w:spacing w:lineRule="auto" w:line="360" w:before="132" w:after="0"/>
        <w:ind w:left="1202" w:right="568" w:firstLine="707"/>
        <w:rPr>
          <w:sz w:val="24"/>
        </w:rPr>
      </w:pPr>
      <w:r>
        <w:rPr/>
        <w:t>Системы</w:t>
      </w:r>
      <w:r>
        <w:rPr>
          <w:spacing w:val="1"/>
        </w:rPr>
        <w:t xml:space="preserve"> </w:t>
      </w:r>
      <w:r>
        <w:rPr/>
        <w:t>неравенств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переменной.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неравенств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 xml:space="preserve">переменной: линейных, </w:t>
      </w:r>
      <w:r>
        <w:rPr>
          <w:i/>
        </w:rPr>
        <w:t xml:space="preserve">квадратных. </w:t>
      </w:r>
      <w:r>
        <w:rPr/>
        <w:t>Изображение решения системы неравенств на числовой</w:t>
      </w:r>
      <w:r>
        <w:rPr>
          <w:spacing w:val="-57"/>
        </w:rPr>
        <w:t xml:space="preserve"> </w:t>
      </w:r>
      <w:r>
        <w:rPr/>
        <w:t>прямой.</w:t>
      </w:r>
      <w:r>
        <w:rPr>
          <w:spacing w:val="-1"/>
        </w:rPr>
        <w:t xml:space="preserve"> </w:t>
      </w:r>
      <w:r>
        <w:rPr/>
        <w:t>Запись решения системы неравенств.</w:t>
      </w:r>
    </w:p>
    <w:p>
      <w:pPr>
        <w:pStyle w:val="1"/>
        <w:spacing w:before="127" w:after="0"/>
        <w:jc w:val="left"/>
        <w:rPr>
          <w:sz w:val="24"/>
        </w:rPr>
      </w:pPr>
      <w:r>
        <w:rPr/>
        <w:t>ФУНКЦИИ</w:t>
      </w:r>
    </w:p>
    <w:p>
      <w:pPr>
        <w:pStyle w:val="Normal"/>
        <w:spacing w:before="137" w:after="0"/>
        <w:ind w:left="1910" w:hanging="0"/>
        <w:jc w:val="both"/>
        <w:rPr>
          <w:b/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</w:t>
      </w:r>
    </w:p>
    <w:p>
      <w:pPr>
        <w:pStyle w:val="Style15"/>
        <w:spacing w:lineRule="auto" w:line="360" w:before="134" w:after="0"/>
        <w:ind w:left="1202" w:right="567" w:firstLine="707"/>
        <w:rPr>
          <w:sz w:val="24"/>
        </w:rPr>
      </w:pPr>
      <w:r>
        <w:rPr/>
        <w:t>Декартовы</w:t>
      </w:r>
      <w:r>
        <w:rPr>
          <w:spacing w:val="1"/>
        </w:rPr>
        <w:t xml:space="preserve"> </w:t>
      </w:r>
      <w:r>
        <w:rPr/>
        <w:t>координаты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плоскости.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6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метапредметном</w:t>
      </w:r>
      <w:r>
        <w:rPr>
          <w:spacing w:val="1"/>
        </w:rPr>
        <w:t xml:space="preserve"> </w:t>
      </w:r>
      <w:r>
        <w:rPr/>
        <w:t>понятии</w:t>
      </w:r>
      <w:r>
        <w:rPr>
          <w:spacing w:val="1"/>
        </w:rPr>
        <w:t xml:space="preserve"> </w:t>
      </w:r>
      <w:r>
        <w:rPr/>
        <w:t>«координаты».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функций:</w:t>
      </w:r>
      <w:r>
        <w:rPr>
          <w:spacing w:val="1"/>
        </w:rPr>
        <w:t xml:space="preserve"> </w:t>
      </w:r>
      <w:r>
        <w:rPr/>
        <w:t>аналитический,</w:t>
      </w:r>
      <w:r>
        <w:rPr>
          <w:spacing w:val="1"/>
        </w:rPr>
        <w:t xml:space="preserve"> </w:t>
      </w:r>
      <w:r>
        <w:rPr/>
        <w:t>графический,</w:t>
      </w:r>
      <w:r>
        <w:rPr>
          <w:spacing w:val="1"/>
        </w:rPr>
        <w:t xml:space="preserve"> </w:t>
      </w:r>
      <w:r>
        <w:rPr/>
        <w:t>табличный.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функций,</w:t>
      </w:r>
      <w:r>
        <w:rPr>
          <w:spacing w:val="1"/>
        </w:rPr>
        <w:t xml:space="preserve"> </w:t>
      </w:r>
      <w:r>
        <w:rPr/>
        <w:t>получаемых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исследования различных реальных процессов и решения задач. Значение функции в точке.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48"/>
        </w:rPr>
        <w:t xml:space="preserve"> </w:t>
      </w:r>
      <w:r>
        <w:rPr/>
        <w:t>функций:</w:t>
      </w:r>
      <w:r>
        <w:rPr>
          <w:spacing w:val="47"/>
        </w:rPr>
        <w:t xml:space="preserve"> </w:t>
      </w:r>
      <w:r>
        <w:rPr/>
        <w:t>область</w:t>
      </w:r>
      <w:r>
        <w:rPr>
          <w:spacing w:val="51"/>
        </w:rPr>
        <w:t xml:space="preserve"> </w:t>
      </w:r>
      <w:r>
        <w:rPr/>
        <w:t>определения,</w:t>
      </w:r>
      <w:r>
        <w:rPr>
          <w:spacing w:val="47"/>
        </w:rPr>
        <w:t xml:space="preserve"> </w:t>
      </w:r>
      <w:r>
        <w:rPr/>
        <w:t>множество</w:t>
      </w:r>
      <w:r>
        <w:rPr>
          <w:spacing w:val="49"/>
        </w:rPr>
        <w:t xml:space="preserve"> </w:t>
      </w:r>
      <w:r>
        <w:rPr/>
        <w:t>значений,</w:t>
      </w:r>
      <w:r>
        <w:rPr>
          <w:spacing w:val="49"/>
        </w:rPr>
        <w:t xml:space="preserve"> </w:t>
      </w:r>
      <w:r>
        <w:rPr/>
        <w:t>нули,</w:t>
      </w:r>
      <w:r>
        <w:rPr>
          <w:spacing w:val="49"/>
        </w:rPr>
        <w:t xml:space="preserve"> </w:t>
      </w:r>
      <w:r>
        <w:rPr/>
        <w:t>промежутки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360" w:before="65" w:after="0"/>
        <w:ind w:left="1202" w:right="563" w:hanging="0"/>
        <w:jc w:val="left"/>
        <w:rPr>
          <w:sz w:val="24"/>
        </w:rPr>
      </w:pPr>
      <w:r>
        <w:rPr/>
        <w:t>знакопостоянства</w:t>
      </w:r>
      <w:r>
        <w:rPr>
          <w:i/>
        </w:rPr>
        <w:t>,</w:t>
      </w:r>
      <w:r>
        <w:rPr>
          <w:i/>
          <w:spacing w:val="8"/>
        </w:rPr>
        <w:t xml:space="preserve"> </w:t>
      </w:r>
      <w:r>
        <w:rPr>
          <w:i/>
        </w:rPr>
        <w:t>четность/нечетность,</w:t>
      </w:r>
      <w:r>
        <w:rPr>
          <w:i/>
          <w:spacing w:val="12"/>
        </w:rPr>
        <w:t xml:space="preserve"> </w:t>
      </w:r>
      <w:r>
        <w:rPr/>
        <w:t>промежутки</w:t>
      </w:r>
      <w:r>
        <w:rPr>
          <w:spacing w:val="9"/>
        </w:rPr>
        <w:t xml:space="preserve"> </w:t>
      </w:r>
      <w:r>
        <w:rPr/>
        <w:t>возрастания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убывания,</w:t>
      </w:r>
      <w:r>
        <w:rPr>
          <w:spacing w:val="8"/>
        </w:rPr>
        <w:t xml:space="preserve"> </w:t>
      </w:r>
      <w:r>
        <w:rPr/>
        <w:t>наибольшее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наименьшее</w:t>
      </w:r>
      <w:r>
        <w:rPr>
          <w:spacing w:val="-1"/>
        </w:rPr>
        <w:t xml:space="preserve"> </w:t>
      </w:r>
      <w:r>
        <w:rPr/>
        <w:t>значения.</w:t>
      </w:r>
      <w:r>
        <w:rPr>
          <w:spacing w:val="-1"/>
        </w:rPr>
        <w:t xml:space="preserve"> </w:t>
      </w:r>
      <w:r>
        <w:rPr/>
        <w:t>Исследование</w:t>
      </w:r>
      <w:r>
        <w:rPr>
          <w:spacing w:val="-1"/>
        </w:rPr>
        <w:t xml:space="preserve"> </w:t>
      </w:r>
      <w:r>
        <w:rPr/>
        <w:t>функции</w:t>
      </w:r>
      <w:r>
        <w:rPr>
          <w:spacing w:val="-1"/>
        </w:rPr>
        <w:t xml:space="preserve"> </w:t>
      </w:r>
      <w:r>
        <w:rPr/>
        <w:t>по ее</w:t>
      </w:r>
      <w:r>
        <w:rPr>
          <w:spacing w:val="-1"/>
        </w:rPr>
        <w:t xml:space="preserve"> </w:t>
      </w:r>
      <w:r>
        <w:rPr/>
        <w:t>графику.</w:t>
      </w:r>
    </w:p>
    <w:p>
      <w:pPr>
        <w:pStyle w:val="Normal"/>
        <w:spacing w:before="1" w:after="0"/>
        <w:ind w:left="1910" w:hanging="0"/>
        <w:rPr>
          <w:i/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асимптотах.</w:t>
      </w:r>
    </w:p>
    <w:p>
      <w:pPr>
        <w:pStyle w:val="Normal"/>
        <w:spacing w:before="137" w:after="0"/>
        <w:ind w:left="1910" w:hanging="0"/>
        <w:rPr>
          <w:i/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>
      <w:pPr>
        <w:pStyle w:val="1"/>
        <w:spacing w:before="144" w:after="0"/>
        <w:rPr>
          <w:sz w:val="24"/>
        </w:rPr>
      </w:pPr>
      <w:r>
        <w:rPr/>
        <w:t>Линейная</w:t>
      </w:r>
      <w:r>
        <w:rPr>
          <w:spacing w:val="-3"/>
        </w:rPr>
        <w:t xml:space="preserve"> </w:t>
      </w:r>
      <w:r>
        <w:rPr/>
        <w:t>функция</w:t>
      </w:r>
    </w:p>
    <w:p>
      <w:pPr>
        <w:pStyle w:val="Normal"/>
        <w:spacing w:lineRule="auto" w:line="360" w:before="132" w:after="0"/>
        <w:ind w:left="1202" w:right="565" w:firstLine="707"/>
        <w:jc w:val="both"/>
        <w:rPr>
          <w:i/>
          <w:i/>
          <w:sz w:val="24"/>
        </w:rPr>
      </w:pPr>
      <w:r>
        <w:rPr>
          <w:sz w:val="24"/>
        </w:rPr>
        <w:t>Свойства и график линейной функции. Угловой коэффициент прямой.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 линейной функции в зависимости от ее углового коэффициента и свободного члена.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 через две точки с заданными координатами, прохождение прямой через 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параллельной данной прямой.</w:t>
      </w:r>
    </w:p>
    <w:p>
      <w:pPr>
        <w:pStyle w:val="1"/>
        <w:spacing w:before="4" w:after="0"/>
        <w:rPr>
          <w:sz w:val="24"/>
        </w:rPr>
      </w:pPr>
      <w:r>
        <w:rPr/>
        <w:t>Квадратичная</w:t>
      </w:r>
      <w:r>
        <w:rPr>
          <w:spacing w:val="-4"/>
        </w:rPr>
        <w:t xml:space="preserve"> </w:t>
      </w:r>
      <w:r>
        <w:rPr/>
        <w:t>функция</w:t>
      </w:r>
    </w:p>
    <w:p>
      <w:pPr>
        <w:pStyle w:val="Normal"/>
        <w:spacing w:lineRule="auto" w:line="360" w:before="134" w:after="0"/>
        <w:ind w:left="1202" w:right="562" w:firstLine="707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квадратичной функции по точкам. </w:t>
      </w:r>
      <w:r>
        <w:rPr>
          <w:sz w:val="24"/>
        </w:rPr>
        <w:t xml:space="preserve">Нахождение нулей квадратичной функции, </w:t>
      </w:r>
      <w:r>
        <w:rPr>
          <w:i/>
          <w:sz w:val="24"/>
        </w:rPr>
        <w:t>множества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>
      <w:pPr>
        <w:pStyle w:val="1"/>
        <w:spacing w:before="4" w:after="0"/>
        <w:rPr>
          <w:sz w:val="24"/>
        </w:rPr>
      </w:pPr>
      <w:r>
        <w:rPr/>
        <w:t>Обратная</w:t>
      </w:r>
      <w:r>
        <w:rPr>
          <w:spacing w:val="-3"/>
        </w:rPr>
        <w:t xml:space="preserve"> </w:t>
      </w:r>
      <w:r>
        <w:rPr/>
        <w:t>пропорциональность</w:t>
      </w:r>
    </w:p>
    <w:p>
      <w:pPr>
        <w:pStyle w:val="Style15"/>
        <w:spacing w:before="1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p>
      <w:pPr>
        <w:pStyle w:val="Style15"/>
        <w:tabs>
          <w:tab w:val="clear" w:pos="720"/>
          <w:tab w:val="left" w:pos="5112" w:leader="none"/>
        </w:tabs>
        <w:spacing w:before="94" w:after="0"/>
        <w:ind w:left="1910" w:hanging="0"/>
        <w:jc w:val="left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75">
                <wp:simplePos x="0" y="0"/>
                <wp:positionH relativeFrom="page">
                  <wp:posOffset>3033395</wp:posOffset>
                </wp:positionH>
                <wp:positionV relativeFrom="paragraph">
                  <wp:posOffset>-5715</wp:posOffset>
                </wp:positionV>
                <wp:extent cx="530225" cy="354965"/>
                <wp:effectExtent l="0" t="0" r="0" b="0"/>
                <wp:wrapNone/>
                <wp:docPr id="26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60" cy="354240"/>
                          <a:chOff x="3033360" y="-5760"/>
                          <a:chExt cx="529560" cy="354240"/>
                        </a:xfrm>
                      </wpg:grpSpPr>
                      <wps:wsp>
                        <wps:cNvSpPr/>
                        <wps:spPr>
                          <a:xfrm>
                            <a:off x="0" y="178920"/>
                            <a:ext cx="88200" cy="0"/>
                          </a:xfrm>
                          <a:prstGeom prst="line">
                            <a:avLst/>
                          </a:prstGeom>
                          <a:ln w="6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119880" y="17280"/>
                            <a:ext cx="409680" cy="2833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29560" cy="354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k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8.85pt;margin-top:-0.45pt;width:41.7pt;height:27.9pt" coordorigin="4777,-9" coordsize="834,558">
                <v:line id="shape_0" from="4777,273" to="4915,273" stroked="t" o:allowincell="f" style="position:absolute;mso-position-horizontal-relative:page">
                  <v:stroke color="black" weight="6840" joinstyle="round" endcap="flat"/>
                  <v:fill o:detectmouseclick="t" on="false"/>
                  <w10:wrap type="none"/>
                </v:line>
                <v:shape id="shape_0" stroked="t" o:allowincell="f" style="position:absolute;left:4966;top:18;width:644;height:445;mso-wrap-style:none;v-text-anchor:middle;mso-position-horizontal-relative:page" type="_x0000_t75">
                  <v:imagedata r:id="rId256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>
          <w:position w:val="1"/>
        </w:rPr>
        <w:t>Свойства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56"/>
          <w:position w:val="1"/>
        </w:rPr>
        <w:t xml:space="preserve"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 xml:space="preserve"> </w:t>
      </w:r>
      <w:r>
        <w:rPr>
          <w:rFonts w:ascii="Symbol" w:hAnsi="Symbol"/>
          <w:sz w:val="22"/>
        </w:rPr>
        <w:t></w:t>
      </w:r>
      <w:r>
        <w:rPr>
          <w:sz w:val="22"/>
        </w:rPr>
        <w:tab/>
      </w:r>
      <w:r>
        <w:rPr>
          <w:position w:val="1"/>
        </w:rPr>
        <w:t>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Гипербола.</w:t>
      </w:r>
    </w:p>
    <w:p>
      <w:pPr>
        <w:pStyle w:val="Style15"/>
        <w:spacing w:before="8" w:after="0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footerReference w:type="default" r:id="rId25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90" w:after="0"/>
        <w:ind w:left="1910" w:hanging="0"/>
        <w:rPr>
          <w:i/>
          <w:i/>
          <w:sz w:val="24"/>
        </w:rPr>
      </w:pPr>
      <w:r>
        <w:rPr>
          <w:b/>
          <w:i/>
          <w:sz w:val="24"/>
        </w:rPr>
        <w:t>Графики</w:t>
      </w:r>
      <w:r>
        <w:rPr>
          <w:b/>
          <w:i/>
          <w:spacing w:val="83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функции</w:t>
      </w:r>
    </w:p>
    <w:p>
      <w:pPr>
        <w:pStyle w:val="Normal"/>
        <w:spacing w:before="111" w:after="0"/>
        <w:ind w:left="175" w:hanging="0"/>
        <w:rPr>
          <w:sz w:val="21"/>
        </w:rPr>
      </w:pPr>
      <w:r>
        <w:br w:type="column"/>
      </w:r>
      <w:r>
        <w:rPr>
          <w:i/>
          <w:w w:val="125"/>
          <w:sz w:val="21"/>
        </w:rPr>
        <w:t>y</w:t>
      </w:r>
      <w:r>
        <w:rPr>
          <w:i/>
          <w:spacing w:val="3"/>
          <w:w w:val="125"/>
          <w:sz w:val="21"/>
        </w:rPr>
        <w:t xml:space="preserve"> </w:t>
      </w:r>
      <w:r>
        <w:rPr>
          <w:rFonts w:ascii="Symbol" w:hAnsi="Symbol"/>
          <w:w w:val="125"/>
          <w:sz w:val="21"/>
        </w:rPr>
        <w:t></w:t>
      </w:r>
      <w:r>
        <w:rPr>
          <w:spacing w:val="48"/>
          <w:w w:val="125"/>
          <w:sz w:val="21"/>
        </w:rPr>
        <w:t xml:space="preserve"> </w:t>
      </w:r>
      <w:r>
        <w:rPr>
          <w:i/>
          <w:w w:val="125"/>
          <w:sz w:val="21"/>
        </w:rPr>
        <w:t>f</w:t>
      </w:r>
      <w:r>
        <w:rPr>
          <w:i/>
          <w:spacing w:val="-1"/>
          <w:w w:val="125"/>
          <w:sz w:val="21"/>
        </w:rPr>
        <w:t xml:space="preserve"> </w:t>
      </w:r>
      <w:r>
        <w:rPr>
          <w:w w:val="125"/>
          <w:sz w:val="21"/>
        </w:rPr>
        <w:t>(</w:t>
      </w:r>
      <w:r>
        <w:rPr>
          <w:spacing w:val="-44"/>
          <w:w w:val="125"/>
          <w:sz w:val="21"/>
        </w:rPr>
        <w:t xml:space="preserve"> </w:t>
      </w:r>
      <w:r>
        <w:rPr>
          <w:i/>
          <w:w w:val="125"/>
          <w:sz w:val="21"/>
        </w:rPr>
        <w:t>x</w:t>
      </w:r>
      <w:r>
        <w:rPr>
          <w:w w:val="125"/>
          <w:sz w:val="21"/>
        </w:rPr>
        <w:t>)</w:t>
      </w:r>
    </w:p>
    <w:p>
      <w:pPr>
        <w:pStyle w:val="Normal"/>
        <w:spacing w:before="90" w:after="0"/>
        <w:ind w:left="146" w:hanging="0"/>
        <w:rPr>
          <w:i/>
          <w:i/>
          <w:sz w:val="24"/>
        </w:rPr>
      </w:pPr>
      <w:r>
        <w:br w:type="column"/>
      </w:r>
      <w:r>
        <w:rPr>
          <w:i/>
          <w:sz w:val="24"/>
        </w:rPr>
        <w:t>для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построения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3" w:equalWidth="false" w:sep="false">
            <w:col w:w="7821" w:space="40"/>
            <w:col w:w="1088" w:space="38"/>
            <w:col w:w="2417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85" w:after="0"/>
        <w:ind w:left="1202" w:hanging="0"/>
        <w:rPr>
          <w:i/>
          <w:i/>
          <w:sz w:val="24"/>
        </w:rPr>
      </w:pPr>
      <w:r>
        <w:rPr>
          <w:i/>
          <w:sz w:val="24"/>
        </w:rPr>
        <w:t>графиков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</w:t>
      </w:r>
    </w:p>
    <w:p>
      <w:pPr>
        <w:pStyle w:val="Normal"/>
        <w:spacing w:before="180" w:after="0"/>
        <w:ind w:left="79" w:hanging="0"/>
        <w:rPr>
          <w:i/>
          <w:i/>
          <w:sz w:val="24"/>
        </w:rPr>
      </w:pPr>
      <w:r>
        <w:br w:type="column"/>
      </w:r>
      <w:r>
        <w:rPr>
          <w:i/>
          <w:w w:val="120"/>
          <w:position w:val="1"/>
          <w:sz w:val="18"/>
        </w:rPr>
        <w:t>y</w:t>
      </w:r>
      <w:r>
        <w:rPr>
          <w:i/>
          <w:spacing w:val="12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4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2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6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2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2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1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c</w:t>
      </w:r>
      <w:r>
        <w:rPr>
          <w:i/>
          <w:spacing w:val="5"/>
          <w:w w:val="120"/>
          <w:position w:val="1"/>
          <w:sz w:val="18"/>
        </w:rPr>
        <w:t xml:space="preserve"> </w:t>
      </w:r>
      <w:r>
        <w:rPr>
          <w:i/>
          <w:w w:val="120"/>
          <w:position w:val="4"/>
          <w:sz w:val="24"/>
        </w:rPr>
        <w:t>.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2" w:equalWidth="false" w:sep="false">
            <w:col w:w="3614" w:space="40"/>
            <w:col w:w="7751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7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Normal"/>
        <w:ind w:left="1910" w:hanging="0"/>
        <w:rPr>
          <w:i/>
          <w:i/>
          <w:sz w:val="24"/>
        </w:rPr>
      </w:pPr>
      <w:r>
        <w:rPr>
          <w:i/>
          <w:sz w:val="24"/>
        </w:rPr>
        <w:t>Графики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функций</w:t>
      </w:r>
    </w:p>
    <w:p>
      <w:pPr>
        <w:pStyle w:val="Style15"/>
        <w:spacing w:before="1" w:after="0"/>
        <w:ind w:left="0" w:hanging="0"/>
        <w:jc w:val="left"/>
        <w:rPr>
          <w:i/>
          <w:i/>
          <w:sz w:val="26"/>
        </w:rPr>
      </w:pPr>
      <w:r>
        <w:br w:type="column"/>
      </w:r>
      <w:r>
        <w:rPr>
          <w:i/>
          <w:sz w:val="26"/>
        </w:rPr>
      </w:r>
    </w:p>
    <w:p>
      <w:pPr>
        <w:pStyle w:val="Normal"/>
        <w:ind w:left="79" w:hanging="0"/>
        <w:rPr>
          <w:rFonts w:ascii="Symbol" w:hAnsi="Symbol"/>
        </w:rPr>
      </w:pPr>
      <w:r>
        <w:rPr>
          <w:i/>
          <w:w w:val="105"/>
        </w:rPr>
        <w:t>y</w:t>
      </w:r>
      <w:r>
        <w:rPr>
          <w:i/>
          <w:spacing w:val="3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3"/>
          <w:w w:val="105"/>
        </w:rPr>
        <w:t xml:space="preserve"> </w:t>
      </w:r>
      <w:r>
        <w:rPr>
          <w:rFonts w:ascii="Symbol" w:hAnsi="Symbol"/>
          <w:w w:val="105"/>
        </w:rPr>
        <w:t></w:t>
      </w:r>
    </w:p>
    <w:p>
      <w:pPr>
        <w:pStyle w:val="Normal"/>
        <w:spacing w:before="175" w:after="0"/>
        <w:ind w:left="6" w:hanging="0"/>
        <w:jc w:val="center"/>
        <w:rPr>
          <w:i/>
          <w:i/>
        </w:rPr>
      </w:pPr>
      <w:r>
        <w:br w:type="column"/>
      </w:r>
      <w:r>
        <w:rPr>
          <w:i/>
          <w:w w:val="110"/>
        </w:rPr>
        <w:t>k</w:t>
      </w:r>
    </w:p>
    <w:p>
      <w:pPr>
        <w:pStyle w:val="Style15"/>
        <w:spacing w:before="7" w:after="0"/>
        <w:ind w:left="0" w:hanging="0"/>
        <w:jc w:val="left"/>
        <w:rPr>
          <w:i/>
          <w:i/>
          <w:sz w:val="2"/>
        </w:rPr>
      </w:pPr>
      <w:r>
        <w:rPr>
          <w:i/>
          <w:sz w:val="2"/>
        </w:rPr>
      </w:r>
    </w:p>
    <w:p>
      <w:pPr>
        <w:pStyle w:val="Style15"/>
        <w:spacing w:lineRule="exact" w:line="20"/>
        <w:ind w:left="5" w:right="-72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306070" cy="635"/>
                <wp:effectExtent l="0" t="0" r="0" b="0"/>
                <wp:docPr id="26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80" cy="0"/>
                          <a:chOff x="0" y="-720"/>
                          <a:chExt cx="30528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5280" cy="0"/>
                          </a:xfrm>
                          <a:prstGeom prst="line">
                            <a:avLst/>
                          </a:prstGeom>
                          <a:ln w="6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24pt;height:0pt" coordorigin="0,-1" coordsize="480,0">
                <v:line id="shape_0" from="0,-1" to="480,-1" stroked="t" o:allowincell="f" style="position:absolute;mso-position-vertical:top">
                  <v:stroke color="black" weight="684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Normal"/>
        <w:ind w:left="38" w:hanging="0"/>
        <w:jc w:val="center"/>
        <w:rPr>
          <w:i/>
          <w:i/>
        </w:rPr>
      </w:pPr>
      <w:r>
        <w:rPr>
          <w:i/>
          <w:spacing w:val="-3"/>
          <w:w w:val="105"/>
        </w:rPr>
        <w:t>x</w:t>
      </w:r>
      <w:r>
        <w:rPr>
          <w:i/>
          <w:spacing w:val="-12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16"/>
          <w:w w:val="105"/>
        </w:rPr>
        <w:t xml:space="preserve"> </w:t>
      </w:r>
      <w:r>
        <w:rPr>
          <w:i/>
          <w:spacing w:val="-3"/>
          <w:w w:val="105"/>
        </w:rPr>
        <w:t>b</w:t>
      </w:r>
    </w:p>
    <w:p>
      <w:pPr>
        <w:pStyle w:val="Style15"/>
        <w:spacing w:before="3" w:after="0"/>
        <w:ind w:left="0" w:hanging="0"/>
        <w:jc w:val="left"/>
        <w:rPr>
          <w:i/>
          <w:i/>
        </w:rPr>
      </w:pPr>
      <w:r>
        <w:br w:type="column"/>
      </w:r>
      <w:r>
        <w:rPr>
          <w:i/>
        </w:rPr>
      </w:r>
    </w:p>
    <w:p>
      <w:pPr>
        <w:pStyle w:val="Normal"/>
        <w:tabs>
          <w:tab w:val="clear" w:pos="720"/>
          <w:tab w:val="left" w:pos="1004" w:leader="none"/>
        </w:tabs>
        <w:spacing w:before="1" w:after="0"/>
        <w:ind w:left="20" w:hanging="0"/>
        <w:rPr>
          <w:i/>
          <w:i/>
          <w:sz w:val="24"/>
        </w:rPr>
      </w:pPr>
      <w:r>
        <w:rPr>
          <w:w w:val="120"/>
          <w:position w:val="3"/>
          <w:sz w:val="24"/>
        </w:rPr>
        <w:t>,</w:t>
      </w:r>
      <w:r>
        <w:rPr>
          <w:spacing w:val="65"/>
          <w:w w:val="120"/>
          <w:position w:val="3"/>
          <w:sz w:val="24"/>
        </w:rPr>
        <w:t xml:space="preserve"> </w:t>
      </w:r>
      <w:r>
        <w:rPr>
          <w:i/>
          <w:w w:val="130"/>
          <w:sz w:val="18"/>
        </w:rPr>
        <w:t>y</w:t>
      </w:r>
      <w:r>
        <w:rPr>
          <w:i/>
          <w:spacing w:val="19"/>
          <w:w w:val="130"/>
          <w:sz w:val="18"/>
        </w:rPr>
        <w:t xml:space="preserve"> </w:t>
      </w:r>
      <w:r>
        <w:rPr>
          <w:rFonts w:ascii="Symbol" w:hAnsi="Symbol"/>
          <w:w w:val="130"/>
          <w:sz w:val="18"/>
        </w:rPr>
        <w:t></w:t>
      </w:r>
      <w:r>
        <w:rPr>
          <w:w w:val="130"/>
          <w:sz w:val="18"/>
        </w:rPr>
        <w:tab/>
      </w:r>
      <w:r>
        <w:rPr>
          <w:w w:val="115"/>
          <w:position w:val="3"/>
          <w:sz w:val="24"/>
        </w:rPr>
        <w:t>,</w:t>
      </w:r>
      <w:r>
        <w:rPr>
          <w:spacing w:val="-13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7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26"/>
          <w:w w:val="115"/>
          <w:sz w:val="18"/>
        </w:rPr>
        <w:t xml:space="preserve"> </w:t>
      </w:r>
      <w:r>
        <w:rPr>
          <w:w w:val="115"/>
          <w:sz w:val="18"/>
          <w:vertAlign w:val="superscript"/>
        </w:rPr>
        <w:t>3</w:t>
      </w:r>
      <w:r>
        <w:rPr>
          <w:spacing w:val="25"/>
          <w:w w:val="115"/>
          <w:sz w:val="18"/>
        </w:rPr>
        <w:t xml:space="preserve"> </w:t>
      </w:r>
      <w:r>
        <w:rPr>
          <w:i/>
          <w:w w:val="115"/>
          <w:sz w:val="18"/>
        </w:rPr>
        <w:t xml:space="preserve">x </w:t>
      </w:r>
      <w:r>
        <w:rPr>
          <w:w w:val="115"/>
          <w:position w:val="3"/>
          <w:sz w:val="24"/>
        </w:rPr>
        <w:t>,</w:t>
      </w:r>
      <w:r>
        <w:rPr>
          <w:spacing w:val="42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3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42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20"/>
          <w:w w:val="115"/>
          <w:sz w:val="18"/>
        </w:rPr>
        <w:t xml:space="preserve"> </w:t>
      </w:r>
      <w:r>
        <w:rPr>
          <w:i/>
          <w:w w:val="115"/>
          <w:position w:val="3"/>
          <w:sz w:val="24"/>
        </w:rPr>
        <w:t>.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4" w:equalWidth="false" w:sep="false">
            <w:col w:w="3737" w:space="40"/>
            <w:col w:w="732" w:space="38"/>
            <w:col w:w="481" w:space="40"/>
            <w:col w:w="6336"/>
          </w:cols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136" w:after="0"/>
        <w:rPr>
          <w:sz w:val="24"/>
        </w:rPr>
      </w:pPr>
      <w:r>
        <mc:AlternateContent>
          <mc:Choice Requires="wps">
            <w:drawing>
              <wp:anchor behindDoc="1" distT="3175" distB="3175" distL="117475" distR="117475" simplePos="0" locked="0" layoutInCell="0" allowOverlap="1" relativeHeight="13">
                <wp:simplePos x="0" y="0"/>
                <wp:positionH relativeFrom="page">
                  <wp:posOffset>4978400</wp:posOffset>
                </wp:positionH>
                <wp:positionV relativeFrom="paragraph">
                  <wp:posOffset>-231140</wp:posOffset>
                </wp:positionV>
                <wp:extent cx="635" cy="132715"/>
                <wp:effectExtent l="0" t="0" r="0" b="0"/>
                <wp:wrapNone/>
                <wp:docPr id="2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21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2pt,-18.2pt" to="392pt,-7.8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3175" distB="3175" distL="117475" distR="117475" simplePos="0" locked="0" layoutInCell="0" allowOverlap="1" relativeHeight="14">
                <wp:simplePos x="0" y="0"/>
                <wp:positionH relativeFrom="page">
                  <wp:posOffset>5075555</wp:posOffset>
                </wp:positionH>
                <wp:positionV relativeFrom="paragraph">
                  <wp:posOffset>-231140</wp:posOffset>
                </wp:positionV>
                <wp:extent cx="635" cy="132715"/>
                <wp:effectExtent l="0" t="0" r="0" b="0"/>
                <wp:wrapNone/>
                <wp:docPr id="2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21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65pt,-18.2pt" to="399.65pt,-7.8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4466590</wp:posOffset>
            </wp:positionH>
            <wp:positionV relativeFrom="paragraph">
              <wp:posOffset>-249555</wp:posOffset>
            </wp:positionV>
            <wp:extent cx="179070" cy="125730"/>
            <wp:effectExtent l="0" t="0" r="0" b="0"/>
            <wp:wrapNone/>
            <wp:docPr id="271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0" allowOverlap="1" relativeHeight="352">
                <wp:simplePos x="0" y="0"/>
                <wp:positionH relativeFrom="page">
                  <wp:posOffset>3935730</wp:posOffset>
                </wp:positionH>
                <wp:positionV relativeFrom="paragraph">
                  <wp:posOffset>-249555</wp:posOffset>
                </wp:positionV>
                <wp:extent cx="219710" cy="137160"/>
                <wp:effectExtent l="0" t="0" r="0" b="0"/>
                <wp:wrapNone/>
                <wp:docPr id="27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240" cy="136440"/>
                          <a:chOff x="3935880" y="-249480"/>
                          <a:chExt cx="219240" cy="136440"/>
                        </a:xfrm>
                      </wpg:grpSpPr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>
                            <a:off x="0" y="0"/>
                            <a:ext cx="219240" cy="1256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219240" cy="136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9.9pt;margin-top:-19.65pt;width:17.25pt;height:10.75pt" coordorigin="6198,-393" coordsize="345,215">
                <v:shape id="shape_0" stroked="t" o:allowincell="f" style="position:absolute;left:6198;top:-393;width:344;height:197;mso-wrap-style:none;v-text-anchor:middle;mso-position-horizontal-relative:page" type="_x0000_t75">
                  <v:imagedata r:id="rId259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Последовательности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прогрессии</w:t>
      </w:r>
    </w:p>
    <w:p>
      <w:pPr>
        <w:pStyle w:val="Normal"/>
        <w:spacing w:lineRule="auto" w:line="360" w:before="134" w:after="0"/>
        <w:ind w:left="1202" w:right="561" w:firstLine="707"/>
        <w:jc w:val="both"/>
        <w:rPr>
          <w:i/>
          <w:i/>
          <w:sz w:val="24"/>
        </w:rPr>
      </w:pPr>
      <w:r>
        <w:rPr>
          <w:sz w:val="24"/>
        </w:rPr>
        <w:t>Числовая последовательность. Примеры числовых последовательностей. Бесконечные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последовательности. Арифметическая прогрессия и ее свойства. Геометрическая прогрессия.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Сходящаяся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геометрическая прогрессия.</w:t>
      </w:r>
    </w:p>
    <w:p>
      <w:pPr>
        <w:pStyle w:val="1"/>
        <w:spacing w:before="126" w:after="0"/>
        <w:rPr>
          <w:sz w:val="24"/>
        </w:rPr>
      </w:pPr>
      <w:r>
        <w:rPr/>
        <w:t>РЕШЕНИЕ</w:t>
      </w:r>
      <w:r>
        <w:rPr>
          <w:spacing w:val="-3"/>
        </w:rPr>
        <w:t xml:space="preserve"> </w:t>
      </w:r>
      <w:r>
        <w:rPr/>
        <w:t>ТЕКСТОВЫХ</w:t>
      </w:r>
      <w:r>
        <w:rPr>
          <w:spacing w:val="-3"/>
        </w:rPr>
        <w:t xml:space="preserve"> </w:t>
      </w:r>
      <w:r>
        <w:rPr/>
        <w:t>ЗАДАЧ</w:t>
      </w:r>
    </w:p>
    <w:p>
      <w:pPr>
        <w:pStyle w:val="Normal"/>
        <w:spacing w:before="136" w:after="0"/>
        <w:ind w:left="1910" w:hanging="0"/>
        <w:rPr>
          <w:b/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>
      <w:pPr>
        <w:pStyle w:val="Style15"/>
        <w:spacing w:lineRule="auto" w:line="360" w:before="135" w:after="0"/>
        <w:ind w:left="1202" w:firstLine="707"/>
        <w:jc w:val="left"/>
        <w:rPr>
          <w:sz w:val="24"/>
        </w:rPr>
      </w:pPr>
      <w:r>
        <w:rPr/>
        <w:t>Решение</w:t>
      </w:r>
      <w:r>
        <w:rPr>
          <w:spacing w:val="48"/>
        </w:rPr>
        <w:t xml:space="preserve"> </w:t>
      </w:r>
      <w:r>
        <w:rPr/>
        <w:t>текстовых</w:t>
      </w:r>
      <w:r>
        <w:rPr>
          <w:spacing w:val="52"/>
        </w:rPr>
        <w:t xml:space="preserve"> </w:t>
      </w:r>
      <w:r>
        <w:rPr/>
        <w:t>задач</w:t>
      </w:r>
      <w:r>
        <w:rPr>
          <w:spacing w:val="49"/>
        </w:rPr>
        <w:t xml:space="preserve"> </w:t>
      </w:r>
      <w:r>
        <w:rPr/>
        <w:t>арифметическим</w:t>
      </w:r>
      <w:r>
        <w:rPr>
          <w:spacing w:val="49"/>
        </w:rPr>
        <w:t xml:space="preserve"> </w:t>
      </w:r>
      <w:r>
        <w:rPr/>
        <w:t>способом</w:t>
      </w:r>
      <w:r>
        <w:rPr>
          <w:i/>
        </w:rPr>
        <w:t>.</w:t>
      </w:r>
      <w:r>
        <w:rPr>
          <w:i/>
          <w:spacing w:val="50"/>
        </w:rPr>
        <w:t xml:space="preserve"> </w:t>
      </w:r>
      <w:r>
        <w:rPr/>
        <w:t>Использование</w:t>
      </w:r>
      <w:r>
        <w:rPr>
          <w:spacing w:val="49"/>
        </w:rPr>
        <w:t xml:space="preserve"> </w:t>
      </w:r>
      <w:r>
        <w:rPr/>
        <w:t>таблиц,</w:t>
      </w:r>
      <w:r>
        <w:rPr>
          <w:spacing w:val="50"/>
        </w:rPr>
        <w:t xml:space="preserve"> </w:t>
      </w:r>
      <w:r>
        <w:rPr/>
        <w:t>схем,</w:t>
      </w:r>
      <w:r>
        <w:rPr>
          <w:spacing w:val="-57"/>
        </w:rPr>
        <w:t xml:space="preserve"> </w:t>
      </w:r>
      <w:r>
        <w:rPr/>
        <w:t>чертежей,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средств</w:t>
      </w:r>
      <w:r>
        <w:rPr>
          <w:spacing w:val="-1"/>
        </w:rPr>
        <w:t xml:space="preserve"> </w:t>
      </w:r>
      <w:r>
        <w:rPr/>
        <w:t>представления данных при решении</w:t>
      </w:r>
      <w:r>
        <w:rPr>
          <w:spacing w:val="-3"/>
        </w:rPr>
        <w:t xml:space="preserve"> </w:t>
      </w:r>
      <w:r>
        <w:rPr/>
        <w:t>задачи.</w:t>
      </w:r>
    </w:p>
    <w:p>
      <w:pPr>
        <w:pStyle w:val="1"/>
        <w:spacing w:before="5" w:after="0"/>
        <w:jc w:val="left"/>
        <w:rPr>
          <w:sz w:val="24"/>
        </w:rPr>
      </w:pPr>
      <w:r>
        <w:rPr/>
        <w:t>Задачи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движение,</w:t>
      </w:r>
      <w:r>
        <w:rPr>
          <w:spacing w:val="-1"/>
        </w:rPr>
        <w:t xml:space="preserve"> </w:t>
      </w:r>
      <w:r>
        <w:rPr/>
        <w:t>работу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покупки</w:t>
      </w:r>
    </w:p>
    <w:p>
      <w:pPr>
        <w:pStyle w:val="Style15"/>
        <w:spacing w:lineRule="auto" w:line="360" w:before="132" w:after="0"/>
        <w:ind w:left="1202" w:firstLine="707"/>
        <w:jc w:val="left"/>
        <w:rPr>
          <w:sz w:val="24"/>
        </w:rPr>
      </w:pPr>
      <w:r>
        <w:rPr/>
        <w:t>Анализ</w:t>
      </w:r>
      <w:r>
        <w:rPr>
          <w:spacing w:val="48"/>
        </w:rPr>
        <w:t xml:space="preserve"> </w:t>
      </w:r>
      <w:r>
        <w:rPr/>
        <w:t>возможных</w:t>
      </w:r>
      <w:r>
        <w:rPr>
          <w:spacing w:val="50"/>
        </w:rPr>
        <w:t xml:space="preserve"> </w:t>
      </w:r>
      <w:r>
        <w:rPr/>
        <w:t>ситуаций</w:t>
      </w:r>
      <w:r>
        <w:rPr>
          <w:spacing w:val="49"/>
        </w:rPr>
        <w:t xml:space="preserve"> </w:t>
      </w:r>
      <w:r>
        <w:rPr/>
        <w:t>взаимного</w:t>
      </w:r>
      <w:r>
        <w:rPr>
          <w:spacing w:val="46"/>
        </w:rPr>
        <w:t xml:space="preserve"> </w:t>
      </w:r>
      <w:r>
        <w:rPr/>
        <w:t>расположения</w:t>
      </w:r>
      <w:r>
        <w:rPr>
          <w:spacing w:val="48"/>
        </w:rPr>
        <w:t xml:space="preserve"> </w:t>
      </w:r>
      <w:r>
        <w:rPr/>
        <w:t>объектов</w:t>
      </w:r>
      <w:r>
        <w:rPr>
          <w:spacing w:val="46"/>
        </w:rPr>
        <w:t xml:space="preserve"> </w:t>
      </w:r>
      <w:r>
        <w:rPr/>
        <w:t>при</w:t>
      </w:r>
      <w:r>
        <w:rPr>
          <w:spacing w:val="49"/>
        </w:rPr>
        <w:t xml:space="preserve"> </w:t>
      </w:r>
      <w:r>
        <w:rPr/>
        <w:t>их</w:t>
      </w:r>
      <w:r>
        <w:rPr>
          <w:spacing w:val="48"/>
        </w:rPr>
        <w:t xml:space="preserve"> </w:t>
      </w:r>
      <w:r>
        <w:rPr/>
        <w:t>движении,</w:t>
      </w:r>
      <w:r>
        <w:rPr>
          <w:spacing w:val="-57"/>
        </w:rPr>
        <w:t xml:space="preserve"> </w:t>
      </w:r>
      <w:r>
        <w:rPr/>
        <w:t>соотношения</w:t>
      </w:r>
      <w:r>
        <w:rPr>
          <w:spacing w:val="-1"/>
        </w:rPr>
        <w:t xml:space="preserve"> </w:t>
      </w:r>
      <w:r>
        <w:rPr/>
        <w:t>объемов выполняемых</w:t>
      </w:r>
      <w:r>
        <w:rPr>
          <w:spacing w:val="1"/>
        </w:rPr>
        <w:t xml:space="preserve"> </w:t>
      </w:r>
      <w:r>
        <w:rPr/>
        <w:t>работ при</w:t>
      </w:r>
      <w:r>
        <w:rPr>
          <w:spacing w:val="-2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работе.</w:t>
      </w:r>
    </w:p>
    <w:p>
      <w:pPr>
        <w:pStyle w:val="1"/>
        <w:spacing w:before="5" w:after="0"/>
        <w:jc w:val="left"/>
        <w:rPr>
          <w:sz w:val="24"/>
        </w:rPr>
      </w:pPr>
      <w:r>
        <w:rPr/>
        <w:t>Задачи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части,</w:t>
      </w:r>
      <w:r>
        <w:rPr>
          <w:spacing w:val="-3"/>
        </w:rPr>
        <w:t xml:space="preserve"> </w:t>
      </w:r>
      <w:r>
        <w:rPr/>
        <w:t>доли,</w:t>
      </w:r>
      <w:r>
        <w:rPr>
          <w:spacing w:val="-3"/>
        </w:rPr>
        <w:t xml:space="preserve"> </w:t>
      </w:r>
      <w:r>
        <w:rPr/>
        <w:t>проценты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360" w:before="65" w:after="0"/>
        <w:ind w:left="1202" w:right="571" w:firstLine="707"/>
        <w:rPr>
          <w:sz w:val="24"/>
        </w:rPr>
      </w:pPr>
      <w:r>
        <w:rPr/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rPr/>
        <w:t>проценты</w:t>
      </w:r>
      <w:r>
        <w:rPr>
          <w:spacing w:val="-4"/>
        </w:rPr>
        <w:t xml:space="preserve"> </w:t>
      </w:r>
      <w:r>
        <w:rPr/>
        <w:t>и доли. Применение</w:t>
      </w:r>
      <w:r>
        <w:rPr>
          <w:spacing w:val="-2"/>
        </w:rPr>
        <w:t xml:space="preserve"> </w:t>
      </w:r>
      <w:r>
        <w:rPr/>
        <w:t>пропорций 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-1"/>
        </w:rPr>
        <w:t xml:space="preserve"> </w:t>
      </w:r>
      <w:r>
        <w:rPr/>
        <w:t>задач.</w:t>
      </w:r>
    </w:p>
    <w:p>
      <w:pPr>
        <w:pStyle w:val="1"/>
        <w:spacing w:before="6" w:after="0"/>
        <w:rPr>
          <w:sz w:val="24"/>
        </w:rPr>
      </w:pPr>
      <w:r>
        <w:rPr/>
        <w:t>Логические</w:t>
      </w:r>
      <w:r>
        <w:rPr>
          <w:spacing w:val="-3"/>
        </w:rPr>
        <w:t xml:space="preserve"> </w:t>
      </w:r>
      <w:r>
        <w:rPr/>
        <w:t>задачи</w:t>
      </w:r>
    </w:p>
    <w:p>
      <w:pPr>
        <w:pStyle w:val="Normal"/>
        <w:spacing w:before="132" w:after="0"/>
        <w:ind w:left="1910" w:hanging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 задач.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>
      <w:pPr>
        <w:pStyle w:val="Normal"/>
        <w:spacing w:lineRule="auto" w:line="360" w:before="139" w:after="0"/>
        <w:ind w:left="1202" w:right="563" w:firstLine="707"/>
        <w:jc w:val="both"/>
        <w:rPr>
          <w:i/>
          <w:i/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графические методы).</w:t>
      </w:r>
    </w:p>
    <w:p>
      <w:pPr>
        <w:pStyle w:val="1"/>
        <w:spacing w:lineRule="auto" w:line="360" w:before="3" w:after="0"/>
        <w:ind w:left="1910" w:right="5679" w:hanging="0"/>
        <w:rPr>
          <w:sz w:val="24"/>
        </w:rPr>
      </w:pPr>
      <w:bookmarkStart w:id="50" w:name="Статистика_и_теория_вероятностей"/>
      <w:bookmarkEnd w:id="50"/>
      <w:r>
        <w:rPr/>
        <w:t>Статистика и теория вероятностей</w:t>
      </w:r>
      <w:r>
        <w:rPr>
          <w:spacing w:val="-57"/>
        </w:rPr>
        <w:t xml:space="preserve"> </w:t>
      </w:r>
      <w:r>
        <w:rPr/>
        <w:t>Статистика</w:t>
      </w:r>
    </w:p>
    <w:p>
      <w:pPr>
        <w:pStyle w:val="Style15"/>
        <w:spacing w:lineRule="auto" w:line="360"/>
        <w:ind w:left="1202" w:right="562" w:firstLine="707"/>
        <w:rPr>
          <w:sz w:val="24"/>
        </w:rPr>
      </w:pPr>
      <w:r>
        <w:rPr/>
        <w:t>Табличное и графическое представление данных, столбчатые и круговые диаграммы,</w:t>
      </w:r>
      <w:r>
        <w:rPr>
          <w:spacing w:val="1"/>
        </w:rPr>
        <w:t xml:space="preserve"> </w:t>
      </w:r>
      <w:r>
        <w:rPr/>
        <w:t>графики, применение диаграмм и графиков для описания зависимостей реальных величин,</w:t>
      </w:r>
      <w:r>
        <w:rPr>
          <w:spacing w:val="1"/>
        </w:rPr>
        <w:t xml:space="preserve"> </w:t>
      </w:r>
      <w:r>
        <w:rPr/>
        <w:t>извлечение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таблиц,</w:t>
      </w:r>
      <w:r>
        <w:rPr>
          <w:spacing w:val="1"/>
        </w:rPr>
        <w:t xml:space="preserve"> </w:t>
      </w:r>
      <w:r>
        <w:rPr/>
        <w:t>диаграмм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графиков.</w:t>
      </w:r>
      <w:r>
        <w:rPr>
          <w:spacing w:val="1"/>
        </w:rPr>
        <w:t xml:space="preserve"> </w:t>
      </w:r>
      <w:r>
        <w:rPr/>
        <w:t>Описательные</w:t>
      </w:r>
      <w:r>
        <w:rPr>
          <w:spacing w:val="1"/>
        </w:rPr>
        <w:t xml:space="preserve"> </w:t>
      </w:r>
      <w:r>
        <w:rPr/>
        <w:t>статистические</w:t>
      </w:r>
      <w:r>
        <w:rPr>
          <w:spacing w:val="-57"/>
        </w:rPr>
        <w:t xml:space="preserve"> </w:t>
      </w:r>
      <w:r>
        <w:rPr/>
        <w:t xml:space="preserve">показатели числовых наборов: среднее арифметическое, </w:t>
      </w:r>
      <w:r>
        <w:rPr>
          <w:i/>
        </w:rPr>
        <w:t>медиана</w:t>
      </w:r>
      <w:r>
        <w:rPr/>
        <w:t>, наибольшее и наименьшее</w:t>
      </w:r>
      <w:r>
        <w:rPr>
          <w:spacing w:val="1"/>
        </w:rPr>
        <w:t xml:space="preserve"> </w:t>
      </w:r>
      <w:r>
        <w:rPr/>
        <w:t>значения.</w:t>
      </w:r>
      <w:r>
        <w:rPr>
          <w:spacing w:val="-1"/>
        </w:rPr>
        <w:t xml:space="preserve"> </w:t>
      </w:r>
      <w:r>
        <w:rPr/>
        <w:t>Меры рассеивания:</w:t>
      </w:r>
      <w:r>
        <w:rPr>
          <w:spacing w:val="-1"/>
        </w:rPr>
        <w:t xml:space="preserve"> </w:t>
      </w:r>
      <w:r>
        <w:rPr/>
        <w:t>размах,</w:t>
      </w:r>
      <w:r>
        <w:rPr>
          <w:spacing w:val="2"/>
        </w:rPr>
        <w:t xml:space="preserve"> </w:t>
      </w:r>
      <w:r>
        <w:rPr>
          <w:i/>
        </w:rPr>
        <w:t>дисперсия</w:t>
      </w:r>
      <w:r>
        <w:rPr>
          <w:i/>
          <w:spacing w:val="-3"/>
        </w:rPr>
        <w:t xml:space="preserve"> </w:t>
      </w:r>
      <w:r>
        <w:rPr>
          <w:i/>
        </w:rPr>
        <w:t>и стандартное отклонение</w:t>
      </w:r>
      <w:r>
        <w:rPr/>
        <w:t>.</w:t>
      </w:r>
    </w:p>
    <w:p>
      <w:pPr>
        <w:pStyle w:val="Normal"/>
        <w:spacing w:lineRule="exact" w:line="276"/>
        <w:ind w:left="1910" w:hanging="0"/>
        <w:jc w:val="both"/>
        <w:rPr>
          <w:i/>
          <w:i/>
          <w:sz w:val="24"/>
        </w:rPr>
      </w:pPr>
      <w:r>
        <w:rPr>
          <w:sz w:val="24"/>
        </w:rPr>
        <w:t>Случайная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изменчивость.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Изменчивость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измерениях.  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 xml:space="preserve">Решающие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правила.</w:t>
      </w:r>
    </w:p>
    <w:p>
      <w:pPr>
        <w:pStyle w:val="Normal"/>
        <w:spacing w:before="135" w:after="0"/>
        <w:ind w:left="1202" w:hanging="0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>
      <w:pPr>
        <w:pStyle w:val="1"/>
        <w:spacing w:before="142" w:after="0"/>
        <w:rPr>
          <w:sz w:val="24"/>
        </w:rPr>
      </w:pPr>
      <w:r>
        <w:rPr/>
        <w:t>Случайные</w:t>
      </w:r>
      <w:r>
        <w:rPr>
          <w:spacing w:val="-4"/>
        </w:rPr>
        <w:t xml:space="preserve"> </w:t>
      </w:r>
      <w:r>
        <w:rPr/>
        <w:t>события</w:t>
      </w:r>
    </w:p>
    <w:p>
      <w:pPr>
        <w:pStyle w:val="Normal"/>
        <w:spacing w:lineRule="auto" w:line="360" w:before="134" w:after="0"/>
        <w:ind w:left="1202" w:right="562" w:firstLine="707"/>
        <w:jc w:val="both"/>
        <w:rPr>
          <w:sz w:val="24"/>
        </w:rPr>
      </w:pP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благоприятствующие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 xml:space="preserve">. </w:t>
      </w:r>
      <w:r>
        <w:rPr>
          <w:i/>
          <w:sz w:val="24"/>
        </w:rPr>
        <w:t>Случайный выбор. Представление эксперимента в виде дерева. 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 Умножение вероятностей независимых событий</w:t>
      </w:r>
      <w:r>
        <w:rPr>
          <w:sz w:val="24"/>
        </w:rPr>
        <w:t xml:space="preserve">. </w:t>
      </w:r>
      <w:r>
        <w:rPr>
          <w:i/>
          <w:sz w:val="24"/>
        </w:rPr>
        <w:t>Последовательные независимые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испытания.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2"/>
        <w:spacing w:lineRule="auto" w:line="240"/>
        <w:ind w:left="1910" w:hanging="0"/>
        <w:jc w:val="both"/>
        <w:rPr>
          <w:sz w:val="24"/>
        </w:rPr>
      </w:pPr>
      <w:r>
        <w:rPr/>
        <w:t>Элементы</w:t>
      </w:r>
      <w:r>
        <w:rPr>
          <w:spacing w:val="-5"/>
        </w:rPr>
        <w:t xml:space="preserve"> </w:t>
      </w:r>
      <w:r>
        <w:rPr/>
        <w:t>комбинаторики</w:t>
      </w:r>
    </w:p>
    <w:p>
      <w:pPr>
        <w:pStyle w:val="Normal"/>
        <w:spacing w:lineRule="auto" w:line="360" w:before="134" w:after="0"/>
        <w:ind w:left="1202" w:right="565" w:firstLine="707"/>
        <w:jc w:val="both"/>
        <w:rPr>
          <w:b/>
          <w:b/>
          <w:i/>
          <w:i/>
          <w:sz w:val="24"/>
        </w:rPr>
      </w:pPr>
      <w:r>
        <w:rPr>
          <w:i/>
          <w:sz w:val="24"/>
        </w:rPr>
        <w:t>Правило умножения, перестановки, факториал числа. Сочетания и число сочетаний.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числом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 комбинаторных формул. Испытания Бернулли. Успех и неудача. 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серии испытаний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b/>
          <w:i/>
          <w:sz w:val="24"/>
        </w:rPr>
        <w:t>.</w:t>
      </w:r>
    </w:p>
    <w:p>
      <w:pPr>
        <w:pStyle w:val="2"/>
        <w:spacing w:lineRule="auto" w:line="240" w:before="4" w:after="0"/>
        <w:ind w:left="1910" w:hanging="0"/>
        <w:jc w:val="both"/>
        <w:rPr>
          <w:sz w:val="24"/>
        </w:rPr>
      </w:pPr>
      <w:r>
        <w:rPr/>
        <w:t>Случайные</w:t>
      </w:r>
      <w:r>
        <w:rPr>
          <w:spacing w:val="-5"/>
        </w:rPr>
        <w:t xml:space="preserve"> </w:t>
      </w:r>
      <w:r>
        <w:rPr/>
        <w:t>величины</w:t>
      </w:r>
    </w:p>
    <w:p>
      <w:pPr>
        <w:sectPr>
          <w:footerReference w:type="default" r:id="rId260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 w:before="129" w:after="0"/>
        <w:ind w:left="1202" w:right="567" w:firstLine="707"/>
        <w:jc w:val="both"/>
        <w:rPr>
          <w:i/>
          <w:i/>
          <w:sz w:val="24"/>
        </w:rPr>
      </w:pPr>
      <w:r>
        <w:rPr>
          <w:i/>
          <w:sz w:val="24"/>
        </w:rPr>
        <w:t>Знакомство со случайными величинами на примерах конечных дискретных 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ожидание.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Свойства</w:t>
      </w:r>
    </w:p>
    <w:p>
      <w:pPr>
        <w:pStyle w:val="Normal"/>
        <w:spacing w:lineRule="auto" w:line="360" w:before="65" w:after="0"/>
        <w:ind w:left="1202" w:right="562" w:hanging="0"/>
        <w:jc w:val="both"/>
        <w:rPr>
          <w:i/>
          <w:i/>
          <w:sz w:val="24"/>
        </w:rPr>
      </w:pPr>
      <w:r>
        <w:rPr>
          <w:i/>
          <w:sz w:val="24"/>
        </w:rPr>
        <w:t>математического ожидания. Понятие о законе больших чисел. Измерение 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>
      <w:pPr>
        <w:pStyle w:val="1"/>
        <w:spacing w:before="4" w:after="0"/>
        <w:jc w:val="left"/>
        <w:rPr>
          <w:sz w:val="24"/>
        </w:rPr>
      </w:pPr>
      <w:bookmarkStart w:id="51" w:name="Геометрия"/>
      <w:bookmarkEnd w:id="51"/>
      <w:r>
        <w:rPr/>
        <w:t>Геометрия</w:t>
      </w:r>
    </w:p>
    <w:p>
      <w:pPr>
        <w:pStyle w:val="Style15"/>
        <w:spacing w:before="6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Normal"/>
        <w:spacing w:before="1" w:after="0"/>
        <w:ind w:left="1910" w:hanging="0"/>
        <w:rPr>
          <w:b/>
          <w:b/>
          <w:sz w:val="24"/>
        </w:rPr>
      </w:pPr>
      <w:r>
        <w:rPr>
          <w:b/>
          <w:sz w:val="24"/>
        </w:rPr>
        <w:t>ГЕОМЕТРИЧЕСКИЕ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ФИГУРЫ</w:t>
      </w:r>
    </w:p>
    <w:p>
      <w:pPr>
        <w:pStyle w:val="1"/>
        <w:spacing w:before="136" w:after="0"/>
        <w:jc w:val="left"/>
        <w:rPr>
          <w:sz w:val="24"/>
        </w:rPr>
      </w:pPr>
      <w:r>
        <w:rPr/>
        <w:t>Фигуры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геометрии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окружающем</w:t>
      </w:r>
      <w:r>
        <w:rPr>
          <w:spacing w:val="-2"/>
        </w:rPr>
        <w:t xml:space="preserve"> </w:t>
      </w:r>
      <w:r>
        <w:rPr/>
        <w:t>мире</w:t>
      </w:r>
    </w:p>
    <w:p>
      <w:pPr>
        <w:pStyle w:val="Style15"/>
        <w:spacing w:before="132" w:after="0"/>
        <w:ind w:left="1910" w:hanging="0"/>
        <w:jc w:val="left"/>
        <w:rPr>
          <w:sz w:val="24"/>
        </w:rPr>
      </w:pPr>
      <w:r>
        <w:rPr/>
        <w:t>Геометрическая</w:t>
      </w:r>
      <w:r>
        <w:rPr>
          <w:spacing w:val="5"/>
        </w:rPr>
        <w:t xml:space="preserve"> </w:t>
      </w:r>
      <w:r>
        <w:rPr/>
        <w:t>фигура.</w:t>
      </w:r>
      <w:r>
        <w:rPr>
          <w:spacing w:val="63"/>
        </w:rPr>
        <w:t xml:space="preserve"> </w:t>
      </w:r>
      <w:r>
        <w:rPr/>
        <w:t>Формирование</w:t>
      </w:r>
      <w:r>
        <w:rPr>
          <w:spacing w:val="64"/>
        </w:rPr>
        <w:t xml:space="preserve"> </w:t>
      </w:r>
      <w:r>
        <w:rPr/>
        <w:t>представлений</w:t>
      </w:r>
      <w:r>
        <w:rPr>
          <w:spacing w:val="65"/>
        </w:rPr>
        <w:t xml:space="preserve"> </w:t>
      </w:r>
      <w:r>
        <w:rPr/>
        <w:t>о</w:t>
      </w:r>
      <w:r>
        <w:rPr>
          <w:spacing w:val="63"/>
        </w:rPr>
        <w:t xml:space="preserve"> </w:t>
      </w:r>
      <w:r>
        <w:rPr/>
        <w:t>метапредметном</w:t>
      </w:r>
      <w:r>
        <w:rPr>
          <w:spacing w:val="64"/>
        </w:rPr>
        <w:t xml:space="preserve"> </w:t>
      </w:r>
      <w:r>
        <w:rPr/>
        <w:t>понятии</w:t>
      </w:r>
    </w:p>
    <w:p>
      <w:pPr>
        <w:pStyle w:val="Style15"/>
        <w:spacing w:before="140" w:after="0"/>
        <w:jc w:val="left"/>
        <w:rPr>
          <w:sz w:val="24"/>
        </w:rPr>
      </w:pPr>
      <w:r>
        <w:rPr/>
        <w:t>«фигура».</w:t>
      </w:r>
    </w:p>
    <w:p>
      <w:pPr>
        <w:pStyle w:val="Style15"/>
        <w:spacing w:lineRule="auto" w:line="360" w:before="136" w:after="0"/>
        <w:ind w:left="1202" w:firstLine="707"/>
        <w:jc w:val="left"/>
        <w:rPr>
          <w:sz w:val="24"/>
        </w:rPr>
      </w:pPr>
      <w:r>
        <w:rPr/>
        <w:t>Точка,</w:t>
      </w:r>
      <w:r>
        <w:rPr>
          <w:spacing w:val="25"/>
        </w:rPr>
        <w:t xml:space="preserve"> </w:t>
      </w:r>
      <w:r>
        <w:rPr/>
        <w:t>линия,</w:t>
      </w:r>
      <w:r>
        <w:rPr>
          <w:spacing w:val="26"/>
        </w:rPr>
        <w:t xml:space="preserve"> </w:t>
      </w:r>
      <w:r>
        <w:rPr/>
        <w:t>отрезок,</w:t>
      </w:r>
      <w:r>
        <w:rPr>
          <w:spacing w:val="23"/>
        </w:rPr>
        <w:t xml:space="preserve"> </w:t>
      </w:r>
      <w:r>
        <w:rPr/>
        <w:t>прямая,</w:t>
      </w:r>
      <w:r>
        <w:rPr>
          <w:spacing w:val="26"/>
        </w:rPr>
        <w:t xml:space="preserve"> </w:t>
      </w:r>
      <w:r>
        <w:rPr/>
        <w:t>луч,</w:t>
      </w:r>
      <w:r>
        <w:rPr>
          <w:spacing w:val="26"/>
        </w:rPr>
        <w:t xml:space="preserve"> </w:t>
      </w:r>
      <w:r>
        <w:rPr/>
        <w:t>ломаная,</w:t>
      </w:r>
      <w:r>
        <w:rPr>
          <w:spacing w:val="27"/>
        </w:rPr>
        <w:t xml:space="preserve"> </w:t>
      </w:r>
      <w:r>
        <w:rPr/>
        <w:t>плоскость,</w:t>
      </w:r>
      <w:r>
        <w:rPr>
          <w:spacing w:val="28"/>
        </w:rPr>
        <w:t xml:space="preserve"> </w:t>
      </w:r>
      <w:r>
        <w:rPr/>
        <w:t>угол,</w:t>
      </w:r>
      <w:r>
        <w:rPr>
          <w:spacing w:val="26"/>
        </w:rPr>
        <w:t xml:space="preserve"> </w:t>
      </w:r>
      <w:r>
        <w:rPr/>
        <w:t>биссектриса</w:t>
      </w:r>
      <w:r>
        <w:rPr>
          <w:spacing w:val="27"/>
        </w:rPr>
        <w:t xml:space="preserve"> </w:t>
      </w:r>
      <w:r>
        <w:rPr/>
        <w:t>угла</w:t>
      </w:r>
      <w:r>
        <w:rPr>
          <w:spacing w:val="25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ее</w:t>
      </w:r>
      <w:r>
        <w:rPr>
          <w:spacing w:val="-57"/>
        </w:rPr>
        <w:t xml:space="preserve"> </w:t>
      </w:r>
      <w:r>
        <w:rPr/>
        <w:t>свойства,</w:t>
      </w:r>
      <w:r>
        <w:rPr>
          <w:spacing w:val="-1"/>
        </w:rPr>
        <w:t xml:space="preserve"> </w:t>
      </w:r>
      <w:r>
        <w:rPr/>
        <w:t>виды</w:t>
      </w:r>
      <w:r>
        <w:rPr>
          <w:spacing w:val="4"/>
        </w:rPr>
        <w:t xml:space="preserve"> </w:t>
      </w:r>
      <w:r>
        <w:rPr/>
        <w:t>углов,</w:t>
      </w:r>
      <w:r>
        <w:rPr>
          <w:spacing w:val="-2"/>
        </w:rPr>
        <w:t xml:space="preserve"> </w:t>
      </w:r>
      <w:r>
        <w:rPr/>
        <w:t>многоугольники, круг.</w:t>
      </w:r>
    </w:p>
    <w:p>
      <w:pPr>
        <w:pStyle w:val="Style15"/>
        <w:spacing w:before="1" w:after="0"/>
        <w:ind w:left="1910" w:hanging="0"/>
        <w:jc w:val="left"/>
        <w:rPr>
          <w:sz w:val="24"/>
        </w:rPr>
      </w:pPr>
      <w:r>
        <w:rPr/>
        <w:t>Осевая</w:t>
      </w:r>
      <w:r>
        <w:rPr>
          <w:spacing w:val="57"/>
        </w:rPr>
        <w:t xml:space="preserve"> </w:t>
      </w:r>
      <w:r>
        <w:rPr/>
        <w:t>симметрия</w:t>
      </w:r>
      <w:r>
        <w:rPr>
          <w:spacing w:val="58"/>
        </w:rPr>
        <w:t xml:space="preserve"> </w:t>
      </w:r>
      <w:r>
        <w:rPr/>
        <w:t>геометрических</w:t>
      </w:r>
      <w:r>
        <w:rPr>
          <w:spacing w:val="57"/>
        </w:rPr>
        <w:t xml:space="preserve"> </w:t>
      </w:r>
      <w:r>
        <w:rPr/>
        <w:t>фигур.</w:t>
      </w:r>
      <w:r>
        <w:rPr>
          <w:spacing w:val="58"/>
        </w:rPr>
        <w:t xml:space="preserve"> </w:t>
      </w:r>
      <w:r>
        <w:rPr/>
        <w:t>Центральная</w:t>
      </w:r>
      <w:r>
        <w:rPr>
          <w:spacing w:val="58"/>
        </w:rPr>
        <w:t xml:space="preserve"> </w:t>
      </w:r>
      <w:r>
        <w:rPr/>
        <w:t>симметрия</w:t>
      </w:r>
      <w:r>
        <w:rPr>
          <w:spacing w:val="2"/>
        </w:rPr>
        <w:t xml:space="preserve"> </w:t>
      </w:r>
      <w:r>
        <w:rPr/>
        <w:t>геометрических</w:t>
      </w:r>
    </w:p>
    <w:p>
      <w:pPr>
        <w:sectPr>
          <w:footerReference w:type="default" r:id="rId261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39" w:after="0"/>
        <w:jc w:val="left"/>
        <w:rPr>
          <w:i/>
          <w:i/>
        </w:rPr>
      </w:pPr>
      <w:r>
        <w:rPr>
          <w:spacing w:val="-1"/>
        </w:rPr>
        <w:t>фигур</w:t>
      </w:r>
      <w:r>
        <w:rPr>
          <w:i/>
          <w:spacing w:val="-1"/>
        </w:rPr>
        <w:t>.</w:t>
      </w:r>
    </w:p>
    <w:p>
      <w:pPr>
        <w:pStyle w:val="Style15"/>
        <w:ind w:left="0" w:hanging="0"/>
        <w:jc w:val="left"/>
        <w:rPr>
          <w:i/>
          <w:i/>
          <w:sz w:val="26"/>
        </w:rPr>
      </w:pPr>
      <w:r>
        <w:br w:type="column"/>
      </w:r>
      <w:r>
        <w:rPr>
          <w:i/>
          <w:sz w:val="26"/>
        </w:rPr>
      </w:r>
    </w:p>
    <w:p>
      <w:pPr>
        <w:pStyle w:val="Style15"/>
        <w:spacing w:before="5" w:after="0"/>
        <w:ind w:left="0" w:hanging="0"/>
        <w:jc w:val="left"/>
        <w:rPr>
          <w:i/>
          <w:i/>
          <w:sz w:val="22"/>
        </w:rPr>
      </w:pPr>
      <w:r>
        <w:rPr>
          <w:i/>
          <w:sz w:val="22"/>
        </w:rPr>
      </w:r>
    </w:p>
    <w:p>
      <w:pPr>
        <w:pStyle w:val="1"/>
        <w:ind w:left="-12" w:hanging="0"/>
        <w:jc w:val="left"/>
        <w:rPr>
          <w:sz w:val="24"/>
        </w:rPr>
      </w:pPr>
      <w:r>
        <w:rPr/>
        <w:t>Многоугольники</w:t>
      </w:r>
    </w:p>
    <w:p>
      <w:pPr>
        <w:pStyle w:val="Style15"/>
        <w:tabs>
          <w:tab w:val="clear" w:pos="720"/>
          <w:tab w:val="left" w:pos="1942" w:leader="none"/>
          <w:tab w:val="left" w:pos="2542" w:leader="none"/>
          <w:tab w:val="left" w:pos="3796" w:leader="none"/>
          <w:tab w:val="left" w:pos="4202" w:leader="none"/>
          <w:tab w:val="left" w:pos="4801" w:leader="none"/>
          <w:tab w:val="left" w:pos="6034" w:leader="none"/>
          <w:tab w:val="left" w:pos="7815" w:leader="none"/>
        </w:tabs>
        <w:spacing w:before="134" w:after="0"/>
        <w:ind w:left="-12" w:hanging="0"/>
        <w:jc w:val="left"/>
        <w:rPr>
          <w:sz w:val="24"/>
        </w:rPr>
      </w:pPr>
      <w:r>
        <w:rPr/>
        <w:t>Многоугольник,</w:t>
        <w:tab/>
        <w:t>его</w:t>
        <w:tab/>
        <w:t>элементы</w:t>
        <w:tab/>
        <w:t>и</w:t>
        <w:tab/>
        <w:t>его</w:t>
        <w:tab/>
        <w:t>свойства.</w:t>
        <w:tab/>
        <w:t>Распознавание</w:t>
        <w:tab/>
        <w:t>некоторых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cols w:num="2" w:equalWidth="false" w:sep="false">
            <w:col w:w="1881" w:space="40"/>
            <w:col w:w="948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37" w:after="0"/>
        <w:ind w:left="1202" w:hanging="0"/>
        <w:jc w:val="both"/>
        <w:rPr>
          <w:sz w:val="24"/>
        </w:rPr>
      </w:pPr>
      <w:r>
        <w:rPr>
          <w:sz w:val="24"/>
        </w:rPr>
        <w:t>многоугольников.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Выпуклые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многоугольники.</w:t>
      </w:r>
    </w:p>
    <w:p>
      <w:pPr>
        <w:pStyle w:val="Style15"/>
        <w:spacing w:lineRule="auto" w:line="360" w:before="139" w:after="0"/>
        <w:ind w:left="1202" w:right="560" w:firstLine="707"/>
        <w:rPr>
          <w:sz w:val="24"/>
        </w:rPr>
      </w:pPr>
      <w:r>
        <w:rPr/>
        <w:t>Треугольники.</w:t>
      </w:r>
      <w:r>
        <w:rPr>
          <w:spacing w:val="1"/>
        </w:rPr>
        <w:t xml:space="preserve"> </w:t>
      </w:r>
      <w:r>
        <w:rPr/>
        <w:t>Высота,</w:t>
      </w:r>
      <w:r>
        <w:rPr>
          <w:spacing w:val="1"/>
        </w:rPr>
        <w:t xml:space="preserve"> </w:t>
      </w:r>
      <w:r>
        <w:rPr/>
        <w:t>медиана,</w:t>
      </w:r>
      <w:r>
        <w:rPr>
          <w:spacing w:val="1"/>
        </w:rPr>
        <w:t xml:space="preserve"> </w:t>
      </w:r>
      <w:r>
        <w:rPr/>
        <w:t>биссектриса,</w:t>
      </w:r>
      <w:r>
        <w:rPr>
          <w:spacing w:val="1"/>
        </w:rPr>
        <w:t xml:space="preserve"> </w:t>
      </w:r>
      <w:r>
        <w:rPr/>
        <w:t>средняя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1"/>
        </w:rPr>
        <w:t xml:space="preserve"> </w:t>
      </w:r>
      <w:r>
        <w:rPr/>
        <w:t>треугольника.</w:t>
      </w:r>
      <w:r>
        <w:rPr>
          <w:spacing w:val="1"/>
        </w:rPr>
        <w:t xml:space="preserve"> </w:t>
      </w:r>
      <w:r>
        <w:rPr/>
        <w:t>Равнобедренный</w:t>
      </w:r>
      <w:r>
        <w:rPr>
          <w:spacing w:val="1"/>
        </w:rPr>
        <w:t xml:space="preserve"> </w:t>
      </w:r>
      <w:r>
        <w:rPr/>
        <w:t>треугольник,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признаки.</w:t>
      </w:r>
      <w:r>
        <w:rPr>
          <w:spacing w:val="1"/>
        </w:rPr>
        <w:t xml:space="preserve"> </w:t>
      </w:r>
      <w:r>
        <w:rPr/>
        <w:t>Равносторонний</w:t>
      </w:r>
      <w:r>
        <w:rPr>
          <w:spacing w:val="1"/>
        </w:rPr>
        <w:t xml:space="preserve"> </w:t>
      </w:r>
      <w:r>
        <w:rPr/>
        <w:t>треугольник.</w:t>
      </w:r>
      <w:r>
        <w:rPr>
          <w:spacing w:val="1"/>
        </w:rPr>
        <w:t xml:space="preserve"> </w:t>
      </w:r>
      <w:r>
        <w:rPr/>
        <w:t>Прямоугольный, остроугольный, тупоугольный треугольники. Внешние углы треугольника.</w:t>
      </w:r>
      <w:r>
        <w:rPr>
          <w:spacing w:val="1"/>
        </w:rPr>
        <w:t xml:space="preserve"> </w:t>
      </w:r>
      <w:r>
        <w:rPr/>
        <w:t>Неравенство</w:t>
      </w:r>
      <w:r>
        <w:rPr>
          <w:spacing w:val="-1"/>
        </w:rPr>
        <w:t xml:space="preserve"> </w:t>
      </w:r>
      <w:r>
        <w:rPr/>
        <w:t>треугольника.</w:t>
      </w:r>
    </w:p>
    <w:p>
      <w:pPr>
        <w:pStyle w:val="Style15"/>
        <w:spacing w:lineRule="auto" w:line="360" w:before="1" w:after="0"/>
        <w:ind w:left="1202" w:right="560" w:firstLine="707"/>
        <w:rPr>
          <w:sz w:val="24"/>
        </w:rPr>
      </w:pPr>
      <w:r>
        <w:rPr/>
        <w:t>Четырехугольники.</w:t>
      </w:r>
      <w:r>
        <w:rPr>
          <w:spacing w:val="1"/>
        </w:rPr>
        <w:t xml:space="preserve"> </w:t>
      </w:r>
      <w:r>
        <w:rPr/>
        <w:t>Параллелограмм,</w:t>
      </w:r>
      <w:r>
        <w:rPr>
          <w:spacing w:val="1"/>
        </w:rPr>
        <w:t xml:space="preserve"> </w:t>
      </w:r>
      <w:r>
        <w:rPr/>
        <w:t>ромб,</w:t>
      </w:r>
      <w:r>
        <w:rPr>
          <w:spacing w:val="1"/>
        </w:rPr>
        <w:t xml:space="preserve"> </w:t>
      </w:r>
      <w:r>
        <w:rPr/>
        <w:t>прямоугольник,</w:t>
      </w:r>
      <w:r>
        <w:rPr>
          <w:spacing w:val="1"/>
        </w:rPr>
        <w:t xml:space="preserve"> </w:t>
      </w:r>
      <w:r>
        <w:rPr/>
        <w:t>квадрат,</w:t>
      </w:r>
      <w:r>
        <w:rPr>
          <w:spacing w:val="1"/>
        </w:rPr>
        <w:t xml:space="preserve"> </w:t>
      </w:r>
      <w:r>
        <w:rPr/>
        <w:t>трапеция,</w:t>
      </w:r>
      <w:r>
        <w:rPr>
          <w:spacing w:val="1"/>
        </w:rPr>
        <w:t xml:space="preserve"> </w:t>
      </w:r>
      <w:r>
        <w:rPr/>
        <w:t>равнобедренная трапеция. Свойства и признаки параллелограмма, ромба, прямоугольника,</w:t>
      </w:r>
      <w:r>
        <w:rPr>
          <w:spacing w:val="1"/>
        </w:rPr>
        <w:t xml:space="preserve"> </w:t>
      </w:r>
      <w:r>
        <w:rPr/>
        <w:t>квадрата.</w:t>
      </w:r>
    </w:p>
    <w:p>
      <w:pPr>
        <w:pStyle w:val="1"/>
        <w:spacing w:before="4" w:after="0"/>
        <w:rPr>
          <w:sz w:val="24"/>
        </w:rPr>
      </w:pPr>
      <w:r>
        <w:rPr/>
        <w:t>Окружность,</w:t>
      </w:r>
      <w:r>
        <w:rPr>
          <w:spacing w:val="-2"/>
        </w:rPr>
        <w:t xml:space="preserve"> </w:t>
      </w:r>
      <w:r>
        <w:rPr/>
        <w:t>круг</w:t>
      </w:r>
    </w:p>
    <w:p>
      <w:pPr>
        <w:pStyle w:val="Normal"/>
        <w:spacing w:lineRule="auto" w:line="360" w:before="134" w:after="0"/>
        <w:ind w:left="1202" w:right="563" w:firstLine="707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Касательная </w:t>
      </w:r>
      <w:r>
        <w:rPr>
          <w:i/>
          <w:sz w:val="24"/>
        </w:rPr>
        <w:t xml:space="preserve">и секущая </w:t>
      </w:r>
      <w:r>
        <w:rPr>
          <w:sz w:val="24"/>
        </w:rPr>
        <w:t xml:space="preserve">к окружности, </w:t>
      </w:r>
      <w:r>
        <w:rPr>
          <w:i/>
          <w:sz w:val="24"/>
        </w:rPr>
        <w:t>их свойства</w:t>
      </w:r>
      <w:r>
        <w:rPr>
          <w:sz w:val="24"/>
        </w:rPr>
        <w:t>. Вписанные и описанные окружности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четырехугольников, правильных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>
      <w:pPr>
        <w:pStyle w:val="1"/>
        <w:spacing w:before="4" w:after="0"/>
        <w:rPr>
          <w:sz w:val="24"/>
        </w:rPr>
      </w:pPr>
      <w:r>
        <w:rPr/>
        <w:t>Геометрические</w:t>
      </w:r>
      <w:r>
        <w:rPr>
          <w:spacing w:val="-4"/>
        </w:rPr>
        <w:t xml:space="preserve"> </w:t>
      </w:r>
      <w:r>
        <w:rPr/>
        <w:t>фигуры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пространстве</w:t>
      </w:r>
      <w:r>
        <w:rPr>
          <w:spacing w:val="-3"/>
        </w:rPr>
        <w:t xml:space="preserve"> </w:t>
      </w:r>
      <w:r>
        <w:rPr/>
        <w:t>(объемные</w:t>
      </w:r>
      <w:r>
        <w:rPr>
          <w:spacing w:val="-5"/>
        </w:rPr>
        <w:t xml:space="preserve"> </w:t>
      </w:r>
      <w:r>
        <w:rPr/>
        <w:t>тела)</w:t>
      </w:r>
    </w:p>
    <w:p>
      <w:pPr>
        <w:pStyle w:val="Normal"/>
        <w:spacing w:lineRule="auto" w:line="360" w:before="135" w:after="0"/>
        <w:ind w:left="1202" w:right="562" w:firstLine="707"/>
        <w:jc w:val="both"/>
        <w:rPr>
          <w:i/>
          <w:i/>
          <w:sz w:val="24"/>
        </w:rPr>
      </w:pPr>
      <w:r>
        <w:rPr>
          <w:i/>
          <w:sz w:val="24"/>
        </w:rPr>
        <w:t>Многогранник и его элементы. Названия многогранников с разным положением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параллелепипеде,</w:t>
      </w:r>
      <w:r>
        <w:rPr>
          <w:spacing w:val="60"/>
          <w:sz w:val="24"/>
        </w:rPr>
        <w:t xml:space="preserve"> </w:t>
      </w:r>
      <w:r>
        <w:rPr>
          <w:sz w:val="24"/>
        </w:rPr>
        <w:t>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шаре, цилиндре,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>
      <w:pPr>
        <w:pStyle w:val="1"/>
        <w:spacing w:before="124" w:after="0"/>
        <w:jc w:val="left"/>
        <w:rPr>
          <w:sz w:val="24"/>
        </w:rPr>
      </w:pPr>
      <w:r>
        <w:rPr/>
        <w:t>ОТНОШЕНИЯ</w:t>
      </w:r>
    </w:p>
    <w:p>
      <w:pPr>
        <w:pStyle w:val="Normal"/>
        <w:spacing w:before="139" w:after="0"/>
        <w:ind w:left="1910" w:hanging="0"/>
        <w:jc w:val="both"/>
        <w:rPr>
          <w:b/>
          <w:b/>
          <w:sz w:val="24"/>
        </w:rPr>
      </w:pPr>
      <w:r>
        <w:rPr>
          <w:b/>
          <w:sz w:val="24"/>
        </w:rPr>
        <w:t>Равенство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фигур</w:t>
      </w:r>
    </w:p>
    <w:p>
      <w:pPr>
        <w:pStyle w:val="Style15"/>
        <w:spacing w:before="132" w:after="0"/>
        <w:ind w:left="1910" w:hanging="0"/>
        <w:jc w:val="left"/>
        <w:rPr>
          <w:sz w:val="24"/>
        </w:rPr>
      </w:pPr>
      <w:r>
        <w:rPr/>
        <w:t>Свойства</w:t>
      </w:r>
      <w:r>
        <w:rPr>
          <w:spacing w:val="-5"/>
        </w:rPr>
        <w:t xml:space="preserve"> </w:t>
      </w:r>
      <w:r>
        <w:rPr/>
        <w:t>равных</w:t>
      </w:r>
      <w:r>
        <w:rPr>
          <w:spacing w:val="-3"/>
        </w:rPr>
        <w:t xml:space="preserve"> </w:t>
      </w:r>
      <w:r>
        <w:rPr/>
        <w:t>треугольников.</w:t>
      </w:r>
      <w:r>
        <w:rPr>
          <w:spacing w:val="-4"/>
        </w:rPr>
        <w:t xml:space="preserve"> </w:t>
      </w:r>
      <w:r>
        <w:rPr/>
        <w:t>Признаки</w:t>
      </w:r>
      <w:r>
        <w:rPr>
          <w:spacing w:val="-4"/>
        </w:rPr>
        <w:t xml:space="preserve"> </w:t>
      </w:r>
      <w:r>
        <w:rPr/>
        <w:t>равенства</w:t>
      </w:r>
      <w:r>
        <w:rPr>
          <w:spacing w:val="-5"/>
        </w:rPr>
        <w:t xml:space="preserve"> </w:t>
      </w:r>
      <w:r>
        <w:rPr/>
        <w:t>треугольников.</w:t>
      </w:r>
    </w:p>
    <w:p>
      <w:pPr>
        <w:pStyle w:val="1"/>
        <w:spacing w:before="144" w:after="0"/>
        <w:jc w:val="left"/>
        <w:rPr>
          <w:sz w:val="24"/>
        </w:rPr>
      </w:pPr>
      <w:r>
        <w:rPr/>
        <w:t>Параллельность</w:t>
      </w:r>
      <w:r>
        <w:rPr>
          <w:spacing w:val="-2"/>
        </w:rPr>
        <w:t xml:space="preserve"> </w:t>
      </w:r>
      <w:r>
        <w:rPr/>
        <w:t>прямых</w:t>
      </w:r>
    </w:p>
    <w:p>
      <w:pPr>
        <w:sectPr>
          <w:type w:val="continuous"/>
          <w:pgSz w:w="11906" w:h="16850"/>
          <w:pgMar w:left="500" w:right="0" w:gutter="0" w:header="0" w:top="780" w:footer="1314" w:bottom="158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65" w:after="0"/>
        <w:ind w:left="1910" w:hanging="0"/>
        <w:rPr>
          <w:sz w:val="24"/>
        </w:rPr>
      </w:pPr>
      <w:r>
        <w:rPr>
          <w:sz w:val="24"/>
        </w:rPr>
        <w:t>Признаки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05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107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110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107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</w:p>
    <w:p>
      <w:pPr>
        <w:pStyle w:val="Normal"/>
        <w:spacing w:before="137" w:after="0"/>
        <w:ind w:left="1202" w:hanging="0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>
      <w:pPr>
        <w:pStyle w:val="1"/>
        <w:spacing w:before="144" w:after="0"/>
        <w:jc w:val="left"/>
        <w:rPr>
          <w:sz w:val="24"/>
        </w:rPr>
      </w:pPr>
      <w:r>
        <w:rPr/>
        <w:t>Перпендикулярные</w:t>
      </w:r>
      <w:r>
        <w:rPr>
          <w:spacing w:val="-4"/>
        </w:rPr>
        <w:t xml:space="preserve"> </w:t>
      </w:r>
      <w:r>
        <w:rPr/>
        <w:t>прямые</w:t>
      </w:r>
    </w:p>
    <w:p>
      <w:pPr>
        <w:pStyle w:val="Normal"/>
        <w:tabs>
          <w:tab w:val="clear" w:pos="720"/>
          <w:tab w:val="left" w:pos="2943" w:leader="none"/>
          <w:tab w:val="left" w:pos="3684" w:leader="none"/>
          <w:tab w:val="left" w:pos="5512" w:leader="none"/>
          <w:tab w:val="left" w:pos="5857" w:leader="none"/>
          <w:tab w:val="left" w:pos="6902" w:leader="none"/>
          <w:tab w:val="left" w:pos="8301" w:leader="none"/>
          <w:tab w:val="left" w:pos="9546" w:leader="none"/>
        </w:tabs>
        <w:spacing w:lineRule="auto" w:line="360" w:before="133" w:after="0"/>
        <w:ind w:left="1202" w:right="568" w:firstLine="707"/>
        <w:rPr>
          <w:sz w:val="24"/>
        </w:rPr>
      </w:pPr>
      <w:r>
        <w:rPr>
          <w:sz w:val="24"/>
        </w:rPr>
        <w:t>Прямой</w:t>
        <w:tab/>
        <w:t>угол.</w:t>
        <w:tab/>
        <w:t>Перпендикуляр</w:t>
        <w:tab/>
        <w:t>к</w:t>
        <w:tab/>
        <w:t>прямой.</w:t>
        <w:tab/>
        <w:t>Наклонная,</w:t>
        <w:tab/>
        <w:t>проекция.</w:t>
        <w:tab/>
      </w:r>
      <w:r>
        <w:rPr>
          <w:spacing w:val="-1"/>
          <w:sz w:val="24"/>
        </w:rPr>
        <w:t>Серединный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отрезку.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Свойства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перпендикулярности</w:t>
      </w:r>
      <w:r>
        <w:rPr>
          <w:sz w:val="24"/>
        </w:rPr>
        <w:t>.</w:t>
      </w:r>
    </w:p>
    <w:p>
      <w:pPr>
        <w:pStyle w:val="2"/>
        <w:spacing w:lineRule="auto" w:line="240" w:before="4" w:after="0"/>
        <w:ind w:left="1910" w:hanging="0"/>
        <w:rPr>
          <w:sz w:val="24"/>
        </w:rPr>
      </w:pPr>
      <w:r>
        <w:rPr/>
        <w:t>Подобие</w:t>
      </w:r>
    </w:p>
    <w:p>
      <w:pPr>
        <w:pStyle w:val="Normal"/>
        <w:spacing w:lineRule="auto" w:line="360" w:before="132" w:after="0"/>
        <w:ind w:left="1202" w:right="563" w:firstLine="707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>
      <w:pPr>
        <w:pStyle w:val="Normal"/>
        <w:ind w:left="1910" w:hanging="0"/>
        <w:rPr>
          <w:i/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окружностей.</w:t>
      </w:r>
    </w:p>
    <w:p>
      <w:pPr>
        <w:pStyle w:val="Style15"/>
        <w:ind w:left="0" w:hanging="0"/>
        <w:jc w:val="left"/>
        <w:rPr>
          <w:i/>
          <w:i/>
          <w:sz w:val="23"/>
        </w:rPr>
      </w:pPr>
      <w:r>
        <w:rPr>
          <w:i/>
          <w:sz w:val="23"/>
        </w:rPr>
      </w:r>
    </w:p>
    <w:p>
      <w:pPr>
        <w:pStyle w:val="1"/>
        <w:jc w:val="left"/>
        <w:rPr>
          <w:sz w:val="24"/>
        </w:rPr>
      </w:pPr>
      <w:r>
        <w:rPr/>
        <w:t>ИЗМЕРЕНИЯ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ВЫЧИСЛЕНИЯ</w:t>
      </w:r>
    </w:p>
    <w:p>
      <w:pPr>
        <w:pStyle w:val="Normal"/>
        <w:spacing w:before="137" w:after="0"/>
        <w:ind w:left="1910" w:hanging="0"/>
        <w:rPr>
          <w:b/>
          <w:b/>
          <w:sz w:val="24"/>
        </w:rPr>
      </w:pPr>
      <w:r>
        <w:rPr>
          <w:b/>
          <w:sz w:val="24"/>
        </w:rPr>
        <w:t>Величины</w:t>
      </w:r>
    </w:p>
    <w:p>
      <w:pPr>
        <w:pStyle w:val="Style15"/>
        <w:spacing w:lineRule="auto" w:line="360" w:before="135" w:after="0"/>
        <w:ind w:left="1202" w:right="563" w:firstLine="707"/>
        <w:jc w:val="left"/>
        <w:rPr>
          <w:sz w:val="24"/>
        </w:rPr>
      </w:pPr>
      <w:r>
        <w:rPr/>
        <w:t>Понятие</w:t>
      </w:r>
      <w:r>
        <w:rPr>
          <w:spacing w:val="24"/>
        </w:rPr>
        <w:t xml:space="preserve"> </w:t>
      </w:r>
      <w:r>
        <w:rPr/>
        <w:t>величины.</w:t>
      </w:r>
      <w:r>
        <w:rPr>
          <w:spacing w:val="25"/>
        </w:rPr>
        <w:t xml:space="preserve"> </w:t>
      </w:r>
      <w:r>
        <w:rPr/>
        <w:t>Длина.</w:t>
      </w:r>
      <w:r>
        <w:rPr>
          <w:spacing w:val="25"/>
        </w:rPr>
        <w:t xml:space="preserve"> </w:t>
      </w:r>
      <w:r>
        <w:rPr/>
        <w:t>Измерение</w:t>
      </w:r>
      <w:r>
        <w:rPr>
          <w:spacing w:val="24"/>
        </w:rPr>
        <w:t xml:space="preserve"> </w:t>
      </w:r>
      <w:r>
        <w:rPr/>
        <w:t>длины.</w:t>
      </w:r>
      <w:r>
        <w:rPr>
          <w:spacing w:val="25"/>
        </w:rPr>
        <w:t xml:space="preserve"> </w:t>
      </w:r>
      <w:r>
        <w:rPr/>
        <w:t>Единицы</w:t>
      </w:r>
      <w:r>
        <w:rPr>
          <w:spacing w:val="25"/>
        </w:rPr>
        <w:t xml:space="preserve"> </w:t>
      </w:r>
      <w:r>
        <w:rPr/>
        <w:t>измерения</w:t>
      </w:r>
      <w:r>
        <w:rPr>
          <w:spacing w:val="25"/>
        </w:rPr>
        <w:t xml:space="preserve"> </w:t>
      </w:r>
      <w:r>
        <w:rPr/>
        <w:t>длины.</w:t>
      </w:r>
      <w:r>
        <w:rPr>
          <w:spacing w:val="25"/>
        </w:rPr>
        <w:t xml:space="preserve"> </w:t>
      </w:r>
      <w:r>
        <w:rPr/>
        <w:t>Величина</w:t>
      </w:r>
      <w:r>
        <w:rPr>
          <w:spacing w:val="-57"/>
        </w:rPr>
        <w:t xml:space="preserve"> </w:t>
      </w:r>
      <w:r>
        <w:rPr/>
        <w:t>угла.</w:t>
      </w:r>
      <w:r>
        <w:rPr>
          <w:spacing w:val="-1"/>
        </w:rPr>
        <w:t xml:space="preserve"> </w:t>
      </w:r>
      <w:r>
        <w:rPr/>
        <w:t>Градусная мера</w:t>
      </w:r>
      <w:r>
        <w:rPr>
          <w:spacing w:val="3"/>
        </w:rPr>
        <w:t xml:space="preserve"> </w:t>
      </w:r>
      <w:r>
        <w:rPr/>
        <w:t>угла.</w:t>
      </w:r>
    </w:p>
    <w:p>
      <w:pPr>
        <w:pStyle w:val="Style15"/>
        <w:spacing w:lineRule="auto" w:line="360"/>
        <w:ind w:left="1202" w:firstLine="707"/>
        <w:jc w:val="left"/>
        <w:rPr>
          <w:sz w:val="24"/>
        </w:rPr>
      </w:pPr>
      <w:r>
        <w:rPr/>
        <w:t>Понятие</w:t>
      </w:r>
      <w:r>
        <w:rPr>
          <w:spacing w:val="20"/>
        </w:rPr>
        <w:t xml:space="preserve"> </w:t>
      </w:r>
      <w:r>
        <w:rPr/>
        <w:t>о</w:t>
      </w:r>
      <w:r>
        <w:rPr>
          <w:spacing w:val="21"/>
        </w:rPr>
        <w:t xml:space="preserve"> </w:t>
      </w:r>
      <w:r>
        <w:rPr/>
        <w:t>площади</w:t>
      </w:r>
      <w:r>
        <w:rPr>
          <w:spacing w:val="22"/>
        </w:rPr>
        <w:t xml:space="preserve"> </w:t>
      </w:r>
      <w:r>
        <w:rPr/>
        <w:t>плоской</w:t>
      </w:r>
      <w:r>
        <w:rPr>
          <w:spacing w:val="22"/>
        </w:rPr>
        <w:t xml:space="preserve"> </w:t>
      </w:r>
      <w:r>
        <w:rPr/>
        <w:t>фигуры</w:t>
      </w:r>
      <w:r>
        <w:rPr>
          <w:spacing w:val="23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ее</w:t>
      </w:r>
      <w:r>
        <w:rPr>
          <w:spacing w:val="23"/>
        </w:rPr>
        <w:t xml:space="preserve"> </w:t>
      </w:r>
      <w:r>
        <w:rPr/>
        <w:t>свойствах.</w:t>
      </w:r>
      <w:r>
        <w:rPr>
          <w:spacing w:val="21"/>
        </w:rPr>
        <w:t xml:space="preserve"> </w:t>
      </w:r>
      <w:r>
        <w:rPr/>
        <w:t>Измерение</w:t>
      </w:r>
      <w:r>
        <w:rPr>
          <w:spacing w:val="20"/>
        </w:rPr>
        <w:t xml:space="preserve"> </w:t>
      </w:r>
      <w:r>
        <w:rPr/>
        <w:t>площадей.</w:t>
      </w:r>
      <w:r>
        <w:rPr>
          <w:spacing w:val="21"/>
        </w:rPr>
        <w:t xml:space="preserve"> </w:t>
      </w:r>
      <w:r>
        <w:rPr/>
        <w:t>Единицы</w:t>
      </w:r>
      <w:r>
        <w:rPr>
          <w:spacing w:val="-57"/>
        </w:rPr>
        <w:t xml:space="preserve"> </w:t>
      </w:r>
      <w:r>
        <w:rPr/>
        <w:t>измерения</w:t>
      </w:r>
      <w:r>
        <w:rPr>
          <w:spacing w:val="-1"/>
        </w:rPr>
        <w:t xml:space="preserve"> </w:t>
      </w:r>
      <w:r>
        <w:rPr/>
        <w:t>площади.</w:t>
      </w:r>
    </w:p>
    <w:p>
      <w:pPr>
        <w:pStyle w:val="Style15"/>
        <w:spacing w:lineRule="auto" w:line="360"/>
        <w:ind w:left="1202" w:firstLine="707"/>
        <w:jc w:val="left"/>
        <w:rPr>
          <w:sz w:val="24"/>
        </w:rPr>
      </w:pPr>
      <w:r>
        <w:rPr/>
        <w:t>Представление</w:t>
      </w:r>
      <w:r>
        <w:rPr>
          <w:spacing w:val="41"/>
        </w:rPr>
        <w:t xml:space="preserve"> </w:t>
      </w:r>
      <w:r>
        <w:rPr/>
        <w:t>об</w:t>
      </w:r>
      <w:r>
        <w:rPr>
          <w:spacing w:val="43"/>
        </w:rPr>
        <w:t xml:space="preserve"> </w:t>
      </w:r>
      <w:r>
        <w:rPr/>
        <w:t>объеме</w:t>
      </w:r>
      <w:r>
        <w:rPr>
          <w:spacing w:val="41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его</w:t>
      </w:r>
      <w:r>
        <w:rPr>
          <w:spacing w:val="44"/>
        </w:rPr>
        <w:t xml:space="preserve"> </w:t>
      </w:r>
      <w:r>
        <w:rPr/>
        <w:t>свойствах.</w:t>
      </w:r>
      <w:r>
        <w:rPr>
          <w:spacing w:val="45"/>
        </w:rPr>
        <w:t xml:space="preserve"> </w:t>
      </w:r>
      <w:r>
        <w:rPr/>
        <w:t>Измерение</w:t>
      </w:r>
      <w:r>
        <w:rPr>
          <w:spacing w:val="41"/>
        </w:rPr>
        <w:t xml:space="preserve"> </w:t>
      </w:r>
      <w:r>
        <w:rPr/>
        <w:t>объема.</w:t>
      </w:r>
      <w:r>
        <w:rPr>
          <w:spacing w:val="43"/>
        </w:rPr>
        <w:t xml:space="preserve"> </w:t>
      </w:r>
      <w:r>
        <w:rPr/>
        <w:t>Единицы</w:t>
      </w:r>
      <w:r>
        <w:rPr>
          <w:spacing w:val="41"/>
        </w:rPr>
        <w:t xml:space="preserve"> </w:t>
      </w:r>
      <w:r>
        <w:rPr/>
        <w:t>измерения</w:t>
      </w:r>
      <w:r>
        <w:rPr>
          <w:spacing w:val="-57"/>
        </w:rPr>
        <w:t xml:space="preserve"> </w:t>
      </w:r>
      <w:r>
        <w:rPr/>
        <w:t>объемов.</w:t>
      </w:r>
    </w:p>
    <w:p>
      <w:pPr>
        <w:pStyle w:val="1"/>
        <w:spacing w:before="5" w:after="0"/>
        <w:jc w:val="left"/>
        <w:rPr>
          <w:sz w:val="24"/>
        </w:rPr>
      </w:pPr>
      <w:r>
        <w:rPr/>
        <w:t>Измерения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вычисления</w:t>
      </w:r>
    </w:p>
    <w:p>
      <w:pPr>
        <w:pStyle w:val="Style15"/>
        <w:spacing w:lineRule="auto" w:line="360" w:before="132" w:after="0"/>
        <w:ind w:left="1202" w:right="562" w:firstLine="707"/>
        <w:rPr>
          <w:sz w:val="24"/>
        </w:rPr>
      </w:pPr>
      <w:r>
        <w:rPr/>
        <w:t>Инструменты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измерений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построений;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углов,</w:t>
      </w:r>
      <w:r>
        <w:rPr>
          <w:spacing w:val="1"/>
        </w:rPr>
        <w:t xml:space="preserve"> </w:t>
      </w:r>
      <w:r>
        <w:rPr/>
        <w:t>длин</w:t>
      </w:r>
      <w:r>
        <w:rPr>
          <w:spacing w:val="1"/>
        </w:rPr>
        <w:t xml:space="preserve"> </w:t>
      </w:r>
      <w:r>
        <w:rPr/>
        <w:t>(расстояний),</w:t>
      </w:r>
      <w:r>
        <w:rPr>
          <w:spacing w:val="1"/>
        </w:rPr>
        <w:t xml:space="preserve"> </w:t>
      </w:r>
      <w:r>
        <w:rPr/>
        <w:t>площадей.</w:t>
      </w:r>
      <w:r>
        <w:rPr>
          <w:spacing w:val="1"/>
        </w:rPr>
        <w:t xml:space="preserve"> </w:t>
      </w:r>
      <w:r>
        <w:rPr/>
        <w:t>Тригонометрические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острого</w:t>
      </w:r>
      <w:r>
        <w:rPr>
          <w:spacing w:val="1"/>
        </w:rPr>
        <w:t xml:space="preserve"> </w:t>
      </w:r>
      <w:r>
        <w:rPr/>
        <w:t>угла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прямоугольном</w:t>
      </w:r>
      <w:r>
        <w:rPr>
          <w:spacing w:val="1"/>
        </w:rPr>
        <w:t xml:space="preserve"> </w:t>
      </w:r>
      <w:r>
        <w:rPr/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треугольников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соотношений.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треугольника,</w:t>
      </w:r>
      <w:r>
        <w:rPr>
          <w:spacing w:val="1"/>
        </w:rPr>
        <w:t xml:space="preserve"> </w:t>
      </w:r>
      <w:r>
        <w:rPr/>
        <w:t>параллелограмма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частных</w:t>
      </w:r>
      <w:r>
        <w:rPr>
          <w:spacing w:val="1"/>
        </w:rPr>
        <w:t xml:space="preserve"> </w:t>
      </w:r>
      <w:r>
        <w:rPr/>
        <w:t>видов,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длины</w:t>
      </w:r>
      <w:r>
        <w:rPr>
          <w:spacing w:val="1"/>
        </w:rPr>
        <w:t xml:space="preserve"> </w:t>
      </w:r>
      <w:r>
        <w:rPr/>
        <w:t>окружности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площади круга. Сравнение и вычисление площадей. Теорема Пифагора. </w:t>
      </w:r>
      <w:r>
        <w:rPr>
          <w:i/>
        </w:rPr>
        <w:t>Теорема синусов.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-2"/>
        </w:rPr>
        <w:t xml:space="preserve"> </w:t>
      </w:r>
      <w:r>
        <w:rPr>
          <w:i/>
        </w:rPr>
        <w:t>косинусов</w:t>
      </w:r>
      <w:r>
        <w:rPr/>
        <w:t>.</w:t>
      </w:r>
    </w:p>
    <w:p>
      <w:pPr>
        <w:pStyle w:val="1"/>
        <w:spacing w:before="7" w:after="0"/>
        <w:jc w:val="left"/>
        <w:rPr>
          <w:sz w:val="24"/>
        </w:rPr>
      </w:pPr>
      <w:r>
        <w:rPr/>
        <w:t>Расстояния</w:t>
      </w:r>
    </w:p>
    <w:p>
      <w:pPr>
        <w:pStyle w:val="Normal"/>
        <w:spacing w:lineRule="auto" w:line="360" w:before="132" w:after="0"/>
        <w:ind w:left="1202" w:right="563" w:firstLine="707"/>
        <w:rPr>
          <w:sz w:val="24"/>
        </w:rPr>
      </w:pPr>
      <w:r>
        <w:rPr>
          <w:sz w:val="24"/>
        </w:rPr>
        <w:t>Расстояние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15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точки</w:t>
      </w:r>
      <w:r>
        <w:rPr>
          <w:spacing w:val="16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>
      <w:pPr>
        <w:pStyle w:val="1"/>
        <w:spacing w:before="125" w:after="0"/>
        <w:jc w:val="left"/>
        <w:rPr>
          <w:sz w:val="24"/>
        </w:rPr>
      </w:pPr>
      <w:r>
        <w:rPr/>
        <w:t>ГЕОМЕТРИЧЕСКИЕ</w:t>
      </w:r>
      <w:r>
        <w:rPr>
          <w:spacing w:val="-5"/>
        </w:rPr>
        <w:t xml:space="preserve"> </w:t>
      </w:r>
      <w:r>
        <w:rPr/>
        <w:t>ПОСТРОЕНИЯ</w:t>
      </w:r>
    </w:p>
    <w:p>
      <w:pPr>
        <w:pStyle w:val="Style15"/>
        <w:spacing w:before="134" w:after="0"/>
        <w:ind w:left="1910" w:hanging="0"/>
        <w:rPr>
          <w:sz w:val="24"/>
        </w:rPr>
      </w:pPr>
      <w:r>
        <w:rPr/>
        <w:t>Геометрические</w:t>
      </w:r>
      <w:r>
        <w:rPr>
          <w:spacing w:val="-5"/>
        </w:rPr>
        <w:t xml:space="preserve"> </w:t>
      </w:r>
      <w:r>
        <w:rPr/>
        <w:t>построения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иллюстрации</w:t>
      </w:r>
      <w:r>
        <w:rPr>
          <w:spacing w:val="-6"/>
        </w:rPr>
        <w:t xml:space="preserve"> </w:t>
      </w:r>
      <w:r>
        <w:rPr/>
        <w:t>свойств</w:t>
      </w:r>
      <w:r>
        <w:rPr>
          <w:spacing w:val="-4"/>
        </w:rPr>
        <w:t xml:space="preserve"> </w:t>
      </w:r>
      <w:r>
        <w:rPr/>
        <w:t>геометрических</w:t>
      </w:r>
      <w:r>
        <w:rPr>
          <w:spacing w:val="-2"/>
        </w:rPr>
        <w:t xml:space="preserve"> </w:t>
      </w:r>
      <w:r>
        <w:rPr/>
        <w:t>фигур.</w:t>
      </w:r>
    </w:p>
    <w:p>
      <w:pPr>
        <w:sectPr>
          <w:footerReference w:type="default" r:id="rId26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 w:before="137" w:after="0"/>
        <w:ind w:left="1202" w:right="561" w:firstLine="707"/>
        <w:jc w:val="both"/>
        <w:rPr>
          <w:i/>
          <w:i/>
          <w:sz w:val="24"/>
        </w:rPr>
      </w:pPr>
      <w:r>
        <w:rPr>
          <w:sz w:val="24"/>
        </w:rPr>
        <w:t xml:space="preserve">Инструменты для построений: циркуль, линейка, угольник. </w:t>
      </w:r>
      <w:r>
        <w:rPr>
          <w:i/>
          <w:sz w:val="24"/>
        </w:rPr>
        <w:t>Простейшие 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 и линейкой: построение биссектрисы угла, перпендикуляра к прямой, угла, равного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</w:p>
    <w:p>
      <w:pPr>
        <w:pStyle w:val="Normal"/>
        <w:spacing w:lineRule="auto" w:line="360" w:before="65" w:after="0"/>
        <w:ind w:left="1202" w:firstLine="707"/>
        <w:rPr>
          <w:i/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треугольников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сторонам,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сторонам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углу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прилежащим к ней углам.</w:t>
      </w:r>
    </w:p>
    <w:p>
      <w:pPr>
        <w:pStyle w:val="Normal"/>
        <w:spacing w:before="1" w:after="0"/>
        <w:ind w:left="1910" w:hanging="0"/>
        <w:rPr>
          <w:i/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отношении.</w:t>
      </w:r>
    </w:p>
    <w:p>
      <w:pPr>
        <w:pStyle w:val="Style15"/>
        <w:spacing w:before="8" w:after="0"/>
        <w:ind w:left="0" w:hanging="0"/>
        <w:jc w:val="left"/>
        <w:rPr>
          <w:i/>
          <w:i/>
          <w:sz w:val="22"/>
        </w:rPr>
      </w:pPr>
      <w:r>
        <w:rPr>
          <w:i/>
          <w:sz w:val="22"/>
        </w:rPr>
      </w:r>
    </w:p>
    <w:p>
      <w:pPr>
        <w:pStyle w:val="1"/>
        <w:jc w:val="left"/>
        <w:rPr>
          <w:sz w:val="24"/>
        </w:rPr>
      </w:pPr>
      <w:r>
        <w:rPr/>
        <w:t>ГЕОМЕТРИЧЕСКИЕ</w:t>
      </w:r>
      <w:r>
        <w:rPr>
          <w:spacing w:val="-8"/>
        </w:rPr>
        <w:t xml:space="preserve"> </w:t>
      </w:r>
      <w:r>
        <w:rPr/>
        <w:t>ПРЕОБРАЗОВАНИЯ</w:t>
      </w:r>
    </w:p>
    <w:p>
      <w:pPr>
        <w:pStyle w:val="Normal"/>
        <w:spacing w:before="140" w:after="0"/>
        <w:ind w:left="1910" w:hanging="0"/>
        <w:rPr>
          <w:b/>
          <w:b/>
          <w:sz w:val="24"/>
        </w:rPr>
      </w:pPr>
      <w:r>
        <w:rPr>
          <w:b/>
          <w:sz w:val="24"/>
        </w:rPr>
        <w:t>Преобразования</w:t>
      </w:r>
    </w:p>
    <w:p>
      <w:pPr>
        <w:pStyle w:val="Style15"/>
        <w:tabs>
          <w:tab w:val="clear" w:pos="720"/>
          <w:tab w:val="left" w:pos="3212" w:leader="none"/>
          <w:tab w:val="left" w:pos="5328" w:leader="none"/>
          <w:tab w:val="left" w:pos="7297" w:leader="none"/>
          <w:tab w:val="left" w:pos="7847" w:leader="none"/>
          <w:tab w:val="left" w:pos="9988" w:leader="none"/>
        </w:tabs>
        <w:spacing w:before="132" w:after="0"/>
        <w:ind w:left="1910" w:hanging="0"/>
        <w:jc w:val="left"/>
        <w:rPr>
          <w:sz w:val="24"/>
        </w:rPr>
      </w:pPr>
      <w:r>
        <w:rPr/>
        <w:t>Понятие</w:t>
        <w:tab/>
        <w:t>преобразования.</w:t>
        <w:tab/>
        <w:t>Представление</w:t>
        <w:tab/>
        <w:t>о</w:t>
        <w:tab/>
        <w:t>метапредметном</w:t>
        <w:tab/>
        <w:t>понятии</w:t>
      </w:r>
    </w:p>
    <w:p>
      <w:pPr>
        <w:pStyle w:val="Normal"/>
        <w:spacing w:before="136" w:after="0"/>
        <w:ind w:left="1202" w:hanging="0"/>
        <w:rPr>
          <w:sz w:val="24"/>
        </w:rPr>
      </w:pPr>
      <w:r>
        <w:rPr>
          <w:sz w:val="24"/>
        </w:rPr>
        <w:t>«преобразование».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sz w:val="24"/>
        </w:rPr>
        <w:t>.</w:t>
      </w:r>
    </w:p>
    <w:p>
      <w:pPr>
        <w:pStyle w:val="1"/>
        <w:spacing w:before="144" w:after="0"/>
        <w:jc w:val="left"/>
        <w:rPr>
          <w:sz w:val="24"/>
        </w:rPr>
      </w:pPr>
      <w:r>
        <w:rPr/>
        <w:t>Движения</w:t>
      </w:r>
    </w:p>
    <w:p>
      <w:pPr>
        <w:pStyle w:val="Normal"/>
        <w:spacing w:lineRule="auto" w:line="360" w:before="132" w:after="0"/>
        <w:ind w:left="1202" w:right="563" w:firstLine="707"/>
        <w:rPr>
          <w:sz w:val="24"/>
        </w:rPr>
      </w:pPr>
      <w:r>
        <w:rPr>
          <w:sz w:val="24"/>
        </w:rPr>
        <w:t>Осевая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симметрия</w:t>
      </w:r>
      <w:r>
        <w:rPr>
          <w:i/>
          <w:sz w:val="24"/>
        </w:rPr>
        <w:t>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перенос.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плоскости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>
      <w:pPr>
        <w:pStyle w:val="1"/>
        <w:spacing w:before="126" w:after="0"/>
        <w:jc w:val="left"/>
        <w:rPr>
          <w:sz w:val="24"/>
        </w:rPr>
      </w:pPr>
      <w:r>
        <w:rPr/>
        <w:t>ВЕКТОРЫ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КООРДИНАТЫ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ПЛОСКОСТИ</w:t>
      </w:r>
    </w:p>
    <w:p>
      <w:pPr>
        <w:pStyle w:val="Normal"/>
        <w:spacing w:before="139" w:after="0"/>
        <w:ind w:left="1910" w:hanging="0"/>
        <w:rPr>
          <w:b/>
          <w:b/>
          <w:sz w:val="24"/>
        </w:rPr>
      </w:pPr>
      <w:r>
        <w:rPr>
          <w:b/>
          <w:sz w:val="24"/>
        </w:rPr>
        <w:t>Векторы</w:t>
      </w:r>
    </w:p>
    <w:p>
      <w:pPr>
        <w:pStyle w:val="Style15"/>
        <w:spacing w:before="132" w:after="0"/>
        <w:ind w:left="1910" w:hanging="0"/>
        <w:jc w:val="left"/>
        <w:rPr>
          <w:sz w:val="24"/>
        </w:rPr>
      </w:pPr>
      <w:r>
        <w:rPr/>
        <w:t>Понятие</w:t>
      </w:r>
      <w:r>
        <w:rPr>
          <w:spacing w:val="62"/>
        </w:rPr>
        <w:t xml:space="preserve"> </w:t>
      </w:r>
      <w:r>
        <w:rPr/>
        <w:t xml:space="preserve">вектора,  </w:t>
      </w:r>
      <w:r>
        <w:rPr>
          <w:spacing w:val="1"/>
        </w:rPr>
        <w:t xml:space="preserve"> </w:t>
      </w:r>
      <w:r>
        <w:rPr/>
        <w:t xml:space="preserve">действия  </w:t>
      </w:r>
      <w:r>
        <w:rPr>
          <w:spacing w:val="3"/>
        </w:rPr>
        <w:t xml:space="preserve"> </w:t>
      </w:r>
      <w:r>
        <w:rPr/>
        <w:t xml:space="preserve">над  </w:t>
      </w:r>
      <w:r>
        <w:rPr>
          <w:spacing w:val="2"/>
        </w:rPr>
        <w:t xml:space="preserve"> </w:t>
      </w:r>
      <w:r>
        <w:rPr/>
        <w:t>векторами</w:t>
      </w:r>
      <w:r>
        <w:rPr>
          <w:i/>
        </w:rPr>
        <w:t>,</w:t>
      </w:r>
      <w:r>
        <w:rPr>
          <w:i/>
          <w:spacing w:val="119"/>
        </w:rPr>
        <w:t xml:space="preserve"> </w:t>
      </w:r>
      <w:r>
        <w:rPr/>
        <w:t xml:space="preserve">использование   векторов  </w:t>
      </w:r>
      <w:r>
        <w:rPr>
          <w:spacing w:val="2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>физике,</w:t>
      </w:r>
    </w:p>
    <w:p>
      <w:pPr>
        <w:pStyle w:val="Normal"/>
        <w:spacing w:before="139" w:after="0"/>
        <w:ind w:left="1202" w:hanging="0"/>
        <w:rPr>
          <w:sz w:val="24"/>
        </w:rPr>
      </w:pPr>
      <w:r>
        <w:rPr>
          <w:i/>
          <w:sz w:val="24"/>
        </w:rPr>
        <w:t>разложение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>
      <w:pPr>
        <w:pStyle w:val="1"/>
        <w:spacing w:before="142" w:after="0"/>
        <w:jc w:val="left"/>
        <w:rPr>
          <w:sz w:val="24"/>
        </w:rPr>
      </w:pPr>
      <w:r>
        <w:rPr/>
        <w:t>Координаты</w:t>
      </w:r>
    </w:p>
    <w:p>
      <w:pPr>
        <w:pStyle w:val="Normal"/>
        <w:spacing w:lineRule="auto" w:line="360" w:before="134" w:after="0"/>
        <w:ind w:left="1202" w:firstLine="707"/>
        <w:rPr>
          <w:i/>
          <w:i/>
          <w:sz w:val="24"/>
        </w:rPr>
      </w:pP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вектора,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точками.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>
      <w:pPr>
        <w:pStyle w:val="Normal"/>
        <w:spacing w:before="1" w:after="0"/>
        <w:ind w:left="1910" w:hanging="0"/>
        <w:rPr>
          <w:i/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координат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>
      <w:pPr>
        <w:pStyle w:val="1"/>
        <w:spacing w:before="142" w:after="0"/>
        <w:rPr>
          <w:sz w:val="24"/>
        </w:rPr>
      </w:pPr>
      <w:bookmarkStart w:id="52" w:name="История_математики"/>
      <w:bookmarkEnd w:id="52"/>
      <w:r>
        <w:rPr/>
        <w:t>История</w:t>
      </w:r>
      <w:r>
        <w:rPr>
          <w:spacing w:val="-8"/>
        </w:rPr>
        <w:t xml:space="preserve"> </w:t>
      </w:r>
      <w:r>
        <w:rPr/>
        <w:t>математики</w:t>
      </w:r>
    </w:p>
    <w:p>
      <w:pPr>
        <w:pStyle w:val="Normal"/>
        <w:spacing w:lineRule="auto" w:line="360" w:before="134" w:after="0"/>
        <w:ind w:left="1202" w:right="567" w:firstLine="707"/>
        <w:jc w:val="both"/>
        <w:rPr>
          <w:i/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 вклад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науки.</w:t>
      </w:r>
    </w:p>
    <w:p>
      <w:pPr>
        <w:pStyle w:val="Normal"/>
        <w:spacing w:lineRule="auto" w:line="360"/>
        <w:ind w:left="1202" w:right="561" w:firstLine="707"/>
        <w:jc w:val="both"/>
        <w:rPr>
          <w:i/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иррациональных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 Школа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Пифагора</w:t>
      </w:r>
    </w:p>
    <w:p>
      <w:pPr>
        <w:pStyle w:val="Normal"/>
        <w:spacing w:lineRule="auto" w:line="360"/>
        <w:ind w:left="1202" w:right="563" w:firstLine="707"/>
        <w:jc w:val="both"/>
        <w:rPr>
          <w:i/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символики. П. 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 Галуа.</w:t>
      </w:r>
    </w:p>
    <w:p>
      <w:pPr>
        <w:pStyle w:val="Normal"/>
        <w:spacing w:lineRule="auto" w:line="360" w:before="1" w:after="0"/>
        <w:ind w:left="1202" w:right="565" w:firstLine="707"/>
        <w:jc w:val="both"/>
        <w:rPr>
          <w:i/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метода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координат,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позволяющего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координат.</w:t>
      </w:r>
    </w:p>
    <w:p>
      <w:pPr>
        <w:pStyle w:val="Normal"/>
        <w:spacing w:lineRule="auto" w:line="360"/>
        <w:ind w:left="1202" w:right="567" w:firstLine="707"/>
        <w:jc w:val="both"/>
        <w:rPr>
          <w:i/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>
      <w:pPr>
        <w:sectPr>
          <w:footerReference w:type="default" r:id="rId263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/>
        <w:ind w:left="1202" w:right="568" w:firstLine="707"/>
        <w:jc w:val="both"/>
        <w:rPr>
          <w:i/>
          <w:i/>
          <w:sz w:val="24"/>
        </w:rPr>
      </w:pPr>
      <w:r>
        <w:rPr>
          <w:i/>
          <w:sz w:val="24"/>
        </w:rPr>
        <w:t>Истоки теории вероятностей: страховое дело, азартные игры. П. Ферма, Б.Паскаль,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Бернулли, А.Н.Колмогоров.</w:t>
      </w:r>
    </w:p>
    <w:p>
      <w:pPr>
        <w:pStyle w:val="Normal"/>
        <w:spacing w:lineRule="auto" w:line="360" w:before="65" w:after="0"/>
        <w:ind w:left="1202" w:right="567" w:firstLine="707"/>
        <w:jc w:val="both"/>
        <w:rPr>
          <w:i/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Архимед.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 Построение правильных многоугольников. Триссекция угла. Квадратура круга.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«Начала»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пятого постулата.</w:t>
      </w:r>
    </w:p>
    <w:p>
      <w:pPr>
        <w:pStyle w:val="Normal"/>
        <w:spacing w:before="1" w:after="0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>
      <w:pPr>
        <w:pStyle w:val="Normal"/>
        <w:spacing w:lineRule="auto" w:line="360" w:before="137" w:after="0"/>
        <w:ind w:left="1202" w:right="566" w:firstLine="707"/>
        <w:jc w:val="both"/>
        <w:rPr>
          <w:i/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 Марса.</w:t>
      </w:r>
    </w:p>
    <w:p>
      <w:pPr>
        <w:pStyle w:val="Normal"/>
        <w:spacing w:lineRule="auto" w:line="360"/>
        <w:ind w:left="1202" w:right="571" w:firstLine="707"/>
        <w:jc w:val="both"/>
        <w:rPr>
          <w:i/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 Колмогоров.</w:t>
      </w:r>
    </w:p>
    <w:p>
      <w:pPr>
        <w:pStyle w:val="Normal"/>
        <w:spacing w:lineRule="auto" w:line="360"/>
        <w:ind w:left="1202" w:right="566" w:firstLine="707"/>
        <w:jc w:val="both"/>
        <w:rPr>
          <w:i/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флота, А.Н.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Крылов. Космическая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М.В. Келдыш.</w:t>
      </w:r>
    </w:p>
    <w:p>
      <w:pPr>
        <w:pStyle w:val="Style15"/>
        <w:spacing w:before="6" w:after="0"/>
        <w:ind w:left="0" w:hanging="0"/>
        <w:jc w:val="left"/>
        <w:rPr>
          <w:i/>
          <w:i/>
          <w:sz w:val="29"/>
        </w:rPr>
      </w:pPr>
      <w:r>
        <w:rPr>
          <w:i/>
          <w:sz w:val="29"/>
        </w:rPr>
      </w:r>
    </w:p>
    <w:p>
      <w:pPr>
        <w:pStyle w:val="ListParagraph"/>
        <w:numPr>
          <w:ilvl w:val="3"/>
          <w:numId w:val="49"/>
        </w:numPr>
        <w:tabs>
          <w:tab w:val="clear" w:pos="720"/>
          <w:tab w:val="left" w:pos="2102" w:leader="none"/>
        </w:tabs>
        <w:spacing w:before="1" w:after="0"/>
        <w:rPr>
          <w:b/>
          <w:b/>
          <w:sz w:val="24"/>
        </w:rPr>
      </w:pPr>
      <w:bookmarkStart w:id="53" w:name="2.2.2.10._Информатика"/>
      <w:bookmarkEnd w:id="53"/>
      <w:r>
        <w:rPr>
          <w:b/>
          <w:sz w:val="24"/>
          <w:u w:val="thick"/>
        </w:rPr>
        <w:t>Информатика</w:t>
      </w:r>
    </w:p>
    <w:p>
      <w:pPr>
        <w:pStyle w:val="Style15"/>
        <w:spacing w:before="55" w:after="0"/>
        <w:ind w:left="1202" w:right="563" w:firstLine="707"/>
        <w:jc w:val="left"/>
        <w:rPr>
          <w:sz w:val="24"/>
        </w:rPr>
      </w:pPr>
      <w:r>
        <w:rPr/>
        <w:t>Программа</w:t>
      </w:r>
      <w:r>
        <w:rPr>
          <w:spacing w:val="8"/>
        </w:rPr>
        <w:t xml:space="preserve"> </w:t>
      </w:r>
      <w:r>
        <w:rPr/>
        <w:t>разработана</w:t>
      </w:r>
      <w:r>
        <w:rPr>
          <w:spacing w:val="8"/>
        </w:rPr>
        <w:t xml:space="preserve"> </w:t>
      </w:r>
      <w:r>
        <w:rPr/>
        <w:t>с</w:t>
      </w:r>
      <w:r>
        <w:rPr>
          <w:spacing w:val="8"/>
        </w:rPr>
        <w:t xml:space="preserve"> </w:t>
      </w:r>
      <w:r>
        <w:rPr/>
        <w:t>целью</w:t>
      </w:r>
      <w:r>
        <w:rPr>
          <w:spacing w:val="10"/>
        </w:rPr>
        <w:t xml:space="preserve"> </w:t>
      </w:r>
      <w:r>
        <w:rPr/>
        <w:t>реализации</w:t>
      </w:r>
      <w:r>
        <w:rPr>
          <w:spacing w:val="8"/>
        </w:rPr>
        <w:t xml:space="preserve"> </w:t>
      </w:r>
      <w:r>
        <w:rPr/>
        <w:t>инженерного</w:t>
      </w:r>
      <w:r>
        <w:rPr>
          <w:spacing w:val="9"/>
        </w:rPr>
        <w:t xml:space="preserve"> </w:t>
      </w:r>
      <w:r>
        <w:rPr/>
        <w:t>образования</w:t>
      </w:r>
      <w:r>
        <w:rPr>
          <w:spacing w:val="9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уровне</w:t>
      </w:r>
      <w:r>
        <w:rPr>
          <w:spacing w:val="-57"/>
        </w:rPr>
        <w:t xml:space="preserve"> </w:t>
      </w:r>
      <w:r>
        <w:rPr/>
        <w:t>основного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3"/>
        </w:rPr>
        <w:t xml:space="preserve"> </w:t>
      </w:r>
      <w:r>
        <w:rPr/>
        <w:t>«Информатика».</w:t>
      </w:r>
    </w:p>
    <w:p>
      <w:pPr>
        <w:pStyle w:val="Style15"/>
        <w:tabs>
          <w:tab w:val="clear" w:pos="720"/>
          <w:tab w:val="left" w:pos="3272" w:leader="none"/>
          <w:tab w:val="left" w:pos="3324" w:leader="none"/>
          <w:tab w:val="left" w:pos="3658" w:leader="none"/>
          <w:tab w:val="left" w:pos="4792" w:leader="none"/>
          <w:tab w:val="left" w:pos="5216" w:leader="none"/>
          <w:tab w:val="left" w:pos="6653" w:leader="none"/>
          <w:tab w:val="left" w:pos="7449" w:leader="none"/>
          <w:tab w:val="left" w:pos="7773" w:leader="none"/>
          <w:tab w:val="left" w:pos="8167" w:leader="none"/>
          <w:tab w:val="left" w:pos="8766" w:leader="none"/>
          <w:tab w:val="left" w:pos="9174" w:leader="none"/>
          <w:tab w:val="left" w:pos="10118" w:leader="none"/>
          <w:tab w:val="left" w:pos="10714" w:leader="none"/>
        </w:tabs>
        <w:ind w:left="1202" w:right="561" w:hanging="0"/>
        <w:jc w:val="left"/>
        <w:rPr>
          <w:sz w:val="24"/>
        </w:rPr>
      </w:pPr>
      <w:r>
        <w:rPr>
          <w:position w:val="1"/>
        </w:rPr>
        <w:t>При</w:t>
      </w:r>
      <w:r>
        <w:rPr>
          <w:spacing w:val="17"/>
          <w:position w:val="1"/>
        </w:rPr>
        <w:t xml:space="preserve"> </w:t>
      </w:r>
      <w:r>
        <w:rPr/>
        <w:t>реализации</w:t>
      </w:r>
      <w:r>
        <w:rPr>
          <w:spacing w:val="16"/>
        </w:rPr>
        <w:t xml:space="preserve"> </w:t>
      </w:r>
      <w:r>
        <w:rPr/>
        <w:t>программы</w:t>
      </w:r>
      <w:r>
        <w:rPr>
          <w:spacing w:val="22"/>
        </w:rPr>
        <w:t xml:space="preserve"> </w:t>
      </w:r>
      <w:r>
        <w:rPr/>
        <w:t>учебного</w:t>
      </w:r>
      <w:r>
        <w:rPr>
          <w:spacing w:val="17"/>
        </w:rPr>
        <w:t xml:space="preserve"> </w:t>
      </w:r>
      <w:r>
        <w:rPr/>
        <w:t>предмета</w:t>
      </w:r>
      <w:r>
        <w:rPr>
          <w:spacing w:val="21"/>
        </w:rPr>
        <w:t xml:space="preserve"> </w:t>
      </w:r>
      <w:r>
        <w:rPr/>
        <w:t>«Информатика»</w:t>
      </w:r>
      <w:r>
        <w:rPr>
          <w:spacing w:val="15"/>
        </w:rPr>
        <w:t xml:space="preserve"> </w:t>
      </w:r>
      <w:r>
        <w:rPr/>
        <w:t>у</w:t>
      </w:r>
      <w:r>
        <w:rPr>
          <w:spacing w:val="41"/>
        </w:rPr>
        <w:t xml:space="preserve"> </w:t>
      </w:r>
      <w:r>
        <w:rPr>
          <w:spacing w:val="9"/>
        </w:rPr>
        <w:t>учащихся</w:t>
      </w:r>
      <w:r>
        <w:rPr>
          <w:spacing w:val="41"/>
        </w:rPr>
        <w:t xml:space="preserve"> </w:t>
      </w:r>
      <w:r>
        <w:rPr>
          <w:spacing w:val="9"/>
        </w:rPr>
        <w:t>формируется</w:t>
      </w:r>
      <w:r>
        <w:rPr>
          <w:spacing w:val="-57"/>
        </w:rPr>
        <w:t xml:space="preserve"> </w:t>
      </w:r>
      <w:r>
        <w:rPr/>
        <w:t>информационная</w:t>
      </w:r>
      <w:r>
        <w:rPr>
          <w:spacing w:val="28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алгоритмическая</w:t>
      </w:r>
      <w:r>
        <w:rPr>
          <w:spacing w:val="28"/>
        </w:rPr>
        <w:t xml:space="preserve"> </w:t>
      </w:r>
      <w:r>
        <w:rPr/>
        <w:t>культура;</w:t>
      </w:r>
      <w:r>
        <w:rPr>
          <w:spacing w:val="31"/>
        </w:rPr>
        <w:t xml:space="preserve"> </w:t>
      </w:r>
      <w:r>
        <w:rPr/>
        <w:t>умения</w:t>
      </w:r>
      <w:r>
        <w:rPr>
          <w:spacing w:val="26"/>
        </w:rPr>
        <w:t xml:space="preserve"> </w:t>
      </w:r>
      <w:r>
        <w:rPr/>
        <w:t>формализации</w:t>
      </w:r>
      <w:r>
        <w:rPr>
          <w:spacing w:val="30"/>
        </w:rPr>
        <w:t xml:space="preserve"> </w:t>
      </w:r>
      <w:r>
        <w:rPr/>
        <w:t>структурирования</w:t>
      </w:r>
      <w:r>
        <w:rPr>
          <w:spacing w:val="-57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61"/>
        </w:rPr>
        <w:t xml:space="preserve"> </w:t>
      </w:r>
      <w:r>
        <w:rPr/>
        <w:t>задачей-</w:t>
      </w:r>
      <w:r>
        <w:rPr>
          <w:spacing w:val="-57"/>
        </w:rPr>
        <w:t xml:space="preserve"> </w:t>
      </w:r>
      <w:r>
        <w:rPr/>
        <w:t>таблицы,</w:t>
      </w:r>
      <w:r>
        <w:rPr>
          <w:spacing w:val="22"/>
        </w:rPr>
        <w:t xml:space="preserve"> </w:t>
      </w:r>
      <w:r>
        <w:rPr/>
        <w:t>схемы,</w:t>
      </w:r>
      <w:r>
        <w:rPr>
          <w:spacing w:val="22"/>
        </w:rPr>
        <w:t xml:space="preserve"> </w:t>
      </w:r>
      <w:r>
        <w:rPr/>
        <w:t>графики,диаграммы,</w:t>
      </w:r>
      <w:r>
        <w:rPr>
          <w:spacing w:val="20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использованием</w:t>
      </w:r>
      <w:r>
        <w:rPr>
          <w:spacing w:val="19"/>
        </w:rPr>
        <w:t xml:space="preserve"> </w:t>
      </w:r>
      <w:r>
        <w:rPr/>
        <w:t>соответствующих</w:t>
      </w:r>
      <w:r>
        <w:rPr>
          <w:spacing w:val="22"/>
        </w:rPr>
        <w:t xml:space="preserve"> </w:t>
      </w:r>
      <w:r>
        <w:rPr/>
        <w:t>программных</w:t>
      </w:r>
      <w:r>
        <w:rPr>
          <w:spacing w:val="-57"/>
        </w:rPr>
        <w:t xml:space="preserve"> </w:t>
      </w:r>
      <w:r>
        <w:rPr/>
        <w:t>средств</w:t>
      </w:r>
      <w:r>
        <w:rPr>
          <w:spacing w:val="10"/>
        </w:rPr>
        <w:t xml:space="preserve"> </w:t>
      </w:r>
      <w:r>
        <w:rPr/>
        <w:t>обработки</w:t>
      </w:r>
      <w:r>
        <w:rPr>
          <w:spacing w:val="10"/>
        </w:rPr>
        <w:t xml:space="preserve"> </w:t>
      </w:r>
      <w:r>
        <w:rPr/>
        <w:t>данных;</w:t>
      </w:r>
      <w:r>
        <w:rPr>
          <w:spacing w:val="9"/>
        </w:rPr>
        <w:t xml:space="preserve"> </w:t>
      </w:r>
      <w:r>
        <w:rPr/>
        <w:t>представления</w:t>
      </w:r>
      <w:r>
        <w:rPr>
          <w:spacing w:val="10"/>
        </w:rPr>
        <w:t xml:space="preserve"> </w:t>
      </w:r>
      <w:r>
        <w:rPr/>
        <w:t>о</w:t>
      </w:r>
      <w:r>
        <w:rPr>
          <w:spacing w:val="9"/>
        </w:rPr>
        <w:t xml:space="preserve"> </w:t>
      </w:r>
      <w:r>
        <w:rPr/>
        <w:t>компьютере</w:t>
      </w:r>
      <w:r>
        <w:rPr>
          <w:spacing w:val="10"/>
        </w:rPr>
        <w:t xml:space="preserve"> </w:t>
      </w:r>
      <w:r>
        <w:rPr/>
        <w:t>как</w:t>
      </w:r>
      <w:r>
        <w:rPr>
          <w:spacing w:val="14"/>
        </w:rPr>
        <w:t xml:space="preserve"> </w:t>
      </w:r>
      <w:r>
        <w:rPr/>
        <w:t>универсальном</w:t>
      </w:r>
      <w:r>
        <w:rPr>
          <w:spacing w:val="15"/>
        </w:rPr>
        <w:t xml:space="preserve"> </w:t>
      </w:r>
      <w:r>
        <w:rPr/>
        <w:t>устройстве</w:t>
      </w:r>
      <w:r>
        <w:rPr>
          <w:spacing w:val="-57"/>
        </w:rPr>
        <w:t xml:space="preserve"> </w:t>
      </w:r>
      <w:r>
        <w:rPr/>
        <w:t>обработки</w:t>
      </w:r>
      <w:r>
        <w:rPr>
          <w:spacing w:val="20"/>
        </w:rPr>
        <w:t xml:space="preserve"> </w:t>
      </w:r>
      <w:r>
        <w:rPr/>
        <w:t>информации;</w:t>
      </w:r>
      <w:r>
        <w:rPr>
          <w:spacing w:val="19"/>
        </w:rPr>
        <w:t xml:space="preserve"> </w:t>
      </w:r>
      <w:r>
        <w:rPr/>
        <w:t>представления</w:t>
      </w:r>
      <w:r>
        <w:rPr>
          <w:spacing w:val="19"/>
        </w:rPr>
        <w:t xml:space="preserve"> </w:t>
      </w:r>
      <w:r>
        <w:rPr/>
        <w:t>об</w:t>
      </w:r>
      <w:r>
        <w:rPr>
          <w:spacing w:val="22"/>
        </w:rPr>
        <w:t xml:space="preserve"> </w:t>
      </w:r>
      <w:r>
        <w:rPr/>
        <w:t>основных</w:t>
      </w:r>
      <w:r>
        <w:rPr>
          <w:spacing w:val="21"/>
        </w:rPr>
        <w:t xml:space="preserve"> </w:t>
      </w:r>
      <w:r>
        <w:rPr/>
        <w:t>изучаемых</w:t>
      </w:r>
      <w:r>
        <w:rPr>
          <w:spacing w:val="22"/>
        </w:rPr>
        <w:t xml:space="preserve"> </w:t>
      </w:r>
      <w:r>
        <w:rPr/>
        <w:t>понятиях:</w:t>
      </w:r>
      <w:r>
        <w:rPr>
          <w:spacing w:val="19"/>
        </w:rPr>
        <w:t xml:space="preserve"> </w:t>
      </w:r>
      <w:r>
        <w:rPr/>
        <w:t>информация,</w:t>
      </w:r>
      <w:r>
        <w:rPr>
          <w:spacing w:val="-57"/>
        </w:rPr>
        <w:t xml:space="preserve"> </w:t>
      </w:r>
      <w:r>
        <w:rPr/>
        <w:t>алгоритм,</w:t>
      </w:r>
      <w:r>
        <w:rPr>
          <w:spacing w:val="4"/>
        </w:rPr>
        <w:t xml:space="preserve"> </w:t>
      </w:r>
      <w:r>
        <w:rPr/>
        <w:t>модель-и</w:t>
      </w:r>
      <w:r>
        <w:rPr>
          <w:spacing w:val="4"/>
        </w:rPr>
        <w:t xml:space="preserve"> </w:t>
      </w:r>
      <w:r>
        <w:rPr/>
        <w:t>их</w:t>
      </w:r>
      <w:r>
        <w:rPr>
          <w:spacing w:val="4"/>
        </w:rPr>
        <w:t xml:space="preserve"> </w:t>
      </w:r>
      <w:r>
        <w:rPr/>
        <w:t>свойствах;</w:t>
      </w:r>
      <w:r>
        <w:rPr>
          <w:spacing w:val="3"/>
        </w:rPr>
        <w:t xml:space="preserve"> </w:t>
      </w:r>
      <w:r>
        <w:rPr/>
        <w:t>развивается</w:t>
      </w:r>
      <w:r>
        <w:rPr>
          <w:spacing w:val="7"/>
        </w:rPr>
        <w:t xml:space="preserve"> </w:t>
      </w:r>
      <w:r>
        <w:rPr/>
        <w:t>алгоритмическое</w:t>
      </w:r>
      <w:r>
        <w:rPr>
          <w:spacing w:val="4"/>
        </w:rPr>
        <w:t xml:space="preserve"> </w:t>
      </w:r>
      <w:r>
        <w:rPr/>
        <w:t>мышление,</w:t>
      </w:r>
      <w:r>
        <w:rPr>
          <w:spacing w:val="4"/>
        </w:rPr>
        <w:t xml:space="preserve"> </w:t>
      </w:r>
      <w:r>
        <w:rPr/>
        <w:t>необходимое</w:t>
      </w:r>
      <w:r>
        <w:rPr>
          <w:spacing w:val="2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 обществе;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том,</w:t>
      </w:r>
      <w:r>
        <w:rPr>
          <w:spacing w:val="20"/>
        </w:rPr>
        <w:t xml:space="preserve"> </w:t>
      </w:r>
      <w:r>
        <w:rPr/>
        <w:t>как</w:t>
      </w:r>
      <w:r>
        <w:rPr>
          <w:spacing w:val="21"/>
        </w:rPr>
        <w:t xml:space="preserve"> </w:t>
      </w:r>
      <w:r>
        <w:rPr/>
        <w:t>понятия</w:t>
      </w:r>
      <w:r>
        <w:rPr>
          <w:spacing w:val="20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конструкции</w:t>
      </w:r>
      <w:r>
        <w:rPr>
          <w:spacing w:val="21"/>
        </w:rPr>
        <w:t xml:space="preserve"> </w:t>
      </w:r>
      <w:r>
        <w:rPr/>
        <w:t>информатики</w:t>
      </w:r>
      <w:r>
        <w:rPr>
          <w:spacing w:val="21"/>
        </w:rPr>
        <w:t xml:space="preserve"> </w:t>
      </w:r>
      <w:r>
        <w:rPr/>
        <w:t>применяются</w:t>
      </w:r>
      <w:r>
        <w:rPr>
          <w:spacing w:val="20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реальном</w:t>
      </w:r>
      <w:r>
        <w:rPr>
          <w:spacing w:val="19"/>
        </w:rPr>
        <w:t xml:space="preserve"> </w:t>
      </w:r>
      <w:r>
        <w:rPr/>
        <w:t>мире,</w:t>
      </w:r>
      <w:r>
        <w:rPr>
          <w:spacing w:val="20"/>
        </w:rPr>
        <w:t xml:space="preserve"> </w:t>
      </w:r>
      <w:r>
        <w:rPr/>
        <w:t>о</w:t>
      </w:r>
      <w:r>
        <w:rPr>
          <w:spacing w:val="22"/>
        </w:rPr>
        <w:t xml:space="preserve"> </w:t>
      </w:r>
      <w:r>
        <w:rPr/>
        <w:t>роли</w:t>
      </w:r>
      <w:r>
        <w:rPr>
          <w:spacing w:val="-57"/>
        </w:rPr>
        <w:t xml:space="preserve"> </w:t>
      </w:r>
      <w:r>
        <w:rPr/>
        <w:t>информационных</w:t>
        <w:tab/>
        <w:tab/>
        <w:t>технологий</w:t>
        <w:tab/>
        <w:t>и</w:t>
        <w:tab/>
        <w:t>роботизированных</w:t>
        <w:tab/>
        <w:t>устройств</w:t>
        <w:tab/>
        <w:t>в</w:t>
        <w:tab/>
        <w:t>жизни</w:t>
        <w:tab/>
        <w:t>людей,</w:t>
      </w:r>
      <w:r>
        <w:rPr>
          <w:spacing w:val="-57"/>
        </w:rPr>
        <w:t xml:space="preserve"> </w:t>
      </w:r>
      <w:r>
        <w:rPr/>
        <w:t>промышленности</w:t>
        <w:tab/>
        <w:t>и</w:t>
        <w:tab/>
        <w:t>научных</w:t>
        <w:tab/>
        <w:t>исследованиях;</w:t>
        <w:tab/>
        <w:t>навыков</w:t>
        <w:tab/>
        <w:t>и</w:t>
        <w:tab/>
        <w:t>умений</w:t>
        <w:tab/>
        <w:t>безопасного</w:t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/>
        <w:t>целесообразного</w:t>
      </w:r>
      <w:r>
        <w:rPr>
          <w:spacing w:val="2"/>
        </w:rPr>
        <w:t xml:space="preserve"> </w:t>
      </w:r>
      <w:r>
        <w:rPr/>
        <w:t>поведения</w:t>
      </w:r>
      <w:r>
        <w:rPr>
          <w:spacing w:val="59"/>
        </w:rPr>
        <w:t xml:space="preserve"> </w:t>
      </w:r>
      <w:r>
        <w:rPr/>
        <w:t>при</w:t>
      </w:r>
      <w:r>
        <w:rPr>
          <w:spacing w:val="60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компьютерными</w:t>
      </w:r>
      <w:r>
        <w:rPr>
          <w:spacing w:val="60"/>
        </w:rPr>
        <w:t xml:space="preserve"> </w:t>
      </w:r>
      <w:r>
        <w:rPr/>
        <w:t>программами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в</w:t>
      </w:r>
      <w:r>
        <w:rPr>
          <w:spacing w:val="58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е</w:t>
      </w:r>
      <w:r>
        <w:rPr>
          <w:spacing w:val="9"/>
        </w:rPr>
        <w:t xml:space="preserve"> </w:t>
      </w:r>
      <w:r>
        <w:rPr/>
        <w:t>т</w:t>
      </w:r>
      <w:r>
        <w:rPr>
          <w:spacing w:val="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Интернет,</w:t>
      </w:r>
      <w:r>
        <w:rPr>
          <w:spacing w:val="4"/>
        </w:rPr>
        <w:t xml:space="preserve"> </w:t>
      </w:r>
      <w:r>
        <w:rPr/>
        <w:t>умения соблюдать нормы информационной</w:t>
      </w:r>
      <w:r>
        <w:rPr>
          <w:spacing w:val="1"/>
        </w:rPr>
        <w:t xml:space="preserve"> </w:t>
      </w:r>
      <w:r>
        <w:rPr/>
        <w:t>этики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права.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jc w:val="left"/>
        <w:rPr>
          <w:sz w:val="24"/>
        </w:rPr>
      </w:pPr>
      <w:r>
        <w:rPr/>
        <w:t>Введение</w:t>
      </w:r>
    </w:p>
    <w:p>
      <w:pPr>
        <w:pStyle w:val="Normal"/>
        <w:spacing w:lineRule="exact" w:line="274"/>
        <w:ind w:left="1910" w:hanging="0"/>
        <w:rPr>
          <w:b/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информационные процессы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Информация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одно</w:t>
      </w:r>
      <w:r>
        <w:rPr>
          <w:spacing w:val="-6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основных</w:t>
      </w:r>
      <w:r>
        <w:rPr>
          <w:spacing w:val="-1"/>
        </w:rPr>
        <w:t xml:space="preserve"> </w:t>
      </w:r>
      <w:r>
        <w:rPr/>
        <w:t>обобщающих</w:t>
      </w:r>
      <w:r>
        <w:rPr>
          <w:spacing w:val="-3"/>
        </w:rPr>
        <w:t xml:space="preserve"> </w:t>
      </w:r>
      <w:r>
        <w:rPr/>
        <w:t>понятий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-4"/>
        </w:rPr>
        <w:t xml:space="preserve"> </w:t>
      </w:r>
      <w:r>
        <w:rPr/>
        <w:t>науки.</w:t>
      </w:r>
    </w:p>
    <w:p>
      <w:pPr>
        <w:pStyle w:val="Style15"/>
        <w:ind w:left="1202" w:right="564" w:firstLine="707"/>
        <w:rPr>
          <w:sz w:val="24"/>
        </w:rPr>
      </w:pPr>
      <w:r>
        <w:rPr/>
        <w:t>Различные аспекты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«информация»:</w:t>
      </w:r>
      <w:r>
        <w:rPr>
          <w:spacing w:val="1"/>
        </w:rPr>
        <w:t xml:space="preserve"> </w:t>
      </w:r>
      <w:r>
        <w:rPr/>
        <w:t>информация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данные,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60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обработаны</w:t>
      </w:r>
      <w:r>
        <w:rPr>
          <w:spacing w:val="1"/>
        </w:rPr>
        <w:t xml:space="preserve"> </w:t>
      </w:r>
      <w:r>
        <w:rPr/>
        <w:t>автоматизированной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сведения,</w:t>
      </w:r>
      <w:r>
        <w:rPr>
          <w:spacing w:val="-57"/>
        </w:rPr>
        <w:t xml:space="preserve"> </w:t>
      </w:r>
      <w:r>
        <w:rPr/>
        <w:t>предназначенные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восприятия</w:t>
      </w:r>
      <w:r>
        <w:rPr>
          <w:spacing w:val="3"/>
        </w:rPr>
        <w:t xml:space="preserve"> </w:t>
      </w:r>
      <w:r>
        <w:rPr/>
        <w:t>человеком.</w:t>
      </w:r>
    </w:p>
    <w:p>
      <w:pPr>
        <w:pStyle w:val="Style15"/>
        <w:tabs>
          <w:tab w:val="clear" w:pos="720"/>
          <w:tab w:val="left" w:pos="3141" w:leader="none"/>
          <w:tab w:val="left" w:pos="4248" w:leader="none"/>
          <w:tab w:val="left" w:pos="5280" w:leader="none"/>
          <w:tab w:val="left" w:pos="6192" w:leader="none"/>
          <w:tab w:val="left" w:pos="7886" w:leader="none"/>
          <w:tab w:val="left" w:pos="8986" w:leader="none"/>
          <w:tab w:val="left" w:pos="10006" w:leader="none"/>
        </w:tabs>
        <w:ind w:left="1202" w:right="565" w:firstLine="707"/>
        <w:jc w:val="right"/>
        <w:rPr>
          <w:sz w:val="24"/>
        </w:rPr>
      </w:pPr>
      <w:r>
        <w:rPr/>
        <w:t>Примеры</w:t>
        <w:tab/>
        <w:t>данных:</w:t>
        <w:tab/>
        <w:t>тексты,</w:t>
        <w:tab/>
        <w:t>числа.</w:t>
        <w:tab/>
        <w:t>Дискретность</w:t>
        <w:tab/>
        <w:t>данных.</w:t>
        <w:tab/>
        <w:t>Анализ</w:t>
        <w:tab/>
        <w:t>данных.</w:t>
      </w:r>
      <w:r>
        <w:rPr>
          <w:spacing w:val="-57"/>
        </w:rPr>
        <w:t xml:space="preserve"> </w:t>
      </w:r>
      <w:r>
        <w:rPr/>
        <w:t>Возможность</w:t>
      </w:r>
      <w:r>
        <w:rPr>
          <w:spacing w:val="3"/>
        </w:rPr>
        <w:t xml:space="preserve"> </w:t>
      </w:r>
      <w:r>
        <w:rPr/>
        <w:t>описания</w:t>
      </w:r>
      <w:r>
        <w:rPr>
          <w:spacing w:val="6"/>
        </w:rPr>
        <w:t xml:space="preserve"> </w:t>
      </w:r>
      <w:r>
        <w:rPr/>
        <w:t>непрерывных</w:t>
      </w:r>
      <w:r>
        <w:rPr>
          <w:spacing w:val="5"/>
        </w:rPr>
        <w:t xml:space="preserve"> </w:t>
      </w:r>
      <w:r>
        <w:rPr/>
        <w:t>объектов</w:t>
      </w:r>
      <w:r>
        <w:rPr>
          <w:spacing w:val="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процессов</w:t>
      </w:r>
      <w:r>
        <w:rPr>
          <w:spacing w:val="2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помощью</w:t>
      </w:r>
      <w:r>
        <w:rPr>
          <w:spacing w:val="3"/>
        </w:rPr>
        <w:t xml:space="preserve"> </w:t>
      </w:r>
      <w:r>
        <w:rPr/>
        <w:t>дискретных</w:t>
      </w:r>
      <w:r>
        <w:rPr>
          <w:spacing w:val="6"/>
        </w:rPr>
        <w:t xml:space="preserve"> </w:t>
      </w:r>
      <w:r>
        <w:rPr/>
        <w:t>данных.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Информационные</w:t>
      </w:r>
      <w:r>
        <w:rPr>
          <w:spacing w:val="23"/>
        </w:rPr>
        <w:t xml:space="preserve"> </w:t>
      </w:r>
      <w:r>
        <w:rPr/>
        <w:t>процессы</w:t>
      </w:r>
      <w:r>
        <w:rPr>
          <w:spacing w:val="25"/>
        </w:rPr>
        <w:t xml:space="preserve"> </w:t>
      </w:r>
      <w:r>
        <w:rPr/>
        <w:t>–</w:t>
      </w:r>
      <w:r>
        <w:rPr>
          <w:spacing w:val="28"/>
        </w:rPr>
        <w:t xml:space="preserve"> </w:t>
      </w:r>
      <w:r>
        <w:rPr/>
        <w:t>процессы,</w:t>
      </w:r>
      <w:r>
        <w:rPr>
          <w:spacing w:val="30"/>
        </w:rPr>
        <w:t xml:space="preserve"> </w:t>
      </w:r>
      <w:r>
        <w:rPr/>
        <w:t>связанные</w:t>
      </w:r>
      <w:r>
        <w:rPr>
          <w:spacing w:val="27"/>
        </w:rPr>
        <w:t xml:space="preserve"> </w:t>
      </w:r>
      <w:r>
        <w:rPr/>
        <w:t>с</w:t>
      </w:r>
      <w:r>
        <w:rPr>
          <w:spacing w:val="24"/>
        </w:rPr>
        <w:t xml:space="preserve"> </w:t>
      </w:r>
      <w:r>
        <w:rPr/>
        <w:t>хранением,</w:t>
      </w:r>
      <w:r>
        <w:rPr>
          <w:spacing w:val="25"/>
        </w:rPr>
        <w:t xml:space="preserve"> </w:t>
      </w:r>
      <w:r>
        <w:rPr/>
        <w:t>преобразованием</w:t>
      </w:r>
      <w:r>
        <w:rPr>
          <w:spacing w:val="2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передачей</w:t>
      </w:r>
      <w:r>
        <w:rPr>
          <w:spacing w:val="1"/>
        </w:rPr>
        <w:t xml:space="preserve"> </w:t>
      </w:r>
      <w:r>
        <w:rPr/>
        <w:t>данных.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Компьютер–универсальное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3"/>
        </w:rPr>
        <w:t xml:space="preserve"> </w:t>
      </w:r>
      <w:r>
        <w:rPr/>
        <w:t>обработки</w:t>
      </w:r>
      <w:r>
        <w:rPr>
          <w:spacing w:val="3"/>
        </w:rPr>
        <w:t xml:space="preserve"> </w:t>
      </w:r>
      <w:r>
        <w:rPr/>
        <w:t>данных</w:t>
      </w:r>
    </w:p>
    <w:p>
      <w:pPr>
        <w:pStyle w:val="Style15"/>
        <w:tabs>
          <w:tab w:val="clear" w:pos="720"/>
          <w:tab w:val="left" w:pos="3691" w:leader="none"/>
          <w:tab w:val="left" w:pos="5450" w:leader="none"/>
          <w:tab w:val="left" w:pos="7015" w:leader="none"/>
          <w:tab w:val="left" w:pos="8737" w:leader="none"/>
          <w:tab w:val="left" w:pos="9953" w:leader="none"/>
        </w:tabs>
        <w:ind w:left="1202" w:right="562" w:firstLine="707"/>
        <w:jc w:val="left"/>
        <w:rPr>
          <w:sz w:val="24"/>
        </w:rPr>
      </w:pPr>
      <w:r>
        <w:rPr/>
        <w:t>Архитектура</w:t>
        <w:tab/>
        <w:t>компьютера:</w:t>
        <w:tab/>
        <w:t>процессор,</w:t>
        <w:tab/>
        <w:t>оперативная</w:t>
        <w:tab/>
        <w:t>память,</w:t>
        <w:tab/>
        <w:t>внешняя</w:t>
      </w:r>
      <w:r>
        <w:rPr>
          <w:spacing w:val="-57"/>
        </w:rPr>
        <w:t xml:space="preserve"> </w:t>
      </w:r>
      <w:r>
        <w:rPr/>
        <w:t>энергонезависимая</w:t>
      </w:r>
      <w:r>
        <w:rPr>
          <w:spacing w:val="1"/>
        </w:rPr>
        <w:t xml:space="preserve"> </w:t>
      </w:r>
      <w:r>
        <w:rPr/>
        <w:t>память,</w:t>
      </w:r>
      <w:r>
        <w:rPr>
          <w:spacing w:val="6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ввода-вывода;</w:t>
      </w:r>
      <w:r>
        <w:rPr>
          <w:spacing w:val="3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количественные характеристики.</w:t>
      </w:r>
    </w:p>
    <w:p>
      <w:pPr>
        <w:pStyle w:val="Normal"/>
        <w:tabs>
          <w:tab w:val="clear" w:pos="720"/>
          <w:tab w:val="left" w:pos="3404" w:leader="none"/>
          <w:tab w:val="left" w:pos="4698" w:leader="none"/>
          <w:tab w:val="left" w:pos="5012" w:leader="none"/>
          <w:tab w:val="left" w:pos="6344" w:leader="none"/>
          <w:tab w:val="left" w:pos="7649" w:leader="none"/>
          <w:tab w:val="left" w:pos="7980" w:leader="none"/>
          <w:tab w:val="left" w:pos="9854" w:leader="none"/>
        </w:tabs>
        <w:ind w:left="1910" w:hanging="0"/>
        <w:rPr>
          <w:i/>
          <w:i/>
          <w:sz w:val="24"/>
        </w:rPr>
      </w:pPr>
      <w:r>
        <w:rPr>
          <w:i/>
          <w:spacing w:val="-8"/>
          <w:sz w:val="24"/>
        </w:rPr>
        <w:t>Компьютеры,</w:t>
        <w:tab/>
      </w:r>
      <w:r>
        <w:rPr>
          <w:i/>
          <w:spacing w:val="-7"/>
          <w:sz w:val="24"/>
        </w:rPr>
        <w:t>встроенные</w:t>
        <w:tab/>
      </w:r>
      <w:r>
        <w:rPr>
          <w:i/>
          <w:sz w:val="24"/>
        </w:rPr>
        <w:t>в</w:t>
        <w:tab/>
      </w:r>
      <w:r>
        <w:rPr>
          <w:i/>
          <w:spacing w:val="-8"/>
          <w:sz w:val="24"/>
        </w:rPr>
        <w:t>технические</w:t>
        <w:tab/>
      </w:r>
      <w:r>
        <w:rPr>
          <w:i/>
          <w:spacing w:val="-7"/>
          <w:sz w:val="24"/>
        </w:rPr>
        <w:t>устройства</w:t>
        <w:tab/>
      </w:r>
      <w:r>
        <w:rPr>
          <w:i/>
          <w:sz w:val="24"/>
        </w:rPr>
        <w:t>и</w:t>
        <w:tab/>
      </w:r>
      <w:r>
        <w:rPr>
          <w:i/>
          <w:spacing w:val="-11"/>
          <w:sz w:val="24"/>
        </w:rPr>
        <w:t>производственные</w:t>
        <w:tab/>
      </w:r>
      <w:r>
        <w:rPr>
          <w:i/>
          <w:sz w:val="24"/>
        </w:rPr>
        <w:t>комплексы.</w:t>
      </w:r>
    </w:p>
    <w:p>
      <w:pPr>
        <w:sectPr>
          <w:footerReference w:type="default" r:id="rId264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202" w:hanging="0"/>
        <w:rPr>
          <w:i/>
          <w:i/>
          <w:sz w:val="24"/>
        </w:rPr>
      </w:pPr>
      <w:r>
        <w:rPr>
          <w:i/>
          <w:spacing w:val="-16"/>
          <w:sz w:val="24"/>
        </w:rPr>
        <w:t>Роботизированные</w:t>
      </w:r>
      <w:r>
        <w:rPr>
          <w:i/>
          <w:spacing w:val="-33"/>
          <w:sz w:val="24"/>
        </w:rPr>
        <w:t xml:space="preserve"> </w:t>
      </w:r>
      <w:r>
        <w:rPr>
          <w:i/>
          <w:spacing w:val="-16"/>
          <w:sz w:val="24"/>
        </w:rPr>
        <w:t>производства,</w:t>
      </w:r>
      <w:r>
        <w:rPr>
          <w:i/>
          <w:spacing w:val="-32"/>
          <w:sz w:val="24"/>
        </w:rPr>
        <w:t xml:space="preserve"> </w:t>
      </w:r>
      <w:r>
        <w:rPr>
          <w:i/>
          <w:spacing w:val="-16"/>
          <w:sz w:val="24"/>
        </w:rPr>
        <w:t>аддитивныетехнологии</w:t>
      </w:r>
      <w:r>
        <w:rPr>
          <w:i/>
          <w:spacing w:val="-31"/>
          <w:sz w:val="24"/>
        </w:rPr>
        <w:t xml:space="preserve"> </w:t>
      </w:r>
      <w:r>
        <w:rPr>
          <w:i/>
          <w:spacing w:val="-15"/>
          <w:sz w:val="24"/>
        </w:rPr>
        <w:t>(3D-принтеры).</w:t>
      </w:r>
    </w:p>
    <w:p>
      <w:pPr>
        <w:pStyle w:val="Style15"/>
        <w:spacing w:before="65" w:after="0"/>
        <w:ind w:left="1910" w:hanging="0"/>
        <w:rPr>
          <w:sz w:val="24"/>
        </w:rPr>
      </w:pPr>
      <w:r>
        <w:rPr/>
        <w:t>Программное</w:t>
      </w:r>
      <w:r>
        <w:rPr>
          <w:spacing w:val="5"/>
        </w:rPr>
        <w:t xml:space="preserve"> </w:t>
      </w:r>
      <w:r>
        <w:rPr/>
        <w:t>обеспечение</w:t>
      </w:r>
      <w:r>
        <w:rPr>
          <w:spacing w:val="4"/>
        </w:rPr>
        <w:t xml:space="preserve"> </w:t>
      </w:r>
      <w:r>
        <w:rPr/>
        <w:t>компьютера.</w:t>
      </w:r>
    </w:p>
    <w:p>
      <w:pPr>
        <w:pStyle w:val="Style15"/>
        <w:ind w:left="1202" w:right="561" w:firstLine="707"/>
        <w:rPr>
          <w:i/>
          <w:i/>
        </w:rPr>
      </w:pPr>
      <w:r>
        <w:rPr/>
        <w:t>Носители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ИКТ.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Представление об объемах данных и скоростях доступа, характерных для различных видов</w:t>
      </w:r>
      <w:r>
        <w:rPr>
          <w:spacing w:val="1"/>
        </w:rPr>
        <w:t xml:space="preserve"> </w:t>
      </w:r>
      <w:r>
        <w:rPr/>
        <w:t>носителей.</w:t>
      </w:r>
      <w:r>
        <w:rPr>
          <w:spacing w:val="-1"/>
        </w:rPr>
        <w:t xml:space="preserve"> </w:t>
      </w:r>
      <w:r>
        <w:rPr>
          <w:i/>
        </w:rPr>
        <w:t>Носители информации 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>
      <w:pPr>
        <w:pStyle w:val="Style15"/>
        <w:spacing w:before="1" w:after="0"/>
        <w:ind w:left="1202" w:right="563" w:firstLine="707"/>
        <w:rPr>
          <w:sz w:val="24"/>
        </w:rPr>
      </w:pPr>
      <w:r>
        <w:rPr/>
        <w:t>История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компьютеров,</w:t>
      </w:r>
      <w:r>
        <w:rPr>
          <w:spacing w:val="1"/>
        </w:rPr>
        <w:t xml:space="preserve"> </w:t>
      </w:r>
      <w:r>
        <w:rPr/>
        <w:t>улучшение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1"/>
        </w:rPr>
        <w:t xml:space="preserve"> </w:t>
      </w:r>
      <w:r>
        <w:rPr/>
        <w:t>компьютеров.Суперкомпьютеры.</w:t>
      </w:r>
    </w:p>
    <w:p>
      <w:pPr>
        <w:pStyle w:val="Normal"/>
        <w:ind w:left="1910" w:hanging="0"/>
        <w:rPr>
          <w:i/>
          <w:i/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ограничения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Параллельныевычисления.</w:t>
      </w:r>
    </w:p>
    <w:p>
      <w:pPr>
        <w:pStyle w:val="Style15"/>
        <w:spacing w:lineRule="exact" w:line="274"/>
        <w:ind w:left="1910" w:hanging="0"/>
        <w:jc w:val="left"/>
        <w:rPr>
          <w:sz w:val="24"/>
        </w:rPr>
      </w:pPr>
      <w:r>
        <w:rPr/>
        <w:t>Техника</w:t>
      </w:r>
      <w:r>
        <w:rPr>
          <w:spacing w:val="3"/>
        </w:rPr>
        <w:t xml:space="preserve"> </w:t>
      </w:r>
      <w:r>
        <w:rPr/>
        <w:t>безопасности</w:t>
      </w:r>
      <w:r>
        <w:rPr>
          <w:spacing w:val="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правила</w:t>
      </w:r>
      <w:r>
        <w:rPr>
          <w:spacing w:val="3"/>
        </w:rPr>
        <w:t xml:space="preserve"> </w:t>
      </w:r>
      <w:r>
        <w:rPr/>
        <w:t>работы</w:t>
      </w:r>
      <w:r>
        <w:rPr>
          <w:spacing w:val="5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компьютере.</w:t>
      </w:r>
    </w:p>
    <w:p>
      <w:pPr>
        <w:pStyle w:val="1"/>
        <w:spacing w:before="5" w:after="0"/>
        <w:ind w:left="1910" w:right="5186" w:hanging="0"/>
        <w:jc w:val="left"/>
        <w:rPr>
          <w:sz w:val="24"/>
        </w:rPr>
      </w:pPr>
      <w:r>
        <w:rPr/>
        <w:t>Математические</w:t>
      </w:r>
      <w:r>
        <w:rPr>
          <w:spacing w:val="8"/>
        </w:rPr>
        <w:t xml:space="preserve"> </w:t>
      </w:r>
      <w:r>
        <w:rPr/>
        <w:t>основы</w:t>
      </w:r>
      <w:r>
        <w:rPr>
          <w:spacing w:val="9"/>
        </w:rPr>
        <w:t xml:space="preserve"> </w:t>
      </w:r>
      <w:r>
        <w:rPr/>
        <w:t>информатики</w:t>
      </w:r>
      <w:r>
        <w:rPr>
          <w:spacing w:val="-57"/>
        </w:rPr>
        <w:t xml:space="preserve"> </w:t>
      </w:r>
      <w:r>
        <w:rPr/>
        <w:t>Тексты и кодирование</w:t>
      </w:r>
    </w:p>
    <w:p>
      <w:pPr>
        <w:pStyle w:val="Style15"/>
        <w:ind w:left="1202" w:right="563" w:firstLine="707"/>
        <w:rPr>
          <w:sz w:val="24"/>
        </w:rPr>
      </w:pPr>
      <w:r>
        <w:rPr/>
        <w:t>Символ.</w:t>
      </w:r>
      <w:r>
        <w:rPr>
          <w:spacing w:val="1"/>
        </w:rPr>
        <w:t xml:space="preserve"> </w:t>
      </w:r>
      <w:r>
        <w:rPr/>
        <w:t>Алфавит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конечное</w:t>
      </w:r>
      <w:r>
        <w:rPr>
          <w:spacing w:val="1"/>
        </w:rPr>
        <w:t xml:space="preserve"> </w:t>
      </w:r>
      <w:r>
        <w:rPr/>
        <w:t>множество</w:t>
      </w:r>
      <w:r>
        <w:rPr>
          <w:spacing w:val="1"/>
        </w:rPr>
        <w:t xml:space="preserve"> </w:t>
      </w:r>
      <w:r>
        <w:rPr/>
        <w:t>символов.</w:t>
      </w:r>
      <w:r>
        <w:rPr>
          <w:spacing w:val="1"/>
        </w:rPr>
        <w:t xml:space="preserve"> </w:t>
      </w:r>
      <w:r>
        <w:rPr/>
        <w:t>Текст–конечная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символов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алфавита.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длины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данном</w:t>
      </w:r>
      <w:r>
        <w:rPr>
          <w:spacing w:val="-1"/>
        </w:rPr>
        <w:t xml:space="preserve"> </w:t>
      </w:r>
      <w:r>
        <w:rPr/>
        <w:t>алфавите.</w:t>
      </w:r>
    </w:p>
    <w:p>
      <w:pPr>
        <w:pStyle w:val="Style15"/>
        <w:ind w:left="1202" w:right="563" w:firstLine="707"/>
        <w:jc w:val="left"/>
        <w:rPr>
          <w:sz w:val="24"/>
        </w:rPr>
      </w:pPr>
      <w:r>
        <w:rPr/>
        <w:t>Разнообразие</w:t>
      </w:r>
      <w:r>
        <w:rPr>
          <w:spacing w:val="24"/>
        </w:rPr>
        <w:t xml:space="preserve"> </w:t>
      </w:r>
      <w:r>
        <w:rPr/>
        <w:t>языков</w:t>
      </w:r>
      <w:r>
        <w:rPr>
          <w:spacing w:val="26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алфавитов.</w:t>
      </w:r>
      <w:r>
        <w:rPr>
          <w:spacing w:val="22"/>
        </w:rPr>
        <w:t xml:space="preserve"> </w:t>
      </w:r>
      <w:r>
        <w:rPr/>
        <w:t>Естественные</w:t>
      </w:r>
      <w:r>
        <w:rPr>
          <w:spacing w:val="20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формальные</w:t>
      </w:r>
      <w:r>
        <w:rPr>
          <w:spacing w:val="23"/>
        </w:rPr>
        <w:t xml:space="preserve"> </w:t>
      </w:r>
      <w:r>
        <w:rPr/>
        <w:t>языки</w:t>
      </w:r>
      <w:r>
        <w:rPr>
          <w:spacing w:val="28"/>
        </w:rPr>
        <w:t xml:space="preserve"> </w:t>
      </w:r>
      <w:r>
        <w:rPr/>
        <w:t>.Алфавит</w:t>
      </w:r>
      <w:r>
        <w:rPr>
          <w:spacing w:val="-57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русском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Кодирование</w:t>
      </w:r>
      <w:r>
        <w:rPr>
          <w:spacing w:val="4"/>
        </w:rPr>
        <w:t xml:space="preserve"> </w:t>
      </w:r>
      <w:r>
        <w:rPr/>
        <w:t>символов</w:t>
      </w:r>
      <w:r>
        <w:rPr>
          <w:spacing w:val="4"/>
        </w:rPr>
        <w:t xml:space="preserve"> </w:t>
      </w:r>
      <w:r>
        <w:rPr/>
        <w:t>одного</w:t>
      </w:r>
      <w:r>
        <w:rPr>
          <w:spacing w:val="5"/>
        </w:rPr>
        <w:t xml:space="preserve"> </w:t>
      </w:r>
      <w:r>
        <w:rPr/>
        <w:t>алфавита</w:t>
      </w:r>
      <w:r>
        <w:rPr>
          <w:spacing w:val="3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помощью</w:t>
      </w:r>
      <w:r>
        <w:rPr>
          <w:spacing w:val="2"/>
        </w:rPr>
        <w:t xml:space="preserve"> </w:t>
      </w:r>
      <w:r>
        <w:rPr/>
        <w:t>кодовых</w:t>
      </w:r>
      <w:r>
        <w:rPr>
          <w:spacing w:val="6"/>
        </w:rPr>
        <w:t xml:space="preserve"> </w:t>
      </w:r>
      <w:r>
        <w:rPr/>
        <w:t>слов</w:t>
      </w:r>
      <w:r>
        <w:rPr>
          <w:spacing w:val="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другом</w:t>
      </w:r>
      <w:r>
        <w:rPr>
          <w:spacing w:val="4"/>
        </w:rPr>
        <w:t xml:space="preserve"> </w:t>
      </w:r>
      <w:r>
        <w:rPr/>
        <w:t>алфавите;</w:t>
      </w:r>
      <w:r>
        <w:rPr>
          <w:spacing w:val="-57"/>
        </w:rPr>
        <w:t xml:space="preserve"> </w:t>
      </w:r>
      <w:r>
        <w:rPr/>
        <w:t>кодовая таблица, декодирование.</w:t>
      </w:r>
    </w:p>
    <w:p>
      <w:pPr>
        <w:pStyle w:val="Style15"/>
        <w:ind w:left="1202" w:right="563" w:firstLine="707"/>
        <w:jc w:val="left"/>
        <w:rPr>
          <w:sz w:val="24"/>
        </w:rPr>
      </w:pPr>
      <w:r>
        <w:rPr/>
        <w:t>Двоичный</w:t>
      </w:r>
      <w:r>
        <w:rPr>
          <w:spacing w:val="1"/>
        </w:rPr>
        <w:t xml:space="preserve"> </w:t>
      </w:r>
      <w:r>
        <w:rPr/>
        <w:t>алфавит.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компьютере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двоичном</w:t>
      </w:r>
      <w:r>
        <w:rPr>
          <w:spacing w:val="-57"/>
        </w:rPr>
        <w:t xml:space="preserve"> </w:t>
      </w:r>
      <w:r>
        <w:rPr/>
        <w:t>алфавите.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Двоичные</w:t>
      </w:r>
      <w:r>
        <w:rPr>
          <w:spacing w:val="37"/>
        </w:rPr>
        <w:t xml:space="preserve"> </w:t>
      </w:r>
      <w:r>
        <w:rPr/>
        <w:t>коды</w:t>
      </w:r>
      <w:r>
        <w:rPr>
          <w:spacing w:val="37"/>
        </w:rPr>
        <w:t xml:space="preserve"> </w:t>
      </w:r>
      <w:r>
        <w:rPr/>
        <w:t>с</w:t>
      </w:r>
      <w:r>
        <w:rPr>
          <w:spacing w:val="38"/>
        </w:rPr>
        <w:t xml:space="preserve"> </w:t>
      </w:r>
      <w:r>
        <w:rPr/>
        <w:t>фиксированной</w:t>
      </w:r>
      <w:r>
        <w:rPr>
          <w:spacing w:val="39"/>
        </w:rPr>
        <w:t xml:space="preserve"> </w:t>
      </w:r>
      <w:r>
        <w:rPr/>
        <w:t>длиной</w:t>
      </w:r>
      <w:r>
        <w:rPr>
          <w:spacing w:val="39"/>
        </w:rPr>
        <w:t xml:space="preserve"> </w:t>
      </w:r>
      <w:r>
        <w:rPr/>
        <w:t>кодового</w:t>
      </w:r>
      <w:r>
        <w:rPr>
          <w:spacing w:val="41"/>
        </w:rPr>
        <w:t xml:space="preserve"> </w:t>
      </w:r>
      <w:r>
        <w:rPr/>
        <w:t>слова.</w:t>
      </w:r>
      <w:r>
        <w:rPr>
          <w:spacing w:val="38"/>
        </w:rPr>
        <w:t xml:space="preserve"> </w:t>
      </w:r>
      <w:r>
        <w:rPr/>
        <w:t>Разрядность</w:t>
      </w:r>
      <w:r>
        <w:rPr>
          <w:spacing w:val="38"/>
        </w:rPr>
        <w:t xml:space="preserve"> </w:t>
      </w:r>
      <w:r>
        <w:rPr/>
        <w:t>кода</w:t>
      </w:r>
      <w:r>
        <w:rPr>
          <w:spacing w:val="38"/>
        </w:rPr>
        <w:t xml:space="preserve"> </w:t>
      </w:r>
      <w:r>
        <w:rPr/>
        <w:t>–длина</w:t>
      </w:r>
      <w:r>
        <w:rPr>
          <w:spacing w:val="-57"/>
        </w:rPr>
        <w:t xml:space="preserve"> </w:t>
      </w:r>
      <w:r>
        <w:rPr>
          <w:position w:val="1"/>
        </w:rPr>
        <w:t>кодового слова. Примеры двоичных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кодов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 разрядностью 8,16,</w:t>
      </w:r>
      <w:r>
        <w:rPr>
          <w:spacing w:val="1"/>
          <w:position w:val="1"/>
        </w:rPr>
        <w:t xml:space="preserve"> </w:t>
      </w:r>
      <w:r>
        <w:rPr/>
        <w:t>32.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Единицы</w:t>
      </w:r>
      <w:r>
        <w:rPr>
          <w:spacing w:val="8"/>
        </w:rPr>
        <w:t xml:space="preserve"> </w:t>
      </w:r>
      <w:r>
        <w:rPr/>
        <w:t>измерения</w:t>
      </w:r>
      <w:r>
        <w:rPr>
          <w:spacing w:val="9"/>
        </w:rPr>
        <w:t xml:space="preserve"> </w:t>
      </w:r>
      <w:r>
        <w:rPr/>
        <w:t>длины</w:t>
      </w:r>
      <w:r>
        <w:rPr>
          <w:spacing w:val="8"/>
        </w:rPr>
        <w:t xml:space="preserve"> </w:t>
      </w:r>
      <w:r>
        <w:rPr/>
        <w:t>двоичных</w:t>
      </w:r>
      <w:r>
        <w:rPr>
          <w:spacing w:val="12"/>
        </w:rPr>
        <w:t xml:space="preserve"> </w:t>
      </w:r>
      <w:r>
        <w:rPr/>
        <w:t>текстов:</w:t>
      </w:r>
      <w:r>
        <w:rPr>
          <w:spacing w:val="12"/>
        </w:rPr>
        <w:t xml:space="preserve"> </w:t>
      </w:r>
      <w:r>
        <w:rPr/>
        <w:t>бит,</w:t>
      </w:r>
      <w:r>
        <w:rPr>
          <w:spacing w:val="9"/>
        </w:rPr>
        <w:t xml:space="preserve"> </w:t>
      </w:r>
      <w:r>
        <w:rPr/>
        <w:t>байт,</w:t>
      </w:r>
      <w:r>
        <w:rPr>
          <w:spacing w:val="9"/>
        </w:rPr>
        <w:t xml:space="preserve"> </w:t>
      </w:r>
      <w:r>
        <w:rPr/>
        <w:t>Килобайт</w:t>
      </w:r>
      <w:r>
        <w:rPr>
          <w:spacing w:val="9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т.</w:t>
      </w:r>
      <w:r>
        <w:rPr>
          <w:spacing w:val="9"/>
        </w:rPr>
        <w:t xml:space="preserve"> </w:t>
      </w:r>
      <w:r>
        <w:rPr/>
        <w:t>д.</w:t>
      </w:r>
      <w:r>
        <w:rPr>
          <w:spacing w:val="11"/>
        </w:rPr>
        <w:t xml:space="preserve"> </w:t>
      </w:r>
      <w:r>
        <w:rPr/>
        <w:t>Количество</w:t>
      </w:r>
      <w:r>
        <w:rPr>
          <w:spacing w:val="-57"/>
        </w:rPr>
        <w:t xml:space="preserve"> </w:t>
      </w:r>
      <w:r>
        <w:rPr/>
        <w:t>информации,</w:t>
      </w:r>
      <w:r>
        <w:rPr>
          <w:spacing w:val="2"/>
        </w:rPr>
        <w:t xml:space="preserve"> </w:t>
      </w:r>
      <w:r>
        <w:rPr/>
        <w:t>содержащее</w:t>
      </w:r>
      <w:r>
        <w:rPr>
          <w:spacing w:val="3"/>
        </w:rPr>
        <w:t xml:space="preserve"> </w:t>
      </w:r>
      <w:r>
        <w:rPr/>
        <w:t>сообщении.</w:t>
      </w:r>
    </w:p>
    <w:p>
      <w:pPr>
        <w:pStyle w:val="Normal"/>
        <w:spacing w:lineRule="exact" w:line="275"/>
        <w:ind w:left="1910" w:hanging="0"/>
        <w:rPr>
          <w:i/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А.Н.Колмогоровак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информации.</w:t>
      </w:r>
    </w:p>
    <w:p>
      <w:pPr>
        <w:pStyle w:val="Normal"/>
        <w:ind w:left="1202" w:right="557" w:firstLine="707"/>
        <w:jc w:val="both"/>
        <w:rPr>
          <w:i/>
          <w:i/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ASCII.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Кодировки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кириллицы.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алфавитов.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двоичного.</w:t>
      </w:r>
    </w:p>
    <w:p>
      <w:pPr>
        <w:pStyle w:val="Normal"/>
        <w:ind w:left="1202" w:right="563" w:firstLine="707"/>
        <w:jc w:val="both"/>
        <w:rPr>
          <w:i/>
          <w:i/>
          <w:sz w:val="24"/>
        </w:rPr>
      </w:pPr>
      <w:r>
        <w:rPr>
          <w:i/>
          <w:sz w:val="24"/>
        </w:rPr>
        <w:t>Искажение информации при передаче. Коды, исправляющие ошибки.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однозначного декодирования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кодовых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слов.</w:t>
      </w:r>
    </w:p>
    <w:p>
      <w:pPr>
        <w:pStyle w:val="1"/>
        <w:spacing w:lineRule="exact" w:line="274" w:before="2" w:after="0"/>
        <w:jc w:val="left"/>
        <w:rPr>
          <w:sz w:val="24"/>
        </w:rPr>
      </w:pPr>
      <w:r>
        <w:rPr/>
        <w:t>Дискретизация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Измерение</w:t>
      </w:r>
      <w:r>
        <w:rPr>
          <w:spacing w:val="54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дискретизация.</w:t>
      </w:r>
      <w:r>
        <w:rPr>
          <w:spacing w:val="56"/>
        </w:rPr>
        <w:t xml:space="preserve"> </w:t>
      </w:r>
      <w:r>
        <w:rPr/>
        <w:t>Общее</w:t>
      </w:r>
      <w:r>
        <w:rPr>
          <w:spacing w:val="53"/>
        </w:rPr>
        <w:t xml:space="preserve"> </w:t>
      </w:r>
      <w:r>
        <w:rPr/>
        <w:t>представление</w:t>
      </w:r>
      <w:r>
        <w:rPr>
          <w:spacing w:val="53"/>
        </w:rPr>
        <w:t xml:space="preserve"> </w:t>
      </w:r>
      <w:r>
        <w:rPr/>
        <w:t>о</w:t>
      </w:r>
      <w:r>
        <w:rPr>
          <w:spacing w:val="56"/>
        </w:rPr>
        <w:t xml:space="preserve"> </w:t>
      </w:r>
      <w:r>
        <w:rPr/>
        <w:t>цифровом</w:t>
      </w:r>
      <w:r>
        <w:rPr>
          <w:spacing w:val="56"/>
        </w:rPr>
        <w:t xml:space="preserve"> </w:t>
      </w:r>
      <w:r>
        <w:rPr/>
        <w:t>представлении</w:t>
      </w:r>
      <w:r>
        <w:rPr>
          <w:spacing w:val="-57"/>
        </w:rPr>
        <w:t xml:space="preserve"> </w:t>
      </w:r>
      <w:r>
        <w:rPr/>
        <w:t>аудиовизуальных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непрерывных</w:t>
      </w:r>
      <w:r>
        <w:rPr>
          <w:spacing w:val="2"/>
        </w:rPr>
        <w:t xml:space="preserve"> </w:t>
      </w:r>
      <w:r>
        <w:rPr/>
        <w:t>данных.</w:t>
      </w:r>
    </w:p>
    <w:p>
      <w:pPr>
        <w:pStyle w:val="Style15"/>
        <w:ind w:left="1202" w:right="563" w:firstLine="707"/>
        <w:jc w:val="left"/>
        <w:rPr>
          <w:sz w:val="24"/>
        </w:rPr>
      </w:pPr>
      <w:r>
        <w:rPr/>
        <w:t>Кодирование</w:t>
      </w:r>
      <w:r>
        <w:rPr>
          <w:spacing w:val="9"/>
        </w:rPr>
        <w:t xml:space="preserve"> </w:t>
      </w:r>
      <w:r>
        <w:rPr/>
        <w:t>цвета.</w:t>
      </w:r>
      <w:r>
        <w:rPr>
          <w:spacing w:val="10"/>
        </w:rPr>
        <w:t xml:space="preserve"> </w:t>
      </w:r>
      <w:r>
        <w:rPr/>
        <w:t>Цветовыемодели</w:t>
      </w:r>
      <w:r>
        <w:rPr>
          <w:b/>
        </w:rPr>
        <w:t>.</w:t>
      </w:r>
      <w:r>
        <w:rPr>
          <w:b/>
          <w:spacing w:val="10"/>
        </w:rPr>
        <w:t xml:space="preserve"> </w:t>
      </w:r>
      <w:r>
        <w:rPr/>
        <w:t>Модели</w:t>
      </w:r>
      <w:r>
        <w:rPr>
          <w:spacing w:val="11"/>
        </w:rPr>
        <w:t xml:space="preserve"> </w:t>
      </w:r>
      <w:r>
        <w:rPr/>
        <w:t>RGBиCMYK.</w:t>
      </w:r>
      <w:r>
        <w:rPr>
          <w:spacing w:val="10"/>
        </w:rPr>
        <w:t xml:space="preserve"> </w:t>
      </w:r>
      <w:r>
        <w:rPr>
          <w:i/>
        </w:rPr>
        <w:t>Модели</w:t>
      </w:r>
      <w:r>
        <w:rPr>
          <w:i/>
          <w:spacing w:val="9"/>
        </w:rPr>
        <w:t xml:space="preserve"> </w:t>
      </w:r>
      <w:r>
        <w:rPr>
          <w:i/>
        </w:rPr>
        <w:t>HSB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CMY</w:t>
      </w:r>
      <w:r>
        <w:rPr/>
        <w:t>.</w:t>
      </w:r>
      <w:r>
        <w:rPr>
          <w:spacing w:val="-57"/>
        </w:rPr>
        <w:t xml:space="preserve"> </w:t>
      </w:r>
      <w:r>
        <w:rPr/>
        <w:t>Глубина</w:t>
      </w:r>
      <w:r>
        <w:rPr>
          <w:spacing w:val="-1"/>
        </w:rPr>
        <w:t xml:space="preserve"> </w:t>
      </w:r>
      <w:r>
        <w:rPr/>
        <w:t>кодирования.</w:t>
      </w:r>
      <w:r>
        <w:rPr>
          <w:spacing w:val="1"/>
        </w:rPr>
        <w:t xml:space="preserve"> </w:t>
      </w:r>
      <w:r>
        <w:rPr/>
        <w:t>Знакомство с</w:t>
      </w:r>
      <w:r>
        <w:rPr>
          <w:spacing w:val="2"/>
        </w:rPr>
        <w:t xml:space="preserve"> </w:t>
      </w:r>
      <w:r>
        <w:rPr/>
        <w:t>растровой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векторной</w:t>
      </w:r>
      <w:r>
        <w:rPr>
          <w:spacing w:val="2"/>
        </w:rPr>
        <w:t xml:space="preserve"> </w:t>
      </w:r>
      <w:r>
        <w:rPr/>
        <w:t>графикой.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Кодирование</w:t>
      </w:r>
      <w:r>
        <w:rPr>
          <w:spacing w:val="16"/>
        </w:rPr>
        <w:t xml:space="preserve"> </w:t>
      </w:r>
      <w:r>
        <w:rPr/>
        <w:t>звука</w:t>
      </w:r>
      <w:r>
        <w:rPr>
          <w:b/>
        </w:rPr>
        <w:t>.</w:t>
      </w:r>
      <w:r>
        <w:rPr>
          <w:b/>
          <w:spacing w:val="18"/>
        </w:rPr>
        <w:t xml:space="preserve"> </w:t>
      </w:r>
      <w:r>
        <w:rPr/>
        <w:t>Разрядность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частота</w:t>
      </w:r>
      <w:r>
        <w:rPr>
          <w:spacing w:val="17"/>
        </w:rPr>
        <w:t xml:space="preserve"> </w:t>
      </w:r>
      <w:r>
        <w:rPr/>
        <w:t>записи.</w:t>
      </w:r>
      <w:r>
        <w:rPr>
          <w:spacing w:val="17"/>
        </w:rPr>
        <w:t xml:space="preserve"> </w:t>
      </w:r>
      <w:r>
        <w:rPr/>
        <w:t>Количество</w:t>
      </w:r>
      <w:r>
        <w:rPr>
          <w:spacing w:val="14"/>
        </w:rPr>
        <w:t xml:space="preserve"> </w:t>
      </w:r>
      <w:r>
        <w:rPr/>
        <w:t>каналовзаписи.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Оценка</w:t>
      </w:r>
      <w:r>
        <w:rPr>
          <w:spacing w:val="47"/>
        </w:rPr>
        <w:t xml:space="preserve"> </w:t>
      </w:r>
      <w:r>
        <w:rPr/>
        <w:t>количественных</w:t>
      </w:r>
      <w:r>
        <w:rPr>
          <w:spacing w:val="49"/>
        </w:rPr>
        <w:t xml:space="preserve"> </w:t>
      </w:r>
      <w:r>
        <w:rPr/>
        <w:t>параметров,</w:t>
      </w:r>
      <w:r>
        <w:rPr>
          <w:spacing w:val="50"/>
        </w:rPr>
        <w:t xml:space="preserve"> </w:t>
      </w:r>
      <w:r>
        <w:rPr/>
        <w:t>связанных</w:t>
      </w:r>
      <w:r>
        <w:rPr>
          <w:spacing w:val="50"/>
        </w:rPr>
        <w:t xml:space="preserve"> </w:t>
      </w:r>
      <w:r>
        <w:rPr/>
        <w:t>с</w:t>
      </w:r>
      <w:r>
        <w:rPr>
          <w:spacing w:val="47"/>
        </w:rPr>
        <w:t xml:space="preserve"> </w:t>
      </w:r>
      <w:r>
        <w:rPr/>
        <w:t>представлением</w:t>
      </w:r>
      <w:r>
        <w:rPr>
          <w:spacing w:val="49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хранением</w:t>
      </w:r>
      <w:r>
        <w:rPr>
          <w:spacing w:val="-57"/>
        </w:rPr>
        <w:t xml:space="preserve"> </w:t>
      </w:r>
      <w:r>
        <w:rPr/>
        <w:t>изображений и</w:t>
      </w:r>
      <w:r>
        <w:rPr>
          <w:spacing w:val="-2"/>
        </w:rPr>
        <w:t xml:space="preserve"> </w:t>
      </w:r>
      <w:r>
        <w:rPr/>
        <w:t>звуковых файлов.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Системы</w:t>
      </w:r>
      <w:r>
        <w:rPr>
          <w:spacing w:val="3"/>
        </w:rPr>
        <w:t xml:space="preserve"> </w:t>
      </w:r>
      <w:r>
        <w:rPr/>
        <w:t>счисления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Позиционные</w:t>
      </w:r>
      <w:r>
        <w:rPr>
          <w:spacing w:val="10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непозиционные</w:t>
      </w:r>
      <w:r>
        <w:rPr>
          <w:spacing w:val="13"/>
        </w:rPr>
        <w:t xml:space="preserve"> </w:t>
      </w:r>
      <w:r>
        <w:rPr/>
        <w:t>системы</w:t>
      </w:r>
      <w:r>
        <w:rPr>
          <w:spacing w:val="14"/>
        </w:rPr>
        <w:t xml:space="preserve"> </w:t>
      </w:r>
      <w:r>
        <w:rPr/>
        <w:t>счисления.</w:t>
      </w:r>
      <w:r>
        <w:rPr>
          <w:spacing w:val="14"/>
        </w:rPr>
        <w:t xml:space="preserve"> </w:t>
      </w:r>
      <w:r>
        <w:rPr/>
        <w:t>Примеры</w:t>
      </w:r>
      <w:r>
        <w:rPr>
          <w:spacing w:val="11"/>
        </w:rPr>
        <w:t xml:space="preserve"> </w:t>
      </w:r>
      <w:r>
        <w:rPr/>
        <w:t>представления</w:t>
      </w:r>
      <w:r>
        <w:rPr>
          <w:spacing w:val="15"/>
        </w:rPr>
        <w:t xml:space="preserve"> </w:t>
      </w:r>
      <w:r>
        <w:rPr/>
        <w:t>чисел</w:t>
      </w:r>
      <w:r>
        <w:rPr>
          <w:spacing w:val="1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позиционных</w:t>
      </w:r>
      <w:r>
        <w:rPr>
          <w:spacing w:val="8"/>
        </w:rPr>
        <w:t xml:space="preserve"> </w:t>
      </w:r>
      <w:r>
        <w:rPr/>
        <w:t>системах</w:t>
      </w:r>
      <w:r>
        <w:rPr>
          <w:spacing w:val="4"/>
        </w:rPr>
        <w:t xml:space="preserve"> </w:t>
      </w:r>
      <w:r>
        <w:rPr/>
        <w:t>счисления.</w:t>
      </w:r>
    </w:p>
    <w:p>
      <w:pPr>
        <w:pStyle w:val="Style15"/>
        <w:ind w:left="1202" w:right="580" w:firstLine="707"/>
        <w:rPr>
          <w:sz w:val="24"/>
        </w:rPr>
      </w:pPr>
      <w:r>
        <w:rPr/>
        <w:t>Основание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счисления.</w:t>
      </w:r>
      <w:r>
        <w:rPr>
          <w:spacing w:val="1"/>
        </w:rPr>
        <w:t xml:space="preserve"> </w:t>
      </w:r>
      <w:r>
        <w:rPr/>
        <w:t>Алфавит</w:t>
      </w:r>
      <w:r>
        <w:rPr>
          <w:spacing w:val="1"/>
        </w:rPr>
        <w:t xml:space="preserve"> </w:t>
      </w:r>
      <w:r>
        <w:rPr/>
        <w:t>(множество</w:t>
      </w:r>
      <w:r>
        <w:rPr>
          <w:spacing w:val="1"/>
        </w:rPr>
        <w:t xml:space="preserve"> </w:t>
      </w:r>
      <w:r>
        <w:rPr/>
        <w:t>цифр)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счисления.</w:t>
      </w:r>
      <w:r>
        <w:rPr>
          <w:spacing w:val="1"/>
        </w:rPr>
        <w:t xml:space="preserve"> </w:t>
      </w:r>
      <w:r>
        <w:rPr/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rPr/>
        <w:t>развернутая</w:t>
      </w:r>
      <w:r>
        <w:rPr>
          <w:spacing w:val="5"/>
        </w:rPr>
        <w:t xml:space="preserve"> </w:t>
      </w:r>
      <w:r>
        <w:rPr/>
        <w:t>формы</w:t>
      </w:r>
      <w:r>
        <w:rPr>
          <w:spacing w:val="4"/>
        </w:rPr>
        <w:t xml:space="preserve"> </w:t>
      </w:r>
      <w:r>
        <w:rPr/>
        <w:t>записи</w:t>
      </w:r>
      <w:r>
        <w:rPr>
          <w:spacing w:val="6"/>
        </w:rPr>
        <w:t xml:space="preserve"> </w:t>
      </w:r>
      <w:r>
        <w:rPr/>
        <w:t>чисел</w:t>
      </w:r>
      <w:r>
        <w:rPr>
          <w:spacing w:val="6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позиционных</w:t>
      </w:r>
      <w:r>
        <w:rPr>
          <w:spacing w:val="7"/>
        </w:rPr>
        <w:t xml:space="preserve"> </w:t>
      </w:r>
      <w:r>
        <w:rPr/>
        <w:t>системах</w:t>
      </w:r>
      <w:r>
        <w:rPr>
          <w:spacing w:val="8"/>
        </w:rPr>
        <w:t xml:space="preserve"> </w:t>
      </w:r>
      <w:r>
        <w:rPr/>
        <w:t>счисления.</w:t>
      </w:r>
    </w:p>
    <w:p>
      <w:pPr>
        <w:pStyle w:val="Style15"/>
        <w:ind w:left="1202" w:right="559" w:firstLine="707"/>
        <w:rPr>
          <w:sz w:val="24"/>
        </w:rPr>
      </w:pPr>
      <w:r>
        <w:rPr/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rPr/>
        <w:t>натуральных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десятичной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счисления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двоичную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двоичной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десятичную.</w:t>
      </w:r>
    </w:p>
    <w:p>
      <w:pPr>
        <w:sectPr>
          <w:footerReference w:type="default" r:id="rId265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613" w:firstLine="707"/>
        <w:rPr>
          <w:sz w:val="24"/>
        </w:rPr>
      </w:pPr>
      <w:r>
        <w:rPr/>
        <w:t>Восьмеричная и шестнадцатеричная системы счисления. Перевод натуральных чисел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десятичной</w:t>
      </w:r>
      <w:r>
        <w:rPr>
          <w:spacing w:val="5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счисления</w:t>
      </w:r>
      <w:r>
        <w:rPr>
          <w:spacing w:val="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восьмеричную,</w:t>
      </w:r>
      <w:r>
        <w:rPr>
          <w:spacing w:val="6"/>
        </w:rPr>
        <w:t xml:space="preserve"> </w:t>
      </w:r>
      <w:r>
        <w:rPr/>
        <w:t>шестнадцатеричную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обратно.</w:t>
      </w:r>
    </w:p>
    <w:p>
      <w:pPr>
        <w:pStyle w:val="Style15"/>
        <w:spacing w:before="65" w:after="0"/>
        <w:ind w:left="1202" w:right="616" w:firstLine="707"/>
        <w:rPr>
          <w:sz w:val="24"/>
        </w:rPr>
      </w:pPr>
      <w:r>
        <w:rPr/>
        <w:t>Перевод</w:t>
      </w:r>
      <w:r>
        <w:rPr>
          <w:spacing w:val="1"/>
        </w:rPr>
        <w:t xml:space="preserve"> </w:t>
      </w:r>
      <w:r>
        <w:rPr/>
        <w:t>натуральных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двоичной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счисления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восьмеричную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шестнадцатеричную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обратно.</w:t>
      </w:r>
    </w:p>
    <w:p>
      <w:pPr>
        <w:pStyle w:val="Normal"/>
        <w:spacing w:before="1" w:after="0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счисления.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Элементы</w:t>
      </w:r>
      <w:r>
        <w:rPr>
          <w:spacing w:val="-4"/>
        </w:rPr>
        <w:t xml:space="preserve"> </w:t>
      </w:r>
      <w:r>
        <w:rPr/>
        <w:t>комбинаторики,</w:t>
      </w:r>
      <w:r>
        <w:rPr>
          <w:spacing w:val="-2"/>
        </w:rPr>
        <w:t xml:space="preserve"> </w:t>
      </w:r>
      <w:r>
        <w:rPr/>
        <w:t>теории</w:t>
      </w:r>
      <w:r>
        <w:rPr>
          <w:spacing w:val="-4"/>
        </w:rPr>
        <w:t xml:space="preserve"> </w:t>
      </w:r>
      <w:r>
        <w:rPr/>
        <w:t>множеств</w:t>
      </w:r>
      <w:r>
        <w:rPr>
          <w:spacing w:val="-4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математической</w:t>
      </w:r>
      <w:r>
        <w:rPr>
          <w:spacing w:val="-4"/>
        </w:rPr>
        <w:t xml:space="preserve"> </w:t>
      </w:r>
      <w:r>
        <w:rPr/>
        <w:t>логики</w:t>
      </w:r>
    </w:p>
    <w:p>
      <w:pPr>
        <w:pStyle w:val="Style15"/>
        <w:ind w:left="1202" w:right="563" w:firstLine="707"/>
        <w:rPr>
          <w:sz w:val="24"/>
        </w:rPr>
      </w:pPr>
      <w:r>
        <w:rPr/>
        <w:t>Расчет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вариантов: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перемножения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сложенияколичества</w:t>
      </w:r>
      <w:r>
        <w:rPr>
          <w:spacing w:val="1"/>
        </w:rPr>
        <w:t xml:space="preserve"> </w:t>
      </w:r>
      <w:r>
        <w:rPr/>
        <w:t>вариантов. Количество</w:t>
      </w:r>
      <w:r>
        <w:rPr>
          <w:spacing w:val="2"/>
        </w:rPr>
        <w:t xml:space="preserve"> </w:t>
      </w:r>
      <w:r>
        <w:rPr/>
        <w:t>текстовданной</w:t>
      </w:r>
      <w:r>
        <w:rPr>
          <w:spacing w:val="2"/>
        </w:rPr>
        <w:t xml:space="preserve"> </w:t>
      </w:r>
      <w:r>
        <w:rPr/>
        <w:t>длины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 алфавите.</w:t>
      </w:r>
    </w:p>
    <w:p>
      <w:pPr>
        <w:pStyle w:val="Style15"/>
        <w:ind w:left="1202" w:right="567" w:firstLine="707"/>
        <w:rPr>
          <w:sz w:val="24"/>
        </w:rPr>
      </w:pPr>
      <w:r>
        <w:rPr/>
        <w:t>Множество. Определение количества элементов во множествах, полученных из двух</w:t>
      </w:r>
      <w:r>
        <w:rPr>
          <w:spacing w:val="1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трехбазовых</w:t>
      </w:r>
      <w:r>
        <w:rPr>
          <w:spacing w:val="5"/>
        </w:rPr>
        <w:t xml:space="preserve"> </w:t>
      </w:r>
      <w:r>
        <w:rPr/>
        <w:t>множеств</w:t>
      </w:r>
      <w:r>
        <w:rPr>
          <w:spacing w:val="2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помощью</w:t>
      </w:r>
      <w:r>
        <w:rPr>
          <w:spacing w:val="3"/>
        </w:rPr>
        <w:t xml:space="preserve"> </w:t>
      </w:r>
      <w:r>
        <w:rPr/>
        <w:t>операций</w:t>
      </w:r>
      <w:r>
        <w:rPr>
          <w:spacing w:val="2"/>
        </w:rPr>
        <w:t xml:space="preserve"> </w:t>
      </w:r>
      <w:r>
        <w:rPr/>
        <w:t>объединения,</w:t>
      </w:r>
      <w:r>
        <w:rPr>
          <w:spacing w:val="3"/>
        </w:rPr>
        <w:t xml:space="preserve"> </w:t>
      </w:r>
      <w:r>
        <w:rPr/>
        <w:t>пересечения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дополнения.</w:t>
      </w:r>
    </w:p>
    <w:p>
      <w:pPr>
        <w:pStyle w:val="Style15"/>
        <w:ind w:left="1202" w:right="541" w:firstLine="707"/>
        <w:rPr>
          <w:sz w:val="24"/>
        </w:rPr>
      </w:pPr>
      <w:r>
        <w:rPr/>
        <w:t>Высказывания.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высказывания.</w:t>
      </w:r>
      <w:r>
        <w:rPr>
          <w:spacing w:val="1"/>
        </w:rPr>
        <w:t xml:space="preserve"> </w:t>
      </w:r>
      <w:r>
        <w:rPr/>
        <w:t>Диаграммы</w:t>
      </w:r>
      <w:r>
        <w:rPr>
          <w:spacing w:val="1"/>
        </w:rPr>
        <w:t xml:space="preserve"> </w:t>
      </w:r>
      <w:r>
        <w:rPr/>
        <w:t>Эйлера-Венна.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высказываний.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выражения.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операции:</w:t>
      </w:r>
      <w:r>
        <w:rPr>
          <w:spacing w:val="1"/>
        </w:rPr>
        <w:t xml:space="preserve"> </w:t>
      </w:r>
      <w:r>
        <w:rPr/>
        <w:t>«и»</w:t>
      </w:r>
      <w:r>
        <w:rPr>
          <w:spacing w:val="1"/>
        </w:rPr>
        <w:t xml:space="preserve"> </w:t>
      </w:r>
      <w:r>
        <w:rPr/>
        <w:t>(конъюнкция,</w:t>
      </w:r>
      <w:r>
        <w:rPr>
          <w:spacing w:val="1"/>
        </w:rPr>
        <w:t xml:space="preserve"> </w:t>
      </w:r>
      <w:r>
        <w:rPr/>
        <w:t>логическое</w:t>
      </w:r>
      <w:r>
        <w:rPr>
          <w:spacing w:val="1"/>
        </w:rPr>
        <w:t xml:space="preserve"> </w:t>
      </w:r>
      <w:r>
        <w:rPr/>
        <w:t>умножение),</w:t>
      </w:r>
      <w:r>
        <w:rPr>
          <w:spacing w:val="1"/>
        </w:rPr>
        <w:t xml:space="preserve"> </w:t>
      </w:r>
      <w:r>
        <w:rPr/>
        <w:t>«или»</w:t>
      </w:r>
      <w:r>
        <w:rPr>
          <w:spacing w:val="1"/>
        </w:rPr>
        <w:t xml:space="preserve"> </w:t>
      </w:r>
      <w:r>
        <w:rPr/>
        <w:t>(дизъюнкция,</w:t>
      </w:r>
      <w:r>
        <w:rPr>
          <w:spacing w:val="1"/>
        </w:rPr>
        <w:t xml:space="preserve"> </w:t>
      </w:r>
      <w:r>
        <w:rPr/>
        <w:t>логическое</w:t>
      </w:r>
      <w:r>
        <w:rPr>
          <w:spacing w:val="1"/>
        </w:rPr>
        <w:t xml:space="preserve"> </w:t>
      </w:r>
      <w:r>
        <w:rPr/>
        <w:t>сложение),</w:t>
      </w:r>
      <w:r>
        <w:rPr>
          <w:spacing w:val="1"/>
        </w:rPr>
        <w:t xml:space="preserve"> </w:t>
      </w:r>
      <w:r>
        <w:rPr/>
        <w:t>«не»</w:t>
      </w:r>
      <w:r>
        <w:rPr>
          <w:spacing w:val="1"/>
        </w:rPr>
        <w:t xml:space="preserve"> </w:t>
      </w:r>
      <w:r>
        <w:rPr/>
        <w:t>(логическое отрицание). Правила записи</w:t>
      </w:r>
      <w:r>
        <w:rPr>
          <w:spacing w:val="1"/>
        </w:rPr>
        <w:t xml:space="preserve"> </w:t>
      </w:r>
      <w:r>
        <w:rPr/>
        <w:t>логических выражений. Приоритеты логических</w:t>
      </w:r>
      <w:r>
        <w:rPr>
          <w:spacing w:val="1"/>
        </w:rPr>
        <w:t xml:space="preserve"> </w:t>
      </w:r>
      <w:r>
        <w:rPr/>
        <w:t>операций.</w:t>
      </w:r>
    </w:p>
    <w:p>
      <w:pPr>
        <w:pStyle w:val="Style15"/>
        <w:ind w:left="1910" w:hanging="0"/>
        <w:rPr>
          <w:sz w:val="24"/>
        </w:rPr>
      </w:pPr>
      <w:r>
        <w:rPr/>
        <w:t>Таблицы</w:t>
      </w:r>
      <w:r>
        <w:rPr>
          <w:spacing w:val="1"/>
        </w:rPr>
        <w:t xml:space="preserve"> </w:t>
      </w:r>
      <w:r>
        <w:rPr/>
        <w:t>истинности.</w:t>
      </w:r>
      <w:r>
        <w:rPr>
          <w:spacing w:val="3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таблиц</w:t>
      </w:r>
      <w:r>
        <w:rPr>
          <w:spacing w:val="4"/>
        </w:rPr>
        <w:t xml:space="preserve"> </w:t>
      </w:r>
      <w:r>
        <w:rPr/>
        <w:t>истинности</w:t>
      </w:r>
      <w:r>
        <w:rPr>
          <w:spacing w:val="4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логических</w:t>
      </w:r>
      <w:r>
        <w:rPr>
          <w:spacing w:val="5"/>
        </w:rPr>
        <w:t xml:space="preserve"> </w:t>
      </w:r>
      <w:r>
        <w:rPr/>
        <w:t>выражений.</w:t>
      </w:r>
    </w:p>
    <w:p>
      <w:pPr>
        <w:pStyle w:val="Normal"/>
        <w:ind w:left="1202" w:right="561" w:firstLine="707"/>
        <w:jc w:val="both"/>
        <w:rPr>
          <w:i/>
          <w:i/>
          <w:sz w:val="24"/>
        </w:rPr>
      </w:pPr>
      <w:r>
        <w:rPr>
          <w:i/>
          <w:sz w:val="24"/>
        </w:rPr>
        <w:t>Логические операции следования (импликация) и равносильности (эквивалентность).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 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 таблиц истинности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 и их физическа я(электронная )реализация. Знакомство с логическими 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компьютера.</w:t>
      </w:r>
    </w:p>
    <w:p>
      <w:pPr>
        <w:pStyle w:val="1"/>
        <w:spacing w:lineRule="exact" w:line="274"/>
        <w:rPr>
          <w:sz w:val="24"/>
        </w:rPr>
      </w:pPr>
      <w:r>
        <w:rPr/>
        <w:t>Списки,</w:t>
      </w:r>
      <w:r>
        <w:rPr>
          <w:spacing w:val="4"/>
        </w:rPr>
        <w:t xml:space="preserve"> </w:t>
      </w:r>
      <w:r>
        <w:rPr/>
        <w:t>графы,</w:t>
      </w:r>
      <w:r>
        <w:rPr>
          <w:spacing w:val="4"/>
        </w:rPr>
        <w:t xml:space="preserve"> </w:t>
      </w:r>
      <w:r>
        <w:rPr/>
        <w:t>деревья</w:t>
      </w:r>
    </w:p>
    <w:p>
      <w:pPr>
        <w:pStyle w:val="Style15"/>
        <w:ind w:left="1202" w:right="563" w:firstLine="707"/>
        <w:rPr>
          <w:sz w:val="24"/>
        </w:rPr>
      </w:pPr>
      <w:r>
        <w:rPr/>
        <w:t>Список.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элемент,</w:t>
      </w:r>
      <w:r>
        <w:rPr>
          <w:spacing w:val="1"/>
        </w:rPr>
        <w:t xml:space="preserve"> </w:t>
      </w:r>
      <w:r>
        <w:rPr/>
        <w:t>последний</w:t>
      </w:r>
      <w:r>
        <w:rPr>
          <w:spacing w:val="1"/>
        </w:rPr>
        <w:t xml:space="preserve"> </w:t>
      </w:r>
      <w:r>
        <w:rPr/>
        <w:t>элемент,</w:t>
      </w:r>
      <w:r>
        <w:rPr>
          <w:spacing w:val="1"/>
        </w:rPr>
        <w:t xml:space="preserve"> </w:t>
      </w:r>
      <w:r>
        <w:rPr/>
        <w:t>предыдущий</w:t>
      </w:r>
      <w:r>
        <w:rPr>
          <w:spacing w:val="1"/>
        </w:rPr>
        <w:t xml:space="preserve"> </w:t>
      </w:r>
      <w:r>
        <w:rPr/>
        <w:t>элемент,</w:t>
      </w:r>
      <w:r>
        <w:rPr>
          <w:spacing w:val="1"/>
        </w:rPr>
        <w:t xml:space="preserve"> </w:t>
      </w:r>
      <w:r>
        <w:rPr/>
        <w:t>следующий</w:t>
      </w:r>
      <w:r>
        <w:rPr>
          <w:spacing w:val="1"/>
        </w:rPr>
        <w:t xml:space="preserve"> </w:t>
      </w:r>
      <w:r>
        <w:rPr/>
        <w:t>элемент.</w:t>
      </w:r>
      <w:r>
        <w:rPr>
          <w:spacing w:val="2"/>
        </w:rPr>
        <w:t xml:space="preserve"> </w:t>
      </w:r>
      <w:r>
        <w:rPr/>
        <w:t>Вставка,</w:t>
      </w:r>
      <w:r>
        <w:rPr>
          <w:spacing w:val="4"/>
        </w:rPr>
        <w:t xml:space="preserve"> </w:t>
      </w:r>
      <w:r>
        <w:rPr/>
        <w:t>удаление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замена</w:t>
      </w:r>
      <w:r>
        <w:rPr>
          <w:spacing w:val="-1"/>
        </w:rPr>
        <w:t xml:space="preserve"> </w:t>
      </w:r>
      <w:r>
        <w:rPr/>
        <w:t>элемента.</w:t>
      </w:r>
    </w:p>
    <w:p>
      <w:pPr>
        <w:pStyle w:val="Style15"/>
        <w:ind w:left="1202" w:right="559" w:firstLine="707"/>
        <w:rPr>
          <w:sz w:val="24"/>
        </w:rPr>
      </w:pPr>
      <w:r>
        <w:rPr/>
        <w:t>Граф.</w:t>
      </w:r>
      <w:r>
        <w:rPr>
          <w:spacing w:val="1"/>
        </w:rPr>
        <w:t xml:space="preserve"> </w:t>
      </w:r>
      <w:r>
        <w:rPr/>
        <w:t>Вершина,</w:t>
      </w:r>
      <w:r>
        <w:rPr>
          <w:spacing w:val="1"/>
        </w:rPr>
        <w:t xml:space="preserve"> </w:t>
      </w:r>
      <w:r>
        <w:rPr/>
        <w:t>ребро,</w:t>
      </w:r>
      <w:r>
        <w:rPr>
          <w:spacing w:val="1"/>
        </w:rPr>
        <w:t xml:space="preserve"> </w:t>
      </w:r>
      <w:r>
        <w:rPr/>
        <w:t>путь.</w:t>
      </w:r>
      <w:r>
        <w:rPr>
          <w:spacing w:val="1"/>
        </w:rPr>
        <w:t xml:space="preserve"> </w:t>
      </w:r>
      <w:r>
        <w:rPr/>
        <w:t>Ориентированные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ориентированные</w:t>
      </w:r>
      <w:r>
        <w:rPr>
          <w:spacing w:val="1"/>
        </w:rPr>
        <w:t xml:space="preserve"> </w:t>
      </w:r>
      <w:r>
        <w:rPr/>
        <w:t>графы.</w:t>
      </w:r>
      <w:r>
        <w:rPr>
          <w:spacing w:val="1"/>
        </w:rPr>
        <w:t xml:space="preserve"> </w:t>
      </w:r>
      <w:r>
        <w:rPr/>
        <w:t>Начальная вершина (источник) и конечная вершина (сток) в ориентированномграфе. Длина</w:t>
      </w:r>
      <w:r>
        <w:rPr>
          <w:spacing w:val="1"/>
        </w:rPr>
        <w:t xml:space="preserve"> </w:t>
      </w:r>
      <w:r>
        <w:rPr/>
        <w:t>(вес)</w:t>
      </w:r>
      <w:r>
        <w:rPr>
          <w:spacing w:val="1"/>
        </w:rPr>
        <w:t xml:space="preserve"> </w:t>
      </w:r>
      <w:r>
        <w:rPr/>
        <w:t>ребра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пути.Понятие</w:t>
      </w:r>
      <w:r>
        <w:rPr>
          <w:spacing w:val="1"/>
        </w:rPr>
        <w:t xml:space="preserve"> </w:t>
      </w:r>
      <w:r>
        <w:rPr/>
        <w:t>минимального</w:t>
      </w:r>
      <w:r>
        <w:rPr>
          <w:spacing w:val="1"/>
        </w:rPr>
        <w:t xml:space="preserve"> </w:t>
      </w:r>
      <w:r>
        <w:rPr/>
        <w:t>пути.Матрица</w:t>
      </w:r>
      <w:r>
        <w:rPr>
          <w:spacing w:val="1"/>
        </w:rPr>
        <w:t xml:space="preserve"> </w:t>
      </w:r>
      <w:r>
        <w:rPr/>
        <w:t>смежности</w:t>
      </w:r>
      <w:r>
        <w:rPr>
          <w:spacing w:val="1"/>
        </w:rPr>
        <w:t xml:space="preserve"> </w:t>
      </w:r>
      <w:r>
        <w:rPr/>
        <w:t>графа</w:t>
      </w:r>
      <w:r>
        <w:rPr>
          <w:spacing w:val="60"/>
        </w:rPr>
        <w:t xml:space="preserve"> </w:t>
      </w:r>
      <w:r>
        <w:rPr/>
        <w:t>(с</w:t>
      </w:r>
      <w:r>
        <w:rPr>
          <w:spacing w:val="60"/>
        </w:rPr>
        <w:t xml:space="preserve"> </w:t>
      </w:r>
      <w:r>
        <w:rPr/>
        <w:t>длинами</w:t>
      </w:r>
      <w:r>
        <w:rPr>
          <w:spacing w:val="1"/>
        </w:rPr>
        <w:t xml:space="preserve"> </w:t>
      </w:r>
      <w:r>
        <w:rPr/>
        <w:t>ребер).</w:t>
      </w:r>
    </w:p>
    <w:p>
      <w:pPr>
        <w:pStyle w:val="Normal"/>
        <w:ind w:left="1202" w:right="561" w:firstLine="707"/>
        <w:jc w:val="both"/>
        <w:rPr>
          <w:i/>
          <w:i/>
          <w:sz w:val="24"/>
        </w:rPr>
      </w:pPr>
      <w:r>
        <w:rPr>
          <w:sz w:val="24"/>
        </w:rPr>
        <w:t>Дерево.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(узел).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вершины.Под</w:t>
      </w:r>
      <w:r>
        <w:rPr>
          <w:spacing w:val="2"/>
          <w:sz w:val="24"/>
        </w:rPr>
        <w:t xml:space="preserve"> </w:t>
      </w:r>
      <w:r>
        <w:rPr>
          <w:sz w:val="24"/>
        </w:rPr>
        <w:t>дерево.Высота</w:t>
      </w:r>
      <w:r>
        <w:rPr>
          <w:spacing w:val="2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Бинарное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Генеалогическое дерево.</w:t>
      </w:r>
    </w:p>
    <w:p>
      <w:pPr>
        <w:pStyle w:val="1"/>
        <w:spacing w:before="3" w:after="0"/>
        <w:ind w:left="1910" w:right="3143" w:hanging="0"/>
        <w:rPr>
          <w:sz w:val="24"/>
        </w:rPr>
      </w:pPr>
      <w:r>
        <w:rPr/>
        <w:t>Алгоритмы и   элементы программирования</w:t>
      </w:r>
      <w:r>
        <w:rPr>
          <w:spacing w:val="1"/>
        </w:rPr>
        <w:t xml:space="preserve"> </w:t>
      </w:r>
      <w:r>
        <w:rPr/>
        <w:t>Исполнители</w:t>
      </w:r>
      <w:r>
        <w:rPr>
          <w:spacing w:val="41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алгоритмы.</w:t>
      </w:r>
      <w:r>
        <w:rPr>
          <w:spacing w:val="41"/>
        </w:rPr>
        <w:t xml:space="preserve"> </w:t>
      </w:r>
      <w:r>
        <w:rPr/>
        <w:t>Управление</w:t>
      </w:r>
      <w:r>
        <w:rPr>
          <w:spacing w:val="40"/>
        </w:rPr>
        <w:t xml:space="preserve"> </w:t>
      </w:r>
      <w:r>
        <w:rPr/>
        <w:t>исполнителями</w:t>
      </w:r>
    </w:p>
    <w:p>
      <w:pPr>
        <w:pStyle w:val="Style15"/>
        <w:ind w:left="1202" w:right="562" w:firstLine="707"/>
        <w:rPr>
          <w:sz w:val="24"/>
        </w:rPr>
      </w:pPr>
      <w:r>
        <w:rPr/>
        <w:t>Исполнители.</w:t>
      </w:r>
      <w:r>
        <w:rPr>
          <w:spacing w:val="1"/>
        </w:rPr>
        <w:t xml:space="preserve"> </w:t>
      </w:r>
      <w:r>
        <w:rPr/>
        <w:t>Состояния,</w:t>
      </w:r>
      <w:r>
        <w:rPr>
          <w:spacing w:val="1"/>
        </w:rPr>
        <w:t xml:space="preserve"> </w:t>
      </w:r>
      <w:r>
        <w:rPr/>
        <w:t>возможные</w:t>
      </w:r>
      <w:r>
        <w:rPr>
          <w:spacing w:val="1"/>
        </w:rPr>
        <w:t xml:space="preserve"> </w:t>
      </w:r>
      <w:r>
        <w:rPr/>
        <w:t>обстановки,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команд</w:t>
      </w:r>
      <w:r>
        <w:rPr>
          <w:spacing w:val="1"/>
        </w:rPr>
        <w:t xml:space="preserve"> </w:t>
      </w:r>
      <w:r>
        <w:rPr/>
        <w:t>исполнителя;</w:t>
      </w:r>
      <w:r>
        <w:rPr>
          <w:spacing w:val="1"/>
        </w:rPr>
        <w:t xml:space="preserve"> </w:t>
      </w:r>
      <w:r>
        <w:rPr/>
        <w:t>команды-приказы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команды-запросы;</w:t>
      </w:r>
      <w:r>
        <w:rPr>
          <w:spacing w:val="1"/>
        </w:rPr>
        <w:t xml:space="preserve"> </w:t>
      </w:r>
      <w:r>
        <w:rPr/>
        <w:t>отказ</w:t>
      </w:r>
      <w:r>
        <w:rPr>
          <w:spacing w:val="1"/>
        </w:rPr>
        <w:t xml:space="preserve"> </w:t>
      </w:r>
      <w:r>
        <w:rPr/>
        <w:t>исполнителя.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формального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-1"/>
        </w:rPr>
        <w:t xml:space="preserve"> </w:t>
      </w:r>
      <w:r>
        <w:rPr/>
        <w:t>исполнителя.</w:t>
      </w:r>
      <w:r>
        <w:rPr>
          <w:spacing w:val="2"/>
        </w:rPr>
        <w:t xml:space="preserve"> </w:t>
      </w:r>
      <w:r>
        <w:rPr/>
        <w:t>Ручное</w:t>
      </w:r>
      <w:r>
        <w:rPr>
          <w:spacing w:val="3"/>
        </w:rPr>
        <w:t xml:space="preserve"> </w:t>
      </w:r>
      <w:r>
        <w:rPr/>
        <w:t>управление</w:t>
      </w:r>
      <w:r>
        <w:rPr>
          <w:spacing w:val="-1"/>
        </w:rPr>
        <w:t xml:space="preserve"> </w:t>
      </w:r>
      <w:r>
        <w:rPr/>
        <w:t>исполнителем.</w:t>
      </w:r>
    </w:p>
    <w:p>
      <w:pPr>
        <w:pStyle w:val="Style15"/>
        <w:ind w:left="1202" w:right="562" w:firstLine="707"/>
        <w:rPr>
          <w:i/>
          <w:i/>
        </w:rPr>
      </w:pPr>
      <w:r>
        <w:rPr/>
        <w:t>Алгоритм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исполнителем</w:t>
      </w:r>
      <w:r>
        <w:rPr>
          <w:spacing w:val="1"/>
        </w:rPr>
        <w:t xml:space="preserve"> </w:t>
      </w:r>
      <w:r>
        <w:rPr/>
        <w:t>(исполнителями).</w:t>
      </w:r>
      <w:r>
        <w:rPr>
          <w:spacing w:val="1"/>
        </w:rPr>
        <w:t xml:space="preserve"> </w:t>
      </w:r>
      <w:r>
        <w:rPr/>
        <w:t>Алгоритмический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(язык</w:t>
      </w:r>
      <w:r>
        <w:rPr>
          <w:spacing w:val="1"/>
        </w:rPr>
        <w:t xml:space="preserve"> </w:t>
      </w:r>
      <w:r>
        <w:rPr/>
        <w:t>программирования)</w:t>
      </w:r>
      <w:r>
        <w:rPr>
          <w:spacing w:val="1"/>
        </w:rPr>
        <w:t xml:space="preserve"> </w:t>
      </w:r>
      <w:r>
        <w:rPr/>
        <w:t>–формальный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записи</w:t>
      </w:r>
      <w:r>
        <w:rPr>
          <w:spacing w:val="1"/>
        </w:rPr>
        <w:t xml:space="preserve"> </w:t>
      </w:r>
      <w:r>
        <w:rPr/>
        <w:t>алгоритмов.</w:t>
      </w:r>
      <w:r>
        <w:rPr>
          <w:spacing w:val="1"/>
        </w:rPr>
        <w:t xml:space="preserve"> </w:t>
      </w:r>
      <w:r>
        <w:rPr/>
        <w:t>Программа–</w:t>
      </w:r>
      <w:r>
        <w:rPr>
          <w:spacing w:val="1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конкретном</w:t>
      </w:r>
      <w:r>
        <w:rPr>
          <w:spacing w:val="1"/>
        </w:rPr>
        <w:t xml:space="preserve"> </w:t>
      </w:r>
      <w:r>
        <w:rPr/>
        <w:t>алгоритмическом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Компьютер–автоматическое</w:t>
      </w:r>
      <w:r>
        <w:rPr>
          <w:spacing w:val="-57"/>
        </w:rPr>
        <w:t xml:space="preserve"> </w:t>
      </w:r>
      <w:r>
        <w:rPr/>
        <w:t>устройство,</w:t>
      </w:r>
      <w:r>
        <w:rPr>
          <w:spacing w:val="1"/>
        </w:rPr>
        <w:t xml:space="preserve"> </w:t>
      </w:r>
      <w:r>
        <w:rPr/>
        <w:t>способное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заранее</w:t>
      </w:r>
      <w:r>
        <w:rPr>
          <w:spacing w:val="1"/>
        </w:rPr>
        <w:t xml:space="preserve"> </w:t>
      </w:r>
      <w:r>
        <w:rPr/>
        <w:t>составленной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исполнителями,</w:t>
      </w:r>
      <w:r>
        <w:rPr>
          <w:spacing w:val="1"/>
        </w:rPr>
        <w:t xml:space="preserve"> </w:t>
      </w:r>
      <w:r>
        <w:rPr/>
        <w:t>выполняющими</w:t>
      </w:r>
      <w:r>
        <w:rPr>
          <w:spacing w:val="1"/>
        </w:rPr>
        <w:t xml:space="preserve"> </w:t>
      </w:r>
      <w:r>
        <w:rPr/>
        <w:t>команды.</w:t>
      </w:r>
      <w:r>
        <w:rPr>
          <w:spacing w:val="1"/>
        </w:rPr>
        <w:t xml:space="preserve"> </w:t>
      </w:r>
      <w:r>
        <w:rPr/>
        <w:t>Программное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61"/>
        </w:rPr>
        <w:t xml:space="preserve"> </w:t>
      </w:r>
      <w:r>
        <w:rPr/>
        <w:t>исполнителем.</w:t>
      </w:r>
      <w:r>
        <w:rPr>
          <w:spacing w:val="61"/>
        </w:rPr>
        <w:t xml:space="preserve"> </w:t>
      </w:r>
      <w:r>
        <w:rPr>
          <w:i/>
        </w:rPr>
        <w:t>Программное</w:t>
      </w:r>
      <w:r>
        <w:rPr>
          <w:i/>
          <w:spacing w:val="-57"/>
        </w:rPr>
        <w:t xml:space="preserve"> </w:t>
      </w:r>
      <w:r>
        <w:rPr>
          <w:i/>
        </w:rPr>
        <w:t>управление</w:t>
      </w:r>
      <w:r>
        <w:rPr>
          <w:i/>
          <w:spacing w:val="1"/>
        </w:rPr>
        <w:t xml:space="preserve"> </w:t>
      </w:r>
      <w:r>
        <w:rPr>
          <w:i/>
        </w:rPr>
        <w:t>самодвижущимся</w:t>
      </w:r>
      <w:r>
        <w:rPr>
          <w:i/>
          <w:spacing w:val="1"/>
        </w:rPr>
        <w:t xml:space="preserve"> </w:t>
      </w:r>
      <w:r>
        <w:rPr>
          <w:i/>
        </w:rPr>
        <w:t>роботом.</w:t>
      </w:r>
    </w:p>
    <w:p>
      <w:pPr>
        <w:pStyle w:val="Style15"/>
        <w:ind w:left="1202" w:right="561" w:firstLine="707"/>
        <w:rPr>
          <w:sz w:val="24"/>
        </w:rPr>
      </w:pPr>
      <w:r>
        <w:rPr/>
        <w:t>Словесное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алгоритмов.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помощью</w:t>
      </w:r>
      <w:r>
        <w:rPr>
          <w:spacing w:val="61"/>
        </w:rPr>
        <w:t xml:space="preserve"> </w:t>
      </w:r>
      <w:r>
        <w:rPr/>
        <w:t>блок-схем.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словесного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алгоритма,</w:t>
      </w:r>
      <w:r>
        <w:rPr>
          <w:spacing w:val="1"/>
        </w:rPr>
        <w:t xml:space="preserve"> </w:t>
      </w:r>
      <w:r>
        <w:rPr/>
        <w:t>отописания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формальном</w:t>
      </w:r>
      <w:r>
        <w:rPr>
          <w:spacing w:val="1"/>
        </w:rPr>
        <w:t xml:space="preserve"> </w:t>
      </w:r>
      <w:r>
        <w:rPr/>
        <w:t>алгоритмическом</w:t>
      </w:r>
      <w:r>
        <w:rPr>
          <w:spacing w:val="1"/>
        </w:rPr>
        <w:t xml:space="preserve"> </w:t>
      </w:r>
      <w:r>
        <w:rPr/>
        <w:t>языке.</w:t>
      </w:r>
    </w:p>
    <w:p>
      <w:pPr>
        <w:pStyle w:val="Style15"/>
        <w:spacing w:lineRule="exact" w:line="273"/>
        <w:ind w:left="1910" w:hanging="0"/>
        <w:rPr>
          <w:sz w:val="24"/>
        </w:rPr>
      </w:pPr>
      <w:r>
        <w:rPr/>
        <w:t>Системы</w:t>
      </w:r>
      <w:r>
        <w:rPr>
          <w:spacing w:val="2"/>
        </w:rPr>
        <w:t xml:space="preserve"> </w:t>
      </w:r>
      <w:r>
        <w:rPr/>
        <w:t>программирования.</w:t>
      </w:r>
      <w:r>
        <w:rPr>
          <w:spacing w:val="4"/>
        </w:rPr>
        <w:t xml:space="preserve"> </w:t>
      </w:r>
      <w:r>
        <w:rPr/>
        <w:t>Средства</w:t>
      </w:r>
      <w:r>
        <w:rPr>
          <w:spacing w:val="5"/>
        </w:rPr>
        <w:t xml:space="preserve"> </w:t>
      </w:r>
      <w:r>
        <w:rPr/>
        <w:t>создания</w:t>
      </w:r>
      <w:r>
        <w:rPr>
          <w:spacing w:val="4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выполнения</w:t>
      </w:r>
      <w:r>
        <w:rPr>
          <w:spacing w:val="4"/>
        </w:rPr>
        <w:t xml:space="preserve"> </w:t>
      </w:r>
      <w:r>
        <w:rPr/>
        <w:t>программ.</w:t>
      </w:r>
    </w:p>
    <w:p>
      <w:pPr>
        <w:pStyle w:val="Normal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программ.</w:t>
      </w:r>
    </w:p>
    <w:p>
      <w:pPr>
        <w:pStyle w:val="Style15"/>
        <w:ind w:left="1202" w:right="561" w:firstLine="707"/>
        <w:rPr>
          <w:sz w:val="24"/>
        </w:rPr>
      </w:pPr>
      <w:r>
        <w:rPr/>
        <w:t>Управление.</w:t>
      </w:r>
      <w:r>
        <w:rPr>
          <w:spacing w:val="1"/>
        </w:rPr>
        <w:t xml:space="preserve"> </w:t>
      </w:r>
      <w:r>
        <w:rPr/>
        <w:t>Сигнал.</w:t>
      </w:r>
      <w:r>
        <w:rPr>
          <w:spacing w:val="1"/>
        </w:rPr>
        <w:t xml:space="preserve"> </w:t>
      </w:r>
      <w:r>
        <w:rPr/>
        <w:t>Обратная</w:t>
      </w:r>
      <w:r>
        <w:rPr>
          <w:spacing w:val="1"/>
        </w:rPr>
        <w:t xml:space="preserve"> </w:t>
      </w:r>
      <w:r>
        <w:rPr/>
        <w:t>связь.</w:t>
      </w:r>
      <w:r>
        <w:rPr>
          <w:spacing w:val="1"/>
        </w:rPr>
        <w:t xml:space="preserve"> </w:t>
      </w:r>
      <w:r>
        <w:rPr/>
        <w:t>Примеры:</w:t>
      </w:r>
      <w:r>
        <w:rPr>
          <w:spacing w:val="1"/>
        </w:rPr>
        <w:t xml:space="preserve"> </w:t>
      </w:r>
      <w:r>
        <w:rPr/>
        <w:t>компьютер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управляемый</w:t>
      </w:r>
      <w:r>
        <w:rPr>
          <w:spacing w:val="1"/>
        </w:rPr>
        <w:t xml:space="preserve"> </w:t>
      </w:r>
      <w:r>
        <w:rPr/>
        <w:t>имисполнитель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робот);</w:t>
      </w:r>
      <w:r>
        <w:rPr>
          <w:spacing w:val="1"/>
        </w:rPr>
        <w:t xml:space="preserve"> </w:t>
      </w:r>
      <w:r>
        <w:rPr/>
        <w:t>компьютер,</w:t>
      </w:r>
      <w:r>
        <w:rPr>
          <w:spacing w:val="1"/>
        </w:rPr>
        <w:t xml:space="preserve"> </w:t>
      </w:r>
      <w:r>
        <w:rPr/>
        <w:t>получающий</w:t>
      </w:r>
      <w:r>
        <w:rPr>
          <w:spacing w:val="1"/>
        </w:rPr>
        <w:t xml:space="preserve"> </w:t>
      </w:r>
      <w:r>
        <w:rPr/>
        <w:t>сигналы</w:t>
      </w:r>
      <w:r>
        <w:rPr>
          <w:spacing w:val="1"/>
        </w:rPr>
        <w:t xml:space="preserve"> </w:t>
      </w:r>
      <w:r>
        <w:rPr/>
        <w:t>от</w:t>
      </w:r>
      <w:r>
        <w:rPr>
          <w:spacing w:val="60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датчиков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экспериментов,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управляющий</w:t>
      </w:r>
      <w:r>
        <w:rPr>
          <w:spacing w:val="1"/>
        </w:rPr>
        <w:t xml:space="preserve"> </w:t>
      </w:r>
      <w:r>
        <w:rPr/>
        <w:t>реальными</w:t>
      </w:r>
      <w:r>
        <w:rPr>
          <w:spacing w:val="1"/>
        </w:rPr>
        <w:t xml:space="preserve"> </w:t>
      </w:r>
      <w:r>
        <w:rPr/>
        <w:t>(втом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движущимися)</w:t>
      </w:r>
      <w:r>
        <w:rPr>
          <w:spacing w:val="4"/>
        </w:rPr>
        <w:t xml:space="preserve"> </w:t>
      </w:r>
      <w:r>
        <w:rPr/>
        <w:t>устройствами.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Алгоритмические</w:t>
      </w:r>
      <w:r>
        <w:rPr>
          <w:spacing w:val="3"/>
        </w:rPr>
        <w:t xml:space="preserve"> </w:t>
      </w:r>
      <w:r>
        <w:rPr/>
        <w:t>конструкции</w:t>
      </w:r>
    </w:p>
    <w:p>
      <w:pPr>
        <w:sectPr>
          <w:footerReference w:type="default" r:id="rId266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5939" w:leader="none"/>
        </w:tabs>
        <w:ind w:left="1202" w:right="561" w:firstLine="707"/>
        <w:rPr>
          <w:sz w:val="24"/>
        </w:rPr>
      </w:pPr>
      <w:r>
        <w:rPr/>
        <w:t>Конструкция</w:t>
      </w:r>
      <w:r>
        <w:rPr>
          <w:spacing w:val="1"/>
        </w:rPr>
        <w:t xml:space="preserve"> </w:t>
      </w:r>
      <w:r>
        <w:rPr/>
        <w:t>«следование».</w:t>
      </w:r>
      <w:r>
        <w:rPr>
          <w:spacing w:val="1"/>
        </w:rPr>
        <w:t xml:space="preserve"> </w:t>
      </w:r>
      <w:r>
        <w:rPr/>
        <w:t>Линейныйалгоритм.</w:t>
      </w:r>
      <w:r>
        <w:rPr>
          <w:spacing w:val="1"/>
        </w:rPr>
        <w:t xml:space="preserve"> </w:t>
      </w:r>
      <w:r>
        <w:rPr/>
        <w:t>Ограниченность</w:t>
      </w:r>
      <w:r>
        <w:rPr>
          <w:spacing w:val="1"/>
        </w:rPr>
        <w:t xml:space="preserve"> </w:t>
      </w:r>
      <w:r>
        <w:rPr/>
        <w:t>линейных</w:t>
      </w:r>
      <w:r>
        <w:rPr>
          <w:spacing w:val="1"/>
        </w:rPr>
        <w:t xml:space="preserve"> </w:t>
      </w:r>
      <w:r>
        <w:rPr/>
        <w:t>алгоритмов:невозможность</w:t>
        <w:tab/>
        <w:t>предусмотретьзависимостьпоследовательности</w:t>
      </w:r>
      <w:r>
        <w:rPr>
          <w:spacing w:val="-58"/>
        </w:rPr>
        <w:t xml:space="preserve"> </w:t>
      </w:r>
      <w:r>
        <w:rPr/>
        <w:t>выполняемыхдействийот исходныхданных.</w:t>
      </w:r>
    </w:p>
    <w:p>
      <w:pPr>
        <w:pStyle w:val="Style15"/>
        <w:spacing w:before="65" w:after="0"/>
        <w:ind w:left="1910" w:hanging="0"/>
        <w:rPr>
          <w:sz w:val="24"/>
        </w:rPr>
      </w:pPr>
      <w:r>
        <w:rPr/>
        <w:t>Конструкция</w:t>
      </w:r>
      <w:r>
        <w:rPr>
          <w:spacing w:val="7"/>
        </w:rPr>
        <w:t xml:space="preserve"> </w:t>
      </w:r>
      <w:r>
        <w:rPr/>
        <w:t>«ветвление».</w:t>
      </w:r>
      <w:r>
        <w:rPr>
          <w:spacing w:val="5"/>
        </w:rPr>
        <w:t xml:space="preserve"> </w:t>
      </w:r>
      <w:r>
        <w:rPr/>
        <w:t>Условный</w:t>
      </w:r>
      <w:r>
        <w:rPr>
          <w:spacing w:val="6"/>
        </w:rPr>
        <w:t xml:space="preserve"> </w:t>
      </w:r>
      <w:r>
        <w:rPr/>
        <w:t>оператор:</w:t>
      </w:r>
      <w:r>
        <w:rPr>
          <w:spacing w:val="3"/>
        </w:rPr>
        <w:t xml:space="preserve"> </w:t>
      </w:r>
      <w:r>
        <w:rPr/>
        <w:t>полная</w:t>
      </w:r>
      <w:r>
        <w:rPr>
          <w:spacing w:val="3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неполная</w:t>
      </w:r>
      <w:r>
        <w:rPr>
          <w:spacing w:val="5"/>
        </w:rPr>
        <w:t xml:space="preserve"> </w:t>
      </w:r>
      <w:r>
        <w:rPr/>
        <w:t>формы.</w:t>
      </w:r>
    </w:p>
    <w:p>
      <w:pPr>
        <w:pStyle w:val="Style15"/>
        <w:ind w:left="1910" w:hanging="0"/>
        <w:rPr>
          <w:sz w:val="24"/>
        </w:rPr>
      </w:pPr>
      <w:r>
        <w:rPr/>
        <w:t xml:space="preserve">Выполнение   </w:t>
      </w:r>
      <w:r>
        <w:rPr>
          <w:spacing w:val="7"/>
        </w:rPr>
        <w:t xml:space="preserve"> </w:t>
      </w:r>
      <w:r>
        <w:rPr/>
        <w:t>и</w:t>
      </w:r>
      <w:r>
        <w:rPr>
          <w:spacing w:val="96"/>
        </w:rPr>
        <w:t xml:space="preserve"> </w:t>
      </w:r>
      <w:r>
        <w:rPr/>
        <w:t>невыполнения</w:t>
      </w:r>
      <w:r>
        <w:rPr>
          <w:spacing w:val="98"/>
        </w:rPr>
        <w:t xml:space="preserve"> </w:t>
      </w:r>
      <w:r>
        <w:rPr/>
        <w:t>условия</w:t>
      </w:r>
      <w:r>
        <w:rPr>
          <w:spacing w:val="96"/>
        </w:rPr>
        <w:t xml:space="preserve"> </w:t>
      </w:r>
      <w:r>
        <w:rPr/>
        <w:t>(истинность</w:t>
      </w:r>
      <w:r>
        <w:rPr>
          <w:spacing w:val="96"/>
        </w:rPr>
        <w:t xml:space="preserve"> </w:t>
      </w:r>
      <w:r>
        <w:rPr/>
        <w:t>и</w:t>
      </w:r>
      <w:r>
        <w:rPr>
          <w:spacing w:val="94"/>
        </w:rPr>
        <w:t xml:space="preserve"> </w:t>
      </w:r>
      <w:r>
        <w:rPr/>
        <w:t>ложность</w:t>
      </w:r>
      <w:r>
        <w:rPr>
          <w:spacing w:val="97"/>
        </w:rPr>
        <w:t xml:space="preserve"> </w:t>
      </w:r>
      <w:r>
        <w:rPr/>
        <w:t>высказывания).</w:t>
      </w:r>
    </w:p>
    <w:p>
      <w:pPr>
        <w:pStyle w:val="Style15"/>
        <w:spacing w:before="1" w:after="0"/>
        <w:rPr>
          <w:sz w:val="24"/>
        </w:rPr>
      </w:pPr>
      <w:r>
        <w:rPr/>
        <w:t>Простые и</w:t>
      </w:r>
      <w:r>
        <w:rPr>
          <w:spacing w:val="5"/>
        </w:rPr>
        <w:t xml:space="preserve"> </w:t>
      </w:r>
      <w:r>
        <w:rPr/>
        <w:t>составные</w:t>
      </w:r>
      <w:r>
        <w:rPr>
          <w:spacing w:val="4"/>
        </w:rPr>
        <w:t xml:space="preserve"> </w:t>
      </w:r>
      <w:r>
        <w:rPr/>
        <w:t>условия.</w:t>
      </w:r>
      <w:r>
        <w:rPr>
          <w:spacing w:val="4"/>
        </w:rPr>
        <w:t xml:space="preserve"> </w:t>
      </w:r>
      <w:r>
        <w:rPr/>
        <w:t>Запись</w:t>
      </w:r>
      <w:r>
        <w:rPr>
          <w:spacing w:val="7"/>
        </w:rPr>
        <w:t xml:space="preserve"> </w:t>
      </w:r>
      <w:r>
        <w:rPr/>
        <w:t>составных</w:t>
      </w:r>
      <w:r>
        <w:rPr>
          <w:spacing w:val="7"/>
        </w:rPr>
        <w:t xml:space="preserve"> </w:t>
      </w:r>
      <w:r>
        <w:rPr/>
        <w:t>условий.</w:t>
      </w:r>
    </w:p>
    <w:p>
      <w:pPr>
        <w:pStyle w:val="Normal"/>
        <w:ind w:left="1202" w:right="561" w:firstLine="707"/>
        <w:jc w:val="both"/>
        <w:rPr>
          <w:i/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«повторения»:циклы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Проверкаусловиявыполненияцикладо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началавыполнениятелациклаипосле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выполнениятелацикла:постусловие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ипредусловие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цикла.Инвариантцикла.</w:t>
      </w:r>
    </w:p>
    <w:p>
      <w:pPr>
        <w:pStyle w:val="Style15"/>
        <w:spacing w:lineRule="exact" w:line="275"/>
        <w:ind w:left="1910" w:hanging="0"/>
        <w:rPr>
          <w:sz w:val="24"/>
        </w:rPr>
      </w:pPr>
      <w:r>
        <w:rPr/>
        <w:t>Записьалгоритмических</w:t>
      </w:r>
      <w:r>
        <w:rPr>
          <w:spacing w:val="10"/>
        </w:rPr>
        <w:t xml:space="preserve"> </w:t>
      </w:r>
      <w:r>
        <w:rPr/>
        <w:t>конструкцийввыбранномязыке</w:t>
      </w:r>
      <w:r>
        <w:rPr>
          <w:spacing w:val="9"/>
        </w:rPr>
        <w:t xml:space="preserve"> </w:t>
      </w:r>
      <w:r>
        <w:rPr/>
        <w:t>программирования.</w:t>
      </w:r>
    </w:p>
    <w:p>
      <w:pPr>
        <w:pStyle w:val="Normal"/>
        <w:tabs>
          <w:tab w:val="clear" w:pos="720"/>
          <w:tab w:val="left" w:pos="7658" w:leader="none"/>
          <w:tab w:val="left" w:pos="10736" w:leader="none"/>
        </w:tabs>
        <w:ind w:left="1202" w:right="564" w:firstLine="707"/>
        <w:jc w:val="both"/>
        <w:rPr>
          <w:i/>
          <w:i/>
          <w:sz w:val="24"/>
        </w:rPr>
      </w:pPr>
      <w:r>
        <w:rPr>
          <w:i/>
          <w:sz w:val="24"/>
        </w:rPr>
        <w:t>Примерызаписикомандветвленияиповторения</w:t>
        <w:tab/>
        <w:t>идругихконструкций</w:t>
        <w:tab/>
      </w:r>
      <w:r>
        <w:rPr>
          <w:i/>
          <w:spacing w:val="-3"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различныхалгоритмическихязыках.</w:t>
      </w:r>
    </w:p>
    <w:p>
      <w:pPr>
        <w:pStyle w:val="1"/>
        <w:spacing w:lineRule="exact" w:line="274" w:before="3" w:after="0"/>
        <w:rPr>
          <w:sz w:val="24"/>
        </w:rPr>
      </w:pPr>
      <w:r>
        <w:rPr>
          <w:spacing w:val="-5"/>
        </w:rPr>
        <w:t>Разработка</w:t>
      </w:r>
      <w:r>
        <w:rPr>
          <w:spacing w:val="-29"/>
        </w:rPr>
        <w:t xml:space="preserve"> </w:t>
      </w:r>
      <w:r>
        <w:rPr>
          <w:spacing w:val="-5"/>
        </w:rPr>
        <w:t>алгоритмов</w:t>
      </w:r>
      <w:r>
        <w:rPr>
          <w:spacing w:val="2"/>
        </w:rPr>
        <w:t xml:space="preserve"> </w:t>
      </w:r>
      <w:r>
        <w:rPr>
          <w:spacing w:val="-5"/>
        </w:rPr>
        <w:t>и</w:t>
      </w:r>
      <w:r>
        <w:rPr/>
        <w:t xml:space="preserve"> </w:t>
      </w:r>
      <w:r>
        <w:rPr>
          <w:spacing w:val="-4"/>
        </w:rPr>
        <w:t>программ</w:t>
      </w:r>
    </w:p>
    <w:p>
      <w:pPr>
        <w:pStyle w:val="Normal"/>
        <w:spacing w:lineRule="exact" w:line="274"/>
        <w:ind w:left="1910" w:hanging="0"/>
        <w:jc w:val="both"/>
        <w:rPr>
          <w:i/>
          <w:i/>
          <w:sz w:val="24"/>
        </w:rPr>
      </w:pPr>
      <w:r>
        <w:rPr>
          <w:sz w:val="24"/>
        </w:rPr>
        <w:t>Операторприсваивания.</w:t>
      </w:r>
      <w:r>
        <w:rPr>
          <w:i/>
          <w:sz w:val="24"/>
        </w:rPr>
        <w:t>Представлениео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структурахданных.</w:t>
      </w:r>
    </w:p>
    <w:p>
      <w:pPr>
        <w:pStyle w:val="Normal"/>
        <w:tabs>
          <w:tab w:val="clear" w:pos="720"/>
          <w:tab w:val="left" w:pos="5032" w:leader="none"/>
        </w:tabs>
        <w:ind w:left="1202" w:right="562" w:firstLine="707"/>
        <w:jc w:val="both"/>
        <w:rPr>
          <w:i/>
          <w:i/>
          <w:sz w:val="24"/>
        </w:rPr>
      </w:pPr>
      <w:r>
        <w:rPr>
          <w:sz w:val="24"/>
        </w:rPr>
        <w:t>Константы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Переменная:</w:t>
      </w:r>
      <w:r>
        <w:rPr>
          <w:spacing w:val="1"/>
          <w:sz w:val="24"/>
        </w:rPr>
        <w:t xml:space="preserve"> </w:t>
      </w:r>
      <w:r>
        <w:rPr>
          <w:sz w:val="24"/>
        </w:rPr>
        <w:t>имяизначение.Типы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переменных:целые,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  <w:tab/>
      </w:r>
      <w:r>
        <w:rPr>
          <w:i/>
          <w:sz w:val="24"/>
        </w:rPr>
        <w:t>символьные,строковые,логические</w:t>
      </w:r>
      <w:r>
        <w:rPr>
          <w:sz w:val="24"/>
        </w:rPr>
        <w:t>.Табличныевеличины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(массивы).Одномерные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>
      <w:pPr>
        <w:pStyle w:val="Style15"/>
        <w:spacing w:lineRule="exact" w:line="276" w:before="1" w:after="0"/>
        <w:ind w:left="1910" w:hanging="0"/>
        <w:jc w:val="left"/>
        <w:rPr>
          <w:sz w:val="24"/>
        </w:rPr>
      </w:pPr>
      <w:r>
        <w:rPr/>
        <w:t>Примерызадачобработкиданных: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196" w:leader="none"/>
          <w:tab w:val="left" w:pos="3828" w:leader="none"/>
          <w:tab w:val="left" w:pos="5719" w:leader="none"/>
          <w:tab w:val="left" w:pos="6240" w:leader="none"/>
          <w:tab w:val="left" w:pos="8206" w:leader="none"/>
          <w:tab w:val="left" w:pos="9183" w:leader="none"/>
          <w:tab w:val="left" w:pos="9800" w:leader="none"/>
        </w:tabs>
        <w:ind w:left="1202" w:right="563" w:firstLine="707"/>
        <w:jc w:val="left"/>
        <w:rPr>
          <w:sz w:val="24"/>
        </w:rPr>
      </w:pPr>
      <w:r>
        <w:rPr>
          <w:sz w:val="24"/>
        </w:rPr>
        <w:t>нахождение</w:t>
        <w:tab/>
        <w:t>минимального</w:t>
        <w:tab/>
        <w:t>и</w:t>
        <w:tab/>
        <w:t>максимального</w:t>
        <w:tab/>
        <w:t>числа</w:t>
        <w:tab/>
        <w:t>из</w:t>
        <w:tab/>
      </w:r>
      <w:r>
        <w:rPr>
          <w:w w:val="95"/>
          <w:sz w:val="24"/>
        </w:rPr>
        <w:t>двух,трех,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четырехданныхчисел;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196" w:leader="none"/>
        </w:tabs>
        <w:spacing w:lineRule="exact" w:line="293" w:before="1" w:after="0"/>
        <w:ind w:left="2195" w:hanging="286"/>
        <w:jc w:val="left"/>
        <w:rPr>
          <w:sz w:val="24"/>
        </w:rPr>
      </w:pPr>
      <w:r>
        <w:rPr>
          <w:sz w:val="24"/>
        </w:rPr>
        <w:t>нахождениевсехкорнейзаданногоквадратногоуравнения;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196" w:leader="none"/>
        </w:tabs>
        <w:spacing w:lineRule="exact" w:line="293"/>
        <w:ind w:left="2195" w:hanging="286"/>
        <w:jc w:val="left"/>
        <w:rPr>
          <w:sz w:val="24"/>
        </w:rPr>
      </w:pPr>
      <w:r>
        <w:rPr>
          <w:sz w:val="24"/>
        </w:rPr>
        <w:t>заполнениечисловогомассивавсоответствиисформулойили</w:t>
      </w:r>
      <w:r>
        <w:rPr>
          <w:spacing w:val="15"/>
          <w:sz w:val="24"/>
        </w:rPr>
        <w:t xml:space="preserve"> </w:t>
      </w:r>
      <w:r>
        <w:rPr>
          <w:sz w:val="24"/>
        </w:rPr>
        <w:t>путемвводачисел;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196" w:leader="none"/>
          <w:tab w:val="left" w:pos="4029" w:leader="none"/>
          <w:tab w:val="left" w:pos="5318" w:leader="none"/>
          <w:tab w:val="left" w:pos="6974" w:leader="none"/>
          <w:tab w:val="left" w:pos="8305" w:leader="none"/>
          <w:tab w:val="left" w:pos="9877" w:leader="none"/>
        </w:tabs>
        <w:ind w:left="1202" w:right="566" w:firstLine="707"/>
        <w:jc w:val="left"/>
        <w:rPr>
          <w:sz w:val="24"/>
        </w:rPr>
      </w:pPr>
      <w:r>
        <w:rPr>
          <w:sz w:val="24"/>
        </w:rPr>
        <w:t>нахождение</w:t>
        <w:tab/>
        <w:t>суммы</w:t>
        <w:tab/>
        <w:t>элементов</w:t>
        <w:tab/>
        <w:t>данной</w:t>
        <w:tab/>
        <w:t>конечной</w:t>
        <w:tab/>
        <w:t>числовой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последовательностиилимассива;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196" w:leader="none"/>
        </w:tabs>
        <w:spacing w:lineRule="exact" w:line="292"/>
        <w:ind w:left="2195" w:hanging="286"/>
        <w:jc w:val="left"/>
        <w:rPr>
          <w:sz w:val="24"/>
        </w:rPr>
      </w:pPr>
      <w:r>
        <w:rPr>
          <w:sz w:val="24"/>
        </w:rPr>
        <w:t>нахождениеминимального(максимального)элементамассива.</w:t>
      </w:r>
    </w:p>
    <w:p>
      <w:pPr>
        <w:pStyle w:val="Style15"/>
        <w:tabs>
          <w:tab w:val="clear" w:pos="720"/>
          <w:tab w:val="left" w:pos="6029" w:leader="none"/>
        </w:tabs>
        <w:ind w:left="1202" w:right="567" w:firstLine="707"/>
        <w:rPr>
          <w:sz w:val="24"/>
        </w:rPr>
      </w:pPr>
      <w:r>
        <w:rPr/>
        <w:t>Знакомствосалгоритмами</w:t>
        <w:tab/>
        <w:t>решенияэтихзадач.Реализацииэтихалгоритмов</w:t>
      </w:r>
      <w:r>
        <w:rPr>
          <w:spacing w:val="-58"/>
        </w:rPr>
        <w:t xml:space="preserve"> </w:t>
      </w:r>
      <w:r>
        <w:rPr/>
        <w:t>ввыбраннойсредепрограммирования.</w:t>
      </w:r>
    </w:p>
    <w:p>
      <w:pPr>
        <w:pStyle w:val="Style15"/>
        <w:ind w:left="1202" w:right="566" w:firstLine="707"/>
        <w:rPr>
          <w:sz w:val="24"/>
        </w:rPr>
      </w:pPr>
      <w:r>
        <w:rPr/>
        <w:t>Составлениеалгоритмови</w:t>
      </w:r>
      <w:r>
        <w:rPr>
          <w:spacing w:val="1"/>
        </w:rPr>
        <w:t xml:space="preserve"> </w:t>
      </w:r>
      <w:r>
        <w:rPr/>
        <w:t>программпоуправлениюисполнителями</w:t>
      </w:r>
      <w:r>
        <w:rPr>
          <w:spacing w:val="1"/>
        </w:rPr>
        <w:t xml:space="preserve"> </w:t>
      </w:r>
      <w:r>
        <w:rPr/>
        <w:t>Робот,</w:t>
      </w:r>
      <w:r>
        <w:rPr>
          <w:spacing w:val="1"/>
        </w:rPr>
        <w:t xml:space="preserve"> </w:t>
      </w:r>
      <w:r>
        <w:rPr/>
        <w:t>Черепашка,</w:t>
      </w:r>
      <w:r>
        <w:rPr>
          <w:spacing w:val="-57"/>
        </w:rPr>
        <w:t xml:space="preserve"> </w:t>
      </w:r>
      <w:r>
        <w:rPr/>
        <w:t>Чертежник 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Normal"/>
        <w:tabs>
          <w:tab w:val="clear" w:pos="720"/>
          <w:tab w:val="left" w:pos="9334" w:leader="none"/>
          <w:tab w:val="left" w:pos="9517" w:leader="none"/>
          <w:tab w:val="left" w:pos="9788" w:leader="none"/>
        </w:tabs>
        <w:ind w:left="1202" w:right="561" w:firstLine="707"/>
        <w:jc w:val="both"/>
        <w:rPr>
          <w:i/>
          <w:i/>
          <w:sz w:val="24"/>
        </w:rPr>
      </w:pPr>
      <w:r>
        <w:rPr>
          <w:i/>
          <w:sz w:val="24"/>
        </w:rPr>
        <w:t>Знакомствос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постановкамиболеесложныхзадачобработкиданныхи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ихрешения:сортировкамассива,выполнение</w:t>
        <w:tab/>
        <w:t>поэлементных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операцийсмассивами;обработкацелыхчисел,представленных</w:t>
        <w:tab/>
        <w:tab/>
        <w:tab/>
        <w:t>записямив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десятичнойидвоичнойсистемахсчисления,нахождение</w:t>
        <w:tab/>
        <w:tab/>
        <w:t>наибольшего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общегоделителя(алгоритмЕвклида).</w:t>
      </w:r>
    </w:p>
    <w:p>
      <w:pPr>
        <w:pStyle w:val="Style15"/>
        <w:ind w:left="1202" w:right="561" w:firstLine="707"/>
        <w:rPr>
          <w:sz w:val="24"/>
        </w:rPr>
      </w:pPr>
      <w:r>
        <w:rPr/>
        <w:t>Понятиеобэтапахразработки</w:t>
      </w:r>
      <w:r>
        <w:rPr>
          <w:spacing w:val="1"/>
        </w:rPr>
        <w:t xml:space="preserve"> </w:t>
      </w:r>
      <w:r>
        <w:rPr/>
        <w:t>программ:составление</w:t>
      </w:r>
      <w:r>
        <w:rPr>
          <w:spacing w:val="1"/>
        </w:rPr>
        <w:t xml:space="preserve"> </w:t>
      </w:r>
      <w:r>
        <w:rPr/>
        <w:t>требованийк</w:t>
      </w:r>
      <w:r>
        <w:rPr>
          <w:spacing w:val="1"/>
        </w:rPr>
        <w:t xml:space="preserve"> </w:t>
      </w:r>
      <w:r>
        <w:rPr/>
        <w:t>программе,</w:t>
      </w:r>
      <w:r>
        <w:rPr>
          <w:spacing w:val="1"/>
        </w:rPr>
        <w:t xml:space="preserve"> </w:t>
      </w:r>
      <w:r>
        <w:rPr/>
        <w:t>выборалгоритмаиегореализация</w:t>
      </w:r>
      <w:r>
        <w:rPr>
          <w:spacing w:val="1"/>
        </w:rPr>
        <w:t xml:space="preserve"> </w:t>
      </w:r>
      <w:r>
        <w:rPr/>
        <w:t>ввидепрограммы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выбранномалгоритмическом</w:t>
      </w:r>
      <w:r>
        <w:rPr>
          <w:spacing w:val="1"/>
        </w:rPr>
        <w:t xml:space="preserve"> </w:t>
      </w:r>
      <w:r>
        <w:rPr/>
        <w:t>языке,отладкапрограммыспомощью</w:t>
      </w:r>
      <w:r>
        <w:rPr>
          <w:spacing w:val="6"/>
        </w:rPr>
        <w:t xml:space="preserve"> </w:t>
      </w:r>
      <w:r>
        <w:rPr/>
        <w:t>выбраннойсистемыпрограммирования,тестирование.</w:t>
      </w:r>
    </w:p>
    <w:p>
      <w:pPr>
        <w:pStyle w:val="Style15"/>
        <w:ind w:left="1202" w:right="563" w:firstLine="707"/>
        <w:rPr>
          <w:sz w:val="24"/>
        </w:rPr>
      </w:pPr>
      <w:r>
        <w:rPr/>
        <w:t>Простейшие</w:t>
      </w:r>
      <w:r>
        <w:rPr>
          <w:spacing w:val="1"/>
        </w:rPr>
        <w:t xml:space="preserve"> </w:t>
      </w:r>
      <w:r>
        <w:rPr/>
        <w:t>приемыдиалоговой</w:t>
      </w:r>
      <w:r>
        <w:rPr>
          <w:spacing w:val="1"/>
        </w:rPr>
        <w:t xml:space="preserve"> </w:t>
      </w:r>
      <w:r>
        <w:rPr/>
        <w:t>отладкипрограмм(выборточки</w:t>
      </w:r>
      <w:r>
        <w:rPr>
          <w:spacing w:val="1"/>
        </w:rPr>
        <w:t xml:space="preserve"> </w:t>
      </w:r>
      <w:r>
        <w:rPr/>
        <w:t>останова,пошаговое</w:t>
      </w:r>
      <w:r>
        <w:rPr>
          <w:spacing w:val="1"/>
        </w:rPr>
        <w:t xml:space="preserve"> </w:t>
      </w:r>
      <w:r>
        <w:rPr/>
        <w:t>выполнение, просмотрзначенийвеличин,отладочный</w:t>
      </w:r>
      <w:r>
        <w:rPr>
          <w:spacing w:val="1"/>
        </w:rPr>
        <w:t xml:space="preserve"> </w:t>
      </w:r>
      <w:r>
        <w:rPr/>
        <w:t>вывод).</w:t>
      </w:r>
    </w:p>
    <w:p>
      <w:pPr>
        <w:pStyle w:val="Normal"/>
        <w:tabs>
          <w:tab w:val="clear" w:pos="720"/>
          <w:tab w:val="left" w:pos="7486" w:leader="none"/>
        </w:tabs>
        <w:ind w:left="1202" w:right="563" w:firstLine="707"/>
        <w:jc w:val="both"/>
        <w:rPr>
          <w:i/>
          <w:i/>
          <w:sz w:val="24"/>
        </w:rPr>
      </w:pPr>
      <w:r>
        <w:rPr>
          <w:sz w:val="24"/>
        </w:rPr>
        <w:t>Знакомствосдокументированием</w:t>
        <w:tab/>
        <w:t>программ.</w:t>
      </w:r>
      <w:r>
        <w:rPr>
          <w:i/>
          <w:sz w:val="24"/>
        </w:rPr>
        <w:t>Составлениеописание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программыпообразцу.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Анализ алгоритмов</w:t>
      </w:r>
    </w:p>
    <w:p>
      <w:pPr>
        <w:pStyle w:val="Style15"/>
        <w:tabs>
          <w:tab w:val="clear" w:pos="720"/>
          <w:tab w:val="left" w:pos="2740" w:leader="none"/>
          <w:tab w:val="left" w:pos="3729" w:leader="none"/>
          <w:tab w:val="left" w:pos="5748" w:leader="none"/>
          <w:tab w:val="left" w:pos="6374" w:leader="none"/>
          <w:tab w:val="left" w:pos="6710" w:leader="none"/>
          <w:tab w:val="left" w:pos="8259" w:leader="none"/>
          <w:tab w:val="left" w:pos="9603" w:leader="none"/>
          <w:tab w:val="left" w:pos="10011" w:leader="none"/>
        </w:tabs>
        <w:ind w:left="1202" w:right="559" w:firstLine="707"/>
        <w:rPr>
          <w:sz w:val="24"/>
        </w:rPr>
      </w:pPr>
      <w:r>
        <w:rPr/>
        <w:t>Сложностьвычисления:</w:t>
      </w:r>
      <w:r>
        <w:rPr>
          <w:spacing w:val="1"/>
        </w:rPr>
        <w:t xml:space="preserve"> </w:t>
      </w:r>
      <w:r>
        <w:rPr/>
        <w:t>количествовыполненных</w:t>
      </w:r>
      <w:r>
        <w:rPr>
          <w:spacing w:val="1"/>
        </w:rPr>
        <w:t xml:space="preserve"> </w:t>
      </w:r>
      <w:r>
        <w:rPr/>
        <w:t>операций,размер</w:t>
      </w:r>
      <w:r>
        <w:rPr>
          <w:spacing w:val="1"/>
        </w:rPr>
        <w:t xml:space="preserve"> </w:t>
      </w:r>
      <w:r>
        <w:rPr/>
        <w:t>используемой</w:t>
      </w:r>
      <w:r>
        <w:rPr>
          <w:spacing w:val="1"/>
        </w:rPr>
        <w:t xml:space="preserve"> </w:t>
      </w:r>
      <w:r>
        <w:rPr/>
        <w:t>памяти;</w:t>
        <w:tab/>
        <w:t>их</w:t>
        <w:tab/>
        <w:t>зависимость</w:t>
        <w:tab/>
        <w:t>от</w:t>
        <w:tab/>
        <w:tab/>
        <w:t>размера</w:t>
        <w:tab/>
        <w:t>исходных</w:t>
        <w:tab/>
        <w:tab/>
        <w:t>данных.</w:t>
      </w:r>
      <w:r>
        <w:rPr>
          <w:spacing w:val="-58"/>
        </w:rPr>
        <w:t xml:space="preserve"> </w:t>
      </w:r>
      <w:r>
        <w:rPr/>
        <w:t>Примерыкороткихпрограмм,выполняющих</w:t>
        <w:tab/>
        <w:tab/>
        <w:t>многошаговпообработке</w:t>
        <w:tab/>
        <w:t>небольшого</w:t>
      </w:r>
      <w:r>
        <w:rPr>
          <w:spacing w:val="-58"/>
        </w:rPr>
        <w:t xml:space="preserve"> </w:t>
      </w:r>
      <w:r>
        <w:rPr/>
        <w:t>объемаданных;примерыкороткихпрограмм,выполняющих</w:t>
      </w:r>
    </w:p>
    <w:p>
      <w:pPr>
        <w:pStyle w:val="Style15"/>
        <w:jc w:val="left"/>
        <w:rPr>
          <w:sz w:val="24"/>
        </w:rPr>
      </w:pPr>
      <w:r>
        <w:rPr/>
        <w:t>обработкубольшогообъемаданных.</w:t>
      </w:r>
    </w:p>
    <w:p>
      <w:pPr>
        <w:pStyle w:val="Style15"/>
        <w:tabs>
          <w:tab w:val="clear" w:pos="720"/>
          <w:tab w:val="left" w:pos="6643" w:leader="none"/>
          <w:tab w:val="left" w:pos="9123" w:leader="none"/>
          <w:tab w:val="left" w:pos="10078" w:leader="none"/>
        </w:tabs>
        <w:ind w:left="1202" w:right="559" w:firstLine="707"/>
        <w:rPr>
          <w:sz w:val="24"/>
        </w:rPr>
      </w:pPr>
      <w:r>
        <w:rPr/>
        <w:t>Определениевозможныхрезультатовработыалгоритмапри</w:t>
        <w:tab/>
        <w:tab/>
        <w:t>данном</w:t>
      </w:r>
      <w:r>
        <w:rPr>
          <w:spacing w:val="-58"/>
        </w:rPr>
        <w:t xml:space="preserve"> </w:t>
      </w:r>
      <w:r>
        <w:rPr/>
        <w:t>множествевходныхданных;определение</w:t>
        <w:tab/>
        <w:t>возможных</w:t>
        <w:tab/>
        <w:t>входныхданных,</w:t>
      </w:r>
      <w:r>
        <w:rPr>
          <w:spacing w:val="-58"/>
        </w:rPr>
        <w:t xml:space="preserve"> </w:t>
      </w:r>
      <w:r>
        <w:rPr/>
        <w:t>приводящихкданномурезультату.Примерыописанияобъектовипроцессов</w:t>
      </w:r>
    </w:p>
    <w:p>
      <w:pPr>
        <w:pStyle w:val="Style15"/>
        <w:tabs>
          <w:tab w:val="clear" w:pos="720"/>
          <w:tab w:val="left" w:pos="8054" w:leader="none"/>
        </w:tabs>
        <w:ind w:left="1202" w:right="558" w:hanging="0"/>
        <w:rPr>
          <w:sz w:val="24"/>
        </w:rPr>
      </w:pPr>
      <w:r>
        <w:rPr/>
        <w:t>спомощьюнаборачисловыххарактеристик,</w:t>
        <w:tab/>
        <w:t>атакжезависимостеймежду</w:t>
      </w:r>
      <w:r>
        <w:rPr>
          <w:spacing w:val="-58"/>
        </w:rPr>
        <w:t xml:space="preserve"> </w:t>
      </w:r>
      <w:r>
        <w:rPr/>
        <w:t>этимихарактеристиками,выражаемымис</w:t>
      </w:r>
      <w:r>
        <w:rPr>
          <w:spacing w:val="-1"/>
        </w:rPr>
        <w:t xml:space="preserve"> </w:t>
      </w:r>
      <w:r>
        <w:rPr/>
        <w:t>помощьюформул.</w:t>
      </w:r>
    </w:p>
    <w:p>
      <w:pPr>
        <w:sectPr>
          <w:footerReference w:type="default" r:id="rId267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2"/>
        <w:spacing w:lineRule="auto" w:line="240" w:before="3" w:after="0"/>
        <w:ind w:left="1346" w:hanging="0"/>
        <w:jc w:val="center"/>
        <w:rPr>
          <w:sz w:val="24"/>
        </w:rPr>
      </w:pPr>
      <w:r>
        <w:rPr/>
        <w:t>Робототехника</w:t>
      </w:r>
    </w:p>
    <w:p>
      <w:pPr>
        <w:pStyle w:val="Normal"/>
        <w:spacing w:before="65" w:after="0"/>
        <w:ind w:left="1202" w:right="561" w:firstLine="707"/>
        <w:jc w:val="both"/>
        <w:rPr>
          <w:i/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Микроконтроллер.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получениесигналовот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цифровыхдатчиков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звука и др.</w:t>
      </w:r>
    </w:p>
    <w:p>
      <w:pPr>
        <w:pStyle w:val="Normal"/>
        <w:spacing w:before="1" w:after="0"/>
        <w:ind w:left="1202" w:right="564" w:firstLine="767"/>
        <w:jc w:val="both"/>
        <w:rPr>
          <w:i/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сварочная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 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т.п.).</w:t>
      </w:r>
    </w:p>
    <w:p>
      <w:pPr>
        <w:pStyle w:val="Normal"/>
        <w:ind w:left="1202" w:right="561" w:firstLine="707"/>
        <w:jc w:val="both"/>
        <w:rPr>
          <w:i/>
          <w:i/>
          <w:sz w:val="24"/>
        </w:rPr>
      </w:pPr>
      <w:r>
        <w:rPr>
          <w:i/>
          <w:sz w:val="24"/>
        </w:rPr>
        <w:t>Автономные движущиеся роботы. Исполнительные устройства, датчики.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устройство управления.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программное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роботами.</w:t>
      </w:r>
    </w:p>
    <w:p>
      <w:pPr>
        <w:pStyle w:val="Normal"/>
        <w:ind w:left="1202" w:right="570" w:firstLine="707"/>
        <w:jc w:val="both"/>
        <w:rPr>
          <w:i/>
          <w:i/>
          <w:sz w:val="24"/>
        </w:rPr>
      </w:pPr>
      <w:r>
        <w:rPr>
          <w:i/>
          <w:sz w:val="24"/>
        </w:rPr>
        <w:t>Пример учебной среды разработки программ управления движущимися 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вдоль 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</w:t>
      </w:r>
    </w:p>
    <w:p>
      <w:pPr>
        <w:pStyle w:val="Normal"/>
        <w:ind w:left="1202" w:right="565" w:firstLine="707"/>
        <w:jc w:val="both"/>
        <w:rPr>
          <w:i/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управления роботом Влияние ошибок измерений и вычислений на 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 роботом.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Математическое</w:t>
      </w:r>
      <w:r>
        <w:rPr>
          <w:spacing w:val="7"/>
        </w:rPr>
        <w:t xml:space="preserve"> </w:t>
      </w:r>
      <w:r>
        <w:rPr/>
        <w:t>моделирование</w:t>
      </w:r>
    </w:p>
    <w:p>
      <w:pPr>
        <w:pStyle w:val="Style15"/>
        <w:ind w:left="1202" w:right="560" w:firstLine="707"/>
        <w:rPr>
          <w:sz w:val="24"/>
        </w:rPr>
      </w:pPr>
      <w:r>
        <w:rPr/>
        <w:t>Понятиематематической</w:t>
      </w:r>
      <w:r>
        <w:rPr>
          <w:spacing w:val="1"/>
        </w:rPr>
        <w:t xml:space="preserve"> </w:t>
      </w:r>
      <w:r>
        <w:rPr/>
        <w:t>модели.Задачи,</w:t>
      </w:r>
      <w:r>
        <w:rPr>
          <w:spacing w:val="1"/>
        </w:rPr>
        <w:t xml:space="preserve"> </w:t>
      </w:r>
      <w:r>
        <w:rPr/>
        <w:t>решаемые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-57"/>
        </w:rPr>
        <w:t xml:space="preserve"> </w:t>
      </w:r>
      <w:r>
        <w:rPr/>
        <w:t>(компьютерного)</w:t>
      </w:r>
      <w:r>
        <w:rPr>
          <w:spacing w:val="1"/>
        </w:rPr>
        <w:t xml:space="preserve"> </w:t>
      </w:r>
      <w:r>
        <w:rPr/>
        <w:t>моделирования.Отличие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отнатурноймоделииот</w:t>
      </w:r>
      <w:r>
        <w:rPr>
          <w:spacing w:val="1"/>
        </w:rPr>
        <w:t xml:space="preserve"> </w:t>
      </w:r>
      <w:r>
        <w:rPr/>
        <w:t>словесного(литературного)</w:t>
      </w:r>
      <w:r>
        <w:rPr>
          <w:spacing w:val="1"/>
        </w:rPr>
        <w:t xml:space="preserve"> </w:t>
      </w:r>
      <w:r>
        <w:rPr/>
        <w:t>описанияобъекта.Использование</w:t>
      </w:r>
      <w:r>
        <w:rPr>
          <w:spacing w:val="1"/>
        </w:rPr>
        <w:t xml:space="preserve"> </w:t>
      </w:r>
      <w:r>
        <w:rPr/>
        <w:t>компьютеров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математическими</w:t>
      </w:r>
      <w:r>
        <w:rPr>
          <w:spacing w:val="-1"/>
        </w:rPr>
        <w:t xml:space="preserve"> </w:t>
      </w:r>
      <w:r>
        <w:rPr/>
        <w:t>моделями.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Компьютерные</w:t>
      </w:r>
      <w:r>
        <w:rPr>
          <w:spacing w:val="6"/>
        </w:rPr>
        <w:t xml:space="preserve"> </w:t>
      </w:r>
      <w:r>
        <w:rPr/>
        <w:t>эксперименты.</w:t>
      </w:r>
    </w:p>
    <w:p>
      <w:pPr>
        <w:pStyle w:val="Style15"/>
        <w:tabs>
          <w:tab w:val="clear" w:pos="720"/>
          <w:tab w:val="left" w:pos="3775" w:leader="none"/>
          <w:tab w:val="left" w:pos="4636" w:leader="none"/>
          <w:tab w:val="left" w:pos="5664" w:leader="none"/>
          <w:tab w:val="left" w:pos="7632" w:leader="none"/>
          <w:tab w:val="left" w:pos="8167" w:leader="none"/>
          <w:tab w:val="left" w:pos="9185" w:leader="none"/>
          <w:tab w:val="left" w:pos="10457" w:leader="none"/>
        </w:tabs>
        <w:ind w:left="1202" w:right="564" w:firstLine="707"/>
        <w:jc w:val="left"/>
        <w:rPr>
          <w:sz w:val="24"/>
        </w:rPr>
      </w:pPr>
      <w:r>
        <w:rPr/>
        <w:t>Примеры</w:t>
        <w:tab/>
        <w:t>использованияматематических(компьютерных)моделей</w:t>
        <w:tab/>
        <w:t>при</w:t>
      </w:r>
      <w:r>
        <w:rPr>
          <w:spacing w:val="-57"/>
        </w:rPr>
        <w:t xml:space="preserve"> </w:t>
      </w:r>
      <w:r>
        <w:rPr/>
        <w:t>решениинаучно-технических</w:t>
        <w:tab/>
        <w:t>задач.</w:t>
        <w:tab/>
        <w:t>Представление</w:t>
        <w:tab/>
        <w:t>о</w:t>
        <w:tab/>
        <w:t>цикле</w:t>
        <w:tab/>
        <w:t>моделирования:</w:t>
      </w:r>
      <w:r>
        <w:rPr>
          <w:spacing w:val="-57"/>
        </w:rPr>
        <w:t xml:space="preserve"> </w:t>
      </w:r>
      <w:r>
        <w:rPr/>
        <w:t>построениематематическоймодели,еепрограммнаяреализация,проверкана</w:t>
      </w:r>
      <w:r>
        <w:rPr>
          <w:spacing w:val="1"/>
        </w:rPr>
        <w:t xml:space="preserve"> </w:t>
      </w:r>
      <w:r>
        <w:rPr/>
        <w:t>простыхпримерах(тестирование),проведениекомпьютерногоэксперимента,</w:t>
      </w:r>
    </w:p>
    <w:p>
      <w:pPr>
        <w:pStyle w:val="Style15"/>
        <w:jc w:val="left"/>
        <w:rPr>
          <w:sz w:val="24"/>
        </w:rPr>
      </w:pPr>
      <w:r>
        <w:rPr/>
        <w:t>анализегорезультатов,уточнениемодели.</w:t>
      </w:r>
    </w:p>
    <w:p>
      <w:pPr>
        <w:pStyle w:val="1"/>
        <w:spacing w:before="3" w:after="0"/>
        <w:ind w:left="1910" w:right="4183" w:hanging="0"/>
        <w:jc w:val="left"/>
        <w:rPr>
          <w:sz w:val="24"/>
        </w:rPr>
      </w:pPr>
      <w:r>
        <w:rPr/>
        <w:t>Использование</w:t>
      </w:r>
      <w:r>
        <w:rPr>
          <w:spacing w:val="3"/>
        </w:rPr>
        <w:t xml:space="preserve"> </w:t>
      </w:r>
      <w:r>
        <w:rPr/>
        <w:t>программных</w:t>
      </w:r>
      <w:r>
        <w:rPr>
          <w:spacing w:val="6"/>
        </w:rPr>
        <w:t xml:space="preserve"> </w:t>
      </w:r>
      <w:r>
        <w:rPr/>
        <w:t>систем</w:t>
      </w:r>
      <w:r>
        <w:rPr>
          <w:spacing w:val="3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сервисов</w:t>
      </w:r>
      <w:r>
        <w:rPr>
          <w:spacing w:val="-57"/>
        </w:rPr>
        <w:t xml:space="preserve"> </w:t>
      </w:r>
      <w:r>
        <w:rPr/>
        <w:t>Файловая</w:t>
      </w:r>
      <w:r>
        <w:rPr>
          <w:spacing w:val="-1"/>
        </w:rPr>
        <w:t xml:space="preserve"> </w:t>
      </w:r>
      <w:r>
        <w:rPr/>
        <w:t>система</w:t>
      </w:r>
    </w:p>
    <w:p>
      <w:pPr>
        <w:pStyle w:val="Style15"/>
        <w:tabs>
          <w:tab w:val="clear" w:pos="720"/>
          <w:tab w:val="left" w:pos="3667" w:leader="none"/>
          <w:tab w:val="left" w:pos="5500" w:leader="none"/>
          <w:tab w:val="left" w:pos="7184" w:leader="none"/>
          <w:tab w:val="left" w:pos="8612" w:leader="none"/>
        </w:tabs>
        <w:spacing w:lineRule="exact" w:line="271"/>
        <w:ind w:left="1910" w:hanging="0"/>
        <w:jc w:val="left"/>
        <w:rPr>
          <w:sz w:val="24"/>
        </w:rPr>
      </w:pPr>
      <w:r>
        <w:rPr/>
        <w:t>Принципы</w:t>
        <w:tab/>
        <w:t>построения</w:t>
        <w:tab/>
        <w:t>файловых</w:t>
        <w:tab/>
        <w:t>систем.</w:t>
        <w:tab/>
        <w:t>Каталог(директория).</w:t>
      </w:r>
    </w:p>
    <w:p>
      <w:pPr>
        <w:pStyle w:val="Style15"/>
        <w:jc w:val="left"/>
        <w:rPr>
          <w:sz w:val="24"/>
        </w:rPr>
      </w:pPr>
      <w:r>
        <w:rPr/>
        <w:t>Основныеоперациипри</w:t>
      </w:r>
    </w:p>
    <w:p>
      <w:pPr>
        <w:pStyle w:val="Style15"/>
        <w:ind w:left="1202" w:right="1215" w:hanging="0"/>
        <w:jc w:val="left"/>
        <w:rPr>
          <w:sz w:val="24"/>
        </w:rPr>
      </w:pPr>
      <w:r>
        <w:rPr/>
        <w:t>работесфайлами:создание,редактирование,копирование,перемещение,</w:t>
      </w:r>
      <w:r>
        <w:rPr>
          <w:spacing w:val="1"/>
        </w:rPr>
        <w:t xml:space="preserve"> </w:t>
      </w:r>
      <w:r>
        <w:rPr/>
        <w:t>удаление.Типыфайлов.</w:t>
      </w:r>
    </w:p>
    <w:p>
      <w:pPr>
        <w:pStyle w:val="Style15"/>
        <w:tabs>
          <w:tab w:val="clear" w:pos="720"/>
          <w:tab w:val="left" w:pos="5457" w:leader="none"/>
          <w:tab w:val="left" w:pos="9161" w:leader="none"/>
        </w:tabs>
        <w:ind w:left="1202" w:right="562" w:firstLine="707"/>
        <w:rPr>
          <w:sz w:val="24"/>
        </w:rPr>
      </w:pPr>
      <w:r>
        <w:rPr/>
        <w:t>Характерные</w:t>
        <w:tab/>
        <w:t>размерыфайловразличныхтипов(страницапечатного</w:t>
      </w:r>
      <w:r>
        <w:rPr>
          <w:spacing w:val="-58"/>
        </w:rPr>
        <w:t xml:space="preserve"> </w:t>
      </w:r>
      <w:r>
        <w:rPr/>
        <w:t>текста,полныйтекстромана«Евгений</w:t>
      </w:r>
      <w:r>
        <w:rPr>
          <w:spacing w:val="1"/>
        </w:rPr>
        <w:t xml:space="preserve"> </w:t>
      </w:r>
      <w:r>
        <w:rPr/>
        <w:t>Онегин»,</w:t>
      </w:r>
      <w:r>
        <w:rPr>
          <w:spacing w:val="1"/>
        </w:rPr>
        <w:t xml:space="preserve"> </w:t>
      </w:r>
      <w:r>
        <w:rPr/>
        <w:t>минутный</w:t>
      </w:r>
      <w:r>
        <w:rPr>
          <w:spacing w:val="1"/>
        </w:rPr>
        <w:t xml:space="preserve"> </w:t>
      </w:r>
      <w:r>
        <w:rPr/>
        <w:t>видеоклип,</w:t>
      </w:r>
      <w:r>
        <w:rPr>
          <w:spacing w:val="1"/>
        </w:rPr>
        <w:t xml:space="preserve"> </w:t>
      </w:r>
      <w:r>
        <w:rPr/>
        <w:t>полуторачасовой</w:t>
      </w:r>
      <w:r>
        <w:rPr>
          <w:spacing w:val="-57"/>
        </w:rPr>
        <w:t xml:space="preserve"> </w:t>
      </w:r>
      <w:r>
        <w:rPr/>
        <w:t>фильм,файлданныхкосмическихнаблюдений,файл</w:t>
        <w:tab/>
        <w:t>промежуточных</w:t>
      </w:r>
      <w:r>
        <w:rPr>
          <w:spacing w:val="-58"/>
        </w:rPr>
        <w:t xml:space="preserve"> </w:t>
      </w:r>
      <w:r>
        <w:rPr/>
        <w:t>данныхприматематическом моделировании</w:t>
      </w:r>
      <w:r>
        <w:rPr>
          <w:spacing w:val="2"/>
        </w:rPr>
        <w:t xml:space="preserve"> </w:t>
      </w:r>
      <w:r>
        <w:rPr/>
        <w:t>сложных</w:t>
      </w:r>
      <w:r>
        <w:rPr>
          <w:spacing w:val="4"/>
        </w:rPr>
        <w:t xml:space="preserve"> </w:t>
      </w:r>
      <w:r>
        <w:rPr/>
        <w:t>физическихпроцессови</w:t>
      </w:r>
      <w:r>
        <w:rPr>
          <w:spacing w:val="1"/>
        </w:rPr>
        <w:t xml:space="preserve"> </w:t>
      </w:r>
      <w:r>
        <w:rPr/>
        <w:t>др.).</w:t>
      </w:r>
    </w:p>
    <w:p>
      <w:pPr>
        <w:pStyle w:val="Style15"/>
        <w:ind w:left="1910" w:right="4668" w:hanging="0"/>
        <w:jc w:val="left"/>
        <w:rPr>
          <w:sz w:val="24"/>
        </w:rPr>
      </w:pPr>
      <w:r>
        <w:rPr/>
        <w:t>Архивированиеи</w:t>
      </w:r>
      <w:r>
        <w:rPr>
          <w:spacing w:val="10"/>
        </w:rPr>
        <w:t xml:space="preserve"> </w:t>
      </w:r>
      <w:r>
        <w:rPr/>
        <w:t>разархивирование.</w:t>
      </w:r>
      <w:r>
        <w:rPr>
          <w:spacing w:val="-57"/>
        </w:rPr>
        <w:t xml:space="preserve"> </w:t>
      </w:r>
      <w:r>
        <w:rPr/>
        <w:t>Файловыйменеджер.</w:t>
      </w:r>
    </w:p>
    <w:p>
      <w:pPr>
        <w:pStyle w:val="Normal"/>
        <w:spacing w:before="1" w:after="0"/>
        <w:ind w:left="1910" w:hanging="0"/>
        <w:rPr>
          <w:i/>
          <w:i/>
          <w:sz w:val="24"/>
        </w:rPr>
      </w:pPr>
      <w:r>
        <w:rPr>
          <w:i/>
          <w:sz w:val="24"/>
        </w:rPr>
        <w:t>Поисквфайловойсистеме.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Подготовка</w:t>
      </w:r>
      <w:r>
        <w:rPr>
          <w:spacing w:val="3"/>
        </w:rPr>
        <w:t xml:space="preserve"> </w:t>
      </w:r>
      <w:r>
        <w:rPr/>
        <w:t>текстов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демонстрационных</w:t>
      </w:r>
      <w:r>
        <w:rPr>
          <w:spacing w:val="4"/>
        </w:rPr>
        <w:t xml:space="preserve"> </w:t>
      </w:r>
      <w:r>
        <w:rPr/>
        <w:t>материалов</w:t>
      </w:r>
    </w:p>
    <w:p>
      <w:pPr>
        <w:pStyle w:val="Style15"/>
        <w:tabs>
          <w:tab w:val="clear" w:pos="720"/>
          <w:tab w:val="left" w:pos="8158" w:leader="none"/>
        </w:tabs>
        <w:ind w:left="1202" w:right="562" w:firstLine="707"/>
        <w:rPr>
          <w:sz w:val="24"/>
        </w:rPr>
      </w:pPr>
      <w:r>
        <w:rPr/>
        <w:t>Текстовыедокументыиихструктурные</w:t>
        <w:tab/>
        <w:t>элементы(страница,абзац,</w:t>
      </w:r>
      <w:r>
        <w:rPr>
          <w:spacing w:val="-58"/>
        </w:rPr>
        <w:t xml:space="preserve"> </w:t>
      </w:r>
      <w:r>
        <w:rPr/>
        <w:t>строка,слово,символ).</w:t>
      </w:r>
    </w:p>
    <w:p>
      <w:pPr>
        <w:pStyle w:val="Style15"/>
        <w:ind w:left="1202" w:right="567" w:firstLine="755"/>
        <w:rPr>
          <w:sz w:val="24"/>
        </w:rPr>
      </w:pPr>
      <w:r>
        <w:rPr/>
        <w:t>Текстовый</w:t>
      </w:r>
      <w:r>
        <w:rPr>
          <w:spacing w:val="1"/>
        </w:rPr>
        <w:t xml:space="preserve"> </w:t>
      </w:r>
      <w:r>
        <w:rPr/>
        <w:t>процессор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создания,</w:t>
      </w:r>
      <w:r>
        <w:rPr>
          <w:spacing w:val="1"/>
        </w:rPr>
        <w:t xml:space="preserve"> </w:t>
      </w:r>
      <w:r>
        <w:rPr/>
        <w:t>редактирования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форматирования</w:t>
      </w:r>
      <w:r>
        <w:rPr>
          <w:spacing w:val="1"/>
        </w:rPr>
        <w:t xml:space="preserve"> </w:t>
      </w:r>
      <w:r>
        <w:rPr/>
        <w:t>текстов.</w:t>
      </w:r>
      <w:r>
        <w:rPr>
          <w:spacing w:val="-1"/>
        </w:rPr>
        <w:t xml:space="preserve"> </w:t>
      </w:r>
      <w:r>
        <w:rPr/>
        <w:t>Свойства</w:t>
      </w:r>
      <w:r>
        <w:rPr>
          <w:spacing w:val="-1"/>
        </w:rPr>
        <w:t xml:space="preserve"> </w:t>
      </w:r>
      <w:r>
        <w:rPr/>
        <w:t>страницы,</w:t>
      </w:r>
      <w:r>
        <w:rPr>
          <w:spacing w:val="-1"/>
        </w:rPr>
        <w:t xml:space="preserve"> </w:t>
      </w:r>
      <w:r>
        <w:rPr/>
        <w:t>абзаца, символа.</w:t>
      </w:r>
      <w:r>
        <w:rPr>
          <w:spacing w:val="1"/>
        </w:rPr>
        <w:t xml:space="preserve"> </w:t>
      </w:r>
      <w:r>
        <w:rPr/>
        <w:t>Стилевое</w:t>
      </w:r>
      <w:r>
        <w:rPr>
          <w:spacing w:val="-2"/>
        </w:rPr>
        <w:t xml:space="preserve"> </w:t>
      </w:r>
      <w:r>
        <w:rPr/>
        <w:t>форматирование.</w:t>
      </w:r>
    </w:p>
    <w:p>
      <w:pPr>
        <w:pStyle w:val="Style15"/>
        <w:tabs>
          <w:tab w:val="clear" w:pos="720"/>
          <w:tab w:val="left" w:pos="9997" w:leader="none"/>
        </w:tabs>
        <w:ind w:left="1202" w:right="559" w:firstLine="707"/>
        <w:rPr>
          <w:i/>
          <w:i/>
        </w:rPr>
      </w:pPr>
      <w:r>
        <w:rPr/>
        <w:t>Включение</w:t>
      </w:r>
      <w:r>
        <w:rPr>
          <w:spacing w:val="1"/>
        </w:rPr>
        <w:t xml:space="preserve"> </w:t>
      </w:r>
      <w:r>
        <w:rPr/>
        <w:t>втекстовыйдокументсписков,</w:t>
      </w:r>
      <w:r>
        <w:rPr>
          <w:spacing w:val="1"/>
        </w:rPr>
        <w:t xml:space="preserve"> </w:t>
      </w:r>
      <w:r>
        <w:rPr/>
        <w:t>таблиц,играфических</w:t>
      </w:r>
      <w:r>
        <w:rPr>
          <w:spacing w:val="1"/>
        </w:rPr>
        <w:t xml:space="preserve"> </w:t>
      </w:r>
      <w:r>
        <w:rPr/>
        <w:t>объектов.</w:t>
      </w:r>
      <w:r>
        <w:rPr>
          <w:spacing w:val="1"/>
        </w:rPr>
        <w:t xml:space="preserve"> </w:t>
      </w:r>
      <w:r>
        <w:rPr/>
        <w:t>Включениевтекстовыйдокументдиаграмм,</w:t>
        <w:tab/>
      </w:r>
      <w:r>
        <w:rPr>
          <w:spacing w:val="-1"/>
        </w:rPr>
        <w:t>формул,</w:t>
      </w:r>
      <w:r>
        <w:rPr>
          <w:spacing w:val="-58"/>
        </w:rPr>
        <w:t xml:space="preserve"> </w:t>
      </w:r>
      <w:r>
        <w:rPr/>
        <w:t>нумерациистраниц,колонтитулов,ссылокидр.</w:t>
      </w:r>
      <w:r>
        <w:rPr>
          <w:i/>
        </w:rPr>
        <w:t>Историяизменений.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Проверкаправописания,словари.</w:t>
      </w:r>
    </w:p>
    <w:p>
      <w:pPr>
        <w:sectPr>
          <w:footerReference w:type="default" r:id="rId268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8984" w:leader="none"/>
        </w:tabs>
        <w:ind w:left="1202" w:right="564" w:firstLine="707"/>
        <w:jc w:val="left"/>
        <w:rPr>
          <w:sz w:val="24"/>
        </w:rPr>
      </w:pPr>
      <w:r>
        <w:rPr/>
        <w:t>Инструментывводатекстасиспользованием</w:t>
        <w:tab/>
        <w:t>сканера,программ</w:t>
      </w:r>
      <w:r>
        <w:rPr>
          <w:spacing w:val="-57"/>
        </w:rPr>
        <w:t xml:space="preserve"> </w:t>
      </w:r>
      <w:r>
        <w:rPr/>
        <w:t>распознавания,расшифровкиустнойречи.Компьютерныйперевод.</w:t>
      </w:r>
    </w:p>
    <w:p>
      <w:pPr>
        <w:pStyle w:val="Normal"/>
        <w:spacing w:before="65" w:after="0"/>
        <w:ind w:left="1202" w:right="563" w:firstLine="707"/>
        <w:jc w:val="both"/>
        <w:rPr>
          <w:i/>
          <w:i/>
          <w:sz w:val="24"/>
        </w:rPr>
      </w:pPr>
      <w:r>
        <w:rPr>
          <w:i/>
          <w:sz w:val="24"/>
        </w:rPr>
        <w:t>Понятиеосистеместандартовпоинформации,библиотечному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делу.Деловаяпереписка,учебнаяпубликация,коллективная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работа.Рефератианнотация.</w:t>
      </w:r>
    </w:p>
    <w:p>
      <w:pPr>
        <w:pStyle w:val="Style15"/>
        <w:tabs>
          <w:tab w:val="clear" w:pos="720"/>
          <w:tab w:val="left" w:pos="5765" w:leader="none"/>
          <w:tab w:val="left" w:pos="8210" w:leader="none"/>
        </w:tabs>
        <w:spacing w:before="1" w:after="0"/>
        <w:ind w:left="1202" w:right="565" w:firstLine="707"/>
        <w:rPr>
          <w:sz w:val="24"/>
        </w:rPr>
      </w:pPr>
      <w:r>
        <w:rPr/>
        <w:t>Подготовкакомпьютерных</w:t>
        <w:tab/>
        <w:t>презентаций.</w:t>
        <w:tab/>
        <w:t>Включениевпрезентацию</w:t>
      </w:r>
      <w:r>
        <w:rPr>
          <w:spacing w:val="-58"/>
        </w:rPr>
        <w:t xml:space="preserve"> </w:t>
      </w:r>
      <w:r>
        <w:rPr/>
        <w:t>аудиовизуальныхобъектов.</w:t>
      </w:r>
    </w:p>
    <w:p>
      <w:pPr>
        <w:pStyle w:val="Normal"/>
        <w:tabs>
          <w:tab w:val="clear" w:pos="720"/>
          <w:tab w:val="left" w:pos="4000" w:leader="none"/>
          <w:tab w:val="left" w:pos="6959" w:leader="none"/>
          <w:tab w:val="left" w:pos="10062" w:leader="none"/>
        </w:tabs>
        <w:ind w:left="1202" w:right="559" w:firstLine="707"/>
        <w:jc w:val="both"/>
        <w:rPr>
          <w:i/>
          <w:i/>
          <w:sz w:val="24"/>
        </w:rPr>
      </w:pPr>
      <w:r>
        <w:rPr>
          <w:sz w:val="24"/>
        </w:rPr>
        <w:t>Знакомствосграфическими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объектов:изменениеразмера,сжатиеизображения;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поворот,отражение,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  <w:tab/>
        <w:t>(выделение,</w:t>
        <w:tab/>
        <w:t>копирование,</w:t>
        <w:tab/>
      </w:r>
      <w:r>
        <w:rPr>
          <w:spacing w:val="-1"/>
          <w:sz w:val="24"/>
        </w:rPr>
        <w:t>заливка</w:t>
      </w:r>
      <w:r>
        <w:rPr>
          <w:spacing w:val="-58"/>
          <w:sz w:val="24"/>
        </w:rPr>
        <w:t xml:space="preserve"> </w:t>
      </w:r>
      <w:r>
        <w:rPr>
          <w:sz w:val="24"/>
        </w:rPr>
        <w:t>цветом),коррекцияцвета,яркостииконтрастности.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собработкойфотографий.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Геометрическиеистилевыепреобразования.</w:t>
      </w:r>
    </w:p>
    <w:p>
      <w:pPr>
        <w:pStyle w:val="Style15"/>
        <w:ind w:left="1202" w:firstLine="707"/>
        <w:jc w:val="left"/>
        <w:rPr>
          <w:sz w:val="24"/>
        </w:rPr>
      </w:pPr>
      <w:r>
        <w:rPr/>
        <w:t>Вводизображенийсиспользованиемразличныхцифровыхустройств</w:t>
      </w:r>
      <w:r>
        <w:rPr>
          <w:spacing w:val="-57"/>
        </w:rPr>
        <w:t xml:space="preserve"> </w:t>
      </w:r>
      <w:r>
        <w:rPr/>
        <w:t>(цифровыхфотоаппаратовимикроскопов,видеокамер,сканеровит.д.).</w:t>
      </w:r>
    </w:p>
    <w:p>
      <w:pPr>
        <w:pStyle w:val="Normal"/>
        <w:tabs>
          <w:tab w:val="clear" w:pos="720"/>
          <w:tab w:val="left" w:pos="8813" w:leader="none"/>
          <w:tab w:val="left" w:pos="9173" w:leader="none"/>
        </w:tabs>
        <w:ind w:left="1202" w:right="563" w:firstLine="707"/>
        <w:jc w:val="both"/>
        <w:rPr>
          <w:i/>
          <w:i/>
          <w:sz w:val="24"/>
        </w:rPr>
      </w:pPr>
      <w:r>
        <w:rPr>
          <w:i/>
          <w:sz w:val="24"/>
        </w:rPr>
        <w:t>Средствакомпьютерногопроектирования.</w:t>
        <w:tab/>
        <w:t>Чертежииработас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ними.Базовыеоперации:выделение,объединение,</w:t>
        <w:tab/>
        <w:tab/>
        <w:t>геометрические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преобразованияфрагментови компонентов.Диаграммы,планы,карты.</w:t>
      </w:r>
    </w:p>
    <w:p>
      <w:pPr>
        <w:pStyle w:val="1"/>
        <w:spacing w:lineRule="exact" w:line="274" w:before="2" w:after="0"/>
        <w:rPr>
          <w:sz w:val="24"/>
        </w:rPr>
      </w:pPr>
      <w:r>
        <w:rPr/>
        <w:t>Электронные</w:t>
      </w:r>
      <w:r>
        <w:rPr>
          <w:spacing w:val="4"/>
        </w:rPr>
        <w:t xml:space="preserve"> </w:t>
      </w:r>
      <w:r>
        <w:rPr/>
        <w:t>(динамические)</w:t>
      </w:r>
      <w:r>
        <w:rPr>
          <w:spacing w:val="4"/>
        </w:rPr>
        <w:t xml:space="preserve"> </w:t>
      </w:r>
      <w:r>
        <w:rPr/>
        <w:t>таблицы</w:t>
      </w:r>
    </w:p>
    <w:p>
      <w:pPr>
        <w:pStyle w:val="Style15"/>
        <w:tabs>
          <w:tab w:val="clear" w:pos="720"/>
          <w:tab w:val="left" w:pos="5025" w:leader="none"/>
          <w:tab w:val="left" w:pos="7130" w:leader="none"/>
          <w:tab w:val="left" w:pos="10055" w:leader="none"/>
        </w:tabs>
        <w:ind w:left="1202" w:right="562" w:firstLine="707"/>
        <w:jc w:val="left"/>
        <w:rPr>
          <w:sz w:val="24"/>
        </w:rPr>
      </w:pPr>
      <w:r>
        <w:rPr/>
        <w:t>Электронные(динамические)</w:t>
        <w:tab/>
        <w:tab/>
        <w:t>таблицы.Формулысиспользованием</w:t>
      </w:r>
      <w:r>
        <w:rPr>
          <w:spacing w:val="-57"/>
        </w:rPr>
        <w:t xml:space="preserve"> </w:t>
      </w:r>
      <w:r>
        <w:rPr/>
        <w:t>абсолютной,относительной</w:t>
        <w:tab/>
        <w:t>исмешаннойадресации;преобразование</w:t>
        <w:tab/>
      </w:r>
      <w:r>
        <w:rPr>
          <w:spacing w:val="-1"/>
        </w:rPr>
        <w:t>формул</w:t>
      </w:r>
      <w:r>
        <w:rPr>
          <w:spacing w:val="-57"/>
        </w:rPr>
        <w:t xml:space="preserve"> </w:t>
      </w:r>
      <w:r>
        <w:rPr/>
        <w:t>прикопировании.Выделениедиапазонатаблицыиупорядочивание</w:t>
      </w:r>
      <w:r>
        <w:rPr>
          <w:spacing w:val="1"/>
        </w:rPr>
        <w:t xml:space="preserve"> </w:t>
      </w:r>
      <w:r>
        <w:rPr/>
        <w:t>(сортировка)егоэлементов;построениеграфиковидиаграмм.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Базы</w:t>
      </w:r>
      <w:r>
        <w:rPr>
          <w:spacing w:val="1"/>
        </w:rPr>
        <w:t xml:space="preserve"> </w:t>
      </w:r>
      <w:r>
        <w:rPr/>
        <w:t>данных.Поиск</w:t>
      </w:r>
      <w:r>
        <w:rPr>
          <w:spacing w:val="3"/>
        </w:rPr>
        <w:t xml:space="preserve"> </w:t>
      </w:r>
      <w:r>
        <w:rPr/>
        <w:t>информации</w:t>
      </w:r>
    </w:p>
    <w:p>
      <w:pPr>
        <w:pStyle w:val="Normal"/>
        <w:tabs>
          <w:tab w:val="clear" w:pos="720"/>
          <w:tab w:val="left" w:pos="8107" w:leader="none"/>
        </w:tabs>
        <w:ind w:left="1202" w:right="562" w:firstLine="707"/>
        <w:rPr>
          <w:i/>
          <w:i/>
          <w:sz w:val="24"/>
        </w:rPr>
      </w:pPr>
      <w:r>
        <w:rPr>
          <w:sz w:val="24"/>
        </w:rPr>
        <w:t>Базыданных.Таблицакакпредставление</w:t>
        <w:tab/>
        <w:t>отношения.Поискданныхв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готовойбазе.</w:t>
      </w:r>
      <w:r>
        <w:rPr>
          <w:i/>
          <w:sz w:val="24"/>
        </w:rPr>
        <w:t>Связимеждутаблицами.</w:t>
      </w:r>
    </w:p>
    <w:p>
      <w:pPr>
        <w:pStyle w:val="Style15"/>
        <w:tabs>
          <w:tab w:val="clear" w:pos="720"/>
          <w:tab w:val="left" w:pos="5794" w:leader="none"/>
          <w:tab w:val="left" w:pos="8090" w:leader="none"/>
          <w:tab w:val="left" w:pos="9375" w:leader="none"/>
        </w:tabs>
        <w:ind w:left="1202" w:right="561" w:firstLine="707"/>
        <w:rPr>
          <w:i/>
          <w:i/>
        </w:rPr>
      </w:pPr>
      <w:r>
        <w:rPr/>
        <w:t>Поискинформациивсети</w:t>
        <w:tab/>
        <w:t>Интернет.</w:t>
        <w:tab/>
        <w:t>Средстваиметодикапоиска</w:t>
      </w:r>
      <w:r>
        <w:rPr>
          <w:spacing w:val="-58"/>
        </w:rPr>
        <w:t xml:space="preserve"> </w:t>
      </w:r>
      <w:r>
        <w:rPr/>
        <w:t>информации.Построениезапросов;браузеры.Компьютерные</w:t>
        <w:tab/>
        <w:tab/>
        <w:t>энциклопедии</w:t>
      </w:r>
      <w:r>
        <w:rPr>
          <w:spacing w:val="-58"/>
        </w:rPr>
        <w:t xml:space="preserve"> </w:t>
      </w:r>
      <w:r>
        <w:rPr/>
        <w:t>исловари.Компьютерныекартыидругиесправочныесистемы.</w:t>
      </w:r>
      <w:r>
        <w:rPr>
          <w:i/>
        </w:rPr>
        <w:t>Поисковые машины.</w:t>
      </w:r>
    </w:p>
    <w:p>
      <w:pPr>
        <w:pStyle w:val="1"/>
        <w:spacing w:before="3" w:after="0"/>
        <w:ind w:left="1202" w:right="563" w:firstLine="707"/>
        <w:rPr>
          <w:sz w:val="24"/>
        </w:rPr>
      </w:pPr>
      <w:r>
        <w:rPr/>
        <w:t>Работа в информационном пространстве.</w:t>
      </w:r>
      <w:r>
        <w:rPr>
          <w:spacing w:val="1"/>
        </w:rPr>
        <w:t xml:space="preserve"> </w:t>
      </w:r>
      <w:r>
        <w:rPr/>
        <w:t>Информационно-коммуникационные</w:t>
      </w:r>
      <w:r>
        <w:rPr>
          <w:spacing w:val="1"/>
        </w:rPr>
        <w:t xml:space="preserve"> </w:t>
      </w:r>
      <w:r>
        <w:rPr/>
        <w:t>технологии</w:t>
      </w:r>
    </w:p>
    <w:p>
      <w:pPr>
        <w:pStyle w:val="Normal"/>
        <w:tabs>
          <w:tab w:val="clear" w:pos="720"/>
          <w:tab w:val="left" w:pos="3964" w:leader="none"/>
          <w:tab w:val="left" w:pos="5714" w:leader="none"/>
          <w:tab w:val="left" w:pos="7344" w:leader="none"/>
          <w:tab w:val="left" w:pos="9029" w:leader="none"/>
        </w:tabs>
        <w:ind w:left="1202" w:right="561" w:firstLine="707"/>
        <w:jc w:val="both"/>
        <w:rPr>
          <w:i/>
          <w:i/>
          <w:sz w:val="24"/>
        </w:rPr>
      </w:pP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Доменная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имен.Сайт.Сетевое</w:t>
        <w:tab/>
        <w:t>хранение</w:t>
        <w:tab/>
        <w:t>данных.</w:t>
        <w:tab/>
      </w:r>
      <w:r>
        <w:rPr>
          <w:i/>
          <w:sz w:val="24"/>
        </w:rPr>
        <w:t>Большие</w:t>
        <w:tab/>
        <w:t>данныевприродеи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технике(геномныеданные,результаты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данные,вчастности,данныесоциальныхсетей).Технологииих обработкиихранения.</w:t>
      </w:r>
    </w:p>
    <w:p>
      <w:pPr>
        <w:pStyle w:val="Style15"/>
        <w:tabs>
          <w:tab w:val="clear" w:pos="720"/>
          <w:tab w:val="left" w:pos="5104" w:leader="none"/>
          <w:tab w:val="left" w:pos="6568" w:leader="none"/>
          <w:tab w:val="left" w:pos="9178" w:leader="none"/>
        </w:tabs>
        <w:ind w:left="1202" w:right="563" w:firstLine="707"/>
        <w:rPr>
          <w:sz w:val="24"/>
        </w:rPr>
      </w:pPr>
      <w:r>
        <w:rPr/>
        <w:t>Видыдеятельностивсет и</w:t>
      </w:r>
      <w:r>
        <w:rPr>
          <w:spacing w:val="1"/>
        </w:rPr>
        <w:t xml:space="preserve"> </w:t>
      </w:r>
      <w:r>
        <w:rPr/>
        <w:t>Интернет.Интернет-сервисы:</w:t>
      </w:r>
      <w:r>
        <w:rPr>
          <w:spacing w:val="1"/>
        </w:rPr>
        <w:t xml:space="preserve"> </w:t>
      </w:r>
      <w:r>
        <w:rPr/>
        <w:t>почтоваяслужба;</w:t>
      </w:r>
      <w:r>
        <w:rPr>
          <w:spacing w:val="1"/>
        </w:rPr>
        <w:t xml:space="preserve"> </w:t>
      </w:r>
      <w:r>
        <w:rPr/>
        <w:t>справочные</w:t>
      </w:r>
      <w:r>
        <w:rPr>
          <w:spacing w:val="-57"/>
        </w:rPr>
        <w:t xml:space="preserve"> </w:t>
      </w:r>
      <w:r>
        <w:rPr/>
        <w:t>службы(карты,расписания</w:t>
        <w:tab/>
        <w:t>ит.</w:t>
        <w:tab/>
        <w:t>п.),поисковые</w:t>
        <w:tab/>
        <w:t>службы,службы</w:t>
      </w:r>
      <w:r>
        <w:rPr>
          <w:spacing w:val="-58"/>
        </w:rPr>
        <w:t xml:space="preserve"> </w:t>
      </w:r>
      <w:r>
        <w:rPr/>
        <w:t>обновленияпрограммногообеспеченияидр.</w:t>
      </w:r>
    </w:p>
    <w:p>
      <w:pPr>
        <w:pStyle w:val="Style15"/>
        <w:ind w:left="1910" w:hanging="0"/>
        <w:jc w:val="left"/>
        <w:rPr>
          <w:sz w:val="24"/>
        </w:rPr>
      </w:pPr>
      <w:r>
        <w:rPr/>
        <w:t>Компьютерныевирусыидругиевредоносныепрограммы;защитаотних.</w:t>
      </w:r>
    </w:p>
    <w:p>
      <w:pPr>
        <w:pStyle w:val="Normal"/>
        <w:tabs>
          <w:tab w:val="clear" w:pos="720"/>
          <w:tab w:val="left" w:pos="4624" w:leader="none"/>
          <w:tab w:val="left" w:pos="6907" w:leader="none"/>
          <w:tab w:val="left" w:pos="8701" w:leader="none"/>
        </w:tabs>
        <w:ind w:left="1202" w:right="561" w:firstLine="707"/>
        <w:jc w:val="both"/>
        <w:rPr>
          <w:sz w:val="24"/>
        </w:rPr>
      </w:pPr>
      <w:r>
        <w:rPr>
          <w:sz w:val="24"/>
        </w:rPr>
        <w:t>Приемы,повышающие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безопасностьработывсети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полученнойинформации.</w:t>
        <w:tab/>
        <w:t>Электронная</w:t>
        <w:tab/>
        <w:t>подпись,</w:t>
        <w:tab/>
        <w:t>сертифицированные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сайтыидокументы.</w:t>
      </w:r>
      <w:r>
        <w:rPr>
          <w:sz w:val="24"/>
        </w:rPr>
        <w:t>Методыиндивидуальногои</w:t>
      </w:r>
    </w:p>
    <w:p>
      <w:pPr>
        <w:pStyle w:val="Style15"/>
        <w:tabs>
          <w:tab w:val="clear" w:pos="720"/>
          <w:tab w:val="left" w:pos="8114" w:leader="none"/>
        </w:tabs>
        <w:ind w:left="1202" w:right="564" w:hanging="0"/>
        <w:rPr>
          <w:sz w:val="24"/>
        </w:rPr>
      </w:pPr>
      <w:r>
        <w:rPr/>
        <w:t>коллективногоразмещенияновойинформациивсети</w:t>
        <w:tab/>
        <w:t>Интернет.Взаимодействие</w:t>
      </w:r>
      <w:r>
        <w:rPr>
          <w:spacing w:val="-58"/>
        </w:rPr>
        <w:t xml:space="preserve"> </w:t>
      </w:r>
      <w:r>
        <w:rPr/>
        <w:t>наосновекомпьютерных</w:t>
      </w:r>
      <w:r>
        <w:rPr>
          <w:spacing w:val="2"/>
        </w:rPr>
        <w:t xml:space="preserve"> </w:t>
      </w:r>
      <w:r>
        <w:rPr/>
        <w:t>сетей:электроннаяпочта,чат,форум,</w:t>
      </w:r>
      <w:r>
        <w:rPr>
          <w:spacing w:val="1"/>
        </w:rPr>
        <w:t xml:space="preserve"> </w:t>
      </w:r>
      <w:r>
        <w:rPr/>
        <w:t>телеконференцияи др.</w:t>
      </w:r>
    </w:p>
    <w:p>
      <w:pPr>
        <w:pStyle w:val="Style15"/>
        <w:tabs>
          <w:tab w:val="clear" w:pos="720"/>
          <w:tab w:val="left" w:pos="4524" w:leader="none"/>
          <w:tab w:val="left" w:pos="5121" w:leader="none"/>
          <w:tab w:val="left" w:pos="7193" w:leader="none"/>
          <w:tab w:val="left" w:pos="9255" w:leader="none"/>
        </w:tabs>
        <w:ind w:left="1202" w:right="559" w:firstLine="707"/>
        <w:jc w:val="right"/>
        <w:rPr>
          <w:sz w:val="24"/>
        </w:rPr>
      </w:pPr>
      <w:r>
        <w:rPr/>
        <w:t>Гигиенические,</w:t>
        <w:tab/>
        <w:t>эргономические</w:t>
        <w:tab/>
        <w:t>итехническиеусловияэксплуатации</w:t>
      </w:r>
      <w:r>
        <w:rPr>
          <w:spacing w:val="-57"/>
        </w:rPr>
        <w:t xml:space="preserve"> </w:t>
      </w:r>
      <w:r>
        <w:rPr/>
        <w:t>средствИКТ.Экономические,</w:t>
        <w:tab/>
        <w:tab/>
        <w:t>правовыеиэтическиеаспектыих</w:t>
        <w:tab/>
        <w:t>использования.</w:t>
      </w:r>
      <w:r>
        <w:rPr>
          <w:spacing w:val="-57"/>
        </w:rPr>
        <w:t xml:space="preserve"> </w:t>
      </w:r>
      <w:r>
        <w:rPr/>
        <w:t>Личнаяинформация,средстваеезащиты.Организация</w:t>
      </w:r>
      <w:r>
        <w:rPr>
          <w:spacing w:val="22"/>
        </w:rPr>
        <w:t xml:space="preserve"> </w:t>
      </w:r>
      <w:r>
        <w:rPr/>
        <w:t>личногоинформационногопространства.</w:t>
      </w:r>
    </w:p>
    <w:p>
      <w:pPr>
        <w:pStyle w:val="Normal"/>
        <w:ind w:left="1202" w:right="565" w:firstLine="707"/>
        <w:jc w:val="both"/>
        <w:rPr>
          <w:i/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информатикииИКТ.</w:t>
      </w:r>
      <w:r>
        <w:rPr>
          <w:i/>
          <w:sz w:val="24"/>
        </w:rPr>
        <w:t>Стандартизация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докомпьютерной эры (запись чисел, алфавитов национальных языков и др.) и 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(языки программирования,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адресация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>
      <w:pPr>
        <w:pStyle w:val="Style15"/>
        <w:spacing w:before="1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3"/>
          <w:numId w:val="49"/>
        </w:numPr>
        <w:tabs>
          <w:tab w:val="clear" w:pos="720"/>
          <w:tab w:val="left" w:pos="2102" w:leader="none"/>
        </w:tabs>
        <w:spacing w:lineRule="exact" w:line="274"/>
        <w:jc w:val="both"/>
        <w:rPr>
          <w:b/>
          <w:b/>
          <w:sz w:val="24"/>
        </w:rPr>
      </w:pPr>
      <w:r>
        <w:rPr>
          <w:b/>
          <w:sz w:val="24"/>
          <w:u w:val="thick"/>
        </w:rPr>
        <w:t>Физика.</w:t>
      </w:r>
    </w:p>
    <w:p>
      <w:pPr>
        <w:sectPr>
          <w:footerReference w:type="default" r:id="rId269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825" w:leader="none"/>
          <w:tab w:val="left" w:pos="4552" w:leader="none"/>
          <w:tab w:val="left" w:pos="4875" w:leader="none"/>
          <w:tab w:val="left" w:pos="5930" w:leader="none"/>
          <w:tab w:val="left" w:pos="6947" w:leader="none"/>
          <w:tab w:val="left" w:pos="7666" w:leader="none"/>
          <w:tab w:val="left" w:pos="7990" w:leader="none"/>
          <w:tab w:val="left" w:pos="9045" w:leader="none"/>
          <w:tab w:val="left" w:pos="10033" w:leader="none"/>
        </w:tabs>
        <w:spacing w:lineRule="auto" w:line="360"/>
        <w:ind w:left="1202" w:right="560" w:firstLine="707"/>
        <w:jc w:val="left"/>
        <w:rPr>
          <w:sz w:val="24"/>
        </w:rPr>
      </w:pPr>
      <w:r>
        <w:rPr/>
        <w:t>Физическое</w:t>
      </w:r>
      <w:r>
        <w:rPr>
          <w:spacing w:val="24"/>
        </w:rPr>
        <w:t xml:space="preserve"> </w:t>
      </w:r>
      <w:r>
        <w:rPr/>
        <w:t>образование</w:t>
      </w:r>
      <w:r>
        <w:rPr>
          <w:spacing w:val="24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основной</w:t>
      </w:r>
      <w:r>
        <w:rPr>
          <w:spacing w:val="26"/>
        </w:rPr>
        <w:t xml:space="preserve"> </w:t>
      </w:r>
      <w:r>
        <w:rPr/>
        <w:t>школе</w:t>
      </w:r>
      <w:r>
        <w:rPr>
          <w:spacing w:val="22"/>
        </w:rPr>
        <w:t xml:space="preserve"> </w:t>
      </w:r>
      <w:r>
        <w:rPr/>
        <w:t>должно</w:t>
      </w:r>
      <w:r>
        <w:rPr>
          <w:spacing w:val="25"/>
        </w:rPr>
        <w:t xml:space="preserve"> </w:t>
      </w:r>
      <w:r>
        <w:rPr/>
        <w:t>обеспечить</w:t>
      </w:r>
      <w:r>
        <w:rPr>
          <w:spacing w:val="30"/>
        </w:rPr>
        <w:t xml:space="preserve"> </w:t>
      </w:r>
      <w:r>
        <w:rPr/>
        <w:t>формирование</w:t>
      </w:r>
      <w:r>
        <w:rPr>
          <w:spacing w:val="26"/>
        </w:rPr>
        <w:t xml:space="preserve"> </w:t>
      </w:r>
      <w:r>
        <w:rPr/>
        <w:t>у</w:t>
      </w:r>
      <w:r>
        <w:rPr>
          <w:spacing w:val="-57"/>
        </w:rPr>
        <w:t xml:space="preserve"> </w:t>
      </w:r>
      <w:r>
        <w:rPr/>
        <w:t>обучающихся</w:t>
        <w:tab/>
        <w:t>представлений</w:t>
        <w:tab/>
        <w:t>о</w:t>
        <w:tab/>
        <w:t>научной</w:t>
        <w:tab/>
        <w:t>картине</w:t>
        <w:tab/>
        <w:t>мира</w:t>
        <w:tab/>
        <w:t>–</w:t>
        <w:tab/>
        <w:t>важного</w:t>
        <w:tab/>
        <w:t>ресурса</w:t>
        <w:tab/>
        <w:t>научно-</w:t>
      </w:r>
    </w:p>
    <w:p>
      <w:pPr>
        <w:pStyle w:val="Style15"/>
        <w:spacing w:lineRule="auto" w:line="360" w:before="65" w:after="0"/>
        <w:ind w:left="1202" w:right="558" w:hanging="0"/>
        <w:rPr>
          <w:sz w:val="24"/>
        </w:rPr>
      </w:pPr>
      <w:r>
        <w:rPr/>
        <w:t>технического прогресса, ознакомление обучающихся с физическими и астрономическими</w:t>
      </w:r>
      <w:r>
        <w:rPr>
          <w:spacing w:val="1"/>
        </w:rPr>
        <w:t xml:space="preserve"> </w:t>
      </w:r>
      <w:r>
        <w:rPr/>
        <w:t>явлениями, основными принципами работы механизмов, высокотехнологичных устройств и</w:t>
      </w:r>
      <w:r>
        <w:rPr>
          <w:spacing w:val="1"/>
        </w:rPr>
        <w:t xml:space="preserve"> </w:t>
      </w:r>
      <w:r>
        <w:rPr/>
        <w:t>приборов,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инженерно-технических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Style15"/>
        <w:spacing w:lineRule="auto" w:line="360" w:before="1" w:after="0"/>
        <w:ind w:left="1202" w:right="565" w:firstLine="707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«Физика»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строении,</w:t>
      </w:r>
      <w:r>
        <w:rPr>
          <w:spacing w:val="1"/>
        </w:rPr>
        <w:t xml:space="preserve"> </w:t>
      </w:r>
      <w:r>
        <w:rPr/>
        <w:t>свойствах,</w:t>
      </w:r>
      <w:r>
        <w:rPr>
          <w:spacing w:val="1"/>
        </w:rPr>
        <w:t xml:space="preserve"> </w:t>
      </w:r>
      <w:r>
        <w:rPr/>
        <w:t>законах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материи,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освоение обучающимися общих законов и закономерностей природных явлений, 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интеллектуальных,</w:t>
      </w:r>
      <w:r>
        <w:rPr>
          <w:spacing w:val="1"/>
        </w:rPr>
        <w:t xml:space="preserve"> </w:t>
      </w:r>
      <w:r>
        <w:rPr/>
        <w:t>творческих,</w:t>
      </w:r>
      <w:r>
        <w:rPr>
          <w:spacing w:val="1"/>
        </w:rPr>
        <w:t xml:space="preserve"> </w:t>
      </w:r>
      <w:r>
        <w:rPr/>
        <w:t>гражданских,</w:t>
      </w:r>
      <w:r>
        <w:rPr>
          <w:spacing w:val="1"/>
        </w:rPr>
        <w:t xml:space="preserve"> </w:t>
      </w:r>
      <w:r>
        <w:rPr/>
        <w:t>коммуникационных,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компетенций.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овладеют</w:t>
      </w:r>
      <w:r>
        <w:rPr>
          <w:spacing w:val="1"/>
        </w:rPr>
        <w:t xml:space="preserve"> </w:t>
      </w:r>
      <w:r>
        <w:rPr/>
        <w:t>научными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гипотезы,</w:t>
      </w:r>
      <w:r>
        <w:rPr>
          <w:spacing w:val="1"/>
        </w:rPr>
        <w:t xml:space="preserve"> </w:t>
      </w:r>
      <w:r>
        <w:rPr/>
        <w:t>конструировать,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эксперименты,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4"/>
        </w:rPr>
        <w:t xml:space="preserve"> </w:t>
      </w:r>
      <w:r>
        <w:rPr/>
        <w:t>полученные</w:t>
      </w:r>
      <w:r>
        <w:rPr>
          <w:spacing w:val="-4"/>
        </w:rPr>
        <w:t xml:space="preserve"> </w:t>
      </w:r>
      <w:r>
        <w:rPr/>
        <w:t>результаты,</w:t>
      </w:r>
      <w:r>
        <w:rPr>
          <w:spacing w:val="-2"/>
        </w:rPr>
        <w:t xml:space="preserve"> </w:t>
      </w:r>
      <w:r>
        <w:rPr/>
        <w:t>сопоставлять</w:t>
      </w:r>
      <w:r>
        <w:rPr>
          <w:spacing w:val="-1"/>
        </w:rPr>
        <w:t xml:space="preserve"> </w:t>
      </w:r>
      <w:r>
        <w:rPr/>
        <w:t>их с</w:t>
      </w:r>
      <w:r>
        <w:rPr>
          <w:spacing w:val="-3"/>
        </w:rPr>
        <w:t xml:space="preserve"> </w:t>
      </w:r>
      <w:r>
        <w:rPr/>
        <w:t>объективными</w:t>
      </w:r>
      <w:r>
        <w:rPr>
          <w:spacing w:val="-2"/>
        </w:rPr>
        <w:t xml:space="preserve"> </w:t>
      </w:r>
      <w:r>
        <w:rPr/>
        <w:t>реалиями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5"/>
        <w:spacing w:lineRule="auto" w:line="360"/>
        <w:ind w:left="1202" w:right="562" w:firstLine="707"/>
        <w:rPr>
          <w:sz w:val="24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«Физика»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лабораторное</w:t>
      </w:r>
      <w:r>
        <w:rPr>
          <w:spacing w:val="1"/>
        </w:rPr>
        <w:t xml:space="preserve"> </w:t>
      </w:r>
      <w:r>
        <w:rPr/>
        <w:t>оборудование,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естественно-научные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эксперименты,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</w:t>
      </w:r>
      <w:r>
        <w:rPr>
          <w:spacing w:val="-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-2"/>
        </w:rPr>
        <w:t xml:space="preserve"> </w:t>
      </w:r>
      <w:r>
        <w:rPr/>
        <w:t>выводы.</w:t>
      </w:r>
    </w:p>
    <w:p>
      <w:pPr>
        <w:pStyle w:val="Style15"/>
        <w:spacing w:lineRule="auto" w:line="360"/>
        <w:ind w:left="1202" w:right="563" w:firstLine="707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«Физика»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(наблюдение,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эксперимент,</w:t>
      </w:r>
      <w:r>
        <w:rPr>
          <w:spacing w:val="1"/>
        </w:rPr>
        <w:t xml:space="preserve"> </w:t>
      </w:r>
      <w:r>
        <w:rPr/>
        <w:t>моделирование),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25"/>
        </w:rPr>
        <w:t xml:space="preserve"> </w:t>
      </w:r>
      <w:r>
        <w:rPr/>
        <w:t>на</w:t>
      </w:r>
      <w:r>
        <w:rPr>
          <w:spacing w:val="25"/>
        </w:rPr>
        <w:t xml:space="preserve"> </w:t>
      </w:r>
      <w:r>
        <w:rPr/>
        <w:t>межпредметных</w:t>
      </w:r>
      <w:r>
        <w:rPr>
          <w:spacing w:val="27"/>
        </w:rPr>
        <w:t xml:space="preserve"> </w:t>
      </w:r>
      <w:r>
        <w:rPr/>
        <w:t>связях</w:t>
      </w:r>
      <w:r>
        <w:rPr>
          <w:spacing w:val="25"/>
        </w:rPr>
        <w:t xml:space="preserve"> </w:t>
      </w:r>
      <w:r>
        <w:rPr/>
        <w:t>с</w:t>
      </w:r>
      <w:r>
        <w:rPr>
          <w:spacing w:val="25"/>
        </w:rPr>
        <w:t xml:space="preserve"> </w:t>
      </w:r>
      <w:r>
        <w:rPr/>
        <w:t>предметами:</w:t>
      </w:r>
      <w:r>
        <w:rPr>
          <w:spacing w:val="31"/>
        </w:rPr>
        <w:t xml:space="preserve"> </w:t>
      </w:r>
      <w:r>
        <w:rPr/>
        <w:t>«Математика»,</w:t>
      </w:r>
      <w:r>
        <w:rPr>
          <w:spacing w:val="30"/>
        </w:rPr>
        <w:t xml:space="preserve"> </w:t>
      </w:r>
      <w:r>
        <w:rPr/>
        <w:t>«Информатика»,</w:t>
      </w:r>
    </w:p>
    <w:p>
      <w:pPr>
        <w:pStyle w:val="Style15"/>
        <w:spacing w:lineRule="auto" w:line="360"/>
        <w:ind w:left="1202" w:right="568" w:hanging="0"/>
        <w:rPr>
          <w:sz w:val="24"/>
        </w:rPr>
      </w:pPr>
      <w:r>
        <w:rPr/>
        <w:t>«Химия»,</w:t>
      </w:r>
      <w:r>
        <w:rPr>
          <w:spacing w:val="1"/>
        </w:rPr>
        <w:t xml:space="preserve"> </w:t>
      </w:r>
      <w:r>
        <w:rPr/>
        <w:t>«Биология»,</w:t>
      </w:r>
      <w:r>
        <w:rPr>
          <w:spacing w:val="1"/>
        </w:rPr>
        <w:t xml:space="preserve"> </w:t>
      </w:r>
      <w:r>
        <w:rPr/>
        <w:t>«География»,</w:t>
      </w:r>
      <w:r>
        <w:rPr>
          <w:spacing w:val="1"/>
        </w:rPr>
        <w:t xml:space="preserve"> </w:t>
      </w:r>
      <w:r>
        <w:rPr/>
        <w:t>«Экология»,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жизнедеятельности»,</w:t>
      </w:r>
      <w:r>
        <w:rPr>
          <w:spacing w:val="3"/>
        </w:rPr>
        <w:t xml:space="preserve"> </w:t>
      </w:r>
      <w:r>
        <w:rPr/>
        <w:t>«История»,</w:t>
      </w:r>
      <w:r>
        <w:rPr>
          <w:spacing w:val="4"/>
        </w:rPr>
        <w:t xml:space="preserve"> </w:t>
      </w:r>
      <w:r>
        <w:rPr/>
        <w:t>«Литература»</w:t>
      </w:r>
      <w:r>
        <w:rPr>
          <w:spacing w:val="-4"/>
        </w:rPr>
        <w:t xml:space="preserve"> </w:t>
      </w:r>
      <w:r>
        <w:rPr/>
        <w:t>и др.</w:t>
      </w:r>
    </w:p>
    <w:p>
      <w:pPr>
        <w:pStyle w:val="1"/>
        <w:spacing w:before="4" w:after="0"/>
        <w:ind w:left="2054" w:hanging="0"/>
        <w:rPr>
          <w:sz w:val="24"/>
        </w:rPr>
      </w:pPr>
      <w:r>
        <w:rPr/>
        <w:t>Физика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физические</w:t>
      </w:r>
      <w:r>
        <w:rPr>
          <w:spacing w:val="-3"/>
        </w:rPr>
        <w:t xml:space="preserve"> </w:t>
      </w:r>
      <w:r>
        <w:rPr/>
        <w:t>методы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природы</w:t>
      </w:r>
    </w:p>
    <w:p>
      <w:pPr>
        <w:pStyle w:val="Style15"/>
        <w:spacing w:lineRule="auto" w:line="360" w:before="134" w:after="0"/>
        <w:ind w:left="1202" w:right="564" w:firstLine="707"/>
        <w:rPr>
          <w:sz w:val="24"/>
        </w:rPr>
      </w:pPr>
      <w:r>
        <w:rPr/>
        <w:t>Физика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наука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тела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явления.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явлений.</w:t>
      </w:r>
      <w:r>
        <w:rPr>
          <w:spacing w:val="1"/>
        </w:rPr>
        <w:t xml:space="preserve"> </w:t>
      </w:r>
      <w:r>
        <w:rPr/>
        <w:t>Физический</w:t>
      </w:r>
      <w:r>
        <w:rPr>
          <w:spacing w:val="1"/>
        </w:rPr>
        <w:t xml:space="preserve"> </w:t>
      </w:r>
      <w:r>
        <w:rPr/>
        <w:t>эксперимент.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природы.</w:t>
      </w:r>
    </w:p>
    <w:p>
      <w:pPr>
        <w:pStyle w:val="Style15"/>
        <w:spacing w:lineRule="exact" w:line="275"/>
        <w:ind w:left="1910" w:hanging="0"/>
        <w:rPr>
          <w:sz w:val="24"/>
        </w:rPr>
      </w:pPr>
      <w:r>
        <w:rPr/>
        <w:t>Физические</w:t>
      </w:r>
      <w:r>
        <w:rPr>
          <w:spacing w:val="78"/>
        </w:rPr>
        <w:t xml:space="preserve"> </w:t>
      </w:r>
      <w:r>
        <w:rPr/>
        <w:t xml:space="preserve">величины  </w:t>
      </w:r>
      <w:r>
        <w:rPr>
          <w:spacing w:val="15"/>
        </w:rPr>
        <w:t xml:space="preserve"> </w:t>
      </w:r>
      <w:r>
        <w:rPr/>
        <w:t xml:space="preserve">и  </w:t>
      </w:r>
      <w:r>
        <w:rPr>
          <w:spacing w:val="20"/>
        </w:rPr>
        <w:t xml:space="preserve"> </w:t>
      </w:r>
      <w:r>
        <w:rPr/>
        <w:t xml:space="preserve">их  </w:t>
      </w:r>
      <w:r>
        <w:rPr>
          <w:spacing w:val="21"/>
        </w:rPr>
        <w:t xml:space="preserve"> </w:t>
      </w:r>
      <w:r>
        <w:rPr/>
        <w:t xml:space="preserve">измерение.  </w:t>
      </w:r>
      <w:r>
        <w:rPr>
          <w:spacing w:val="18"/>
        </w:rPr>
        <w:t xml:space="preserve"> </w:t>
      </w:r>
      <w:r>
        <w:rPr/>
        <w:t xml:space="preserve">Точность  </w:t>
      </w:r>
      <w:r>
        <w:rPr>
          <w:spacing w:val="20"/>
        </w:rPr>
        <w:t xml:space="preserve"> </w:t>
      </w:r>
      <w:r>
        <w:rPr/>
        <w:t xml:space="preserve">и  </w:t>
      </w:r>
      <w:r>
        <w:rPr>
          <w:spacing w:val="20"/>
        </w:rPr>
        <w:t xml:space="preserve"> </w:t>
      </w:r>
      <w:r>
        <w:rPr/>
        <w:t xml:space="preserve">погрешность  </w:t>
      </w:r>
      <w:r>
        <w:rPr>
          <w:spacing w:val="20"/>
        </w:rPr>
        <w:t xml:space="preserve"> </w:t>
      </w:r>
      <w:r>
        <w:rPr/>
        <w:t>измерений.</w:t>
      </w:r>
    </w:p>
    <w:p>
      <w:pPr>
        <w:pStyle w:val="Style15"/>
        <w:spacing w:before="139" w:after="0"/>
        <w:rPr>
          <w:sz w:val="24"/>
        </w:rPr>
      </w:pPr>
      <w:r>
        <w:rPr/>
        <w:t>Международная</w:t>
      </w:r>
      <w:r>
        <w:rPr>
          <w:spacing w:val="-2"/>
        </w:rPr>
        <w:t xml:space="preserve"> </w:t>
      </w:r>
      <w:r>
        <w:rPr/>
        <w:t>система</w:t>
      </w:r>
      <w:r>
        <w:rPr>
          <w:spacing w:val="-3"/>
        </w:rPr>
        <w:t xml:space="preserve"> </w:t>
      </w:r>
      <w:r>
        <w:rPr/>
        <w:t>единиц.</w:t>
      </w:r>
    </w:p>
    <w:p>
      <w:pPr>
        <w:pStyle w:val="Style15"/>
        <w:spacing w:before="137" w:after="0"/>
        <w:ind w:left="1910" w:hanging="0"/>
        <w:rPr>
          <w:sz w:val="24"/>
        </w:rPr>
      </w:pPr>
      <w:r>
        <w:rPr/>
        <w:t>Физические</w:t>
      </w:r>
      <w:r>
        <w:rPr>
          <w:spacing w:val="26"/>
        </w:rPr>
        <w:t xml:space="preserve"> </w:t>
      </w:r>
      <w:r>
        <w:rPr/>
        <w:t>законы</w:t>
      </w:r>
      <w:r>
        <w:rPr>
          <w:spacing w:val="27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закономерности.</w:t>
      </w:r>
      <w:r>
        <w:rPr>
          <w:spacing w:val="27"/>
        </w:rPr>
        <w:t xml:space="preserve"> </w:t>
      </w:r>
      <w:r>
        <w:rPr/>
        <w:t>Физика</w:t>
      </w:r>
      <w:r>
        <w:rPr>
          <w:spacing w:val="26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техника.</w:t>
      </w:r>
      <w:r>
        <w:rPr>
          <w:spacing w:val="27"/>
        </w:rPr>
        <w:t xml:space="preserve"> </w:t>
      </w:r>
      <w:r>
        <w:rPr/>
        <w:t>Научный</w:t>
      </w:r>
      <w:r>
        <w:rPr>
          <w:spacing w:val="28"/>
        </w:rPr>
        <w:t xml:space="preserve"> </w:t>
      </w:r>
      <w:r>
        <w:rPr/>
        <w:t>метод</w:t>
      </w:r>
      <w:r>
        <w:rPr>
          <w:spacing w:val="27"/>
        </w:rPr>
        <w:t xml:space="preserve"> </w:t>
      </w:r>
      <w:r>
        <w:rPr/>
        <w:t>познания.</w:t>
      </w:r>
    </w:p>
    <w:p>
      <w:pPr>
        <w:pStyle w:val="Style15"/>
        <w:spacing w:before="140" w:after="0"/>
        <w:rPr>
          <w:sz w:val="24"/>
        </w:rPr>
      </w:pPr>
      <w:r>
        <w:rPr/>
        <w:t>Роль</w:t>
      </w:r>
      <w:r>
        <w:rPr>
          <w:spacing w:val="-4"/>
        </w:rPr>
        <w:t xml:space="preserve"> </w:t>
      </w:r>
      <w:r>
        <w:rPr/>
        <w:t>физики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формировании</w:t>
      </w:r>
      <w:r>
        <w:rPr>
          <w:spacing w:val="-4"/>
        </w:rPr>
        <w:t xml:space="preserve"> </w:t>
      </w:r>
      <w:r>
        <w:rPr/>
        <w:t>естественнонаучной</w:t>
      </w:r>
      <w:r>
        <w:rPr>
          <w:spacing w:val="-4"/>
        </w:rPr>
        <w:t xml:space="preserve"> </w:t>
      </w:r>
      <w:r>
        <w:rPr/>
        <w:t>грамотности.</w:t>
      </w:r>
    </w:p>
    <w:p>
      <w:pPr>
        <w:pStyle w:val="1"/>
        <w:spacing w:before="141" w:after="0"/>
        <w:rPr>
          <w:sz w:val="24"/>
        </w:rPr>
      </w:pPr>
      <w:r>
        <w:rPr/>
        <w:t>Механические</w:t>
      </w:r>
      <w:r>
        <w:rPr>
          <w:spacing w:val="-3"/>
        </w:rPr>
        <w:t xml:space="preserve"> </w:t>
      </w:r>
      <w:r>
        <w:rPr/>
        <w:t>явления</w:t>
      </w:r>
    </w:p>
    <w:p>
      <w:pPr>
        <w:sectPr>
          <w:footerReference w:type="default" r:id="rId270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29" w:after="0"/>
        <w:ind w:left="1202" w:right="566" w:firstLine="707"/>
        <w:rPr>
          <w:sz w:val="24"/>
        </w:rPr>
      </w:pPr>
      <w:r>
        <w:rPr/>
        <w:t>Механическое</w:t>
      </w:r>
      <w:r>
        <w:rPr>
          <w:spacing w:val="1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Материальная</w:t>
      </w:r>
      <w:r>
        <w:rPr>
          <w:spacing w:val="1"/>
        </w:rPr>
        <w:t xml:space="preserve"> </w:t>
      </w:r>
      <w:r>
        <w:rPr/>
        <w:t>точка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тела.</w:t>
      </w:r>
      <w:r>
        <w:rPr>
          <w:spacing w:val="1"/>
        </w:rPr>
        <w:t xml:space="preserve"> </w:t>
      </w:r>
      <w:r>
        <w:rPr/>
        <w:t>Относительность</w:t>
      </w:r>
      <w:r>
        <w:rPr>
          <w:spacing w:val="1"/>
        </w:rPr>
        <w:t xml:space="preserve"> </w:t>
      </w:r>
      <w:r>
        <w:rPr/>
        <w:t>механического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отсчета.Физические</w:t>
      </w:r>
      <w:r>
        <w:rPr>
          <w:spacing w:val="1"/>
        </w:rPr>
        <w:t xml:space="preserve"> </w:t>
      </w:r>
      <w:r>
        <w:rPr/>
        <w:t>величины,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ними</w:t>
      </w:r>
      <w:r>
        <w:rPr>
          <w:spacing w:val="1"/>
        </w:rPr>
        <w:t xml:space="preserve"> </w:t>
      </w:r>
      <w:r>
        <w:rPr/>
        <w:t>(путь,</w:t>
      </w:r>
      <w:r>
        <w:rPr>
          <w:spacing w:val="1"/>
        </w:rPr>
        <w:t xml:space="preserve"> </w:t>
      </w:r>
      <w:r>
        <w:rPr/>
        <w:t>перемещение,</w:t>
      </w:r>
      <w:r>
        <w:rPr>
          <w:spacing w:val="1"/>
        </w:rPr>
        <w:t xml:space="preserve"> </w:t>
      </w:r>
      <w:r>
        <w:rPr/>
        <w:t>скорость,</w:t>
      </w:r>
      <w:r>
        <w:rPr>
          <w:spacing w:val="20"/>
        </w:rPr>
        <w:t xml:space="preserve"> </w:t>
      </w:r>
      <w:r>
        <w:rPr/>
        <w:t>ускорение,</w:t>
      </w:r>
      <w:r>
        <w:rPr>
          <w:spacing w:val="20"/>
        </w:rPr>
        <w:t xml:space="preserve"> </w:t>
      </w:r>
      <w:r>
        <w:rPr/>
        <w:t>время</w:t>
      </w:r>
      <w:r>
        <w:rPr>
          <w:spacing w:val="18"/>
        </w:rPr>
        <w:t xml:space="preserve"> </w:t>
      </w:r>
      <w:r>
        <w:rPr/>
        <w:t>движения).</w:t>
      </w:r>
      <w:r>
        <w:rPr>
          <w:spacing w:val="17"/>
        </w:rPr>
        <w:t xml:space="preserve"> </w:t>
      </w:r>
      <w:r>
        <w:rPr/>
        <w:t>Равномерное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равноускоренное</w:t>
      </w:r>
      <w:r>
        <w:rPr>
          <w:spacing w:val="17"/>
        </w:rPr>
        <w:t xml:space="preserve"> </w:t>
      </w:r>
      <w:r>
        <w:rPr/>
        <w:t>прямолинейное</w:t>
      </w:r>
    </w:p>
    <w:p>
      <w:pPr>
        <w:pStyle w:val="Style15"/>
        <w:spacing w:lineRule="auto" w:line="360" w:before="65" w:after="0"/>
        <w:ind w:left="1202" w:right="561" w:hanging="0"/>
        <w:rPr>
          <w:sz w:val="24"/>
        </w:rPr>
      </w:pPr>
      <w:r>
        <w:rPr/>
        <w:t>движение. Равномерное движение по окружности. Первый закон Ньютона и инерция. Масса</w:t>
      </w:r>
      <w:r>
        <w:rPr>
          <w:spacing w:val="1"/>
        </w:rPr>
        <w:t xml:space="preserve"> </w:t>
      </w:r>
      <w:r>
        <w:rPr/>
        <w:t>тела.</w:t>
      </w:r>
      <w:r>
        <w:rPr>
          <w:spacing w:val="1"/>
        </w:rPr>
        <w:t xml:space="preserve"> </w:t>
      </w:r>
      <w:r>
        <w:rPr/>
        <w:t>Плотность</w:t>
      </w:r>
      <w:r>
        <w:rPr>
          <w:spacing w:val="1"/>
        </w:rPr>
        <w:t xml:space="preserve"> </w:t>
      </w:r>
      <w:r>
        <w:rPr/>
        <w:t>вещества.</w:t>
      </w:r>
      <w:r>
        <w:rPr>
          <w:spacing w:val="1"/>
        </w:rPr>
        <w:t xml:space="preserve"> </w:t>
      </w:r>
      <w:r>
        <w:rPr/>
        <w:t>Сила.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силы.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Ньютона.</w:t>
      </w:r>
      <w:r>
        <w:rPr>
          <w:spacing w:val="1"/>
        </w:rPr>
        <w:t xml:space="preserve"> </w:t>
      </w:r>
      <w:r>
        <w:rPr/>
        <w:t>Третий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Ньютона.</w:t>
      </w:r>
      <w:r>
        <w:rPr>
          <w:spacing w:val="1"/>
        </w:rPr>
        <w:t xml:space="preserve"> </w:t>
      </w:r>
      <w:r>
        <w:rPr/>
        <w:t>Свободное</w:t>
      </w:r>
      <w:r>
        <w:rPr>
          <w:spacing w:val="1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тел.</w:t>
      </w:r>
      <w:r>
        <w:rPr>
          <w:spacing w:val="1"/>
        </w:rPr>
        <w:t xml:space="preserve"> </w:t>
      </w:r>
      <w:r>
        <w:rPr/>
        <w:t>Сила</w:t>
      </w:r>
      <w:r>
        <w:rPr>
          <w:spacing w:val="1"/>
        </w:rPr>
        <w:t xml:space="preserve"> </w:t>
      </w:r>
      <w:r>
        <w:rPr/>
        <w:t>тяжести.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тяготения.</w:t>
      </w:r>
      <w:r>
        <w:rPr>
          <w:spacing w:val="1"/>
        </w:rPr>
        <w:t xml:space="preserve"> </w:t>
      </w:r>
      <w:r>
        <w:rPr/>
        <w:t>Сила</w:t>
      </w:r>
      <w:r>
        <w:rPr>
          <w:spacing w:val="1"/>
        </w:rPr>
        <w:t xml:space="preserve"> </w:t>
      </w:r>
      <w:r>
        <w:rPr/>
        <w:t>упругости. Закон Гука. Вес тела. Невесомость. Связь между силой тяжести и массой тела.</w:t>
      </w:r>
      <w:r>
        <w:rPr>
          <w:spacing w:val="1"/>
        </w:rPr>
        <w:t xml:space="preserve"> </w:t>
      </w:r>
      <w:r>
        <w:rPr/>
        <w:t>Динамометр.</w:t>
      </w:r>
      <w:r>
        <w:rPr>
          <w:spacing w:val="1"/>
        </w:rPr>
        <w:t xml:space="preserve"> </w:t>
      </w:r>
      <w:r>
        <w:rPr/>
        <w:t>Равнодействующая</w:t>
      </w:r>
      <w:r>
        <w:rPr>
          <w:spacing w:val="1"/>
        </w:rPr>
        <w:t xml:space="preserve"> </w:t>
      </w:r>
      <w:r>
        <w:rPr/>
        <w:t>сила.</w:t>
      </w:r>
      <w:r>
        <w:rPr>
          <w:spacing w:val="1"/>
        </w:rPr>
        <w:t xml:space="preserve"> </w:t>
      </w:r>
      <w:r>
        <w:rPr/>
        <w:t>Сила</w:t>
      </w:r>
      <w:r>
        <w:rPr>
          <w:spacing w:val="1"/>
        </w:rPr>
        <w:t xml:space="preserve"> </w:t>
      </w:r>
      <w:r>
        <w:rPr/>
        <w:t>трения.</w:t>
      </w:r>
      <w:r>
        <w:rPr>
          <w:spacing w:val="1"/>
        </w:rPr>
        <w:t xml:space="preserve"> </w:t>
      </w:r>
      <w:r>
        <w:rPr/>
        <w:t>Трение</w:t>
      </w:r>
      <w:r>
        <w:rPr>
          <w:spacing w:val="1"/>
        </w:rPr>
        <w:t xml:space="preserve"> </w:t>
      </w:r>
      <w:r>
        <w:rPr/>
        <w:t>скольжения.</w:t>
      </w:r>
      <w:r>
        <w:rPr>
          <w:spacing w:val="1"/>
        </w:rPr>
        <w:t xml:space="preserve"> </w:t>
      </w:r>
      <w:r>
        <w:rPr/>
        <w:t>Трение</w:t>
      </w:r>
      <w:r>
        <w:rPr>
          <w:spacing w:val="1"/>
        </w:rPr>
        <w:t xml:space="preserve"> </w:t>
      </w:r>
      <w:r>
        <w:rPr/>
        <w:t>покоя.</w:t>
      </w:r>
      <w:r>
        <w:rPr>
          <w:spacing w:val="1"/>
        </w:rPr>
        <w:t xml:space="preserve"> </w:t>
      </w:r>
      <w:r>
        <w:rPr/>
        <w:t>Трение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и технике.</w:t>
      </w:r>
    </w:p>
    <w:p>
      <w:pPr>
        <w:pStyle w:val="Style15"/>
        <w:spacing w:lineRule="auto" w:line="360"/>
        <w:ind w:left="1202" w:right="567" w:firstLine="707"/>
        <w:rPr>
          <w:sz w:val="24"/>
        </w:rPr>
      </w:pPr>
      <w:r>
        <w:rPr/>
        <w:t>Импульс. Закон сохранения импульса. Реактивное движение. Механическая работа.</w:t>
      </w:r>
      <w:r>
        <w:rPr>
          <w:spacing w:val="1"/>
        </w:rPr>
        <w:t xml:space="preserve"> </w:t>
      </w:r>
      <w:r>
        <w:rPr/>
        <w:t>Мощность.</w:t>
      </w:r>
      <w:r>
        <w:rPr>
          <w:spacing w:val="1"/>
        </w:rPr>
        <w:t xml:space="preserve"> </w:t>
      </w:r>
      <w:r>
        <w:rPr/>
        <w:t>Энергия.</w:t>
      </w:r>
      <w:r>
        <w:rPr>
          <w:spacing w:val="1"/>
        </w:rPr>
        <w:t xml:space="preserve"> </w:t>
      </w:r>
      <w:r>
        <w:rPr/>
        <w:t>Потенциальная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кинетическая</w:t>
      </w:r>
      <w:r>
        <w:rPr>
          <w:spacing w:val="1"/>
        </w:rPr>
        <w:t xml:space="preserve"> </w:t>
      </w:r>
      <w:r>
        <w:rPr/>
        <w:t>энергия.</w:t>
      </w:r>
      <w:r>
        <w:rPr>
          <w:spacing w:val="1"/>
        </w:rPr>
        <w:t xml:space="preserve"> </w:t>
      </w:r>
      <w:r>
        <w:rPr/>
        <w:t>Превращение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механической</w:t>
      </w:r>
      <w:r>
        <w:rPr>
          <w:spacing w:val="-2"/>
        </w:rPr>
        <w:t xml:space="preserve"> </w:t>
      </w:r>
      <w:r>
        <w:rPr/>
        <w:t>энергии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другой.</w:t>
      </w:r>
      <w:r>
        <w:rPr>
          <w:spacing w:val="-1"/>
        </w:rPr>
        <w:t xml:space="preserve"> </w:t>
      </w:r>
      <w:r>
        <w:rPr/>
        <w:t>Закон</w:t>
      </w:r>
      <w:r>
        <w:rPr>
          <w:spacing w:val="3"/>
        </w:rPr>
        <w:t xml:space="preserve"> </w:t>
      </w:r>
      <w:r>
        <w:rPr/>
        <w:t>сохранения</w:t>
      </w:r>
      <w:r>
        <w:rPr>
          <w:spacing w:val="-1"/>
        </w:rPr>
        <w:t xml:space="preserve"> </w:t>
      </w:r>
      <w:r>
        <w:rPr/>
        <w:t>полной</w:t>
      </w:r>
      <w:r>
        <w:rPr>
          <w:spacing w:val="-1"/>
        </w:rPr>
        <w:t xml:space="preserve"> </w:t>
      </w:r>
      <w:r>
        <w:rPr/>
        <w:t>механической</w:t>
      </w:r>
      <w:r>
        <w:rPr>
          <w:spacing w:val="-1"/>
        </w:rPr>
        <w:t xml:space="preserve"> </w:t>
      </w:r>
      <w:r>
        <w:rPr/>
        <w:t>энергии.</w:t>
      </w:r>
    </w:p>
    <w:p>
      <w:pPr>
        <w:pStyle w:val="Style15"/>
        <w:spacing w:lineRule="auto" w:line="360"/>
        <w:ind w:left="1202" w:right="563" w:firstLine="707"/>
        <w:rPr>
          <w:sz w:val="24"/>
        </w:rPr>
      </w:pPr>
      <w:r>
        <w:rPr/>
        <w:t>Простые механизмы. Условия равновесия твердого тела, имеющего закрепленную ось</w:t>
      </w:r>
      <w:r>
        <w:rPr>
          <w:spacing w:val="1"/>
        </w:rPr>
        <w:t xml:space="preserve"> </w:t>
      </w:r>
      <w:r>
        <w:rPr/>
        <w:t xml:space="preserve">движения. Момент силы. </w:t>
      </w:r>
      <w:r>
        <w:rPr>
          <w:i/>
        </w:rPr>
        <w:t xml:space="preserve">Центр тяжести тела. </w:t>
      </w:r>
      <w:r>
        <w:rPr/>
        <w:t>Рычаг. Равновесие сил на рычаге. Рычаги в</w:t>
      </w:r>
      <w:r>
        <w:rPr>
          <w:spacing w:val="1"/>
        </w:rPr>
        <w:t xml:space="preserve"> </w:t>
      </w:r>
      <w:r>
        <w:rPr/>
        <w:t>технике,</w:t>
      </w:r>
      <w:r>
        <w:rPr>
          <w:spacing w:val="1"/>
        </w:rPr>
        <w:t xml:space="preserve"> </w:t>
      </w:r>
      <w:r>
        <w:rPr/>
        <w:t>быту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1"/>
        </w:rPr>
        <w:t xml:space="preserve"> </w:t>
      </w:r>
      <w:r>
        <w:rPr/>
        <w:t>Подвижные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неподвижные</w:t>
      </w:r>
      <w:r>
        <w:rPr>
          <w:spacing w:val="1"/>
        </w:rPr>
        <w:t xml:space="preserve"> </w:t>
      </w:r>
      <w:r>
        <w:rPr/>
        <w:t>блоки.</w:t>
      </w:r>
      <w:r>
        <w:rPr>
          <w:spacing w:val="1"/>
        </w:rPr>
        <w:t xml:space="preserve"> </w:t>
      </w:r>
      <w:r>
        <w:rPr/>
        <w:t>Равенство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использовании простых механизмов («Золотое правило механики»). Коэффициент полезного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механизма.</w:t>
      </w:r>
    </w:p>
    <w:p>
      <w:pPr>
        <w:pStyle w:val="Style15"/>
        <w:spacing w:lineRule="auto" w:line="360"/>
        <w:ind w:left="1202" w:right="560" w:firstLine="707"/>
        <w:rPr>
          <w:sz w:val="24"/>
        </w:rPr>
      </w:pPr>
      <w:r>
        <w:rPr/>
        <w:t>Давление твердых тел. Единицы измерения давления. Способы изменения давления.</w:t>
      </w:r>
      <w:r>
        <w:rPr>
          <w:spacing w:val="1"/>
        </w:rPr>
        <w:t xml:space="preserve"> </w:t>
      </w:r>
      <w:r>
        <w:rPr/>
        <w:t>Давление жидкостей и газов Закон Паскаля. Давление жидкости на дно и стенки сосуда.</w:t>
      </w:r>
      <w:r>
        <w:rPr>
          <w:spacing w:val="1"/>
        </w:rPr>
        <w:t xml:space="preserve"> </w:t>
      </w:r>
      <w:r>
        <w:rPr/>
        <w:t>Сообщающиеся</w:t>
      </w:r>
      <w:r>
        <w:rPr>
          <w:spacing w:val="1"/>
        </w:rPr>
        <w:t xml:space="preserve"> </w:t>
      </w:r>
      <w:r>
        <w:rPr/>
        <w:t>сосуды.</w:t>
      </w:r>
      <w:r>
        <w:rPr>
          <w:spacing w:val="1"/>
        </w:rPr>
        <w:t xml:space="preserve"> </w:t>
      </w:r>
      <w:r>
        <w:rPr/>
        <w:t>Вес</w:t>
      </w:r>
      <w:r>
        <w:rPr>
          <w:spacing w:val="1"/>
        </w:rPr>
        <w:t xml:space="preserve"> </w:t>
      </w:r>
      <w:r>
        <w:rPr/>
        <w:t>воздуха.</w:t>
      </w:r>
      <w:r>
        <w:rPr>
          <w:spacing w:val="1"/>
        </w:rPr>
        <w:t xml:space="preserve"> </w:t>
      </w:r>
      <w:r>
        <w:rPr/>
        <w:t>Атмосферное</w:t>
      </w:r>
      <w:r>
        <w:rPr>
          <w:spacing w:val="1"/>
        </w:rPr>
        <w:t xml:space="preserve"> </w:t>
      </w:r>
      <w:r>
        <w:rPr/>
        <w:t>давление.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1"/>
        </w:rPr>
        <w:t xml:space="preserve"> </w:t>
      </w:r>
      <w:r>
        <w:rPr/>
        <w:t>атмосферного</w:t>
      </w:r>
      <w:r>
        <w:rPr>
          <w:spacing w:val="1"/>
        </w:rPr>
        <w:t xml:space="preserve"> </w:t>
      </w:r>
      <w:r>
        <w:rPr/>
        <w:t>давления.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Торричелли.</w:t>
      </w:r>
      <w:r>
        <w:rPr>
          <w:spacing w:val="1"/>
        </w:rPr>
        <w:t xml:space="preserve"> </w:t>
      </w:r>
      <w:r>
        <w:rPr/>
        <w:t>Барометр-анероид.</w:t>
      </w:r>
      <w:r>
        <w:rPr>
          <w:spacing w:val="1"/>
        </w:rPr>
        <w:t xml:space="preserve"> </w:t>
      </w:r>
      <w:r>
        <w:rPr/>
        <w:t>Атмосферное</w:t>
      </w:r>
      <w:r>
        <w:rPr>
          <w:spacing w:val="1"/>
        </w:rPr>
        <w:t xml:space="preserve"> </w:t>
      </w:r>
      <w:r>
        <w:rPr/>
        <w:t>давление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высотах.</w:t>
      </w:r>
      <w:r>
        <w:rPr>
          <w:spacing w:val="1"/>
        </w:rPr>
        <w:t xml:space="preserve"> </w:t>
      </w:r>
      <w:r>
        <w:rPr/>
        <w:t>Гидравлические</w:t>
      </w:r>
      <w:r>
        <w:rPr>
          <w:spacing w:val="1"/>
        </w:rPr>
        <w:t xml:space="preserve"> </w:t>
      </w:r>
      <w:r>
        <w:rPr/>
        <w:t>механизмы</w:t>
      </w:r>
      <w:r>
        <w:rPr>
          <w:spacing w:val="1"/>
        </w:rPr>
        <w:t xml:space="preserve"> </w:t>
      </w:r>
      <w:r>
        <w:rPr/>
        <w:t>(пресс,</w:t>
      </w:r>
      <w:r>
        <w:rPr>
          <w:spacing w:val="1"/>
        </w:rPr>
        <w:t xml:space="preserve"> </w:t>
      </w:r>
      <w:r>
        <w:rPr/>
        <w:t>насос).</w:t>
      </w:r>
      <w:r>
        <w:rPr>
          <w:spacing w:val="1"/>
        </w:rPr>
        <w:t xml:space="preserve"> </w:t>
      </w:r>
      <w:r>
        <w:rPr/>
        <w:t>Давление</w:t>
      </w:r>
      <w:r>
        <w:rPr>
          <w:spacing w:val="1"/>
        </w:rPr>
        <w:t xml:space="preserve"> </w:t>
      </w:r>
      <w:r>
        <w:rPr/>
        <w:t>жидкости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газа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погруженное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них</w:t>
      </w:r>
      <w:r>
        <w:rPr>
          <w:spacing w:val="-2"/>
        </w:rPr>
        <w:t xml:space="preserve"> </w:t>
      </w:r>
      <w:r>
        <w:rPr/>
        <w:t>тело.</w:t>
      </w:r>
      <w:r>
        <w:rPr>
          <w:spacing w:val="-1"/>
        </w:rPr>
        <w:t xml:space="preserve"> </w:t>
      </w:r>
      <w:r>
        <w:rPr/>
        <w:t>Архимедова</w:t>
      </w:r>
      <w:r>
        <w:rPr>
          <w:spacing w:val="-3"/>
        </w:rPr>
        <w:t xml:space="preserve"> </w:t>
      </w:r>
      <w:r>
        <w:rPr/>
        <w:t>сила.</w:t>
      </w:r>
      <w:r>
        <w:rPr>
          <w:spacing w:val="-1"/>
        </w:rPr>
        <w:t xml:space="preserve"> </w:t>
      </w:r>
      <w:r>
        <w:rPr/>
        <w:t>Плавание</w:t>
      </w:r>
      <w:r>
        <w:rPr>
          <w:spacing w:val="-2"/>
        </w:rPr>
        <w:t xml:space="preserve"> </w:t>
      </w:r>
      <w:r>
        <w:rPr/>
        <w:t>тел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судов</w:t>
      </w:r>
      <w:r>
        <w:rPr>
          <w:spacing w:val="1"/>
        </w:rPr>
        <w:t xml:space="preserve"> </w:t>
      </w:r>
      <w:r>
        <w:rPr/>
        <w:t>Воздухоплавание.</w:t>
      </w:r>
    </w:p>
    <w:p>
      <w:pPr>
        <w:pStyle w:val="Style15"/>
        <w:spacing w:lineRule="auto" w:line="360"/>
        <w:ind w:left="1202" w:right="569" w:firstLine="707"/>
        <w:rPr>
          <w:sz w:val="24"/>
        </w:rPr>
      </w:pPr>
      <w:r>
        <w:rPr/>
        <w:t>Механические</w:t>
      </w:r>
      <w:r>
        <w:rPr>
          <w:spacing w:val="1"/>
        </w:rPr>
        <w:t xml:space="preserve"> </w:t>
      </w:r>
      <w:r>
        <w:rPr/>
        <w:t>колебания.</w:t>
      </w:r>
      <w:r>
        <w:rPr>
          <w:spacing w:val="1"/>
        </w:rPr>
        <w:t xml:space="preserve"> </w:t>
      </w:r>
      <w:r>
        <w:rPr/>
        <w:t>Период,</w:t>
      </w:r>
      <w:r>
        <w:rPr>
          <w:spacing w:val="1"/>
        </w:rPr>
        <w:t xml:space="preserve"> </w:t>
      </w:r>
      <w:r>
        <w:rPr/>
        <w:t>частота,</w:t>
      </w:r>
      <w:r>
        <w:rPr>
          <w:spacing w:val="1"/>
        </w:rPr>
        <w:t xml:space="preserve"> </w:t>
      </w:r>
      <w:r>
        <w:rPr/>
        <w:t>амплитуда</w:t>
      </w:r>
      <w:r>
        <w:rPr>
          <w:spacing w:val="1"/>
        </w:rPr>
        <w:t xml:space="preserve"> </w:t>
      </w:r>
      <w:r>
        <w:rPr/>
        <w:t>колебаний.</w:t>
      </w:r>
      <w:r>
        <w:rPr>
          <w:spacing w:val="1"/>
        </w:rPr>
        <w:t xml:space="preserve"> </w:t>
      </w:r>
      <w:r>
        <w:rPr/>
        <w:t>Резонанс.</w:t>
      </w:r>
      <w:r>
        <w:rPr>
          <w:spacing w:val="1"/>
        </w:rPr>
        <w:t xml:space="preserve"> </w:t>
      </w:r>
      <w:r>
        <w:rPr/>
        <w:t>Механические волны в однородных</w:t>
      </w:r>
      <w:r>
        <w:rPr>
          <w:spacing w:val="1"/>
        </w:rPr>
        <w:t xml:space="preserve"> </w:t>
      </w:r>
      <w:r>
        <w:rPr/>
        <w:t>средах. Длина волны. Звук как механическая волна.</w:t>
      </w:r>
      <w:r>
        <w:rPr>
          <w:spacing w:val="1"/>
        </w:rPr>
        <w:t xml:space="preserve"> </w:t>
      </w:r>
      <w:r>
        <w:rPr/>
        <w:t>Громкость</w:t>
      </w:r>
      <w:r>
        <w:rPr>
          <w:spacing w:val="-1"/>
        </w:rPr>
        <w:t xml:space="preserve"> </w:t>
      </w:r>
      <w:r>
        <w:rPr/>
        <w:t>и высота тона</w:t>
      </w:r>
      <w:r>
        <w:rPr>
          <w:spacing w:val="-1"/>
        </w:rPr>
        <w:t xml:space="preserve"> </w:t>
      </w:r>
      <w:r>
        <w:rPr/>
        <w:t>звука.</w:t>
      </w:r>
    </w:p>
    <w:p>
      <w:pPr>
        <w:pStyle w:val="1"/>
        <w:spacing w:before="6" w:after="0"/>
        <w:rPr>
          <w:sz w:val="24"/>
        </w:rPr>
      </w:pPr>
      <w:r>
        <w:rPr/>
        <w:t>Тепловые</w:t>
      </w:r>
      <w:r>
        <w:rPr>
          <w:spacing w:val="-4"/>
        </w:rPr>
        <w:t xml:space="preserve"> </w:t>
      </w:r>
      <w:r>
        <w:rPr/>
        <w:t>явления</w:t>
      </w:r>
    </w:p>
    <w:p>
      <w:pPr>
        <w:pStyle w:val="Style15"/>
        <w:spacing w:lineRule="auto" w:line="360" w:before="132" w:after="0"/>
        <w:ind w:left="1202" w:right="564" w:firstLine="707"/>
        <w:rPr>
          <w:sz w:val="24"/>
        </w:rPr>
      </w:pPr>
      <w:r>
        <w:rPr/>
        <w:t>Строение</w:t>
      </w:r>
      <w:r>
        <w:rPr>
          <w:spacing w:val="1"/>
        </w:rPr>
        <w:t xml:space="preserve"> </w:t>
      </w:r>
      <w:r>
        <w:rPr/>
        <w:t>вещества.</w:t>
      </w:r>
      <w:r>
        <w:rPr>
          <w:spacing w:val="1"/>
        </w:rPr>
        <w:t xml:space="preserve"> </w:t>
      </w:r>
      <w:r>
        <w:rPr/>
        <w:t>Атомы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молекулы.</w:t>
      </w:r>
      <w:r>
        <w:rPr>
          <w:spacing w:val="1"/>
        </w:rPr>
        <w:t xml:space="preserve"> </w:t>
      </w:r>
      <w:r>
        <w:rPr/>
        <w:t>Тепловое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атомов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молекул.</w:t>
      </w:r>
      <w:r>
        <w:rPr>
          <w:spacing w:val="1"/>
        </w:rPr>
        <w:t xml:space="preserve"> </w:t>
      </w:r>
      <w:r>
        <w:rPr/>
        <w:t>Диффузия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газах,</w:t>
      </w:r>
      <w:r>
        <w:rPr>
          <w:spacing w:val="1"/>
        </w:rPr>
        <w:t xml:space="preserve"> </w:t>
      </w:r>
      <w:r>
        <w:rPr/>
        <w:t>жидкостях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твердых</w:t>
      </w:r>
      <w:r>
        <w:rPr>
          <w:spacing w:val="1"/>
        </w:rPr>
        <w:t xml:space="preserve"> </w:t>
      </w:r>
      <w:r>
        <w:rPr/>
        <w:t>телах.</w:t>
      </w:r>
      <w:r>
        <w:rPr>
          <w:spacing w:val="1"/>
        </w:rPr>
        <w:t xml:space="preserve"> 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rPr/>
        <w:t>.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(притяжение и отталкивание) молекул. Агрегатные состояния вещества. Различие в строении</w:t>
      </w:r>
      <w:r>
        <w:rPr>
          <w:spacing w:val="-57"/>
        </w:rPr>
        <w:t xml:space="preserve"> </w:t>
      </w:r>
      <w:r>
        <w:rPr/>
        <w:t>твердых тел, жидкостей и газов.</w:t>
      </w:r>
    </w:p>
    <w:p>
      <w:pPr>
        <w:sectPr>
          <w:footerReference w:type="default" r:id="rId271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202" w:right="561" w:firstLine="707"/>
        <w:rPr>
          <w:sz w:val="24"/>
        </w:rPr>
      </w:pPr>
      <w:r>
        <w:rPr/>
        <w:t>Тепловое равновесие. Температура. Связь температуры со скоростью хаотического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частиц.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энергия.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теплопередача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тела.</w:t>
      </w:r>
      <w:r>
        <w:rPr>
          <w:spacing w:val="1"/>
        </w:rPr>
        <w:t xml:space="preserve"> </w:t>
      </w:r>
      <w:r>
        <w:rPr/>
        <w:t>Теплопроводность.</w:t>
      </w:r>
      <w:r>
        <w:rPr>
          <w:spacing w:val="1"/>
        </w:rPr>
        <w:t xml:space="preserve"> </w:t>
      </w:r>
      <w:r>
        <w:rPr/>
        <w:t>Конвекция.</w:t>
      </w:r>
      <w:r>
        <w:rPr>
          <w:spacing w:val="1"/>
        </w:rPr>
        <w:t xml:space="preserve"> </w:t>
      </w:r>
      <w:r>
        <w:rPr/>
        <w:t>Излучение.</w:t>
      </w:r>
      <w:r>
        <w:rPr>
          <w:spacing w:val="6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теплопередачи в природе и технике. Количество теплоты. Удельная теплоемкость. Удельная</w:t>
      </w:r>
      <w:r>
        <w:rPr>
          <w:spacing w:val="1"/>
        </w:rPr>
        <w:t xml:space="preserve"> </w:t>
      </w:r>
      <w:r>
        <w:rPr/>
        <w:t>теплота</w:t>
      </w:r>
      <w:r>
        <w:rPr>
          <w:spacing w:val="1"/>
        </w:rPr>
        <w:t xml:space="preserve"> </w:t>
      </w:r>
      <w:r>
        <w:rPr/>
        <w:t>сгорания</w:t>
      </w:r>
      <w:r>
        <w:rPr>
          <w:spacing w:val="1"/>
        </w:rPr>
        <w:t xml:space="preserve"> </w:t>
      </w:r>
      <w:r>
        <w:rPr/>
        <w:t>топлива.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превращения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механических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процессах.</w:t>
      </w:r>
      <w:r>
        <w:rPr>
          <w:spacing w:val="1"/>
        </w:rPr>
        <w:t xml:space="preserve"> </w:t>
      </w:r>
      <w:r>
        <w:rPr/>
        <w:t>Плавление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отвердевание</w:t>
      </w:r>
      <w:r>
        <w:rPr>
          <w:spacing w:val="1"/>
        </w:rPr>
        <w:t xml:space="preserve"> </w:t>
      </w:r>
      <w:r>
        <w:rPr/>
        <w:t>кристаллических</w:t>
      </w:r>
      <w:r>
        <w:rPr>
          <w:spacing w:val="1"/>
        </w:rPr>
        <w:t xml:space="preserve"> </w:t>
      </w:r>
      <w:r>
        <w:rPr/>
        <w:t>тел.</w:t>
      </w:r>
      <w:r>
        <w:rPr>
          <w:spacing w:val="1"/>
        </w:rPr>
        <w:t xml:space="preserve"> </w:t>
      </w:r>
      <w:r>
        <w:rPr/>
        <w:t>Удельная</w:t>
      </w:r>
      <w:r>
        <w:rPr>
          <w:spacing w:val="1"/>
        </w:rPr>
        <w:t xml:space="preserve"> </w:t>
      </w:r>
      <w:r>
        <w:rPr/>
        <w:t>теплота</w:t>
      </w:r>
      <w:r>
        <w:rPr>
          <w:spacing w:val="1"/>
        </w:rPr>
        <w:t xml:space="preserve"> </w:t>
      </w:r>
      <w:r>
        <w:rPr/>
        <w:t>плавления.</w:t>
      </w:r>
      <w:r>
        <w:rPr>
          <w:spacing w:val="15"/>
        </w:rPr>
        <w:t xml:space="preserve"> </w:t>
      </w:r>
      <w:r>
        <w:rPr/>
        <w:t>Испарение</w:t>
      </w:r>
      <w:r>
        <w:rPr>
          <w:spacing w:val="12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конденсация.</w:t>
      </w:r>
      <w:r>
        <w:rPr>
          <w:spacing w:val="15"/>
        </w:rPr>
        <w:t xml:space="preserve"> </w:t>
      </w:r>
      <w:r>
        <w:rPr/>
        <w:t>Поглощение</w:t>
      </w:r>
      <w:r>
        <w:rPr>
          <w:spacing w:val="15"/>
        </w:rPr>
        <w:t xml:space="preserve"> </w:t>
      </w:r>
      <w:r>
        <w:rPr/>
        <w:t>энергии</w:t>
      </w:r>
      <w:r>
        <w:rPr>
          <w:spacing w:val="14"/>
        </w:rPr>
        <w:t xml:space="preserve"> </w:t>
      </w:r>
      <w:r>
        <w:rPr/>
        <w:t>при</w:t>
      </w:r>
      <w:r>
        <w:rPr>
          <w:spacing w:val="12"/>
        </w:rPr>
        <w:t xml:space="preserve"> </w:t>
      </w:r>
      <w:r>
        <w:rPr/>
        <w:t>испарении</w:t>
      </w:r>
      <w:r>
        <w:rPr>
          <w:spacing w:val="14"/>
        </w:rPr>
        <w:t xml:space="preserve"> </w:t>
      </w:r>
      <w:r>
        <w:rPr/>
        <w:t>жидкости</w:t>
      </w:r>
      <w:r>
        <w:rPr>
          <w:spacing w:val="15"/>
        </w:rPr>
        <w:t xml:space="preserve"> </w:t>
      </w:r>
      <w:r>
        <w:rPr/>
        <w:t>и</w:t>
      </w:r>
    </w:p>
    <w:p>
      <w:pPr>
        <w:pStyle w:val="Style15"/>
        <w:spacing w:lineRule="auto" w:line="360" w:before="65" w:after="0"/>
        <w:ind w:left="1202" w:right="559" w:hanging="0"/>
        <w:rPr>
          <w:i/>
          <w:i/>
        </w:rPr>
      </w:pPr>
      <w:r>
        <w:rPr/>
        <w:t>выделение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конденсации</w:t>
      </w:r>
      <w:r>
        <w:rPr>
          <w:spacing w:val="1"/>
        </w:rPr>
        <w:t xml:space="preserve"> </w:t>
      </w:r>
      <w:r>
        <w:rPr/>
        <w:t>пара.</w:t>
      </w:r>
      <w:r>
        <w:rPr>
          <w:spacing w:val="1"/>
        </w:rPr>
        <w:t xml:space="preserve"> </w:t>
      </w:r>
      <w:r>
        <w:rPr/>
        <w:t>Кипение.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температуры</w:t>
      </w:r>
      <w:r>
        <w:rPr>
          <w:spacing w:val="1"/>
        </w:rPr>
        <w:t xml:space="preserve"> </w:t>
      </w:r>
      <w:r>
        <w:rPr/>
        <w:t>кипения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давления. Удельная теплота парообразования и конденсации. Влажность воздуха. Работа газа</w:t>
      </w:r>
      <w:r>
        <w:rPr>
          <w:spacing w:val="-57"/>
        </w:rPr>
        <w:t xml:space="preserve"> </w:t>
      </w:r>
      <w:r>
        <w:rPr/>
        <w:t>при расширении. Преобразования энергии в тепловых машинах (паровая турбина, двигатель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сгорания,</w:t>
      </w:r>
      <w:r>
        <w:rPr>
          <w:spacing w:val="1"/>
        </w:rPr>
        <w:t xml:space="preserve"> </w:t>
      </w:r>
      <w:r>
        <w:rPr/>
        <w:t>реактивный</w:t>
      </w:r>
      <w:r>
        <w:rPr>
          <w:spacing w:val="1"/>
        </w:rPr>
        <w:t xml:space="preserve"> </w:t>
      </w:r>
      <w:r>
        <w:rPr/>
        <w:t>двигатель).</w:t>
      </w:r>
      <w:r>
        <w:rPr>
          <w:spacing w:val="1"/>
        </w:rPr>
        <w:t xml:space="preserve"> </w:t>
      </w:r>
      <w:r>
        <w:rPr/>
        <w:t>КПД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машины.</w:t>
      </w:r>
      <w:r>
        <w:rPr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тепловых</w:t>
      </w:r>
      <w:r>
        <w:rPr>
          <w:i/>
          <w:spacing w:val="-1"/>
        </w:rPr>
        <w:t xml:space="preserve"> </w:t>
      </w:r>
      <w:r>
        <w:rPr>
          <w:i/>
        </w:rPr>
        <w:t>машин.</w:t>
      </w:r>
    </w:p>
    <w:p>
      <w:pPr>
        <w:pStyle w:val="1"/>
        <w:spacing w:before="4" w:after="0"/>
        <w:rPr>
          <w:sz w:val="24"/>
        </w:rPr>
      </w:pPr>
      <w:r>
        <w:rPr/>
        <w:t>Электромагнитные</w:t>
      </w:r>
      <w:r>
        <w:rPr>
          <w:spacing w:val="-6"/>
        </w:rPr>
        <w:t xml:space="preserve"> </w:t>
      </w:r>
      <w:r>
        <w:rPr/>
        <w:t>явления</w:t>
      </w:r>
    </w:p>
    <w:p>
      <w:pPr>
        <w:pStyle w:val="Style15"/>
        <w:spacing w:lineRule="auto" w:line="360" w:before="132" w:after="0"/>
        <w:ind w:left="1202" w:right="559" w:firstLine="707"/>
        <w:rPr>
          <w:i/>
          <w:i/>
        </w:rPr>
      </w:pPr>
      <w:r>
        <w:rPr/>
        <w:t>Электризация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тел.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заряженных</w:t>
      </w:r>
      <w:r>
        <w:rPr>
          <w:spacing w:val="1"/>
        </w:rPr>
        <w:t xml:space="preserve"> </w:t>
      </w:r>
      <w:r>
        <w:rPr/>
        <w:t>тел.</w:t>
      </w:r>
      <w:r>
        <w:rPr>
          <w:spacing w:val="1"/>
        </w:rPr>
        <w:t xml:space="preserve"> </w:t>
      </w:r>
      <w:r>
        <w:rPr/>
        <w:t>Два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электрических</w:t>
      </w:r>
      <w:r>
        <w:rPr>
          <w:spacing w:val="1"/>
        </w:rPr>
        <w:t xml:space="preserve"> </w:t>
      </w:r>
      <w:r>
        <w:rPr/>
        <w:t>зарядов.</w:t>
      </w:r>
      <w:r>
        <w:rPr>
          <w:spacing w:val="1"/>
        </w:rPr>
        <w:t xml:space="preserve"> </w:t>
      </w:r>
      <w:r>
        <w:rPr/>
        <w:t>Делимость</w:t>
      </w:r>
      <w:r>
        <w:rPr>
          <w:spacing w:val="1"/>
        </w:rPr>
        <w:t xml:space="preserve"> </w:t>
      </w:r>
      <w:r>
        <w:rPr/>
        <w:t>электрического</w:t>
      </w:r>
      <w:r>
        <w:rPr>
          <w:spacing w:val="1"/>
        </w:rPr>
        <w:t xml:space="preserve"> </w:t>
      </w:r>
      <w:r>
        <w:rPr/>
        <w:t>заряда.</w:t>
      </w:r>
      <w:r>
        <w:rPr>
          <w:spacing w:val="1"/>
        </w:rPr>
        <w:t xml:space="preserve"> </w:t>
      </w:r>
      <w:r>
        <w:rPr/>
        <w:t>Элементарный</w:t>
      </w:r>
      <w:r>
        <w:rPr>
          <w:spacing w:val="1"/>
        </w:rPr>
        <w:t xml:space="preserve"> </w:t>
      </w:r>
      <w:r>
        <w:rPr/>
        <w:t>электрический</w:t>
      </w:r>
      <w:r>
        <w:rPr>
          <w:spacing w:val="1"/>
        </w:rPr>
        <w:t xml:space="preserve"> </w:t>
      </w:r>
      <w:r>
        <w:rPr/>
        <w:t>заряд. Закон сохранения электрического заряда. Проводники, полупроводники и изоляторы</w:t>
      </w:r>
      <w:r>
        <w:rPr>
          <w:spacing w:val="1"/>
        </w:rPr>
        <w:t xml:space="preserve"> </w:t>
      </w:r>
      <w:r>
        <w:rPr/>
        <w:t xml:space="preserve">электричества. Электроскоп. Электрическое поле как особый вид материи.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 xml:space="preserve">электрического поля. </w:t>
      </w:r>
      <w:r>
        <w:rPr/>
        <w:t xml:space="preserve">Действие электрического поля на электрические заряды. </w:t>
      </w:r>
      <w:r>
        <w:rPr>
          <w:i/>
        </w:rPr>
        <w:t>Конденсатор.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-3"/>
        </w:rPr>
        <w:t xml:space="preserve"> </w:t>
      </w:r>
      <w:r>
        <w:rPr>
          <w:i/>
        </w:rPr>
        <w:t>электрического поля</w:t>
      </w:r>
      <w:r>
        <w:rPr>
          <w:i/>
          <w:spacing w:val="-2"/>
        </w:rPr>
        <w:t xml:space="preserve"> </w:t>
      </w:r>
      <w:r>
        <w:rPr>
          <w:i/>
        </w:rPr>
        <w:t>конденсатора.</w:t>
      </w:r>
    </w:p>
    <w:p>
      <w:pPr>
        <w:pStyle w:val="Style15"/>
        <w:spacing w:lineRule="auto" w:line="360" w:before="1" w:after="0"/>
        <w:ind w:left="1202" w:right="563" w:firstLine="707"/>
        <w:rPr>
          <w:sz w:val="24"/>
        </w:rPr>
      </w:pPr>
      <w:r>
        <w:rPr/>
        <w:t>Электрический</w:t>
      </w:r>
      <w:r>
        <w:rPr>
          <w:spacing w:val="1"/>
        </w:rPr>
        <w:t xml:space="preserve"> </w:t>
      </w:r>
      <w:r>
        <w:rPr/>
        <w:t>ток.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электрического</w:t>
      </w:r>
      <w:r>
        <w:rPr>
          <w:spacing w:val="1"/>
        </w:rPr>
        <w:t xml:space="preserve"> </w:t>
      </w:r>
      <w:r>
        <w:rPr/>
        <w:t>тока.</w:t>
      </w:r>
      <w:r>
        <w:rPr>
          <w:spacing w:val="1"/>
        </w:rPr>
        <w:t xml:space="preserve"> </w:t>
      </w:r>
      <w:r>
        <w:rPr/>
        <w:t>Электрическая</w:t>
      </w:r>
      <w:r>
        <w:rPr>
          <w:spacing w:val="1"/>
        </w:rPr>
        <w:t xml:space="preserve"> </w:t>
      </w:r>
      <w:r>
        <w:rPr/>
        <w:t>цепь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составные</w:t>
      </w:r>
      <w:r>
        <w:rPr>
          <w:spacing w:val="1"/>
        </w:rPr>
        <w:t xml:space="preserve"> </w:t>
      </w:r>
      <w:r>
        <w:rPr/>
        <w:t>части.</w:t>
      </w:r>
      <w:r>
        <w:rPr>
          <w:spacing w:val="1"/>
        </w:rPr>
        <w:t xml:space="preserve"> </w:t>
      </w:r>
      <w:r>
        <w:rPr/>
        <w:t>Направление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электрического</w:t>
      </w:r>
      <w:r>
        <w:rPr>
          <w:spacing w:val="1"/>
        </w:rPr>
        <w:t xml:space="preserve"> </w:t>
      </w:r>
      <w:r>
        <w:rPr/>
        <w:t>тока.</w:t>
      </w:r>
      <w:r>
        <w:rPr>
          <w:spacing w:val="1"/>
        </w:rPr>
        <w:t xml:space="preserve"> </w:t>
      </w:r>
      <w:r>
        <w:rPr/>
        <w:t>Носители</w:t>
      </w:r>
      <w:r>
        <w:rPr>
          <w:spacing w:val="1"/>
        </w:rPr>
        <w:t xml:space="preserve"> </w:t>
      </w:r>
      <w:r>
        <w:rPr/>
        <w:t>электрических</w:t>
      </w:r>
      <w:r>
        <w:rPr>
          <w:spacing w:val="-57"/>
        </w:rPr>
        <w:t xml:space="preserve"> </w:t>
      </w:r>
      <w:r>
        <w:rPr/>
        <w:t>зарядов в металлах. Сила тока. Электрическое напряжение. Электрическое сопротивление</w:t>
      </w:r>
      <w:r>
        <w:rPr>
          <w:spacing w:val="1"/>
        </w:rPr>
        <w:t xml:space="preserve"> </w:t>
      </w:r>
      <w:r>
        <w:rPr/>
        <w:t>проводников.</w:t>
      </w:r>
      <w:r>
        <w:rPr>
          <w:spacing w:val="-1"/>
        </w:rPr>
        <w:t xml:space="preserve"> </w:t>
      </w:r>
      <w:r>
        <w:rPr/>
        <w:t>Единицы</w:t>
      </w:r>
      <w:r>
        <w:rPr>
          <w:spacing w:val="-3"/>
        </w:rPr>
        <w:t xml:space="preserve"> </w:t>
      </w:r>
      <w:r>
        <w:rPr/>
        <w:t>сопротивления.</w:t>
      </w:r>
    </w:p>
    <w:p>
      <w:pPr>
        <w:pStyle w:val="Style15"/>
        <w:spacing w:lineRule="auto" w:line="360"/>
        <w:ind w:left="1202" w:right="562" w:firstLine="707"/>
        <w:rPr>
          <w:sz w:val="24"/>
        </w:rPr>
      </w:pPr>
      <w:r>
        <w:rPr/>
        <w:t>Зависимость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тока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напряжения.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Ома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участка</w:t>
      </w:r>
      <w:r>
        <w:rPr>
          <w:spacing w:val="1"/>
        </w:rPr>
        <w:t xml:space="preserve"> </w:t>
      </w:r>
      <w:r>
        <w:rPr/>
        <w:t>цепи.</w:t>
      </w:r>
      <w:r>
        <w:rPr>
          <w:spacing w:val="1"/>
        </w:rPr>
        <w:t xml:space="preserve"> </w:t>
      </w:r>
      <w:r>
        <w:rPr/>
        <w:t>Удельное</w:t>
      </w:r>
      <w:r>
        <w:rPr>
          <w:spacing w:val="1"/>
        </w:rPr>
        <w:t xml:space="preserve"> </w:t>
      </w:r>
      <w:r>
        <w:rPr/>
        <w:t>сопротивление.</w:t>
      </w:r>
      <w:r>
        <w:rPr>
          <w:spacing w:val="1"/>
        </w:rPr>
        <w:t xml:space="preserve"> </w:t>
      </w:r>
      <w:r>
        <w:rPr/>
        <w:t>Реостаты.</w:t>
      </w:r>
      <w:r>
        <w:rPr>
          <w:spacing w:val="1"/>
        </w:rPr>
        <w:t xml:space="preserve"> </w:t>
      </w:r>
      <w:r>
        <w:rPr/>
        <w:t>Последовательное</w:t>
      </w:r>
      <w:r>
        <w:rPr>
          <w:spacing w:val="1"/>
        </w:rPr>
        <w:t xml:space="preserve"> </w:t>
      </w:r>
      <w:r>
        <w:rPr/>
        <w:t>соединение</w:t>
      </w:r>
      <w:r>
        <w:rPr>
          <w:spacing w:val="1"/>
        </w:rPr>
        <w:t xml:space="preserve"> </w:t>
      </w:r>
      <w:r>
        <w:rPr/>
        <w:t>проводников.</w:t>
      </w:r>
      <w:r>
        <w:rPr>
          <w:spacing w:val="1"/>
        </w:rPr>
        <w:t xml:space="preserve"> </w:t>
      </w:r>
      <w:r>
        <w:rPr/>
        <w:t>Параллельное</w:t>
      </w:r>
      <w:r>
        <w:rPr>
          <w:spacing w:val="1"/>
        </w:rPr>
        <w:t xml:space="preserve"> </w:t>
      </w:r>
      <w:r>
        <w:rPr/>
        <w:t>соединение</w:t>
      </w:r>
      <w:r>
        <w:rPr>
          <w:spacing w:val="-2"/>
        </w:rPr>
        <w:t xml:space="preserve"> </w:t>
      </w:r>
      <w:r>
        <w:rPr/>
        <w:t>проводников.</w:t>
      </w:r>
    </w:p>
    <w:p>
      <w:pPr>
        <w:pStyle w:val="Style15"/>
        <w:spacing w:lineRule="auto" w:line="360" w:before="2" w:after="0"/>
        <w:ind w:left="1202" w:right="563" w:firstLine="707"/>
        <w:rPr>
          <w:sz w:val="24"/>
        </w:rPr>
      </w:pPr>
      <w:r>
        <w:rPr/>
        <w:t>Работа</w:t>
      </w:r>
      <w:r>
        <w:rPr>
          <w:spacing w:val="1"/>
        </w:rPr>
        <w:t xml:space="preserve"> </w:t>
      </w:r>
      <w:r>
        <w:rPr/>
        <w:t>электрического</w:t>
      </w:r>
      <w:r>
        <w:rPr>
          <w:spacing w:val="1"/>
        </w:rPr>
        <w:t xml:space="preserve"> </w:t>
      </w:r>
      <w:r>
        <w:rPr/>
        <w:t>поля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перемещению</w:t>
      </w:r>
      <w:r>
        <w:rPr>
          <w:spacing w:val="1"/>
        </w:rPr>
        <w:t xml:space="preserve"> </w:t>
      </w:r>
      <w:r>
        <w:rPr/>
        <w:t>электрических</w:t>
      </w:r>
      <w:r>
        <w:rPr>
          <w:spacing w:val="1"/>
        </w:rPr>
        <w:t xml:space="preserve"> </w:t>
      </w:r>
      <w:r>
        <w:rPr/>
        <w:t>зарядов.</w:t>
      </w:r>
      <w:r>
        <w:rPr>
          <w:spacing w:val="1"/>
        </w:rPr>
        <w:t xml:space="preserve"> </w:t>
      </w:r>
      <w:r>
        <w:rPr/>
        <w:t>Мощность</w:t>
      </w:r>
      <w:r>
        <w:rPr>
          <w:spacing w:val="1"/>
        </w:rPr>
        <w:t xml:space="preserve"> </w:t>
      </w:r>
      <w:r>
        <w:rPr/>
        <w:t>электрического тока. Нагревание проводников электрическим током. Закон Джоуля - Ленца.</w:t>
      </w:r>
      <w:r>
        <w:rPr>
          <w:spacing w:val="1"/>
        </w:rPr>
        <w:t xml:space="preserve"> </w:t>
      </w:r>
      <w:r>
        <w:rPr/>
        <w:t>Электрические</w:t>
      </w:r>
      <w:r>
        <w:rPr>
          <w:spacing w:val="-2"/>
        </w:rPr>
        <w:t xml:space="preserve"> </w:t>
      </w:r>
      <w:r>
        <w:rPr/>
        <w:t>нагревательные</w:t>
      </w:r>
      <w:r>
        <w:rPr>
          <w:spacing w:val="-3"/>
        </w:rPr>
        <w:t xml:space="preserve"> </w:t>
      </w:r>
      <w:r>
        <w:rPr/>
        <w:t>и осветительные</w:t>
      </w:r>
      <w:r>
        <w:rPr>
          <w:spacing w:val="-3"/>
        </w:rPr>
        <w:t xml:space="preserve"> </w:t>
      </w:r>
      <w:r>
        <w:rPr/>
        <w:t>приборы. Короткое</w:t>
      </w:r>
      <w:r>
        <w:rPr>
          <w:spacing w:val="-5"/>
        </w:rPr>
        <w:t xml:space="preserve"> </w:t>
      </w:r>
      <w:r>
        <w:rPr/>
        <w:t>замыкание.</w:t>
      </w:r>
    </w:p>
    <w:p>
      <w:pPr>
        <w:pStyle w:val="Style15"/>
        <w:spacing w:lineRule="auto" w:line="360"/>
        <w:ind w:left="1202" w:right="563" w:firstLine="707"/>
        <w:rPr>
          <w:sz w:val="24"/>
        </w:rPr>
      </w:pPr>
      <w:r>
        <w:rPr/>
        <w:t>Магнитное поле. Индукция магнитного поля. Магнитное поле тока. Опыт Эрстеда.</w:t>
      </w:r>
      <w:r>
        <w:rPr>
          <w:spacing w:val="1"/>
        </w:rPr>
        <w:t xml:space="preserve"> </w:t>
      </w:r>
      <w:r>
        <w:rPr/>
        <w:t>Магнитное поле постоянных магнитов. Магнитное поле Земли. Электромагнит. Магнитное</w:t>
      </w:r>
      <w:r>
        <w:rPr>
          <w:spacing w:val="1"/>
        </w:rPr>
        <w:t xml:space="preserve"> </w:t>
      </w:r>
      <w:r>
        <w:rPr/>
        <w:t>поле</w:t>
      </w:r>
      <w:r>
        <w:rPr>
          <w:spacing w:val="1"/>
        </w:rPr>
        <w:t xml:space="preserve"> </w:t>
      </w:r>
      <w:r>
        <w:rPr/>
        <w:t>катушки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током.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электромагнитов.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магнитного</w:t>
      </w:r>
      <w:r>
        <w:rPr>
          <w:spacing w:val="1"/>
        </w:rPr>
        <w:t xml:space="preserve"> </w:t>
      </w:r>
      <w:r>
        <w:rPr/>
        <w:t>поля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проводник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движущуюся</w:t>
      </w:r>
      <w:r>
        <w:rPr>
          <w:spacing w:val="1"/>
        </w:rPr>
        <w:t xml:space="preserve"> </w:t>
      </w:r>
      <w:r>
        <w:rPr/>
        <w:t>заряженную</w:t>
      </w:r>
      <w:r>
        <w:rPr>
          <w:spacing w:val="1"/>
        </w:rPr>
        <w:t xml:space="preserve"> </w:t>
      </w:r>
      <w:r>
        <w:rPr/>
        <w:t>частицу.</w:t>
      </w:r>
      <w:r>
        <w:rPr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Ампера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1"/>
        </w:rPr>
        <w:t xml:space="preserve"> </w:t>
      </w:r>
      <w:r>
        <w:rPr/>
        <w:t>Электродвигатель.</w:t>
      </w:r>
      <w:r>
        <w:rPr>
          <w:spacing w:val="-1"/>
        </w:rPr>
        <w:t xml:space="preserve"> </w:t>
      </w:r>
      <w:r>
        <w:rPr/>
        <w:t>Явление</w:t>
      </w:r>
      <w:r>
        <w:rPr>
          <w:spacing w:val="-2"/>
        </w:rPr>
        <w:t xml:space="preserve"> </w:t>
      </w:r>
      <w:r>
        <w:rPr/>
        <w:t>электромагнитной</w:t>
      </w:r>
      <w:r>
        <w:rPr>
          <w:spacing w:val="-3"/>
        </w:rPr>
        <w:t xml:space="preserve"> </w:t>
      </w:r>
      <w:r>
        <w:rPr/>
        <w:t>индукция.</w:t>
      </w:r>
      <w:r>
        <w:rPr>
          <w:spacing w:val="-1"/>
        </w:rPr>
        <w:t xml:space="preserve"> </w:t>
      </w:r>
      <w:r>
        <w:rPr/>
        <w:t>Опыты Фарадея.</w:t>
      </w:r>
    </w:p>
    <w:p>
      <w:pPr>
        <w:pStyle w:val="Normal"/>
        <w:spacing w:lineRule="auto" w:line="360" w:before="1" w:after="0"/>
        <w:ind w:left="1202" w:right="564" w:firstLine="707"/>
        <w:jc w:val="both"/>
        <w:rPr>
          <w:i/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>
      <w:pPr>
        <w:sectPr>
          <w:footerReference w:type="default" r:id="rId272"/>
          <w:type w:val="nextPage"/>
          <w:pgSz w:w="11906" w:h="16850"/>
          <w:pgMar w:left="500" w:right="0" w:gutter="0" w:header="0" w:top="780" w:footer="1314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202" w:right="567" w:firstLine="707"/>
        <w:rPr>
          <w:sz w:val="24"/>
        </w:rPr>
      </w:pPr>
      <w:r>
        <w:rPr/>
        <w:t>Свет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электромагнитная</w:t>
      </w:r>
      <w:r>
        <w:rPr>
          <w:spacing w:val="1"/>
        </w:rPr>
        <w:t xml:space="preserve"> </w:t>
      </w:r>
      <w:r>
        <w:rPr/>
        <w:t>волна.</w:t>
      </w:r>
      <w:r>
        <w:rPr>
          <w:spacing w:val="1"/>
        </w:rPr>
        <w:t xml:space="preserve"> </w:t>
      </w:r>
      <w:r>
        <w:rPr/>
        <w:t>Скорость</w:t>
      </w:r>
      <w:r>
        <w:rPr>
          <w:spacing w:val="1"/>
        </w:rPr>
        <w:t xml:space="preserve"> </w:t>
      </w:r>
      <w:r>
        <w:rPr/>
        <w:t>света.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света.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-57"/>
        </w:rPr>
        <w:t xml:space="preserve"> </w:t>
      </w:r>
      <w:r>
        <w:rPr/>
        <w:t>прямолинейного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света.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1"/>
        </w:rPr>
        <w:t xml:space="preserve"> </w:t>
      </w:r>
      <w:r>
        <w:rPr/>
        <w:t>света.</w:t>
      </w:r>
      <w:r>
        <w:rPr>
          <w:spacing w:val="1"/>
        </w:rPr>
        <w:t xml:space="preserve"> </w:t>
      </w:r>
      <w:r>
        <w:rPr/>
        <w:t>Плоское</w:t>
      </w:r>
      <w:r>
        <w:rPr>
          <w:spacing w:val="1"/>
        </w:rPr>
        <w:t xml:space="preserve"> </w:t>
      </w:r>
      <w:r>
        <w:rPr/>
        <w:t>зеркало.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-57"/>
        </w:rPr>
        <w:t xml:space="preserve"> </w:t>
      </w:r>
      <w:r>
        <w:rPr/>
        <w:t>преломления</w:t>
      </w:r>
      <w:r>
        <w:rPr>
          <w:spacing w:val="49"/>
        </w:rPr>
        <w:t xml:space="preserve"> </w:t>
      </w:r>
      <w:r>
        <w:rPr/>
        <w:t>света.</w:t>
      </w:r>
      <w:r>
        <w:rPr>
          <w:spacing w:val="50"/>
        </w:rPr>
        <w:t xml:space="preserve"> </w:t>
      </w:r>
      <w:r>
        <w:rPr/>
        <w:t>Линзы.</w:t>
      </w:r>
      <w:r>
        <w:rPr>
          <w:spacing w:val="49"/>
        </w:rPr>
        <w:t xml:space="preserve"> </w:t>
      </w:r>
      <w:r>
        <w:rPr/>
        <w:t>Фокусное</w:t>
      </w:r>
      <w:r>
        <w:rPr>
          <w:spacing w:val="49"/>
        </w:rPr>
        <w:t xml:space="preserve"> </w:t>
      </w:r>
      <w:r>
        <w:rPr/>
        <w:t>расстояние</w:t>
      </w:r>
      <w:r>
        <w:rPr>
          <w:spacing w:val="48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оптическая</w:t>
      </w:r>
      <w:r>
        <w:rPr>
          <w:spacing w:val="49"/>
        </w:rPr>
        <w:t xml:space="preserve"> </w:t>
      </w:r>
      <w:r>
        <w:rPr/>
        <w:t>сила</w:t>
      </w:r>
      <w:r>
        <w:rPr>
          <w:spacing w:val="49"/>
        </w:rPr>
        <w:t xml:space="preserve"> </w:t>
      </w:r>
      <w:r>
        <w:rPr/>
        <w:t>линзы.</w:t>
      </w:r>
      <w:r>
        <w:rPr>
          <w:spacing w:val="49"/>
        </w:rPr>
        <w:t xml:space="preserve"> </w:t>
      </w:r>
      <w:r>
        <w:rPr/>
        <w:t>Изображение</w:t>
      </w:r>
    </w:p>
    <w:p>
      <w:pPr>
        <w:pStyle w:val="Normal"/>
        <w:spacing w:lineRule="auto" w:line="360" w:before="65" w:after="0"/>
        <w:ind w:left="1202" w:right="564" w:hanging="0"/>
        <w:jc w:val="both"/>
        <w:rPr>
          <w:i/>
          <w:i/>
          <w:sz w:val="24"/>
        </w:rPr>
      </w:pPr>
      <w:r>
        <w:rPr>
          <w:sz w:val="24"/>
        </w:rPr>
        <w:t xml:space="preserve">предмета в зеркале и линзе. </w:t>
      </w:r>
      <w:r>
        <w:rPr>
          <w:i/>
          <w:sz w:val="24"/>
        </w:rPr>
        <w:t xml:space="preserve">Оптические приборы. </w:t>
      </w:r>
      <w:r>
        <w:rPr>
          <w:sz w:val="24"/>
        </w:rPr>
        <w:t>Глаз как оптическая система. 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Интерференция и дифракция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света.</w:t>
      </w:r>
    </w:p>
    <w:p>
      <w:pPr>
        <w:pStyle w:val="1"/>
        <w:spacing w:before="6" w:after="0"/>
        <w:rPr>
          <w:sz w:val="24"/>
        </w:rPr>
      </w:pPr>
      <w:r>
        <w:rPr/>
        <w:t>Квантовые</w:t>
      </w:r>
      <w:r>
        <w:rPr>
          <w:spacing w:val="-4"/>
        </w:rPr>
        <w:t xml:space="preserve"> </w:t>
      </w:r>
      <w:r>
        <w:rPr/>
        <w:t>явления</w:t>
      </w:r>
    </w:p>
    <w:p>
      <w:pPr>
        <w:pStyle w:val="Style15"/>
        <w:spacing w:lineRule="auto" w:line="360" w:before="132" w:after="0"/>
        <w:ind w:left="1202" w:right="568" w:firstLine="707"/>
        <w:rPr>
          <w:sz w:val="24"/>
        </w:rPr>
      </w:pPr>
      <w:r>
        <w:rPr/>
        <w:t>Строение</w:t>
      </w:r>
      <w:r>
        <w:rPr>
          <w:spacing w:val="1"/>
        </w:rPr>
        <w:t xml:space="preserve"> </w:t>
      </w:r>
      <w:r>
        <w:rPr/>
        <w:t>атомов.</w:t>
      </w:r>
      <w:r>
        <w:rPr>
          <w:spacing w:val="1"/>
        </w:rPr>
        <w:t xml:space="preserve"> </w:t>
      </w:r>
      <w:r>
        <w:rPr/>
        <w:t>Планетарная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атома.</w:t>
      </w:r>
      <w:r>
        <w:rPr>
          <w:spacing w:val="1"/>
        </w:rPr>
        <w:t xml:space="preserve"> </w:t>
      </w:r>
      <w:r>
        <w:rPr/>
        <w:t>Квантовый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поглощения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испускания</w:t>
      </w:r>
      <w:r>
        <w:rPr>
          <w:spacing w:val="-1"/>
        </w:rPr>
        <w:t xml:space="preserve"> </w:t>
      </w:r>
      <w:r>
        <w:rPr/>
        <w:t>света атомами. Линейчатые</w:t>
      </w:r>
      <w:r>
        <w:rPr>
          <w:spacing w:val="-1"/>
        </w:rPr>
        <w:t xml:space="preserve"> </w:t>
      </w:r>
      <w:r>
        <w:rPr/>
        <w:t>спектры.</w:t>
      </w:r>
    </w:p>
    <w:p>
      <w:pPr>
        <w:pStyle w:val="Style15"/>
        <w:ind w:left="1970" w:hanging="0"/>
        <w:rPr>
          <w:sz w:val="24"/>
        </w:rPr>
      </w:pPr>
      <w:r>
        <w:rPr/>
        <w:t>Опыты</w:t>
      </w:r>
      <w:r>
        <w:rPr>
          <w:spacing w:val="-2"/>
        </w:rPr>
        <w:t xml:space="preserve"> </w:t>
      </w:r>
      <w:r>
        <w:rPr/>
        <w:t>Резерфорда.</w:t>
      </w:r>
    </w:p>
    <w:p>
      <w:pPr>
        <w:pStyle w:val="Normal"/>
        <w:spacing w:lineRule="auto" w:line="360" w:before="136" w:after="0"/>
        <w:ind w:left="1202" w:right="559" w:firstLine="707"/>
        <w:jc w:val="both"/>
        <w:rPr>
          <w:i/>
          <w:i/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Радиоактивность. Период полураспада. 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 Гамма-излучение.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Ядерные реакции. Источники энергии Солнца и звезд. Ядерная энергетика.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Дозиметрия.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>
      <w:pPr>
        <w:pStyle w:val="1"/>
        <w:spacing w:before="6" w:after="0"/>
        <w:rPr>
          <w:sz w:val="24"/>
        </w:rPr>
      </w:pPr>
      <w:r>
        <w:rPr/>
        <w:t>Строение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эволюция</w:t>
      </w:r>
      <w:r>
        <w:rPr>
          <w:spacing w:val="-5"/>
        </w:rPr>
        <w:t xml:space="preserve"> </w:t>
      </w:r>
      <w:r>
        <w:rPr/>
        <w:t>Вселенной</w:t>
      </w:r>
    </w:p>
    <w:p>
      <w:pPr>
        <w:pStyle w:val="Style15"/>
        <w:spacing w:lineRule="auto" w:line="360" w:before="134" w:after="0"/>
        <w:ind w:left="1202" w:right="564" w:firstLine="707"/>
        <w:rPr>
          <w:sz w:val="24"/>
        </w:rPr>
      </w:pPr>
      <w:r>
        <w:rPr/>
        <w:t>Геоцентрическая и гелиоцентрическая системы мира. Физическая природа небесных</w:t>
      </w:r>
      <w:r>
        <w:rPr>
          <w:spacing w:val="1"/>
        </w:rPr>
        <w:t xml:space="preserve"> </w:t>
      </w:r>
      <w:r>
        <w:rPr/>
        <w:t>тел Солнечной системы. Происхождение Солнечной системы. Физическая природа Солнца и</w:t>
      </w:r>
      <w:r>
        <w:rPr>
          <w:spacing w:val="1"/>
        </w:rPr>
        <w:t xml:space="preserve"> </w:t>
      </w:r>
      <w:r>
        <w:rPr/>
        <w:t>звезд.</w:t>
      </w:r>
      <w:r>
        <w:rPr>
          <w:spacing w:val="-1"/>
        </w:rPr>
        <w:t xml:space="preserve"> </w:t>
      </w:r>
      <w:r>
        <w:rPr/>
        <w:t>Строение</w:t>
      </w:r>
      <w:r>
        <w:rPr>
          <w:spacing w:val="-2"/>
        </w:rPr>
        <w:t xml:space="preserve"> </w:t>
      </w:r>
      <w:r>
        <w:rPr/>
        <w:t>Вселенной.</w:t>
      </w:r>
      <w:r>
        <w:rPr>
          <w:spacing w:val="-1"/>
        </w:rPr>
        <w:t xml:space="preserve"> </w:t>
      </w:r>
      <w:r>
        <w:rPr/>
        <w:t>Эволюция</w:t>
      </w:r>
      <w:r>
        <w:rPr>
          <w:spacing w:val="-1"/>
        </w:rPr>
        <w:t xml:space="preserve"> </w:t>
      </w:r>
      <w:r>
        <w:rPr/>
        <w:t>Вселенной.</w:t>
      </w:r>
      <w:r>
        <w:rPr>
          <w:spacing w:val="-1"/>
        </w:rPr>
        <w:t xml:space="preserve"> </w:t>
      </w:r>
      <w:r>
        <w:rPr/>
        <w:t>Гипотеза</w:t>
      </w:r>
      <w:r>
        <w:rPr>
          <w:spacing w:val="-2"/>
        </w:rPr>
        <w:t xml:space="preserve"> </w:t>
      </w:r>
      <w:r>
        <w:rPr/>
        <w:t>Большого</w:t>
      </w:r>
      <w:r>
        <w:rPr>
          <w:spacing w:val="-1"/>
        </w:rPr>
        <w:t xml:space="preserve"> </w:t>
      </w:r>
      <w:r>
        <w:rPr/>
        <w:t>взрыва.</w:t>
      </w:r>
    </w:p>
    <w:p>
      <w:pPr>
        <w:pStyle w:val="1"/>
        <w:spacing w:before="4" w:after="0"/>
        <w:rPr>
          <w:sz w:val="24"/>
        </w:rPr>
      </w:pPr>
      <w:r>
        <w:rPr/>
        <w:t>Примерные</w:t>
      </w:r>
      <w:r>
        <w:rPr>
          <w:spacing w:val="-6"/>
        </w:rPr>
        <w:t xml:space="preserve"> </w:t>
      </w:r>
      <w:r>
        <w:rPr/>
        <w:t>темы</w:t>
      </w:r>
      <w:r>
        <w:rPr>
          <w:spacing w:val="-3"/>
        </w:rPr>
        <w:t xml:space="preserve"> </w:t>
      </w:r>
      <w:r>
        <w:rPr/>
        <w:t>лабораторных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практических</w:t>
      </w:r>
      <w:r>
        <w:rPr>
          <w:spacing w:val="-2"/>
        </w:rPr>
        <w:t xml:space="preserve"> </w:t>
      </w:r>
      <w:r>
        <w:rPr/>
        <w:t>работ</w:t>
      </w:r>
    </w:p>
    <w:p>
      <w:pPr>
        <w:pStyle w:val="Style15"/>
        <w:spacing w:lineRule="auto" w:line="360" w:before="135" w:after="0"/>
        <w:ind w:left="1202" w:right="567" w:firstLine="707"/>
        <w:rPr>
          <w:sz w:val="24"/>
        </w:rPr>
      </w:pPr>
      <w:r>
        <w:rPr/>
        <w:t>Лабораторные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принадлежности)</w:t>
      </w:r>
      <w:r>
        <w:rPr>
          <w:spacing w:val="1"/>
        </w:rPr>
        <w:t xml:space="preserve"> </w:t>
      </w:r>
      <w:r>
        <w:rPr/>
        <w:t>делятся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типы:</w:t>
      </w:r>
    </w:p>
    <w:p>
      <w:pPr>
        <w:pStyle w:val="ListParagraph"/>
        <w:numPr>
          <w:ilvl w:val="4"/>
          <w:numId w:val="49"/>
        </w:numPr>
        <w:tabs>
          <w:tab w:val="clear" w:pos="720"/>
          <w:tab w:val="left" w:pos="2054" w:leader="none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>
      <w:pPr>
        <w:pStyle w:val="ListParagraph"/>
        <w:numPr>
          <w:ilvl w:val="4"/>
          <w:numId w:val="49"/>
        </w:numPr>
        <w:tabs>
          <w:tab w:val="clear" w:pos="720"/>
          <w:tab w:val="left" w:pos="2054" w:leader="none"/>
        </w:tabs>
        <w:spacing w:lineRule="auto" w:line="360" w:before="137" w:after="0"/>
        <w:ind w:left="1202" w:right="568" w:firstLine="527"/>
        <w:rPr>
          <w:sz w:val="24"/>
        </w:rPr>
      </w:pPr>
      <w:r>
        <w:rPr>
          <w:sz w:val="24"/>
        </w:rPr>
        <w:t>Расчет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6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измерения).</w:t>
      </w:r>
    </w:p>
    <w:p>
      <w:pPr>
        <w:pStyle w:val="ListParagraph"/>
        <w:numPr>
          <w:ilvl w:val="4"/>
          <w:numId w:val="49"/>
        </w:numPr>
        <w:tabs>
          <w:tab w:val="clear" w:pos="720"/>
          <w:tab w:val="left" w:pos="2054" w:leader="none"/>
          <w:tab w:val="left" w:pos="3579" w:leader="none"/>
          <w:tab w:val="left" w:pos="4646" w:leader="none"/>
          <w:tab w:val="left" w:pos="5008" w:leader="none"/>
          <w:tab w:val="left" w:pos="6396" w:leader="none"/>
          <w:tab w:val="left" w:pos="7377" w:leader="none"/>
          <w:tab w:val="left" w:pos="7924" w:leader="none"/>
          <w:tab w:val="left" w:pos="9571" w:leader="none"/>
          <w:tab w:val="left" w:pos="10588" w:leader="none"/>
        </w:tabs>
        <w:spacing w:lineRule="auto" w:line="360"/>
        <w:ind w:left="1202" w:right="566" w:firstLine="527"/>
        <w:rPr>
          <w:sz w:val="24"/>
        </w:rPr>
      </w:pPr>
      <w:r>
        <w:rPr>
          <w:sz w:val="24"/>
        </w:rPr>
        <w:t>Наблюдение</w:t>
        <w:tab/>
        <w:t>явлений</w:t>
        <w:tab/>
        <w:t>и</w:t>
        <w:tab/>
        <w:t>постановка</w:t>
        <w:tab/>
        <w:t>опытов</w:t>
        <w:tab/>
        <w:t>(на</w:t>
        <w:tab/>
        <w:t>качественном</w:t>
        <w:tab/>
        <w:t>уровне)</w:t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 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>
      <w:pPr>
        <w:pStyle w:val="ListParagraph"/>
        <w:numPr>
          <w:ilvl w:val="4"/>
          <w:numId w:val="49"/>
        </w:numPr>
        <w:tabs>
          <w:tab w:val="clear" w:pos="720"/>
          <w:tab w:val="left" w:pos="2054" w:leader="none"/>
        </w:tabs>
        <w:spacing w:lineRule="auto" w:line="360"/>
        <w:ind w:left="1202" w:right="570" w:firstLine="527"/>
        <w:rPr>
          <w:sz w:val="24"/>
        </w:rPr>
      </w:pPr>
      <w:r>
        <w:rPr>
          <w:sz w:val="24"/>
        </w:rPr>
        <w:t>Исследование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>
      <w:pPr>
        <w:pStyle w:val="ListParagraph"/>
        <w:numPr>
          <w:ilvl w:val="4"/>
          <w:numId w:val="49"/>
        </w:numPr>
        <w:tabs>
          <w:tab w:val="clear" w:pos="720"/>
          <w:tab w:val="left" w:pos="2054" w:leader="none"/>
        </w:tabs>
        <w:spacing w:lineRule="auto" w:line="360" w:before="1" w:after="0"/>
        <w:ind w:left="1202" w:right="564" w:firstLine="527"/>
        <w:rPr>
          <w:sz w:val="24"/>
        </w:rPr>
      </w:pPr>
      <w:r>
        <w:rPr>
          <w:sz w:val="24"/>
        </w:rPr>
        <w:t>Проверка</w:t>
      </w:r>
      <w:r>
        <w:rPr>
          <w:spacing w:val="3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36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3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>
      <w:pPr>
        <w:pStyle w:val="ListParagraph"/>
        <w:numPr>
          <w:ilvl w:val="4"/>
          <w:numId w:val="49"/>
        </w:numPr>
        <w:tabs>
          <w:tab w:val="clear" w:pos="720"/>
          <w:tab w:val="left" w:pos="2054" w:leader="none"/>
        </w:tabs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>
      <w:pPr>
        <w:pStyle w:val="Style15"/>
        <w:spacing w:lineRule="auto" w:line="360" w:before="139" w:after="0"/>
        <w:ind w:left="1202" w:right="567" w:firstLine="707"/>
        <w:rPr>
          <w:sz w:val="24"/>
        </w:rPr>
      </w:pPr>
      <w:r>
        <w:rPr/>
        <w:t>Любая рабочая программа должна предусматривать выполнение лабораторных работ</w:t>
      </w:r>
      <w:r>
        <w:rPr>
          <w:spacing w:val="1"/>
        </w:rPr>
        <w:t xml:space="preserve"> </w:t>
      </w:r>
      <w:r>
        <w:rPr/>
        <w:t>всех указанных типов. Выбор тематики и числа работ каждого типа зависит от особенностей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-1"/>
        </w:rPr>
        <w:t xml:space="preserve"> </w:t>
      </w:r>
      <w:r>
        <w:rPr/>
        <w:t>программы и</w:t>
      </w:r>
      <w:r>
        <w:rPr>
          <w:spacing w:val="2"/>
        </w:rPr>
        <w:t xml:space="preserve"> </w:t>
      </w:r>
      <w:r>
        <w:rPr/>
        <w:t>УМК.</w:t>
      </w:r>
    </w:p>
    <w:p>
      <w:pPr>
        <w:pStyle w:val="1"/>
        <w:spacing w:before="4" w:after="0"/>
        <w:rPr>
          <w:sz w:val="24"/>
        </w:rPr>
      </w:pPr>
      <w:r>
        <w:rPr/>
        <w:t>Проведение</w:t>
      </w:r>
      <w:r>
        <w:rPr>
          <w:spacing w:val="-4"/>
        </w:rPr>
        <w:t xml:space="preserve"> </w:t>
      </w:r>
      <w:r>
        <w:rPr/>
        <w:t>прямых</w:t>
      </w:r>
      <w:r>
        <w:rPr>
          <w:spacing w:val="-3"/>
        </w:rPr>
        <w:t xml:space="preserve"> </w:t>
      </w:r>
      <w:r>
        <w:rPr/>
        <w:t>измерений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величин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191" w:leader="none"/>
        </w:tabs>
        <w:spacing w:before="134" w:after="0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>
      <w:pPr>
        <w:sectPr>
          <w:footerReference w:type="default" r:id="rId273"/>
          <w:type w:val="nextPage"/>
          <w:pgSz w:w="11906" w:h="16850"/>
          <w:pgMar w:left="500" w:right="0" w:gutter="0" w:header="0" w:top="780" w:footer="1314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5"/>
          <w:numId w:val="49"/>
        </w:numPr>
        <w:tabs>
          <w:tab w:val="clear" w:pos="720"/>
          <w:tab w:val="left" w:pos="219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191" w:leader="none"/>
        </w:tabs>
        <w:spacing w:before="65" w:after="0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191" w:leader="none"/>
        </w:tabs>
        <w:spacing w:before="137" w:after="0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191" w:leader="none"/>
        </w:tabs>
        <w:spacing w:before="140" w:after="0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191" w:leader="none"/>
        </w:tabs>
        <w:spacing w:before="137" w:after="0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191" w:leader="none"/>
        </w:tabs>
        <w:spacing w:before="139" w:after="0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191" w:leader="none"/>
        </w:tabs>
        <w:spacing w:before="137" w:after="0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191" w:leader="none"/>
        </w:tabs>
        <w:spacing w:before="136" w:after="0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617" w:leader="none"/>
          <w:tab w:val="left" w:pos="2618" w:leader="none"/>
        </w:tabs>
        <w:spacing w:before="140" w:after="0"/>
        <w:ind w:left="261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617" w:leader="none"/>
          <w:tab w:val="left" w:pos="2618" w:leader="none"/>
        </w:tabs>
        <w:spacing w:before="136" w:after="0"/>
        <w:ind w:left="261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617" w:leader="none"/>
          <w:tab w:val="left" w:pos="2618" w:leader="none"/>
        </w:tabs>
        <w:spacing w:before="140" w:after="0"/>
        <w:ind w:left="261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>
      <w:pPr>
        <w:pStyle w:val="ListParagraph"/>
        <w:numPr>
          <w:ilvl w:val="5"/>
          <w:numId w:val="49"/>
        </w:numPr>
        <w:tabs>
          <w:tab w:val="clear" w:pos="720"/>
          <w:tab w:val="left" w:pos="2617" w:leader="none"/>
          <w:tab w:val="left" w:pos="2618" w:leader="none"/>
        </w:tabs>
        <w:spacing w:before="137" w:after="0"/>
        <w:ind w:left="261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фона.</w:t>
      </w:r>
    </w:p>
    <w:p>
      <w:pPr>
        <w:pStyle w:val="1"/>
        <w:spacing w:lineRule="auto" w:line="360" w:before="144" w:after="0"/>
        <w:ind w:left="1202" w:firstLine="707"/>
        <w:jc w:val="left"/>
        <w:rPr>
          <w:sz w:val="24"/>
        </w:rPr>
      </w:pPr>
      <w:r>
        <w:rPr/>
        <w:t>Расчет</w:t>
      </w:r>
      <w:r>
        <w:rPr>
          <w:spacing w:val="41"/>
        </w:rPr>
        <w:t xml:space="preserve"> </w:t>
      </w:r>
      <w:r>
        <w:rPr/>
        <w:t>по</w:t>
      </w:r>
      <w:r>
        <w:rPr>
          <w:spacing w:val="39"/>
        </w:rPr>
        <w:t xml:space="preserve"> </w:t>
      </w:r>
      <w:r>
        <w:rPr/>
        <w:t>полученным</w:t>
      </w:r>
      <w:r>
        <w:rPr>
          <w:spacing w:val="39"/>
        </w:rPr>
        <w:t xml:space="preserve"> </w:t>
      </w:r>
      <w:r>
        <w:rPr/>
        <w:t>результатам</w:t>
      </w:r>
      <w:r>
        <w:rPr>
          <w:spacing w:val="39"/>
        </w:rPr>
        <w:t xml:space="preserve"> </w:t>
      </w:r>
      <w:r>
        <w:rPr/>
        <w:t>прямых</w:t>
      </w:r>
      <w:r>
        <w:rPr>
          <w:spacing w:val="39"/>
        </w:rPr>
        <w:t xml:space="preserve"> </w:t>
      </w:r>
      <w:r>
        <w:rPr/>
        <w:t>измерений</w:t>
      </w:r>
      <w:r>
        <w:rPr>
          <w:spacing w:val="40"/>
        </w:rPr>
        <w:t xml:space="preserve"> </w:t>
      </w:r>
      <w:r>
        <w:rPr/>
        <w:t>зависимого</w:t>
      </w:r>
      <w:r>
        <w:rPr>
          <w:spacing w:val="38"/>
        </w:rPr>
        <w:t xml:space="preserve"> </w:t>
      </w:r>
      <w:r>
        <w:rPr/>
        <w:t>от</w:t>
      </w:r>
      <w:r>
        <w:rPr>
          <w:spacing w:val="41"/>
        </w:rPr>
        <w:t xml:space="preserve"> </w:t>
      </w:r>
      <w:r>
        <w:rPr/>
        <w:t>них</w:t>
      </w:r>
      <w:r>
        <w:rPr>
          <w:spacing w:val="-57"/>
        </w:rPr>
        <w:t xml:space="preserve"> </w:t>
      </w:r>
      <w:r>
        <w:rPr/>
        <w:t>параметра</w:t>
      </w:r>
      <w:r>
        <w:rPr>
          <w:spacing w:val="-1"/>
        </w:rPr>
        <w:t xml:space="preserve"> </w:t>
      </w:r>
      <w:r>
        <w:rPr/>
        <w:t>(косвенные</w:t>
      </w:r>
      <w:r>
        <w:rPr>
          <w:spacing w:val="-2"/>
        </w:rPr>
        <w:t xml:space="preserve"> </w:t>
      </w:r>
      <w:r>
        <w:rPr/>
        <w:t>измерения)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191" w:leader="none"/>
        </w:tabs>
        <w:spacing w:lineRule="exact" w:line="27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191" w:leader="none"/>
        </w:tabs>
        <w:spacing w:before="137" w:after="0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191" w:leader="none"/>
        </w:tabs>
        <w:spacing w:before="139" w:after="0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191" w:leader="none"/>
        </w:tabs>
        <w:spacing w:before="137" w:after="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тело.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191" w:leader="none"/>
        </w:tabs>
        <w:spacing w:before="139" w:after="0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191" w:leader="none"/>
        </w:tabs>
        <w:spacing w:before="137" w:after="0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191" w:leader="none"/>
        </w:tabs>
        <w:spacing w:before="140" w:after="0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191" w:leader="none"/>
        </w:tabs>
        <w:spacing w:before="136" w:after="0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191" w:leader="none"/>
        </w:tabs>
        <w:spacing w:before="140" w:after="0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617" w:leader="none"/>
          <w:tab w:val="left" w:pos="2618" w:leader="none"/>
        </w:tabs>
        <w:spacing w:before="137" w:after="0"/>
        <w:ind w:left="2618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нити.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617" w:leader="none"/>
          <w:tab w:val="left" w:pos="2618" w:leader="none"/>
        </w:tabs>
        <w:spacing w:before="139" w:after="0"/>
        <w:ind w:left="2618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влажности.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617" w:leader="none"/>
          <w:tab w:val="left" w:pos="2618" w:leader="none"/>
        </w:tabs>
        <w:spacing w:before="137" w:after="0"/>
        <w:ind w:left="2618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теплоты.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617" w:leader="none"/>
          <w:tab w:val="left" w:pos="2618" w:leader="none"/>
        </w:tabs>
        <w:spacing w:before="139" w:after="0"/>
        <w:ind w:left="2618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теплоемкости.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617" w:leader="none"/>
          <w:tab w:val="left" w:pos="2618" w:leader="none"/>
        </w:tabs>
        <w:spacing w:before="137" w:after="0"/>
        <w:ind w:left="261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617" w:leader="none"/>
          <w:tab w:val="left" w:pos="2618" w:leader="none"/>
        </w:tabs>
        <w:spacing w:before="139" w:after="0"/>
        <w:ind w:left="261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617" w:leader="none"/>
          <w:tab w:val="left" w:pos="2618" w:leader="none"/>
        </w:tabs>
        <w:spacing w:before="137" w:after="0"/>
        <w:ind w:left="2618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617" w:leader="none"/>
          <w:tab w:val="left" w:pos="2618" w:leader="none"/>
        </w:tabs>
        <w:spacing w:lineRule="auto" w:line="360" w:before="139" w:after="0"/>
        <w:ind w:left="1202" w:right="567" w:firstLine="707"/>
        <w:rPr>
          <w:sz w:val="24"/>
        </w:rPr>
      </w:pPr>
      <w:r>
        <w:rPr>
          <w:sz w:val="24"/>
        </w:rPr>
        <w:t>Исследование зависимости выталкивающей силы от объема погруженной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независимости от 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массы тела.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617" w:leader="none"/>
          <w:tab w:val="left" w:pos="2618" w:leader="none"/>
          <w:tab w:val="left" w:pos="4265" w:leader="none"/>
          <w:tab w:val="left" w:pos="5766" w:leader="none"/>
          <w:tab w:val="left" w:pos="6493" w:leader="none"/>
          <w:tab w:val="left" w:pos="7402" w:leader="none"/>
          <w:tab w:val="left" w:pos="7839" w:leader="none"/>
          <w:tab w:val="left" w:pos="9057" w:leader="none"/>
          <w:tab w:val="left" w:pos="10625" w:leader="none"/>
        </w:tabs>
        <w:spacing w:lineRule="auto" w:line="360" w:before="1" w:after="0"/>
        <w:ind w:left="1202" w:right="566" w:firstLine="707"/>
        <w:rPr>
          <w:sz w:val="24"/>
        </w:rPr>
      </w:pPr>
      <w:r>
        <w:rPr>
          <w:sz w:val="24"/>
        </w:rPr>
        <w:t>Исследование</w:t>
        <w:tab/>
        <w:t>зависимости</w:t>
        <w:tab/>
        <w:t>силы</w:t>
        <w:tab/>
        <w:t>трения</w:t>
        <w:tab/>
        <w:t>от</w:t>
        <w:tab/>
        <w:t>характера</w:t>
        <w:tab/>
        <w:t>поверхности,</w:t>
        <w:tab/>
      </w:r>
      <w:r>
        <w:rPr>
          <w:spacing w:val="-1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 от площади.</w:t>
      </w:r>
    </w:p>
    <w:p>
      <w:pPr>
        <w:pStyle w:val="1"/>
        <w:spacing w:before="4" w:after="0"/>
        <w:jc w:val="left"/>
        <w:rPr>
          <w:sz w:val="24"/>
        </w:rPr>
      </w:pPr>
      <w:r>
        <w:rPr/>
        <w:t>Наблюдение</w:t>
      </w:r>
      <w:r>
        <w:rPr>
          <w:spacing w:val="67"/>
        </w:rPr>
        <w:t xml:space="preserve"> </w:t>
      </w:r>
      <w:r>
        <w:rPr/>
        <w:t xml:space="preserve">явлений  </w:t>
      </w:r>
      <w:r>
        <w:rPr>
          <w:spacing w:val="8"/>
        </w:rPr>
        <w:t xml:space="preserve"> </w:t>
      </w:r>
      <w:r>
        <w:rPr/>
        <w:t xml:space="preserve">и  </w:t>
      </w:r>
      <w:r>
        <w:rPr>
          <w:spacing w:val="8"/>
        </w:rPr>
        <w:t xml:space="preserve"> </w:t>
      </w:r>
      <w:r>
        <w:rPr/>
        <w:t xml:space="preserve">постановка  </w:t>
      </w:r>
      <w:r>
        <w:rPr>
          <w:spacing w:val="8"/>
        </w:rPr>
        <w:t xml:space="preserve"> </w:t>
      </w:r>
      <w:r>
        <w:rPr/>
        <w:t xml:space="preserve">опытов  </w:t>
      </w:r>
      <w:r>
        <w:rPr>
          <w:spacing w:val="7"/>
        </w:rPr>
        <w:t xml:space="preserve"> </w:t>
      </w:r>
      <w:r>
        <w:rPr/>
        <w:t xml:space="preserve">(на  </w:t>
      </w:r>
      <w:r>
        <w:rPr>
          <w:spacing w:val="6"/>
        </w:rPr>
        <w:t xml:space="preserve"> </w:t>
      </w:r>
      <w:r>
        <w:rPr/>
        <w:t xml:space="preserve">качественном  </w:t>
      </w:r>
      <w:r>
        <w:rPr>
          <w:spacing w:val="7"/>
        </w:rPr>
        <w:t xml:space="preserve"> </w:t>
      </w:r>
      <w:r>
        <w:rPr/>
        <w:t xml:space="preserve">уровне)  </w:t>
      </w:r>
      <w:r>
        <w:rPr>
          <w:spacing w:val="7"/>
        </w:rPr>
        <w:t xml:space="preserve"> </w:t>
      </w:r>
      <w:r>
        <w:rPr/>
        <w:t>по</w:t>
      </w:r>
    </w:p>
    <w:p>
      <w:pPr>
        <w:pStyle w:val="Normal"/>
        <w:spacing w:before="138" w:after="0"/>
        <w:ind w:left="1202" w:hanging="0"/>
        <w:rPr>
          <w:b/>
          <w:b/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5">
                <wp:simplePos x="0" y="0"/>
                <wp:positionH relativeFrom="page">
                  <wp:posOffset>1062355</wp:posOffset>
                </wp:positionH>
                <wp:positionV relativeFrom="paragraph">
                  <wp:posOffset>87630</wp:posOffset>
                </wp:positionV>
                <wp:extent cx="6158865" cy="264795"/>
                <wp:effectExtent l="0" t="0" r="0" b="0"/>
                <wp:wrapNone/>
                <wp:docPr id="2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6158160" cy="26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o:allowincell="f" style="position:absolute;margin-left:83.65pt;margin-top:6.9pt;width:484.85pt;height:20.75pt;mso-wrap-style:none;v-text-anchor:middle;mso-position-horizontal-relative:page">
                <v:fill o:detectmouseclick="t" type="solid" color2="black"/>
                <v:stroke color="#3465a4" joinstyle="round" endcap="flat"/>
                <w10:wrap type="none"/>
              </v:rect>
            </w:pict>
          </mc:Fallback>
        </mc:AlternateContent>
      </w:r>
      <w:r>
        <w:rPr>
          <w:b/>
          <w:sz w:val="24"/>
        </w:rPr>
        <w:t>обнаружению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факторов,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влияющих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протекание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явлений</w:t>
      </w:r>
    </w:p>
    <w:p>
      <w:pPr>
        <w:sectPr>
          <w:footerReference w:type="default" r:id="rId274"/>
          <w:type w:val="nextPage"/>
          <w:pgSz w:w="11906" w:h="16850"/>
          <w:pgMar w:left="50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" w:after="0"/>
        <w:ind w:left="633" w:hanging="0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261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191" w:leader="none"/>
          <w:tab w:val="left" w:pos="3692" w:leader="none"/>
          <w:tab w:val="left" w:pos="5191" w:leader="none"/>
          <w:tab w:val="left" w:pos="6231" w:leader="none"/>
          <w:tab w:val="left" w:pos="7517" w:leader="none"/>
          <w:tab w:val="left" w:pos="8260" w:leader="none"/>
          <w:tab w:val="left" w:pos="8704" w:leader="none"/>
          <w:tab w:val="left" w:pos="9403" w:leader="none"/>
          <w:tab w:val="left" w:pos="9838" w:leader="none"/>
          <w:tab w:val="left" w:pos="10706" w:leader="none"/>
        </w:tabs>
        <w:spacing w:lineRule="auto" w:line="360" w:before="65" w:after="0"/>
        <w:ind w:left="1202" w:right="569" w:firstLine="707"/>
        <w:rPr>
          <w:sz w:val="24"/>
        </w:rPr>
      </w:pPr>
      <w:r>
        <w:rPr>
          <w:sz w:val="24"/>
        </w:rPr>
        <w:t>Наблюдение</w:t>
        <w:tab/>
        <w:t>зависимости</w:t>
        <w:tab/>
        <w:t>периода</w:t>
        <w:tab/>
        <w:t>колебаний</w:t>
        <w:tab/>
        <w:t>груза</w:t>
        <w:tab/>
        <w:t>на</w:t>
        <w:tab/>
        <w:t>нити</w:t>
        <w:tab/>
        <w:t>от</w:t>
        <w:tab/>
        <w:t>длины</w:t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 от массы.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191" w:leader="none"/>
        </w:tabs>
        <w:spacing w:lineRule="auto" w:line="360" w:before="1" w:after="0"/>
        <w:ind w:left="1202" w:right="572" w:firstLine="707"/>
        <w:rPr>
          <w:sz w:val="24"/>
        </w:rPr>
      </w:pPr>
      <w:r>
        <w:rPr>
          <w:sz w:val="24"/>
        </w:rPr>
        <w:t>Наблюдение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44"/>
          <w:sz w:val="24"/>
        </w:rPr>
        <w:t xml:space="preserve"> </w:t>
      </w:r>
      <w:r>
        <w:rPr>
          <w:sz w:val="24"/>
        </w:rPr>
        <w:t>груза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массы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191" w:leader="none"/>
        </w:tabs>
        <w:ind w:left="2190" w:hanging="28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191" w:leader="none"/>
        </w:tabs>
        <w:spacing w:before="137" w:after="0"/>
        <w:ind w:left="2190" w:hanging="281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191" w:leader="none"/>
        </w:tabs>
        <w:spacing w:before="136" w:after="0"/>
        <w:ind w:left="2190" w:hanging="28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магнита.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191" w:leader="none"/>
        </w:tabs>
        <w:spacing w:before="140" w:after="0"/>
        <w:ind w:left="2190" w:hanging="281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191" w:leader="none"/>
        </w:tabs>
        <w:spacing w:before="136" w:after="0"/>
        <w:ind w:left="2190" w:hanging="28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191" w:leader="none"/>
        </w:tabs>
        <w:spacing w:before="140" w:after="0"/>
        <w:ind w:left="2190" w:hanging="281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191" w:leader="none"/>
        </w:tabs>
        <w:spacing w:lineRule="auto" w:line="360" w:before="137" w:after="0"/>
        <w:ind w:left="1202" w:right="570" w:firstLine="707"/>
        <w:rPr>
          <w:sz w:val="24"/>
        </w:rPr>
      </w:pPr>
      <w:r>
        <w:rPr>
          <w:sz w:val="24"/>
        </w:rPr>
        <w:t>Обнаружение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  <w:tab w:val="left" w:pos="4287" w:leader="none"/>
          <w:tab w:val="left" w:pos="5808" w:leader="none"/>
          <w:tab w:val="left" w:pos="6659" w:leader="none"/>
          <w:tab w:val="left" w:pos="8099" w:leader="none"/>
          <w:tab w:val="left" w:pos="9337" w:leader="none"/>
          <w:tab w:val="left" w:pos="9793" w:leader="none"/>
          <w:tab w:val="left" w:pos="10733" w:leader="none"/>
        </w:tabs>
        <w:spacing w:lineRule="auto" w:line="360" w:before="139" w:after="0"/>
        <w:ind w:left="1202" w:right="564" w:firstLine="707"/>
        <w:rPr>
          <w:sz w:val="24"/>
        </w:rPr>
      </w:pPr>
      <w:r>
        <w:rPr>
          <w:sz w:val="24"/>
        </w:rPr>
        <w:t>Исследование</w:t>
        <w:tab/>
        <w:t>зависимости</w:t>
        <w:tab/>
        <w:t>одной</w:t>
        <w:tab/>
        <w:t>физической</w:t>
        <w:tab/>
        <w:t>величины</w:t>
        <w:tab/>
        <w:t>от</w:t>
        <w:tab/>
        <w:t>другой</w:t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spacing w:lineRule="auto" w:line="360" w:before="137" w:after="0"/>
        <w:ind w:left="1202" w:right="569" w:firstLine="707"/>
        <w:rPr>
          <w:sz w:val="24"/>
        </w:rPr>
      </w:pPr>
      <w:r>
        <w:rPr>
          <w:sz w:val="24"/>
        </w:rPr>
        <w:t>Исследование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пути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скорости.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spacing w:lineRule="auto" w:line="360" w:before="1" w:after="0"/>
        <w:ind w:left="1202" w:right="566" w:firstLine="707"/>
        <w:rPr>
          <w:sz w:val="24"/>
        </w:rPr>
      </w:pPr>
      <w:r>
        <w:rPr>
          <w:sz w:val="24"/>
        </w:rPr>
        <w:t>Исследование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пути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spacing w:before="139" w:after="0"/>
        <w:ind w:left="2618" w:hanging="708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spacing w:before="137" w:after="0"/>
        <w:ind w:left="2618" w:hanging="708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spacing w:lineRule="auto" w:line="360" w:before="139" w:after="0"/>
        <w:ind w:left="1202" w:right="566" w:firstLine="707"/>
        <w:rPr>
          <w:sz w:val="24"/>
        </w:rPr>
      </w:pPr>
      <w:r>
        <w:rPr>
          <w:sz w:val="24"/>
        </w:rPr>
        <w:t>Исследование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6"/>
          <w:sz w:val="24"/>
        </w:rPr>
        <w:t xml:space="preserve"> </w:t>
      </w:r>
      <w:r>
        <w:rPr>
          <w:sz w:val="24"/>
        </w:rPr>
        <w:t>груза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spacing w:before="138" w:after="0"/>
        <w:ind w:left="2618" w:hanging="708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617" w:leader="none"/>
          <w:tab w:val="left" w:pos="2618" w:leader="none"/>
        </w:tabs>
        <w:spacing w:before="139" w:after="0"/>
        <w:ind w:left="2618" w:hanging="708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>
      <w:pPr>
        <w:pStyle w:val="1"/>
        <w:spacing w:lineRule="auto" w:line="360" w:before="141" w:after="0"/>
        <w:ind w:left="1202" w:firstLine="707"/>
        <w:jc w:val="left"/>
        <w:rPr>
          <w:rFonts w:ascii="Calibri" w:hAnsi="Calibri"/>
          <w:sz w:val="20"/>
        </w:rPr>
      </w:pPr>
      <w:r>
        <w:rPr/>
        <w:t>Проверка</w:t>
      </w:r>
      <w:r>
        <w:rPr>
          <w:spacing w:val="32"/>
        </w:rPr>
        <w:t xml:space="preserve"> </w:t>
      </w:r>
      <w:r>
        <w:rPr/>
        <w:t>заданных</w:t>
      </w:r>
      <w:r>
        <w:rPr>
          <w:spacing w:val="33"/>
        </w:rPr>
        <w:t xml:space="preserve"> </w:t>
      </w:r>
      <w:r>
        <w:rPr/>
        <w:t>предположений</w:t>
      </w:r>
      <w:r>
        <w:rPr>
          <w:spacing w:val="34"/>
        </w:rPr>
        <w:t xml:space="preserve"> </w:t>
      </w:r>
      <w:r>
        <w:rPr/>
        <w:t>(прямые</w:t>
      </w:r>
      <w:r>
        <w:rPr>
          <w:spacing w:val="32"/>
        </w:rPr>
        <w:t xml:space="preserve"> </w:t>
      </w:r>
      <w:r>
        <w:rPr/>
        <w:t>измерения</w:t>
      </w:r>
      <w:r>
        <w:rPr>
          <w:spacing w:val="35"/>
        </w:rPr>
        <w:t xml:space="preserve"> </w:t>
      </w:r>
      <w:r>
        <w:rPr/>
        <w:t>физических</w:t>
      </w:r>
      <w:r>
        <w:rPr>
          <w:spacing w:val="33"/>
        </w:rPr>
        <w:t xml:space="preserve"> </w:t>
      </w:r>
      <w:r>
        <w:rPr/>
        <w:t>величин</w:t>
      </w:r>
      <w:r>
        <w:rPr>
          <w:spacing w:val="3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сравнение</w:t>
      </w:r>
      <w:r>
        <w:rPr>
          <w:spacing w:val="-2"/>
        </w:rPr>
        <w:t xml:space="preserve"> </w:t>
      </w:r>
      <w:r>
        <w:rPr/>
        <w:t>заданных соотношений</w:t>
      </w:r>
      <w:r>
        <w:rPr>
          <w:spacing w:val="-1"/>
        </w:rPr>
        <w:t xml:space="preserve"> </w:t>
      </w:r>
      <w:r>
        <w:rPr/>
        <w:t>между ними).</w:t>
      </w:r>
      <w:r>
        <w:rPr>
          <w:spacing w:val="-1"/>
        </w:rPr>
        <w:t xml:space="preserve"> </w:t>
      </w:r>
      <w:r>
        <w:rPr/>
        <w:t>Проверка гипотез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191" w:leader="none"/>
        </w:tabs>
        <w:spacing w:lineRule="auto" w:line="360"/>
        <w:ind w:left="1202" w:right="572" w:firstLine="707"/>
        <w:rPr>
          <w:sz w:val="24"/>
        </w:rPr>
      </w:pPr>
      <w:r>
        <w:rPr>
          <w:sz w:val="24"/>
        </w:rPr>
        <w:t>Проверка</w:t>
      </w:r>
      <w:r>
        <w:rPr>
          <w:spacing w:val="8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0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8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191" w:leader="none"/>
        </w:tabs>
        <w:spacing w:lineRule="auto" w:line="360"/>
        <w:ind w:left="1202" w:right="563" w:firstLine="707"/>
        <w:rPr>
          <w:sz w:val="24"/>
        </w:rPr>
      </w:pPr>
      <w:r>
        <w:rPr>
          <w:sz w:val="24"/>
        </w:rPr>
        <w:t>Проверка</w:t>
      </w:r>
      <w:r>
        <w:rPr>
          <w:spacing w:val="1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9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>
      <w:pPr>
        <w:sectPr>
          <w:footerReference w:type="default" r:id="rId275"/>
          <w:type w:val="nextPage"/>
          <w:pgSz w:w="11906" w:h="16850"/>
          <w:pgMar w:left="500" w:right="0" w:gutter="0" w:header="0" w:top="780" w:footer="1358" w:bottom="1540"/>
          <w:pgNumType w:start="262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5"/>
        </w:numPr>
        <w:tabs>
          <w:tab w:val="clear" w:pos="720"/>
          <w:tab w:val="left" w:pos="2191" w:leader="none"/>
        </w:tabs>
        <w:ind w:left="2190" w:hanging="281"/>
        <w:rPr>
          <w:sz w:val="24"/>
        </w:rPr>
      </w:pPr>
      <w:r>
        <w:rPr>
          <w:sz w:val="24"/>
        </w:rPr>
        <w:t>Проверка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</w:p>
    <w:p>
      <w:pPr>
        <w:pStyle w:val="Style15"/>
        <w:spacing w:before="65" w:after="0"/>
        <w:rPr>
          <w:sz w:val="24"/>
        </w:rPr>
      </w:pPr>
      <w:r>
        <w:rPr/>
        <w:t>двух</w:t>
      </w:r>
      <w:r>
        <w:rPr>
          <w:spacing w:val="-2"/>
        </w:rPr>
        <w:t xml:space="preserve"> </w:t>
      </w:r>
      <w:r>
        <w:rPr/>
        <w:t>проводников</w:t>
      </w:r>
      <w:r>
        <w:rPr>
          <w:spacing w:val="-3"/>
        </w:rPr>
        <w:t xml:space="preserve"> </w:t>
      </w:r>
      <w:r>
        <w:rPr/>
        <w:t>напряжения</w:t>
      </w:r>
      <w:r>
        <w:rPr>
          <w:spacing w:val="-3"/>
        </w:rPr>
        <w:t xml:space="preserve"> </w:t>
      </w:r>
      <w:r>
        <w:rPr/>
        <w:t>складывать</w:t>
      </w:r>
      <w:r>
        <w:rPr>
          <w:spacing w:val="-2"/>
        </w:rPr>
        <w:t xml:space="preserve"> </w:t>
      </w:r>
      <w:r>
        <w:rPr/>
        <w:t>нельзя</w:t>
      </w:r>
      <w:r>
        <w:rPr>
          <w:spacing w:val="-3"/>
        </w:rPr>
        <w:t xml:space="preserve"> </w:t>
      </w:r>
      <w:r>
        <w:rPr/>
        <w:t>(можно).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191" w:leader="none"/>
        </w:tabs>
        <w:spacing w:before="137" w:after="0"/>
        <w:ind w:left="2190" w:hanging="281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резисторов.</w:t>
      </w:r>
    </w:p>
    <w:p>
      <w:pPr>
        <w:pStyle w:val="1"/>
        <w:spacing w:before="144" w:after="0"/>
        <w:rPr>
          <w:sz w:val="24"/>
        </w:rPr>
      </w:pPr>
      <w:r>
        <w:rPr/>
        <w:t>Знакомство</w:t>
      </w:r>
      <w:r>
        <w:rPr>
          <w:spacing w:val="-4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техническими</w:t>
      </w:r>
      <w:r>
        <w:rPr>
          <w:spacing w:val="-2"/>
        </w:rPr>
        <w:t xml:space="preserve"> </w:t>
      </w:r>
      <w:r>
        <w:rPr/>
        <w:t>устройствами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конструирование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191" w:leader="none"/>
        </w:tabs>
        <w:spacing w:before="133" w:after="0"/>
        <w:ind w:left="2190" w:hanging="28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КПД.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191" w:leader="none"/>
        </w:tabs>
        <w:spacing w:before="139" w:after="0"/>
        <w:ind w:left="2190" w:hanging="28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191" w:leader="none"/>
        </w:tabs>
        <w:spacing w:before="137" w:after="0"/>
        <w:ind w:left="2190" w:hanging="281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191" w:leader="none"/>
        </w:tabs>
        <w:spacing w:before="136" w:after="0"/>
        <w:ind w:left="2190" w:hanging="281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191" w:leader="none"/>
        </w:tabs>
        <w:spacing w:before="140" w:after="0"/>
        <w:ind w:left="2190" w:hanging="28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617" w:leader="none"/>
          <w:tab w:val="left" w:pos="2618" w:leader="none"/>
        </w:tabs>
        <w:spacing w:before="136" w:after="0"/>
        <w:ind w:left="2618" w:hanging="708"/>
        <w:rPr>
          <w:sz w:val="24"/>
        </w:rPr>
      </w:pPr>
      <w:r>
        <w:rPr>
          <w:spacing w:val="-1"/>
          <w:sz w:val="24"/>
        </w:rPr>
        <w:t xml:space="preserve">Конструирование </w:t>
      </w:r>
      <w:r>
        <w:rPr>
          <w:sz w:val="24"/>
        </w:rPr>
        <w:t>электродвигателя.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617" w:leader="none"/>
          <w:tab w:val="left" w:pos="2618" w:leader="none"/>
        </w:tabs>
        <w:spacing w:before="140" w:after="0"/>
        <w:ind w:left="2618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телескопа.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617" w:leader="none"/>
          <w:tab w:val="left" w:pos="2618" w:leader="none"/>
        </w:tabs>
        <w:spacing w:before="137" w:after="0"/>
        <w:ind w:left="2618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грузоподъемностью.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617" w:leader="none"/>
          <w:tab w:val="left" w:pos="2618" w:leader="none"/>
        </w:tabs>
        <w:spacing w:before="139" w:after="0"/>
        <w:ind w:left="2618" w:hanging="708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2"/>
          <w:sz w:val="24"/>
        </w:rPr>
        <w:t xml:space="preserve"> </w:t>
      </w:r>
      <w:r>
        <w:rPr>
          <w:sz w:val="24"/>
        </w:rPr>
        <w:t>очков.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617" w:leader="none"/>
          <w:tab w:val="left" w:pos="2618" w:leader="none"/>
        </w:tabs>
        <w:spacing w:before="137" w:after="0"/>
        <w:ind w:left="2618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генератора.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617" w:leader="none"/>
          <w:tab w:val="left" w:pos="2618" w:leader="none"/>
        </w:tabs>
        <w:spacing w:before="139" w:after="0"/>
        <w:ind w:left="2618" w:hanging="70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линзах.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5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Normal"/>
        <w:spacing w:lineRule="exact" w:line="274"/>
        <w:ind w:left="1655" w:hanging="0"/>
        <w:jc w:val="both"/>
        <w:rPr>
          <w:b/>
          <w:b/>
          <w:sz w:val="24"/>
        </w:rPr>
      </w:pPr>
      <w:r>
        <w:rPr>
          <w:b/>
          <w:sz w:val="24"/>
          <w:u w:val="thick"/>
        </w:rPr>
        <w:t>2.2.2.12 .Биология.</w:t>
      </w:r>
    </w:p>
    <w:p>
      <w:pPr>
        <w:pStyle w:val="Style15"/>
        <w:ind w:left="1202" w:right="562" w:firstLine="707"/>
        <w:rPr>
          <w:sz w:val="24"/>
        </w:rPr>
      </w:pPr>
      <w:r>
        <w:rPr/>
        <w:t>Биологическое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уникальных</w:t>
      </w:r>
      <w:r>
        <w:rPr>
          <w:spacing w:val="-57"/>
        </w:rPr>
        <w:t xml:space="preserve"> </w:t>
      </w:r>
      <w:r>
        <w:rPr/>
        <w:t>особенностях живой природы, ее многообразии и эволюции, человеке как биосоциальном</w:t>
      </w:r>
      <w:r>
        <w:rPr>
          <w:spacing w:val="1"/>
        </w:rPr>
        <w:t xml:space="preserve"> </w:t>
      </w:r>
      <w:r>
        <w:rPr/>
        <w:t>существе,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природой.</w:t>
      </w:r>
    </w:p>
    <w:p>
      <w:pPr>
        <w:pStyle w:val="Style15"/>
        <w:ind w:left="1202" w:right="566" w:firstLine="707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57"/>
        </w:rPr>
        <w:t xml:space="preserve"> </w:t>
      </w:r>
      <w:r>
        <w:rPr/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rPr/>
        <w:t>интеллектуальных,</w:t>
      </w:r>
      <w:r>
        <w:rPr>
          <w:spacing w:val="1"/>
        </w:rPr>
        <w:t xml:space="preserve"> </w:t>
      </w:r>
      <w:r>
        <w:rPr/>
        <w:t>гражданских,</w:t>
      </w:r>
      <w:r>
        <w:rPr>
          <w:spacing w:val="1"/>
        </w:rPr>
        <w:t xml:space="preserve"> </w:t>
      </w:r>
      <w:r>
        <w:rPr/>
        <w:t>коммуникационных,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компетенций.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овладеют</w:t>
      </w:r>
      <w:r>
        <w:rPr>
          <w:spacing w:val="1"/>
        </w:rPr>
        <w:t xml:space="preserve"> </w:t>
      </w:r>
      <w:r>
        <w:rPr/>
        <w:t>научными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гипотезы,</w:t>
      </w:r>
      <w:r>
        <w:rPr>
          <w:spacing w:val="1"/>
        </w:rPr>
        <w:t xml:space="preserve"> </w:t>
      </w:r>
      <w:r>
        <w:rPr/>
        <w:t>конструировать,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эксперименты,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объективными</w:t>
      </w:r>
      <w:r>
        <w:rPr>
          <w:spacing w:val="-1"/>
        </w:rPr>
        <w:t xml:space="preserve"> </w:t>
      </w:r>
      <w:r>
        <w:rPr/>
        <w:t>реалиями жизни.</w:t>
      </w:r>
    </w:p>
    <w:p>
      <w:pPr>
        <w:pStyle w:val="Style15"/>
        <w:ind w:left="1202" w:right="566" w:firstLine="707"/>
        <w:rPr>
          <w:sz w:val="24"/>
        </w:rPr>
      </w:pPr>
      <w:r>
        <w:rPr/>
        <w:t>Учебный предмет «Биология» способствует формированию у обучающихся умения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лабораторное</w:t>
      </w:r>
      <w:r>
        <w:rPr>
          <w:spacing w:val="1"/>
        </w:rPr>
        <w:t xml:space="preserve"> </w:t>
      </w:r>
      <w:r>
        <w:rPr/>
        <w:t>оборудование,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61"/>
        </w:rPr>
        <w:t xml:space="preserve"> </w:t>
      </w:r>
      <w:r>
        <w:rPr/>
        <w:t>исследования,</w:t>
      </w:r>
      <w:r>
        <w:rPr>
          <w:spacing w:val="-57"/>
        </w:rPr>
        <w:t xml:space="preserve"> </w:t>
      </w:r>
      <w:r>
        <w:rPr/>
        <w:t>анализировать полученные результаты, представлять и научно аргументировать полученные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Style15"/>
        <w:ind w:left="1202" w:right="568" w:firstLine="707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(наблюдение,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эксперимент,</w:t>
      </w:r>
      <w:r>
        <w:rPr>
          <w:spacing w:val="1"/>
        </w:rPr>
        <w:t xml:space="preserve"> </w:t>
      </w:r>
      <w:r>
        <w:rPr/>
        <w:t>моделирование),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65"/>
        </w:rPr>
        <w:t xml:space="preserve"> </w:t>
      </w:r>
      <w:r>
        <w:rPr/>
        <w:t>связях</w:t>
      </w:r>
      <w:r>
        <w:rPr>
          <w:spacing w:val="65"/>
        </w:rPr>
        <w:t xml:space="preserve"> </w:t>
      </w:r>
      <w:r>
        <w:rPr/>
        <w:t>с</w:t>
      </w:r>
      <w:r>
        <w:rPr>
          <w:spacing w:val="63"/>
        </w:rPr>
        <w:t xml:space="preserve"> </w:t>
      </w:r>
      <w:r>
        <w:rPr/>
        <w:t>предметами:</w:t>
      </w:r>
      <w:r>
        <w:rPr>
          <w:spacing w:val="66"/>
        </w:rPr>
        <w:t xml:space="preserve"> </w:t>
      </w:r>
      <w:r>
        <w:rPr/>
        <w:t>«Физика»,</w:t>
      </w:r>
      <w:r>
        <w:rPr>
          <w:spacing w:val="68"/>
        </w:rPr>
        <w:t xml:space="preserve"> </w:t>
      </w:r>
      <w:r>
        <w:rPr/>
        <w:t>«Химия»,</w:t>
      </w:r>
      <w:r>
        <w:rPr>
          <w:spacing w:val="70"/>
        </w:rPr>
        <w:t xml:space="preserve"> </w:t>
      </w:r>
      <w:r>
        <w:rPr/>
        <w:t>«География»,</w:t>
      </w:r>
      <w:r>
        <w:rPr>
          <w:spacing w:val="69"/>
        </w:rPr>
        <w:t xml:space="preserve"> </w:t>
      </w:r>
      <w:r>
        <w:rPr/>
        <w:t>«Математика»,</w:t>
      </w:r>
    </w:p>
    <w:p>
      <w:pPr>
        <w:pStyle w:val="Style15"/>
        <w:rPr>
          <w:sz w:val="24"/>
        </w:rPr>
      </w:pPr>
      <w:r>
        <w:rPr/>
        <w:t xml:space="preserve">«Экология»,  </w:t>
      </w:r>
      <w:r>
        <w:rPr>
          <w:spacing w:val="2"/>
        </w:rPr>
        <w:t xml:space="preserve"> </w:t>
      </w:r>
      <w:r>
        <w:rPr/>
        <w:t>«Основы</w:t>
      </w:r>
      <w:r>
        <w:rPr>
          <w:spacing w:val="118"/>
        </w:rPr>
        <w:t xml:space="preserve"> </w:t>
      </w:r>
      <w:r>
        <w:rPr/>
        <w:t>безопасности</w:t>
      </w:r>
      <w:r>
        <w:rPr>
          <w:spacing w:val="119"/>
        </w:rPr>
        <w:t xml:space="preserve"> </w:t>
      </w:r>
      <w:r>
        <w:rPr/>
        <w:t xml:space="preserve">жизнедеятельности»,  </w:t>
      </w:r>
      <w:r>
        <w:rPr>
          <w:spacing w:val="2"/>
        </w:rPr>
        <w:t xml:space="preserve"> </w:t>
      </w:r>
      <w:r>
        <w:rPr/>
        <w:t xml:space="preserve">«История»,  </w:t>
      </w:r>
      <w:r>
        <w:rPr>
          <w:spacing w:val="2"/>
        </w:rPr>
        <w:t xml:space="preserve"> </w:t>
      </w:r>
      <w:r>
        <w:rPr/>
        <w:t>«Русский</w:t>
      </w:r>
      <w:r>
        <w:rPr>
          <w:spacing w:val="119"/>
        </w:rPr>
        <w:t xml:space="preserve"> </w:t>
      </w:r>
      <w:r>
        <w:rPr/>
        <w:t>язык»,</w:t>
      </w:r>
    </w:p>
    <w:p>
      <w:pPr>
        <w:pStyle w:val="Style15"/>
        <w:rPr>
          <w:sz w:val="24"/>
        </w:rPr>
      </w:pPr>
      <w:r>
        <w:rPr/>
        <w:t>«Литература»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1"/>
        <w:spacing w:before="4" w:after="0"/>
        <w:rPr>
          <w:sz w:val="24"/>
        </w:rPr>
      </w:pPr>
      <w:r>
        <w:rPr/>
        <w:t>Живые</w:t>
      </w:r>
      <w:r>
        <w:rPr>
          <w:spacing w:val="-3"/>
        </w:rPr>
        <w:t xml:space="preserve"> </w:t>
      </w:r>
      <w:r>
        <w:rPr/>
        <w:t>организмы</w:t>
      </w:r>
    </w:p>
    <w:p>
      <w:pPr>
        <w:pStyle w:val="Normal"/>
        <w:spacing w:lineRule="exact" w:line="274"/>
        <w:ind w:left="1910" w:hanging="0"/>
        <w:jc w:val="both"/>
        <w:rPr>
          <w:b/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</w:t>
      </w:r>
    </w:p>
    <w:p>
      <w:pPr>
        <w:sectPr>
          <w:footerReference w:type="default" r:id="rId276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59" w:firstLine="707"/>
        <w:rPr>
          <w:sz w:val="24"/>
        </w:rPr>
      </w:pPr>
      <w:r>
        <w:rPr/>
        <w:t>Биология как наука. Методы изучения живых организмов. Роль биологии в познании</w:t>
      </w:r>
      <w:r>
        <w:rPr>
          <w:spacing w:val="1"/>
        </w:rPr>
        <w:t xml:space="preserve"> </w:t>
      </w:r>
      <w:r>
        <w:rPr/>
        <w:t>окружающего мира и практической деятельности людей. Соблюдение правил поведения 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среде.</w:t>
      </w:r>
      <w:r>
        <w:rPr>
          <w:spacing w:val="1"/>
        </w:rPr>
        <w:t xml:space="preserve"> </w:t>
      </w:r>
      <w:r>
        <w:rPr/>
        <w:t>Бережное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объектов.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кабинете</w:t>
      </w:r>
      <w:r>
        <w:rPr>
          <w:spacing w:val="-2"/>
        </w:rPr>
        <w:t xml:space="preserve"> </w:t>
      </w:r>
      <w:r>
        <w:rPr/>
        <w:t>биологии,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биологическими</w:t>
      </w:r>
      <w:r>
        <w:rPr>
          <w:spacing w:val="-1"/>
        </w:rPr>
        <w:t xml:space="preserve"> </w:t>
      </w:r>
      <w:r>
        <w:rPr/>
        <w:t>приборами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инструментами.</w:t>
      </w:r>
    </w:p>
    <w:p>
      <w:pPr>
        <w:pStyle w:val="Normal"/>
        <w:spacing w:before="65" w:after="0"/>
        <w:ind w:left="1202" w:right="561" w:firstLine="707"/>
        <w:jc w:val="both"/>
        <w:rPr>
          <w:sz w:val="24"/>
        </w:rPr>
      </w:pPr>
      <w:r>
        <w:rPr>
          <w:sz w:val="24"/>
        </w:rPr>
        <w:t>Свойства живых организмов (</w:t>
      </w:r>
      <w:r>
        <w:rPr>
          <w:i/>
          <w:sz w:val="24"/>
        </w:rPr>
        <w:t>структурированность, целостность</w:t>
      </w:r>
      <w:r>
        <w:rPr>
          <w:sz w:val="24"/>
        </w:rPr>
        <w:t>, питание, дыхание,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движение, размножение, развитие, раздражимость, </w:t>
      </w:r>
      <w:r>
        <w:rPr>
          <w:i/>
          <w:sz w:val="24"/>
        </w:rPr>
        <w:t>наследственность и изменчивость</w:t>
      </w:r>
      <w:r>
        <w:rPr>
          <w:sz w:val="24"/>
        </w:rPr>
        <w:t>)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растений, животных, 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бактерий.</w:t>
      </w:r>
    </w:p>
    <w:p>
      <w:pPr>
        <w:pStyle w:val="1"/>
        <w:spacing w:lineRule="exact" w:line="274" w:before="6" w:after="0"/>
        <w:rPr>
          <w:sz w:val="24"/>
        </w:rPr>
      </w:pPr>
      <w:r>
        <w:rPr/>
        <w:t>Клеточное</w:t>
      </w:r>
      <w:r>
        <w:rPr>
          <w:spacing w:val="-3"/>
        </w:rPr>
        <w:t xml:space="preserve"> </w:t>
      </w:r>
      <w:r>
        <w:rPr/>
        <w:t>строение</w:t>
      </w:r>
      <w:r>
        <w:rPr>
          <w:spacing w:val="-3"/>
        </w:rPr>
        <w:t xml:space="preserve"> </w:t>
      </w:r>
      <w:r>
        <w:rPr/>
        <w:t>организмов</w:t>
      </w:r>
    </w:p>
    <w:p>
      <w:pPr>
        <w:pStyle w:val="Normal"/>
        <w:ind w:left="1202" w:right="564" w:firstLine="707"/>
        <w:jc w:val="both"/>
        <w:rPr>
          <w:i/>
          <w:i/>
          <w:sz w:val="24"/>
        </w:rPr>
      </w:pPr>
      <w:r>
        <w:rPr>
          <w:sz w:val="24"/>
        </w:rPr>
        <w:t>Клетка–основа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Животная клетка. Растительная клетка. </w:t>
      </w:r>
      <w:r>
        <w:rPr>
          <w:i/>
          <w:sz w:val="24"/>
        </w:rPr>
        <w:t>Ткани организмов.</w:t>
      </w:r>
    </w:p>
    <w:p>
      <w:pPr>
        <w:pStyle w:val="1"/>
        <w:spacing w:lineRule="exact" w:line="272" w:before="2" w:after="0"/>
        <w:rPr>
          <w:sz w:val="24"/>
        </w:rPr>
      </w:pPr>
      <w:r>
        <w:rPr/>
        <w:t>Многообразие</w:t>
      </w:r>
      <w:r>
        <w:rPr>
          <w:spacing w:val="-1"/>
        </w:rPr>
        <w:t xml:space="preserve"> </w:t>
      </w:r>
      <w:r>
        <w:rPr/>
        <w:t>организмов</w:t>
      </w:r>
    </w:p>
    <w:p>
      <w:pPr>
        <w:pStyle w:val="Style15"/>
        <w:spacing w:lineRule="exact" w:line="272"/>
        <w:ind w:left="1910" w:hanging="0"/>
        <w:rPr>
          <w:sz w:val="24"/>
        </w:rPr>
      </w:pPr>
      <w:r>
        <w:rPr/>
        <w:t>Клеточные</w:t>
      </w:r>
      <w:r>
        <w:rPr>
          <w:spacing w:val="25"/>
        </w:rPr>
        <w:t xml:space="preserve"> </w:t>
      </w:r>
      <w:r>
        <w:rPr/>
        <w:t>и</w:t>
      </w:r>
      <w:r>
        <w:rPr>
          <w:spacing w:val="83"/>
        </w:rPr>
        <w:t xml:space="preserve"> </w:t>
      </w:r>
      <w:r>
        <w:rPr/>
        <w:t>неклеточные</w:t>
      </w:r>
      <w:r>
        <w:rPr>
          <w:spacing w:val="84"/>
        </w:rPr>
        <w:t xml:space="preserve"> </w:t>
      </w:r>
      <w:r>
        <w:rPr/>
        <w:t>формы</w:t>
      </w:r>
      <w:r>
        <w:rPr>
          <w:spacing w:val="84"/>
        </w:rPr>
        <w:t xml:space="preserve"> </w:t>
      </w:r>
      <w:r>
        <w:rPr/>
        <w:t>жизни.</w:t>
      </w:r>
      <w:r>
        <w:rPr>
          <w:spacing w:val="80"/>
        </w:rPr>
        <w:t xml:space="preserve"> </w:t>
      </w:r>
      <w:r>
        <w:rPr/>
        <w:t>Организм.</w:t>
      </w:r>
      <w:r>
        <w:rPr>
          <w:spacing w:val="85"/>
        </w:rPr>
        <w:t xml:space="preserve"> </w:t>
      </w:r>
      <w:r>
        <w:rPr/>
        <w:t>Классификация</w:t>
      </w:r>
      <w:r>
        <w:rPr>
          <w:spacing w:val="84"/>
        </w:rPr>
        <w:t xml:space="preserve"> </w:t>
      </w:r>
      <w:r>
        <w:rPr/>
        <w:t>организмов.</w:t>
      </w:r>
    </w:p>
    <w:p>
      <w:pPr>
        <w:pStyle w:val="Style15"/>
        <w:rPr>
          <w:sz w:val="24"/>
        </w:rPr>
      </w:pPr>
      <w:r>
        <w:rPr/>
        <w:t>Одноклеточные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многоклеточныеорганизмы.</w:t>
      </w:r>
      <w:r>
        <w:rPr>
          <w:spacing w:val="-6"/>
        </w:rPr>
        <w:t xml:space="preserve"> </w:t>
      </w:r>
      <w:r>
        <w:rPr/>
        <w:t>Царства</w:t>
      </w:r>
      <w:r>
        <w:rPr>
          <w:spacing w:val="-3"/>
        </w:rPr>
        <w:t xml:space="preserve"> </w:t>
      </w:r>
      <w:r>
        <w:rPr/>
        <w:t>живой</w:t>
      </w:r>
      <w:r>
        <w:rPr>
          <w:spacing w:val="-2"/>
        </w:rPr>
        <w:t xml:space="preserve"> </w:t>
      </w:r>
      <w:r>
        <w:rPr/>
        <w:t>природы.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Среды</w:t>
      </w:r>
      <w:r>
        <w:rPr>
          <w:spacing w:val="-5"/>
        </w:rPr>
        <w:t xml:space="preserve"> </w:t>
      </w:r>
      <w:r>
        <w:rPr/>
        <w:t>жизни</w:t>
      </w:r>
    </w:p>
    <w:p>
      <w:pPr>
        <w:pStyle w:val="Style15"/>
        <w:ind w:left="1202" w:right="562" w:firstLine="707"/>
        <w:rPr>
          <w:i/>
          <w:i/>
        </w:rPr>
      </w:pPr>
      <w:r>
        <w:rPr/>
        <w:t>Среда</w:t>
      </w:r>
      <w:r>
        <w:rPr>
          <w:spacing w:val="1"/>
        </w:rPr>
        <w:t xml:space="preserve"> </w:t>
      </w:r>
      <w:r>
        <w:rPr/>
        <w:t>обитания.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обитания.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обитания.</w:t>
      </w:r>
      <w:r>
        <w:rPr>
          <w:spacing w:val="1"/>
        </w:rPr>
        <w:t xml:space="preserve"> </w:t>
      </w:r>
      <w:r>
        <w:rPr/>
        <w:t>Приспособления</w:t>
      </w:r>
      <w:r>
        <w:rPr>
          <w:spacing w:val="1"/>
        </w:rPr>
        <w:t xml:space="preserve"> </w:t>
      </w:r>
      <w:r>
        <w:rPr/>
        <w:t>организмов к жизни в наземно-воздушной среде. Приспособления организмов к жизни в</w:t>
      </w:r>
      <w:r>
        <w:rPr>
          <w:spacing w:val="1"/>
        </w:rPr>
        <w:t xml:space="preserve"> </w:t>
      </w:r>
      <w:r>
        <w:rPr/>
        <w:t>водной</w:t>
      </w:r>
      <w:r>
        <w:rPr>
          <w:spacing w:val="1"/>
        </w:rPr>
        <w:t xml:space="preserve"> </w:t>
      </w:r>
      <w:r>
        <w:rPr/>
        <w:t>среде.</w:t>
      </w:r>
      <w:r>
        <w:rPr>
          <w:spacing w:val="1"/>
        </w:rPr>
        <w:t xml:space="preserve"> </w:t>
      </w:r>
      <w:r>
        <w:rPr/>
        <w:t>Приспособления</w:t>
      </w:r>
      <w:r>
        <w:rPr>
          <w:spacing w:val="1"/>
        </w:rPr>
        <w:t xml:space="preserve"> </w:t>
      </w:r>
      <w:r>
        <w:rPr/>
        <w:t>организмов к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почвенной среде.</w:t>
      </w:r>
      <w:r>
        <w:rPr>
          <w:spacing w:val="1"/>
        </w:rPr>
        <w:t xml:space="preserve"> </w:t>
      </w:r>
      <w:r>
        <w:rPr/>
        <w:t>Приспособления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организменной</w:t>
      </w:r>
      <w:r>
        <w:rPr>
          <w:spacing w:val="-2"/>
        </w:rPr>
        <w:t xml:space="preserve"> </w:t>
      </w:r>
      <w:r>
        <w:rPr/>
        <w:t>среде.</w:t>
      </w:r>
      <w:r>
        <w:rPr>
          <w:spacing w:val="1"/>
        </w:rPr>
        <w:t xml:space="preserve"> </w:t>
      </w:r>
      <w:r>
        <w:rPr>
          <w:i/>
        </w:rPr>
        <w:t>Растительный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животный</w:t>
      </w:r>
      <w:r>
        <w:rPr>
          <w:i/>
          <w:spacing w:val="-2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родного</w:t>
      </w:r>
      <w:r>
        <w:rPr>
          <w:i/>
          <w:spacing w:val="-2"/>
        </w:rPr>
        <w:t xml:space="preserve"> </w:t>
      </w:r>
      <w:r>
        <w:rPr>
          <w:i/>
        </w:rPr>
        <w:t>края.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Царство</w:t>
      </w:r>
      <w:r>
        <w:rPr>
          <w:spacing w:val="-3"/>
        </w:rPr>
        <w:t xml:space="preserve"> </w:t>
      </w:r>
      <w:r>
        <w:rPr/>
        <w:t>Растения</w:t>
      </w:r>
    </w:p>
    <w:p>
      <w:pPr>
        <w:pStyle w:val="Style15"/>
        <w:ind w:left="1202" w:right="561" w:firstLine="707"/>
        <w:rPr>
          <w:sz w:val="24"/>
        </w:rPr>
      </w:pPr>
      <w:r>
        <w:rPr/>
        <w:t>Ботаника–наука орастениях. Многообразие и значение растений в природе и жизни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цветковыми</w:t>
      </w:r>
      <w:r>
        <w:rPr>
          <w:spacing w:val="1"/>
        </w:rPr>
        <w:t xml:space="preserve"> </w:t>
      </w:r>
      <w:r>
        <w:rPr/>
        <w:t>растениями.</w:t>
      </w:r>
      <w:r>
        <w:rPr>
          <w:spacing w:val="1"/>
        </w:rPr>
        <w:t xml:space="preserve"> </w:t>
      </w:r>
      <w:r>
        <w:rPr/>
        <w:t>Растительные</w:t>
      </w:r>
      <w:r>
        <w:rPr>
          <w:spacing w:val="1"/>
        </w:rPr>
        <w:t xml:space="preserve"> </w:t>
      </w:r>
      <w:r>
        <w:rPr/>
        <w:t>ткани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растений. Вегетативные и генеративные органы. Жизненные формы растений. Растение –</w:t>
      </w:r>
      <w:r>
        <w:rPr>
          <w:spacing w:val="1"/>
        </w:rPr>
        <w:t xml:space="preserve"> </w:t>
      </w:r>
      <w:r>
        <w:rPr/>
        <w:t>целостный организм (биосистема). Условия обитания растений. Среды обитания растений.</w:t>
      </w:r>
      <w:r>
        <w:rPr>
          <w:spacing w:val="1"/>
        </w:rPr>
        <w:t xml:space="preserve"> </w:t>
      </w:r>
      <w:r>
        <w:rPr/>
        <w:t>Сезонные</w:t>
      </w:r>
      <w:r>
        <w:rPr>
          <w:spacing w:val="-3"/>
        </w:rPr>
        <w:t xml:space="preserve"> </w:t>
      </w:r>
      <w:r>
        <w:rPr/>
        <w:t>явления в</w:t>
      </w:r>
      <w:r>
        <w:rPr>
          <w:spacing w:val="-1"/>
        </w:rPr>
        <w:t xml:space="preserve"> </w:t>
      </w:r>
      <w:r>
        <w:rPr/>
        <w:t>жизни растений.</w:t>
      </w:r>
    </w:p>
    <w:p>
      <w:pPr>
        <w:pStyle w:val="1"/>
        <w:spacing w:lineRule="exact" w:line="274" w:before="2" w:after="0"/>
        <w:rPr>
          <w:sz w:val="24"/>
        </w:rPr>
      </w:pPr>
      <w:r>
        <w:rPr/>
        <w:t>Органы</w:t>
      </w:r>
      <w:r>
        <w:rPr>
          <w:spacing w:val="-4"/>
        </w:rPr>
        <w:t xml:space="preserve"> </w:t>
      </w:r>
      <w:r>
        <w:rPr/>
        <w:t>цветкового</w:t>
      </w:r>
      <w:r>
        <w:rPr>
          <w:spacing w:val="-5"/>
        </w:rPr>
        <w:t xml:space="preserve"> </w:t>
      </w:r>
      <w:r>
        <w:rPr/>
        <w:t>растения</w:t>
      </w:r>
    </w:p>
    <w:p>
      <w:pPr>
        <w:pStyle w:val="Style15"/>
        <w:ind w:left="1202" w:right="563" w:firstLine="707"/>
        <w:rPr>
          <w:sz w:val="24"/>
        </w:rPr>
      </w:pPr>
      <w:r>
        <w:rPr/>
        <w:t>Семя.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семени.Корень.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корня.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корней.</w:t>
      </w:r>
      <w:r>
        <w:rPr>
          <w:spacing w:val="1"/>
        </w:rPr>
        <w:t xml:space="preserve"> </w:t>
      </w:r>
      <w:r>
        <w:rPr/>
        <w:t>Корневые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корня.</w:t>
      </w:r>
      <w:r>
        <w:rPr>
          <w:spacing w:val="1"/>
        </w:rPr>
        <w:t xml:space="preserve"> </w:t>
      </w:r>
      <w:r>
        <w:rPr/>
        <w:t>Видоизменения</w:t>
      </w:r>
      <w:r>
        <w:rPr>
          <w:spacing w:val="1"/>
        </w:rPr>
        <w:t xml:space="preserve"> </w:t>
      </w:r>
      <w:r>
        <w:rPr/>
        <w:t>корней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/>
        <w:t>Побег.</w:t>
      </w:r>
      <w:r>
        <w:rPr>
          <w:spacing w:val="1"/>
        </w:rPr>
        <w:t xml:space="preserve"> </w:t>
      </w:r>
      <w:r>
        <w:rPr/>
        <w:t>Генеративные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вегетативные</w:t>
      </w:r>
      <w:r>
        <w:rPr>
          <w:spacing w:val="1"/>
        </w:rPr>
        <w:t xml:space="preserve"> </w:t>
      </w:r>
      <w:r>
        <w:rPr/>
        <w:t>побеги.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побега.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побегов.</w:t>
      </w:r>
      <w:r>
        <w:rPr>
          <w:spacing w:val="1"/>
        </w:rPr>
        <w:t xml:space="preserve"> </w:t>
      </w:r>
      <w:r>
        <w:rPr/>
        <w:t>Видоизмененные</w:t>
      </w:r>
      <w:r>
        <w:rPr>
          <w:spacing w:val="1"/>
        </w:rPr>
        <w:t xml:space="preserve"> </w:t>
      </w:r>
      <w:r>
        <w:rPr/>
        <w:t>побеги.</w:t>
      </w:r>
      <w:r>
        <w:rPr>
          <w:spacing w:val="1"/>
        </w:rPr>
        <w:t xml:space="preserve"> </w:t>
      </w:r>
      <w:r>
        <w:rPr/>
        <w:t>Почки.</w:t>
      </w:r>
      <w:r>
        <w:rPr>
          <w:spacing w:val="1"/>
        </w:rPr>
        <w:t xml:space="preserve"> </w:t>
      </w:r>
      <w:r>
        <w:rPr/>
        <w:t>Вегетативные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генеративные</w:t>
      </w:r>
      <w:r>
        <w:rPr>
          <w:spacing w:val="1"/>
        </w:rPr>
        <w:t xml:space="preserve"> </w:t>
      </w:r>
      <w:r>
        <w:rPr/>
        <w:t>почки.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листа.</w:t>
      </w:r>
      <w:r>
        <w:rPr>
          <w:spacing w:val="1"/>
        </w:rPr>
        <w:t xml:space="preserve"> </w:t>
      </w:r>
      <w:r>
        <w:rPr/>
        <w:t>Листорасположение.</w:t>
      </w:r>
      <w:r>
        <w:rPr>
          <w:spacing w:val="1"/>
        </w:rPr>
        <w:t xml:space="preserve"> </w:t>
      </w:r>
      <w:r>
        <w:rPr/>
        <w:t>Жилкование</w:t>
      </w:r>
      <w:r>
        <w:rPr>
          <w:spacing w:val="1"/>
        </w:rPr>
        <w:t xml:space="preserve"> </w:t>
      </w:r>
      <w:r>
        <w:rPr/>
        <w:t>листа.Стебель.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стебля.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цветка.</w:t>
      </w:r>
      <w:r>
        <w:rPr>
          <w:spacing w:val="1"/>
        </w:rPr>
        <w:t xml:space="preserve"> </w:t>
      </w:r>
      <w:r>
        <w:rPr/>
        <w:t>Соцветия.</w:t>
      </w:r>
      <w:r>
        <w:rPr>
          <w:spacing w:val="1"/>
        </w:rPr>
        <w:t xml:space="preserve"> </w:t>
      </w:r>
      <w:r>
        <w:rPr/>
        <w:t>Опыление.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опыления.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плода.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плодов.</w:t>
      </w:r>
      <w:r>
        <w:rPr>
          <w:spacing w:val="-57"/>
        </w:rPr>
        <w:t xml:space="preserve"> </w:t>
      </w:r>
      <w:r>
        <w:rPr/>
        <w:t>Распространение</w:t>
      </w:r>
      <w:r>
        <w:rPr>
          <w:spacing w:val="-2"/>
        </w:rPr>
        <w:t xml:space="preserve"> </w:t>
      </w:r>
      <w:r>
        <w:rPr/>
        <w:t>плодов.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Микроскопическое</w:t>
      </w:r>
      <w:r>
        <w:rPr>
          <w:spacing w:val="-4"/>
        </w:rPr>
        <w:t xml:space="preserve"> </w:t>
      </w:r>
      <w:r>
        <w:rPr/>
        <w:t>строение</w:t>
      </w:r>
      <w:r>
        <w:rPr>
          <w:spacing w:val="-3"/>
        </w:rPr>
        <w:t xml:space="preserve"> </w:t>
      </w:r>
      <w:r>
        <w:rPr/>
        <w:t>растений</w:t>
      </w:r>
    </w:p>
    <w:p>
      <w:pPr>
        <w:pStyle w:val="Style15"/>
        <w:ind w:left="1202" w:right="568" w:firstLine="707"/>
        <w:rPr>
          <w:sz w:val="24"/>
        </w:rPr>
      </w:pPr>
      <w:r>
        <w:rPr/>
        <w:t>Разнообразие</w:t>
      </w:r>
      <w:r>
        <w:rPr>
          <w:spacing w:val="1"/>
        </w:rPr>
        <w:t xml:space="preserve"> </w:t>
      </w:r>
      <w:r>
        <w:rPr/>
        <w:t>растительных</w:t>
      </w:r>
      <w:r>
        <w:rPr>
          <w:spacing w:val="1"/>
        </w:rPr>
        <w:t xml:space="preserve"> </w:t>
      </w:r>
      <w:r>
        <w:rPr/>
        <w:t>клеток.</w:t>
      </w:r>
      <w:r>
        <w:rPr>
          <w:spacing w:val="1"/>
        </w:rPr>
        <w:t xml:space="preserve"> </w:t>
      </w:r>
      <w:r>
        <w:rPr/>
        <w:t>Ткани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Микроскопическое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корня. Корневой волосок. Микроскопическое строение стебля. Микроскопическое строение</w:t>
      </w:r>
      <w:r>
        <w:rPr>
          <w:spacing w:val="1"/>
        </w:rPr>
        <w:t xml:space="preserve"> </w:t>
      </w:r>
      <w:r>
        <w:rPr/>
        <w:t>листа.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Жизнедеятельность</w:t>
      </w:r>
      <w:r>
        <w:rPr>
          <w:spacing w:val="-4"/>
        </w:rPr>
        <w:t xml:space="preserve"> </w:t>
      </w:r>
      <w:r>
        <w:rPr/>
        <w:t>цветковых</w:t>
      </w:r>
      <w:r>
        <w:rPr>
          <w:spacing w:val="-4"/>
        </w:rPr>
        <w:t xml:space="preserve"> </w:t>
      </w:r>
      <w:r>
        <w:rPr/>
        <w:t>растений</w:t>
      </w:r>
    </w:p>
    <w:p>
      <w:pPr>
        <w:pStyle w:val="Style15"/>
        <w:ind w:left="1202" w:right="561" w:firstLine="707"/>
        <w:rPr>
          <w:sz w:val="24"/>
        </w:rPr>
      </w:pPr>
      <w:r>
        <w:rPr/>
        <w:t>Процессы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растений:</w:t>
      </w:r>
      <w:r>
        <w:rPr>
          <w:spacing w:val="1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превращение</w:t>
      </w:r>
      <w:r>
        <w:rPr>
          <w:spacing w:val="1"/>
        </w:rPr>
        <w:t xml:space="preserve"> </w:t>
      </w:r>
      <w:r>
        <w:rPr/>
        <w:t>энергии,</w:t>
      </w:r>
      <w:r>
        <w:rPr>
          <w:spacing w:val="1"/>
        </w:rPr>
        <w:t xml:space="preserve"> </w:t>
      </w:r>
      <w:r>
        <w:rPr/>
        <w:t>почвенное</w:t>
      </w:r>
      <w:r>
        <w:rPr>
          <w:spacing w:val="1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воздушное</w:t>
      </w:r>
      <w:r>
        <w:rPr>
          <w:spacing w:val="1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(фотосинтез),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удаление</w:t>
      </w:r>
      <w:r>
        <w:rPr>
          <w:spacing w:val="1"/>
        </w:rPr>
        <w:t xml:space="preserve"> </w:t>
      </w:r>
      <w:r>
        <w:rPr/>
        <w:t>конечных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транспорт</w:t>
      </w:r>
      <w:r>
        <w:rPr>
          <w:spacing w:val="1"/>
        </w:rPr>
        <w:t xml:space="preserve"> </w:t>
      </w:r>
      <w:r>
        <w:rPr/>
        <w:t>веществ.</w:t>
      </w:r>
      <w:r>
        <w:rPr>
          <w:spacing w:val="1"/>
        </w:rPr>
        <w:t xml:space="preserve"> </w:t>
      </w:r>
      <w:r>
        <w:rPr/>
        <w:t>Регуляция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жизнедеятельности.</w:t>
      </w:r>
      <w:r>
        <w:rPr>
          <w:spacing w:val="-57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Рост,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Половое</w:t>
      </w:r>
      <w:r>
        <w:rPr>
          <w:spacing w:val="1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rPr/>
        <w:t>Вегетативное</w:t>
      </w:r>
      <w:r>
        <w:rPr>
          <w:spacing w:val="1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выращивания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размножения</w:t>
      </w:r>
      <w:r>
        <w:rPr>
          <w:spacing w:val="-3"/>
        </w:rPr>
        <w:t xml:space="preserve"> </w:t>
      </w:r>
      <w:r>
        <w:rPr/>
        <w:t>растений</w:t>
      </w:r>
      <w:r>
        <w:rPr>
          <w:spacing w:val="-5"/>
        </w:rPr>
        <w:t xml:space="preserve"> </w:t>
      </w:r>
      <w:r>
        <w:rPr/>
        <w:t>и ухода</w:t>
      </w:r>
      <w:r>
        <w:rPr>
          <w:spacing w:val="-4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ними.</w:t>
      </w:r>
      <w:r>
        <w:rPr>
          <w:spacing w:val="-3"/>
        </w:rPr>
        <w:t xml:space="preserve"> </w:t>
      </w:r>
      <w:r>
        <w:rPr/>
        <w:t>Космическая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зеленых</w:t>
      </w:r>
      <w:r>
        <w:rPr>
          <w:spacing w:val="-2"/>
        </w:rPr>
        <w:t xml:space="preserve"> </w:t>
      </w:r>
      <w:r>
        <w:rPr/>
        <w:t>растений.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Многообразие</w:t>
      </w:r>
      <w:r>
        <w:rPr>
          <w:spacing w:val="-3"/>
        </w:rPr>
        <w:t xml:space="preserve"> </w:t>
      </w:r>
      <w:r>
        <w:rPr/>
        <w:t>растений</w:t>
      </w:r>
    </w:p>
    <w:p>
      <w:pPr>
        <w:pStyle w:val="Style15"/>
        <w:ind w:left="1202" w:right="561" w:firstLine="707"/>
        <w:rPr>
          <w:sz w:val="24"/>
        </w:rPr>
      </w:pPr>
      <w:r>
        <w:rPr/>
        <w:t>Принципы</w:t>
      </w:r>
      <w:r>
        <w:rPr>
          <w:spacing w:val="1"/>
        </w:rPr>
        <w:t xml:space="preserve"> </w:t>
      </w:r>
      <w:r>
        <w:rPr/>
        <w:t>классификации.Классификациярастений.</w:t>
      </w:r>
      <w:r>
        <w:rPr>
          <w:spacing w:val="1"/>
        </w:rPr>
        <w:t xml:space="preserve"> </w:t>
      </w:r>
      <w:r>
        <w:rPr/>
        <w:t>Водоросли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низшие</w:t>
      </w:r>
      <w:r>
        <w:rPr>
          <w:spacing w:val="1"/>
        </w:rPr>
        <w:t xml:space="preserve"> </w:t>
      </w:r>
      <w:r>
        <w:rPr/>
        <w:t>растения.</w:t>
      </w:r>
      <w:r>
        <w:rPr>
          <w:spacing w:val="-57"/>
        </w:rPr>
        <w:t xml:space="preserve"> </w:t>
      </w:r>
      <w:r>
        <w:rPr/>
        <w:t>Многообразие водорослей. Отдел Моховидные, отличительные особенности и многообразие.</w:t>
      </w:r>
      <w:r>
        <w:rPr>
          <w:spacing w:val="-57"/>
        </w:rPr>
        <w:t xml:space="preserve"> </w:t>
      </w:r>
      <w:r>
        <w:rPr/>
        <w:t>Папоротникообразные, отличительные особенности и многообразие. Отдел Голосеменные,</w:t>
      </w:r>
      <w:r>
        <w:rPr>
          <w:spacing w:val="1"/>
        </w:rPr>
        <w:t xml:space="preserve"> </w:t>
      </w:r>
      <w:r>
        <w:rPr/>
        <w:t>отличительные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многообразие.</w:t>
      </w:r>
      <w:r>
        <w:rPr>
          <w:spacing w:val="1"/>
        </w:rPr>
        <w:t xml:space="preserve"> </w:t>
      </w:r>
      <w:r>
        <w:rPr/>
        <w:t>Отдел</w:t>
      </w:r>
      <w:r>
        <w:rPr>
          <w:spacing w:val="1"/>
        </w:rPr>
        <w:t xml:space="preserve"> </w:t>
      </w:r>
      <w:r>
        <w:rPr/>
        <w:t>Покрытосеменные</w:t>
      </w:r>
      <w:r>
        <w:rPr>
          <w:spacing w:val="1"/>
        </w:rPr>
        <w:t xml:space="preserve"> </w:t>
      </w:r>
      <w:r>
        <w:rPr/>
        <w:t>(Цветковые),</w:t>
      </w:r>
      <w:r>
        <w:rPr>
          <w:spacing w:val="1"/>
        </w:rPr>
        <w:t xml:space="preserve"> </w:t>
      </w:r>
      <w:r>
        <w:rPr/>
        <w:t>отличительные особенности. Классы Однодольные и Двудольные. Многообразие цветковых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-1"/>
        </w:rPr>
        <w:t xml:space="preserve"> </w:t>
      </w:r>
      <w:r>
        <w:rPr/>
        <w:t>Меры профилактики</w:t>
      </w:r>
      <w:r>
        <w:rPr>
          <w:spacing w:val="-1"/>
        </w:rPr>
        <w:t xml:space="preserve"> </w:t>
      </w:r>
      <w:r>
        <w:rPr/>
        <w:t>заболеваний, вызываемых растениями.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Царство</w:t>
      </w:r>
      <w:r>
        <w:rPr>
          <w:spacing w:val="-5"/>
        </w:rPr>
        <w:t xml:space="preserve"> </w:t>
      </w:r>
      <w:r>
        <w:rPr/>
        <w:t>Бактерии</w:t>
      </w:r>
    </w:p>
    <w:p>
      <w:pPr>
        <w:pStyle w:val="Normal"/>
        <w:ind w:left="1202" w:right="562" w:firstLine="707"/>
        <w:jc w:val="both"/>
        <w:rPr>
          <w:i/>
          <w:i/>
          <w:sz w:val="24"/>
        </w:rPr>
      </w:pPr>
      <w:r>
        <w:rPr>
          <w:sz w:val="24"/>
        </w:rPr>
        <w:t>Бактерии,их строение и жизнедеятельность.Рольбактерий в природе, жизни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Меры профилактики заболеваний, вызываемых бактериями. </w:t>
      </w:r>
      <w:r>
        <w:rPr>
          <w:i/>
          <w:sz w:val="24"/>
        </w:rPr>
        <w:t>Значение работ Р. Коха и 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Пастера.</w:t>
      </w:r>
    </w:p>
    <w:p>
      <w:pPr>
        <w:sectPr>
          <w:footerReference w:type="default" r:id="rId277"/>
          <w:type w:val="nextPage"/>
          <w:pgSz w:w="11906" w:h="16850"/>
          <w:pgMar w:left="500" w:right="0" w:gutter="0" w:header="0" w:top="780" w:footer="1358" w:bottom="154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3" w:after="0"/>
        <w:rPr>
          <w:sz w:val="24"/>
        </w:rPr>
      </w:pPr>
      <w:r>
        <w:rPr/>
        <w:t>Царство</w:t>
      </w:r>
      <w:r>
        <w:rPr>
          <w:spacing w:val="-2"/>
        </w:rPr>
        <w:t xml:space="preserve"> </w:t>
      </w:r>
      <w:r>
        <w:rPr/>
        <w:t>Грибы</w:t>
      </w:r>
    </w:p>
    <w:p>
      <w:pPr>
        <w:pStyle w:val="Style15"/>
        <w:spacing w:before="65" w:after="0"/>
        <w:ind w:left="1202" w:right="561" w:firstLine="707"/>
        <w:rPr>
          <w:sz w:val="24"/>
        </w:rPr>
      </w:pPr>
      <w:r>
        <w:rPr/>
        <w:t>Отличительные особенности грибов. Многообразие грибов. Роль грибов в природе,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Грибы-паразиты.</w:t>
      </w:r>
      <w:r>
        <w:rPr>
          <w:spacing w:val="1"/>
        </w:rPr>
        <w:t xml:space="preserve"> </w:t>
      </w:r>
      <w:r>
        <w:rPr/>
        <w:t>Съедобные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ядовитые</w:t>
      </w:r>
      <w:r>
        <w:rPr>
          <w:spacing w:val="1"/>
        </w:rPr>
        <w:t xml:space="preserve"> </w:t>
      </w:r>
      <w:r>
        <w:rPr/>
        <w:t>грибы.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отравлении грибами. Меры профилактики заболеваний, вызываемых грибами. Лишайники,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 в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и жизни человека.</w:t>
      </w:r>
    </w:p>
    <w:p>
      <w:pPr>
        <w:pStyle w:val="1"/>
        <w:spacing w:lineRule="exact" w:line="274" w:before="6" w:after="0"/>
        <w:rPr>
          <w:sz w:val="24"/>
        </w:rPr>
      </w:pPr>
      <w:r>
        <w:rPr/>
        <w:t>Царство</w:t>
      </w:r>
      <w:r>
        <w:rPr>
          <w:spacing w:val="-3"/>
        </w:rPr>
        <w:t xml:space="preserve"> </w:t>
      </w:r>
      <w:r>
        <w:rPr/>
        <w:t>Животные</w:t>
      </w:r>
    </w:p>
    <w:p>
      <w:pPr>
        <w:pStyle w:val="Style15"/>
        <w:ind w:left="1202" w:right="564" w:firstLine="707"/>
        <w:rPr>
          <w:sz w:val="24"/>
        </w:rPr>
      </w:pPr>
      <w:r>
        <w:rPr/>
        <w:t>Многообразие и значение животных в природе и жизни человека. Зоология – наука о</w:t>
      </w:r>
      <w:r>
        <w:rPr>
          <w:spacing w:val="1"/>
        </w:rPr>
        <w:t xml:space="preserve"> </w:t>
      </w:r>
      <w:r>
        <w:rPr/>
        <w:t>животных. Общеезнакомство с животными. Животные ткани, органы и системы органов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>
          <w:i/>
        </w:rPr>
        <w:t>Организм 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обитания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Сезонные</w:t>
      </w:r>
      <w:r>
        <w:rPr>
          <w:spacing w:val="1"/>
        </w:rPr>
        <w:t xml:space="preserve"> </w:t>
      </w:r>
      <w:r>
        <w:rPr/>
        <w:t>явления в жизни животных. Поведение животных (раздражимость, рефлексы и инстинкты).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-2"/>
        </w:rPr>
        <w:t xml:space="preserve"> </w:t>
      </w:r>
      <w:r>
        <w:rPr/>
        <w:t>отношений животных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природе.</w:t>
      </w:r>
    </w:p>
    <w:p>
      <w:pPr>
        <w:pStyle w:val="1"/>
        <w:spacing w:lineRule="exact" w:line="274"/>
        <w:rPr>
          <w:sz w:val="24"/>
        </w:rPr>
      </w:pPr>
      <w:r>
        <w:rPr/>
        <w:t>Одноклеточные</w:t>
      </w:r>
      <w:r>
        <w:rPr>
          <w:spacing w:val="-5"/>
        </w:rPr>
        <w:t xml:space="preserve"> </w:t>
      </w:r>
      <w:r>
        <w:rPr/>
        <w:t>животные</w:t>
      </w:r>
      <w:r>
        <w:rPr>
          <w:spacing w:val="-4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Простейшие</w:t>
      </w:r>
    </w:p>
    <w:p>
      <w:pPr>
        <w:pStyle w:val="Style15"/>
        <w:ind w:left="1202" w:right="562" w:firstLine="707"/>
        <w:rPr>
          <w:sz w:val="24"/>
        </w:rPr>
      </w:pPr>
      <w:r>
        <w:rPr/>
        <w:t>Общаяхарактеристика</w:t>
      </w:r>
      <w:r>
        <w:rPr>
          <w:spacing w:val="1"/>
        </w:rPr>
        <w:t xml:space="preserve"> </w:t>
      </w:r>
      <w:r>
        <w:rPr/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rPr/>
        <w:t>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заражения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паразитическими</w:t>
      </w:r>
      <w:r>
        <w:rPr>
          <w:spacing w:val="1"/>
        </w:rPr>
        <w:t xml:space="preserve"> </w:t>
      </w:r>
      <w:r>
        <w:rPr/>
        <w:t>простейшими.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заболеваний,</w:t>
      </w:r>
      <w:r>
        <w:rPr>
          <w:spacing w:val="1"/>
        </w:rPr>
        <w:t xml:space="preserve"> </w:t>
      </w:r>
      <w:r>
        <w:rPr/>
        <w:t>вызываемых</w:t>
      </w:r>
      <w:r>
        <w:rPr>
          <w:spacing w:val="1"/>
        </w:rPr>
        <w:t xml:space="preserve"> </w:t>
      </w:r>
      <w:r>
        <w:rPr/>
        <w:t>одноклеточными</w:t>
      </w:r>
      <w:r>
        <w:rPr>
          <w:spacing w:val="-1"/>
        </w:rPr>
        <w:t xml:space="preserve"> </w:t>
      </w:r>
      <w:r>
        <w:rPr/>
        <w:t>животными.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Тип</w:t>
      </w:r>
      <w:r>
        <w:rPr>
          <w:spacing w:val="-5"/>
        </w:rPr>
        <w:t xml:space="preserve"> </w:t>
      </w:r>
      <w:r>
        <w:rPr/>
        <w:t>Кишечнополостные</w:t>
      </w:r>
    </w:p>
    <w:p>
      <w:pPr>
        <w:pStyle w:val="Style15"/>
        <w:spacing w:lineRule="exact" w:line="274"/>
        <w:ind w:left="1910" w:hanging="0"/>
        <w:rPr>
          <w:sz w:val="24"/>
        </w:rPr>
      </w:pPr>
      <w:r>
        <w:rPr/>
        <w:t xml:space="preserve">Многоклеточные  </w:t>
      </w:r>
      <w:r>
        <w:rPr>
          <w:spacing w:val="56"/>
        </w:rPr>
        <w:t xml:space="preserve"> </w:t>
      </w:r>
      <w:r>
        <w:rPr/>
        <w:t xml:space="preserve">животные.  </w:t>
      </w:r>
      <w:r>
        <w:rPr>
          <w:spacing w:val="2"/>
        </w:rPr>
        <w:t xml:space="preserve"> </w:t>
      </w:r>
      <w:r>
        <w:rPr/>
        <w:t xml:space="preserve">Общая  </w:t>
      </w:r>
      <w:r>
        <w:rPr>
          <w:spacing w:val="59"/>
        </w:rPr>
        <w:t xml:space="preserve"> </w:t>
      </w:r>
      <w:r>
        <w:rPr/>
        <w:t xml:space="preserve">характеристика  </w:t>
      </w:r>
      <w:r>
        <w:rPr>
          <w:spacing w:val="58"/>
        </w:rPr>
        <w:t xml:space="preserve"> </w:t>
      </w:r>
      <w:r>
        <w:rPr/>
        <w:t xml:space="preserve">типа  </w:t>
      </w:r>
      <w:r>
        <w:rPr>
          <w:spacing w:val="58"/>
        </w:rPr>
        <w:t xml:space="preserve"> </w:t>
      </w:r>
      <w:r>
        <w:rPr/>
        <w:t>Кишечнополостные.</w:t>
      </w:r>
    </w:p>
    <w:p>
      <w:pPr>
        <w:pStyle w:val="Style15"/>
        <w:rPr>
          <w:sz w:val="24"/>
        </w:rPr>
      </w:pPr>
      <w:r>
        <w:rPr/>
        <w:t>Регенерация.</w:t>
      </w:r>
      <w:r>
        <w:rPr>
          <w:spacing w:val="-4"/>
        </w:rPr>
        <w:t xml:space="preserve"> </w:t>
      </w:r>
      <w:r>
        <w:rPr>
          <w:i/>
        </w:rPr>
        <w:t>Происхождение</w:t>
      </w:r>
      <w:r>
        <w:rPr>
          <w:i/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Кишечнополостных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природе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Черви</w:t>
      </w:r>
    </w:p>
    <w:p>
      <w:pPr>
        <w:pStyle w:val="Style15"/>
        <w:ind w:left="1202" w:right="559" w:firstLine="707"/>
        <w:rPr>
          <w:i/>
          <w:i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червей.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червей:</w:t>
      </w:r>
      <w:r>
        <w:rPr>
          <w:spacing w:val="1"/>
        </w:rPr>
        <w:t xml:space="preserve"> </w:t>
      </w:r>
      <w:r>
        <w:rPr/>
        <w:t>плоские,</w:t>
      </w:r>
      <w:r>
        <w:rPr>
          <w:spacing w:val="1"/>
        </w:rPr>
        <w:t xml:space="preserve"> </w:t>
      </w:r>
      <w:r>
        <w:rPr/>
        <w:t>круглые,</w:t>
      </w:r>
      <w:r>
        <w:rPr>
          <w:spacing w:val="1"/>
        </w:rPr>
        <w:t xml:space="preserve"> </w:t>
      </w:r>
      <w:r>
        <w:rPr/>
        <w:t>кольчатые.Свободноживущие и паразитические плоские и круглые черви. Пути заражения</w:t>
      </w:r>
      <w:r>
        <w:rPr>
          <w:spacing w:val="1"/>
        </w:rPr>
        <w:t xml:space="preserve"> </w:t>
      </w:r>
      <w:r>
        <w:rPr/>
        <w:t>человека и животных паразитическими червями. Меры профилактики заражения. Борьба с</w:t>
      </w:r>
      <w:r>
        <w:rPr>
          <w:spacing w:val="1"/>
        </w:rPr>
        <w:t xml:space="preserve"> </w:t>
      </w:r>
      <w:r>
        <w:rPr/>
        <w:t>червями-паразитами.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дождевых</w:t>
      </w:r>
      <w:r>
        <w:rPr>
          <w:spacing w:val="1"/>
        </w:rPr>
        <w:t xml:space="preserve"> </w:t>
      </w:r>
      <w:r>
        <w:rPr/>
        <w:t>червей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почвообразовании.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червей.</w:t>
      </w:r>
    </w:p>
    <w:p>
      <w:pPr>
        <w:pStyle w:val="1"/>
        <w:spacing w:lineRule="exact" w:line="274" w:before="2" w:after="0"/>
        <w:rPr>
          <w:sz w:val="24"/>
        </w:rPr>
      </w:pPr>
      <w:r>
        <w:rPr/>
        <w:t>Тип</w:t>
      </w:r>
      <w:r>
        <w:rPr>
          <w:spacing w:val="-2"/>
        </w:rPr>
        <w:t xml:space="preserve"> </w:t>
      </w:r>
      <w:r>
        <w:rPr/>
        <w:t>Моллюски</w:t>
      </w:r>
    </w:p>
    <w:p>
      <w:pPr>
        <w:pStyle w:val="Style15"/>
        <w:ind w:left="1202" w:right="562" w:firstLine="707"/>
        <w:rPr>
          <w:sz w:val="24"/>
        </w:rPr>
      </w:pPr>
      <w:r>
        <w:rPr/>
        <w:t xml:space="preserve">Общая характеристика типа Моллюски. Многообразие Моллюсков.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и жизни</w:t>
      </w:r>
      <w:r>
        <w:rPr>
          <w:spacing w:val="-1"/>
        </w:rPr>
        <w:t xml:space="preserve"> </w:t>
      </w:r>
      <w:r>
        <w:rPr/>
        <w:t>человека.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Тип</w:t>
      </w:r>
      <w:r>
        <w:rPr>
          <w:spacing w:val="-3"/>
        </w:rPr>
        <w:t xml:space="preserve"> </w:t>
      </w:r>
      <w:r>
        <w:rPr/>
        <w:t>Членистоногие</w:t>
      </w:r>
    </w:p>
    <w:p>
      <w:pPr>
        <w:pStyle w:val="Style15"/>
        <w:tabs>
          <w:tab w:val="clear" w:pos="720"/>
          <w:tab w:val="left" w:pos="3397" w:leader="none"/>
          <w:tab w:val="left" w:pos="5784" w:leader="none"/>
          <w:tab w:val="left" w:pos="7043" w:leader="none"/>
          <w:tab w:val="left" w:pos="10131" w:leader="none"/>
        </w:tabs>
        <w:spacing w:lineRule="exact" w:line="274"/>
        <w:ind w:left="1910" w:hanging="0"/>
        <w:rPr>
          <w:sz w:val="24"/>
        </w:rPr>
      </w:pPr>
      <w:r>
        <w:rPr/>
        <w:t>Общая</w:t>
        <w:tab/>
        <w:t>характеристика</w:t>
        <w:tab/>
        <w:t>типа</w:t>
        <w:tab/>
        <w:t>Членистоногих.Среды</w:t>
        <w:tab/>
        <w:t>жизни.</w:t>
      </w:r>
    </w:p>
    <w:p>
      <w:pPr>
        <w:pStyle w:val="Normal"/>
        <w:ind w:left="1202" w:hanging="0"/>
        <w:jc w:val="both"/>
        <w:rPr>
          <w:sz w:val="24"/>
        </w:rPr>
      </w:pPr>
      <w:r>
        <w:rPr>
          <w:sz w:val="24"/>
        </w:rPr>
        <w:t>Инстинкты.</w:t>
      </w:r>
      <w:r>
        <w:rPr>
          <w:i/>
          <w:sz w:val="24"/>
        </w:rPr>
        <w:t>Происхождение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</w:p>
    <w:p>
      <w:pPr>
        <w:pStyle w:val="Style15"/>
        <w:ind w:left="1202" w:right="570" w:firstLine="707"/>
        <w:rPr>
          <w:sz w:val="24"/>
        </w:rPr>
      </w:pPr>
      <w:r>
        <w:rPr/>
        <w:t>Класс Ракообразные. Особенности строения и жизнедеятельности ракообразных, их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жизни человека. Охрана</w:t>
      </w:r>
      <w:r>
        <w:rPr>
          <w:spacing w:val="-1"/>
        </w:rPr>
        <w:t xml:space="preserve"> </w:t>
      </w:r>
      <w:r>
        <w:rPr/>
        <w:t>Ракообразных.</w:t>
      </w:r>
    </w:p>
    <w:p>
      <w:pPr>
        <w:pStyle w:val="Style15"/>
        <w:ind w:left="1202" w:right="564" w:firstLine="707"/>
        <w:rPr>
          <w:sz w:val="24"/>
        </w:rPr>
      </w:pPr>
      <w:r>
        <w:rPr/>
        <w:t>Класс</w:t>
      </w:r>
      <w:r>
        <w:rPr>
          <w:spacing w:val="44"/>
        </w:rPr>
        <w:t xml:space="preserve"> </w:t>
      </w:r>
      <w:r>
        <w:rPr/>
        <w:t>Паукообразные.</w:t>
      </w:r>
      <w:r>
        <w:rPr>
          <w:spacing w:val="47"/>
        </w:rPr>
        <w:t xml:space="preserve"> </w:t>
      </w:r>
      <w:r>
        <w:rPr/>
        <w:t>Особенности</w:t>
      </w:r>
      <w:r>
        <w:rPr>
          <w:spacing w:val="47"/>
        </w:rPr>
        <w:t xml:space="preserve"> </w:t>
      </w:r>
      <w:r>
        <w:rPr/>
        <w:t>строения</w:t>
      </w:r>
      <w:r>
        <w:rPr>
          <w:spacing w:val="45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жизнедеятельности</w:t>
      </w:r>
      <w:r>
        <w:rPr>
          <w:spacing w:val="45"/>
        </w:rPr>
        <w:t xml:space="preserve"> </w:t>
      </w:r>
      <w:r>
        <w:rPr/>
        <w:t>паукообразных,</w:t>
      </w:r>
      <w:r>
        <w:rPr>
          <w:spacing w:val="-58"/>
        </w:rPr>
        <w:t xml:space="preserve"> </w:t>
      </w:r>
      <w:r>
        <w:rPr/>
        <w:t>их значение в природе и жизни человека. Клещи – переносчики возбудителей заболеваний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и человека. Меры профилактики.</w:t>
      </w:r>
    </w:p>
    <w:p>
      <w:pPr>
        <w:pStyle w:val="Normal"/>
        <w:ind w:left="1202" w:right="564" w:firstLine="707"/>
        <w:jc w:val="both"/>
        <w:rPr>
          <w:sz w:val="24"/>
        </w:rPr>
      </w:pPr>
      <w:r>
        <w:rPr>
          <w:sz w:val="24"/>
        </w:rPr>
        <w:t>Класс Насекомые. Особенности строения и жизнедеятельности насекомых.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снижающие численность вредителей растений. </w:t>
      </w:r>
      <w:r>
        <w:rPr>
          <w:sz w:val="24"/>
        </w:rPr>
        <w:t>Насекомые – переносчики возбудителей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 человека и домашних животных. Одомашненные насекомые:медоносная пчела и</w:t>
      </w:r>
      <w:r>
        <w:rPr>
          <w:spacing w:val="1"/>
          <w:sz w:val="24"/>
        </w:rPr>
        <w:t xml:space="preserve"> </w:t>
      </w:r>
      <w:r>
        <w:rPr>
          <w:sz w:val="24"/>
        </w:rPr>
        <w:t>тутовый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шелкопряд.</w:t>
      </w:r>
    </w:p>
    <w:p>
      <w:pPr>
        <w:pStyle w:val="1"/>
        <w:spacing w:lineRule="exact" w:line="274" w:before="6" w:after="0"/>
        <w:rPr>
          <w:sz w:val="24"/>
        </w:rPr>
      </w:pPr>
      <w:r>
        <w:rPr/>
        <w:t>Тип</w:t>
      </w:r>
      <w:r>
        <w:rPr>
          <w:spacing w:val="-2"/>
        </w:rPr>
        <w:t xml:space="preserve"> </w:t>
      </w:r>
      <w:r>
        <w:rPr/>
        <w:t>Хордовые</w:t>
      </w:r>
    </w:p>
    <w:p>
      <w:pPr>
        <w:pStyle w:val="Style15"/>
        <w:ind w:left="1202" w:right="568" w:firstLine="707"/>
        <w:rPr>
          <w:sz w:val="24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Хордовых.</w:t>
      </w:r>
      <w:r>
        <w:rPr>
          <w:spacing w:val="1"/>
        </w:rPr>
        <w:t xml:space="preserve"> </w:t>
      </w:r>
      <w:r>
        <w:rPr/>
        <w:t>Подтип</w:t>
      </w:r>
      <w:r>
        <w:rPr>
          <w:spacing w:val="1"/>
        </w:rPr>
        <w:t xml:space="preserve"> </w:t>
      </w:r>
      <w:r>
        <w:rPr/>
        <w:t>Бесчерепные.</w:t>
      </w:r>
      <w:r>
        <w:rPr>
          <w:spacing w:val="1"/>
        </w:rPr>
        <w:t xml:space="preserve"> </w:t>
      </w:r>
      <w:r>
        <w:rPr/>
        <w:t>Ланцетник.</w:t>
      </w:r>
      <w:r>
        <w:rPr>
          <w:spacing w:val="1"/>
        </w:rPr>
        <w:t xml:space="preserve"> </w:t>
      </w:r>
      <w:r>
        <w:rPr/>
        <w:t>Подтип</w:t>
      </w:r>
      <w:r>
        <w:rPr>
          <w:spacing w:val="1"/>
        </w:rPr>
        <w:t xml:space="preserve"> </w:t>
      </w:r>
      <w:r>
        <w:rPr/>
        <w:t>Черепные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Позвоночные.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рыб.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обитания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внешнее</w:t>
      </w:r>
      <w:r>
        <w:rPr>
          <w:spacing w:val="1"/>
        </w:rPr>
        <w:t xml:space="preserve"> </w:t>
      </w:r>
      <w:r>
        <w:rPr/>
        <w:t>строение рыб. Особенности внутреннего строения и процессов жизнедеятельности у рыб 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водным</w:t>
      </w:r>
      <w:r>
        <w:rPr>
          <w:spacing w:val="1"/>
        </w:rPr>
        <w:t xml:space="preserve"> </w:t>
      </w:r>
      <w:r>
        <w:rPr/>
        <w:t>образом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миграция</w:t>
      </w:r>
      <w:r>
        <w:rPr>
          <w:spacing w:val="1"/>
        </w:rPr>
        <w:t xml:space="preserve"> </w:t>
      </w:r>
      <w:r>
        <w:rPr/>
        <w:t>рыб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систематические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рыб.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рыб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Хозяйственное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рыб, рыбоводство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-1"/>
        </w:rPr>
        <w:t xml:space="preserve"> </w:t>
      </w:r>
      <w:r>
        <w:rPr/>
        <w:t>рыбных</w:t>
      </w:r>
      <w:r>
        <w:rPr>
          <w:spacing w:val="2"/>
        </w:rPr>
        <w:t xml:space="preserve"> </w:t>
      </w:r>
      <w:r>
        <w:rPr/>
        <w:t>запасов.</w:t>
      </w:r>
    </w:p>
    <w:p>
      <w:pPr>
        <w:sectPr>
          <w:footerReference w:type="default" r:id="rId278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2" w:firstLine="707"/>
        <w:rPr>
          <w:sz w:val="24"/>
        </w:rPr>
      </w:pPr>
      <w:r>
        <w:rPr/>
        <w:t>Класс Земноводные. Общая характеристика класса Земноводные. Места обитания и</w:t>
      </w:r>
      <w:r>
        <w:rPr>
          <w:spacing w:val="1"/>
        </w:rPr>
        <w:t xml:space="preserve"> </w:t>
      </w:r>
      <w:r>
        <w:rPr/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rPr/>
        <w:t>Внутреннее</w:t>
      </w:r>
      <w:r>
        <w:rPr>
          <w:spacing w:val="13"/>
        </w:rPr>
        <w:t xml:space="preserve"> </w:t>
      </w:r>
      <w:r>
        <w:rPr/>
        <w:t>строение</w:t>
      </w:r>
      <w:r>
        <w:rPr>
          <w:spacing w:val="11"/>
        </w:rPr>
        <w:t xml:space="preserve"> </w:t>
      </w:r>
      <w:r>
        <w:rPr/>
        <w:t>земноводных.</w:t>
      </w:r>
      <w:r>
        <w:rPr>
          <w:spacing w:val="12"/>
        </w:rPr>
        <w:t xml:space="preserve"> </w:t>
      </w:r>
      <w:r>
        <w:rPr/>
        <w:t>Размножение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развитие</w:t>
      </w:r>
      <w:r>
        <w:rPr>
          <w:spacing w:val="11"/>
        </w:rPr>
        <w:t xml:space="preserve"> </w:t>
      </w:r>
      <w:r>
        <w:rPr/>
        <w:t>земноводных.</w:t>
      </w:r>
    </w:p>
    <w:p>
      <w:pPr>
        <w:pStyle w:val="Style15"/>
        <w:spacing w:before="65" w:after="0"/>
        <w:ind w:left="1202" w:right="568" w:hanging="0"/>
        <w:rPr>
          <w:sz w:val="24"/>
        </w:rPr>
      </w:pPr>
      <w:r>
        <w:rPr>
          <w:i/>
        </w:rPr>
        <w:t>Происхождениеземноводных</w:t>
      </w:r>
      <w:r>
        <w:rPr/>
        <w:t>.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земноводных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охрана.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земноводных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и жизни человека.</w:t>
      </w:r>
    </w:p>
    <w:p>
      <w:pPr>
        <w:pStyle w:val="Style15"/>
        <w:spacing w:before="1" w:after="0"/>
        <w:ind w:left="1202" w:right="560" w:firstLine="707"/>
        <w:rPr>
          <w:sz w:val="24"/>
        </w:rPr>
      </w:pPr>
      <w:r>
        <w:rPr/>
        <w:t>Класс</w:t>
      </w:r>
      <w:r>
        <w:rPr>
          <w:spacing w:val="1"/>
        </w:rPr>
        <w:t xml:space="preserve"> </w:t>
      </w:r>
      <w:r>
        <w:rPr/>
        <w:t>Пресмыкающиеся.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Пресмыкающиеся.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обитания, особенности внешнего и внутреннего строения Пресмыкающихся. Размножение</w:t>
      </w:r>
      <w:r>
        <w:rPr>
          <w:spacing w:val="1"/>
        </w:rPr>
        <w:t xml:space="preserve"> </w:t>
      </w:r>
      <w:r>
        <w:rPr/>
        <w:t>пресмыкающихся.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древних</w:t>
      </w:r>
      <w:r>
        <w:rPr>
          <w:spacing w:val="1"/>
        </w:rPr>
        <w:t xml:space="preserve"> </w:t>
      </w:r>
      <w:r>
        <w:rPr/>
        <w:t>пресмыкающихся.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пресмыкающихся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и жизни человека.</w:t>
      </w:r>
    </w:p>
    <w:p>
      <w:pPr>
        <w:pStyle w:val="Normal"/>
        <w:ind w:left="1202" w:right="559" w:firstLine="707"/>
        <w:jc w:val="both"/>
        <w:rPr>
          <w:i/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строения птиц.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 и развитие птиц. Сальмонеллез – опасное заболевание, передающееся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яйца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i/>
          <w:sz w:val="24"/>
        </w:rPr>
        <w:t>Сезонные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птиц.Экологические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птиц. Значение птиц в природе и жизни человека. Охрана птиц. Птицеводство. </w:t>
      </w:r>
      <w:r>
        <w:rPr>
          <w:i/>
          <w:sz w:val="24"/>
        </w:rPr>
        <w:t>Домашние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приемы выращивания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ухода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птицами.</w:t>
      </w:r>
    </w:p>
    <w:p>
      <w:pPr>
        <w:pStyle w:val="Style15"/>
        <w:ind w:left="1202" w:right="562" w:firstLine="707"/>
        <w:rPr>
          <w:i/>
          <w:i/>
        </w:rPr>
      </w:pPr>
      <w:r>
        <w:rPr/>
        <w:t>Класс Млекопитающие. Общая характеристика класса Млекопитающие. Среды жизни</w:t>
      </w:r>
      <w:r>
        <w:rPr>
          <w:spacing w:val="-57"/>
        </w:rPr>
        <w:t xml:space="preserve"> </w:t>
      </w:r>
      <w:r>
        <w:rPr/>
        <w:t>млекопитающих. Особенности внешнего строения, скелета и мускулатуры млекопитающих.</w:t>
      </w:r>
      <w:r>
        <w:rPr>
          <w:spacing w:val="1"/>
        </w:rPr>
        <w:t xml:space="preserve"> </w:t>
      </w:r>
      <w:r>
        <w:rPr/>
        <w:t xml:space="preserve">Органы полости тела. Нервная система и поведение млекопитающих, </w:t>
      </w:r>
      <w:r>
        <w:rPr>
          <w:i/>
        </w:rPr>
        <w:t>рассудочное поведение</w:t>
      </w:r>
      <w:r>
        <w:rPr/>
        <w:t>.</w:t>
      </w:r>
      <w:r>
        <w:rPr>
          <w:spacing w:val="-57"/>
        </w:rPr>
        <w:t xml:space="preserve"> </w:t>
      </w:r>
      <w:r>
        <w:rPr/>
        <w:t>Размножение и развитие млекопитающих. Происхождение млекопитающих. Многообразие</w:t>
      </w:r>
      <w:r>
        <w:rPr>
          <w:spacing w:val="1"/>
        </w:rPr>
        <w:t xml:space="preserve"> </w:t>
      </w:r>
      <w:r>
        <w:rPr/>
        <w:t>млекопитающих. 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грызунами.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предосторожности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укусах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бешенства.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млекопитающих.</w:t>
      </w:r>
      <w:r>
        <w:rPr>
          <w:spacing w:val="1"/>
        </w:rPr>
        <w:t xml:space="preserve"> </w:t>
      </w:r>
      <w:r>
        <w:rPr/>
        <w:t>Сезонные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 млекопитающих. Происхождение и значение млекопитающих. Их охрана. Виды и</w:t>
      </w:r>
      <w:r>
        <w:rPr>
          <w:spacing w:val="1"/>
        </w:rPr>
        <w:t xml:space="preserve"> </w:t>
      </w:r>
      <w:r>
        <w:rPr/>
        <w:t>важнейшие</w:t>
      </w:r>
      <w:r>
        <w:rPr>
          <w:spacing w:val="1"/>
        </w:rPr>
        <w:t xml:space="preserve"> </w:t>
      </w:r>
      <w:r>
        <w:rPr/>
        <w:t>породы</w:t>
      </w:r>
      <w:r>
        <w:rPr>
          <w:spacing w:val="1"/>
        </w:rPr>
        <w:t xml:space="preserve"> </w:t>
      </w:r>
      <w:r>
        <w:rPr/>
        <w:t>домашних</w:t>
      </w:r>
      <w:r>
        <w:rPr>
          <w:spacing w:val="1"/>
        </w:rPr>
        <w:t xml:space="preserve"> </w:t>
      </w:r>
      <w:r>
        <w:rPr/>
        <w:t>млекопитающих.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выращивания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ухода</w:t>
      </w:r>
      <w:r>
        <w:rPr>
          <w:spacing w:val="6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домашними</w:t>
      </w:r>
      <w:r>
        <w:rPr>
          <w:spacing w:val="-1"/>
        </w:rPr>
        <w:t xml:space="preserve"> </w:t>
      </w:r>
      <w:r>
        <w:rPr/>
        <w:t>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-1"/>
        </w:rPr>
        <w:t xml:space="preserve"> </w:t>
      </w:r>
      <w:r>
        <w:rPr>
          <w:i/>
        </w:rPr>
        <w:t>птиц</w:t>
      </w:r>
      <w:r>
        <w:rPr>
          <w:i/>
          <w:spacing w:val="-1"/>
        </w:rPr>
        <w:t xml:space="preserve"> </w:t>
      </w:r>
      <w:r>
        <w:rPr>
          <w:i/>
        </w:rPr>
        <w:t>и млекопитающих</w:t>
      </w:r>
      <w:r>
        <w:rPr>
          <w:i/>
          <w:spacing w:val="-2"/>
        </w:rPr>
        <w:t xml:space="preserve"> </w:t>
      </w:r>
      <w:r>
        <w:rPr>
          <w:i/>
        </w:rPr>
        <w:t>родного края.</w:t>
      </w:r>
    </w:p>
    <w:p>
      <w:pPr>
        <w:pStyle w:val="1"/>
        <w:spacing w:before="3" w:after="0"/>
        <w:ind w:left="1910" w:right="6368" w:hanging="0"/>
        <w:rPr>
          <w:sz w:val="24"/>
        </w:rPr>
      </w:pPr>
      <w:r>
        <w:rPr/>
        <w:t>Человек и его здоровье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науки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человеке</w:t>
      </w:r>
    </w:p>
    <w:p>
      <w:pPr>
        <w:pStyle w:val="Style15"/>
        <w:ind w:left="1202" w:right="566" w:firstLine="707"/>
        <w:rPr>
          <w:sz w:val="24"/>
        </w:rPr>
      </w:pPr>
      <w:r>
        <w:rPr/>
        <w:t>Значение знаний об особенностях строения и жизнедеятельности организма человека</w:t>
      </w:r>
      <w:r>
        <w:rPr>
          <w:spacing w:val="1"/>
        </w:rPr>
        <w:t xml:space="preserve"> </w:t>
      </w:r>
      <w:r>
        <w:rPr/>
        <w:t>для самопознания и сохранения здоровья. Комплекс наук, изучающих организм человека.</w:t>
      </w:r>
      <w:r>
        <w:rPr>
          <w:spacing w:val="1"/>
        </w:rPr>
        <w:t xml:space="preserve"> </w:t>
      </w:r>
      <w:r>
        <w:rPr/>
        <w:t>Научные методы изучения человеческого организма (наблюдение, измерение, эксперимент).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Особенности человека как социального существа. Происхождение современного человека.</w:t>
      </w:r>
      <w:r>
        <w:rPr>
          <w:spacing w:val="1"/>
        </w:rPr>
        <w:t xml:space="preserve"> </w:t>
      </w:r>
      <w:r>
        <w:rPr/>
        <w:t>Расы.</w:t>
      </w:r>
    </w:p>
    <w:p>
      <w:pPr>
        <w:pStyle w:val="1"/>
        <w:spacing w:lineRule="exact" w:line="274" w:before="1" w:after="0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организма</w:t>
      </w:r>
      <w:r>
        <w:rPr>
          <w:spacing w:val="-3"/>
        </w:rPr>
        <w:t xml:space="preserve"> </w:t>
      </w:r>
      <w:r>
        <w:rPr/>
        <w:t>человека</w:t>
      </w:r>
    </w:p>
    <w:p>
      <w:pPr>
        <w:pStyle w:val="Style15"/>
        <w:ind w:left="1202" w:right="561" w:firstLine="707"/>
        <w:rPr>
          <w:sz w:val="24"/>
        </w:rPr>
      </w:pPr>
      <w:r>
        <w:rPr/>
        <w:t>Клетка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строения,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Строение,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жизненные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Ткани,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человека, их строение и функции. Организм человека как биосистема. Внутренняя среда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-2"/>
        </w:rPr>
        <w:t xml:space="preserve"> </w:t>
      </w:r>
      <w:r>
        <w:rPr/>
        <w:t>(кровь, лимфа, тканевая жидкость).</w:t>
      </w:r>
    </w:p>
    <w:p>
      <w:pPr>
        <w:pStyle w:val="1"/>
        <w:spacing w:lineRule="exact" w:line="274" w:before="2" w:after="0"/>
        <w:rPr>
          <w:sz w:val="24"/>
        </w:rPr>
      </w:pPr>
      <w:r>
        <w:rPr/>
        <w:t>Нейрогуморальная</w:t>
      </w:r>
      <w:r>
        <w:rPr>
          <w:spacing w:val="-3"/>
        </w:rPr>
        <w:t xml:space="preserve"> </w:t>
      </w:r>
      <w:r>
        <w:rPr/>
        <w:t>регуляция</w:t>
      </w:r>
      <w:r>
        <w:rPr>
          <w:spacing w:val="-3"/>
        </w:rPr>
        <w:t xml:space="preserve"> </w:t>
      </w:r>
      <w:r>
        <w:rPr/>
        <w:t>функций</w:t>
      </w:r>
      <w:r>
        <w:rPr>
          <w:spacing w:val="-3"/>
        </w:rPr>
        <w:t xml:space="preserve"> </w:t>
      </w:r>
      <w:r>
        <w:rPr/>
        <w:t>организма</w:t>
      </w:r>
    </w:p>
    <w:p>
      <w:pPr>
        <w:pStyle w:val="Style15"/>
        <w:ind w:left="1202" w:right="567" w:firstLine="707"/>
        <w:rPr>
          <w:sz w:val="24"/>
        </w:rPr>
      </w:pPr>
      <w:r>
        <w:rPr/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rPr/>
        <w:t>Нервная</w:t>
      </w:r>
      <w:r>
        <w:rPr>
          <w:spacing w:val="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нервной</w:t>
      </w:r>
      <w:r>
        <w:rPr>
          <w:spacing w:val="1"/>
        </w:rPr>
        <w:t xml:space="preserve"> </w:t>
      </w:r>
      <w:r>
        <w:rPr/>
        <w:t>системы:</w:t>
      </w:r>
      <w:r>
        <w:rPr>
          <w:spacing w:val="1"/>
        </w:rPr>
        <w:t xml:space="preserve"> </w:t>
      </w:r>
      <w:r>
        <w:rPr/>
        <w:t>центральная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периферическая,</w:t>
      </w:r>
      <w:r>
        <w:rPr>
          <w:spacing w:val="1"/>
        </w:rPr>
        <w:t xml:space="preserve"> </w:t>
      </w:r>
      <w:r>
        <w:rPr/>
        <w:t>соматическая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вегетативная.</w:t>
      </w:r>
      <w:r>
        <w:rPr>
          <w:spacing w:val="1"/>
        </w:rPr>
        <w:t xml:space="preserve"> </w:t>
      </w:r>
      <w:r>
        <w:rPr/>
        <w:t>Нервы,</w:t>
      </w:r>
      <w:r>
        <w:rPr>
          <w:spacing w:val="1"/>
        </w:rPr>
        <w:t xml:space="preserve"> </w:t>
      </w:r>
      <w:r>
        <w:rPr/>
        <w:t>нервные</w:t>
      </w:r>
      <w:r>
        <w:rPr>
          <w:spacing w:val="1"/>
        </w:rPr>
        <w:t xml:space="preserve"> </w:t>
      </w:r>
      <w:r>
        <w:rPr/>
        <w:t>волокна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нервные</w:t>
      </w:r>
      <w:r>
        <w:rPr>
          <w:spacing w:val="1"/>
        </w:rPr>
        <w:t xml:space="preserve"> </w:t>
      </w:r>
      <w:r>
        <w:rPr/>
        <w:t>узлы.</w:t>
      </w:r>
      <w:r>
        <w:rPr>
          <w:spacing w:val="1"/>
        </w:rPr>
        <w:t xml:space="preserve"> </w:t>
      </w:r>
      <w:r>
        <w:rPr/>
        <w:t>Рефлекторный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нервной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Рефлекторная</w:t>
      </w:r>
      <w:r>
        <w:rPr>
          <w:spacing w:val="1"/>
        </w:rPr>
        <w:t xml:space="preserve"> </w:t>
      </w:r>
      <w:r>
        <w:rPr/>
        <w:t>дуга.</w:t>
      </w:r>
      <w:r>
        <w:rPr>
          <w:spacing w:val="1"/>
        </w:rPr>
        <w:t xml:space="preserve"> </w:t>
      </w:r>
      <w:r>
        <w:rPr/>
        <w:t>Спинной</w:t>
      </w:r>
      <w:r>
        <w:rPr>
          <w:spacing w:val="1"/>
        </w:rPr>
        <w:t xml:space="preserve"> </w:t>
      </w:r>
      <w:r>
        <w:rPr/>
        <w:t>мозг.</w:t>
      </w:r>
      <w:r>
        <w:rPr>
          <w:spacing w:val="1"/>
        </w:rPr>
        <w:t xml:space="preserve"> </w:t>
      </w:r>
      <w:r>
        <w:rPr/>
        <w:t>Головной</w:t>
      </w:r>
      <w:r>
        <w:rPr>
          <w:spacing w:val="1"/>
        </w:rPr>
        <w:t xml:space="preserve"> </w:t>
      </w:r>
      <w:r>
        <w:rPr/>
        <w:t>мозг.</w:t>
      </w:r>
      <w:r>
        <w:rPr>
          <w:spacing w:val="1"/>
        </w:rPr>
        <w:t xml:space="preserve"> </w:t>
      </w:r>
      <w:r>
        <w:rPr/>
        <w:t xml:space="preserve">Большие полушария головного мозга. </w:t>
      </w:r>
      <w:r>
        <w:rPr>
          <w:i/>
        </w:rPr>
        <w:t>Особенности развития головного мозга человека и его</w:t>
      </w:r>
      <w:r>
        <w:rPr>
          <w:i/>
          <w:spacing w:val="1"/>
        </w:rPr>
        <w:t xml:space="preserve"> </w:t>
      </w:r>
      <w:r>
        <w:rPr>
          <w:i/>
        </w:rPr>
        <w:t>функциональная</w:t>
      </w:r>
      <w:r>
        <w:rPr>
          <w:i/>
          <w:spacing w:val="1"/>
        </w:rPr>
        <w:t xml:space="preserve"> </w:t>
      </w:r>
      <w:r>
        <w:rPr>
          <w:i/>
        </w:rPr>
        <w:t>асимметрия.</w:t>
      </w:r>
      <w:r>
        <w:rPr>
          <w:i/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нервной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предупреждение.</w:t>
      </w:r>
    </w:p>
    <w:p>
      <w:pPr>
        <w:pStyle w:val="Style15"/>
        <w:ind w:left="1202" w:right="559" w:firstLine="707"/>
        <w:rPr>
          <w:sz w:val="24"/>
        </w:rPr>
      </w:pPr>
      <w:r>
        <w:rPr/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rPr/>
        <w:t>физиологических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организма.</w:t>
      </w:r>
      <w:r>
        <w:rPr>
          <w:spacing w:val="1"/>
        </w:rPr>
        <w:t xml:space="preserve"> </w:t>
      </w:r>
      <w:r>
        <w:rPr/>
        <w:t>Железы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секреции:</w:t>
      </w:r>
      <w:r>
        <w:rPr>
          <w:spacing w:val="1"/>
        </w:rPr>
        <w:t xml:space="preserve"> </w:t>
      </w:r>
      <w:r>
        <w:rPr/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rPr/>
        <w:t>,</w:t>
      </w:r>
      <w:r>
        <w:rPr>
          <w:spacing w:val="1"/>
        </w:rPr>
        <w:t xml:space="preserve"> </w:t>
      </w:r>
      <w:r>
        <w:rPr/>
        <w:t>щитовидная железа, надпочечники. Железы смешанной секреции: поджелудочная и половые</w:t>
      </w:r>
      <w:r>
        <w:rPr>
          <w:spacing w:val="1"/>
        </w:rPr>
        <w:t xml:space="preserve"> </w:t>
      </w:r>
      <w:r>
        <w:rPr/>
        <w:t>железы.</w:t>
      </w:r>
      <w:r>
        <w:rPr>
          <w:spacing w:val="-1"/>
        </w:rPr>
        <w:t xml:space="preserve"> </w:t>
      </w:r>
      <w:r>
        <w:rPr/>
        <w:t>Регуляция функций эндокринных</w:t>
      </w:r>
      <w:r>
        <w:rPr>
          <w:spacing w:val="1"/>
        </w:rPr>
        <w:t xml:space="preserve"> </w:t>
      </w:r>
      <w:r>
        <w:rPr/>
        <w:t>желез.</w:t>
      </w:r>
    </w:p>
    <w:p>
      <w:pPr>
        <w:pStyle w:val="1"/>
        <w:spacing w:lineRule="exact" w:line="274" w:before="4" w:after="0"/>
        <w:rPr>
          <w:sz w:val="24"/>
        </w:rPr>
      </w:pPr>
      <w:r>
        <w:rPr/>
        <w:t>Опора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движение</w:t>
      </w:r>
    </w:p>
    <w:p>
      <w:pPr>
        <w:sectPr>
          <w:footerReference w:type="default" r:id="rId279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5" w:firstLine="707"/>
        <w:rPr>
          <w:sz w:val="24"/>
        </w:rPr>
      </w:pPr>
      <w:r>
        <w:rPr/>
        <w:t>Опорно-двигательная</w:t>
      </w:r>
      <w:r>
        <w:rPr>
          <w:spacing w:val="1"/>
        </w:rPr>
        <w:t xml:space="preserve"> </w:t>
      </w:r>
      <w:r>
        <w:rPr/>
        <w:t>система:состав,</w:t>
      </w:r>
      <w:r>
        <w:rPr>
          <w:spacing w:val="1"/>
        </w:rPr>
        <w:t xml:space="preserve"> </w:t>
      </w:r>
      <w:r>
        <w:rPr/>
        <w:t>строение,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Кость: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строение,</w:t>
      </w:r>
      <w:r>
        <w:rPr>
          <w:spacing w:val="1"/>
        </w:rPr>
        <w:t xml:space="preserve"> </w:t>
      </w:r>
      <w:r>
        <w:rPr/>
        <w:t>рост.</w:t>
      </w:r>
      <w:r>
        <w:rPr>
          <w:spacing w:val="1"/>
        </w:rPr>
        <w:t xml:space="preserve"> </w:t>
      </w:r>
      <w:r>
        <w:rPr/>
        <w:t>Соединение</w:t>
      </w:r>
      <w:r>
        <w:rPr>
          <w:spacing w:val="1"/>
        </w:rPr>
        <w:t xml:space="preserve"> </w:t>
      </w:r>
      <w:r>
        <w:rPr/>
        <w:t>костей.</w:t>
      </w:r>
      <w:r>
        <w:rPr>
          <w:spacing w:val="1"/>
        </w:rPr>
        <w:t xml:space="preserve"> </w:t>
      </w:r>
      <w:r>
        <w:rPr/>
        <w:t>Скелет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скелета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прямохождением и трудовой деятельностью. Влияние факторов окружающей среды и образа</w:t>
      </w:r>
      <w:r>
        <w:rPr>
          <w:spacing w:val="-57"/>
        </w:rPr>
        <w:t xml:space="preserve"> </w:t>
      </w:r>
      <w:r>
        <w:rPr/>
        <w:t>жизни</w:t>
      </w:r>
      <w:r>
        <w:rPr>
          <w:spacing w:val="32"/>
        </w:rPr>
        <w:t xml:space="preserve"> </w:t>
      </w:r>
      <w:r>
        <w:rPr/>
        <w:t>на</w:t>
      </w:r>
      <w:r>
        <w:rPr>
          <w:spacing w:val="33"/>
        </w:rPr>
        <w:t xml:space="preserve"> </w:t>
      </w:r>
      <w:r>
        <w:rPr/>
        <w:t>развитие</w:t>
      </w:r>
      <w:r>
        <w:rPr>
          <w:spacing w:val="33"/>
        </w:rPr>
        <w:t xml:space="preserve"> </w:t>
      </w:r>
      <w:r>
        <w:rPr/>
        <w:t>скелета.</w:t>
      </w:r>
      <w:r>
        <w:rPr>
          <w:spacing w:val="33"/>
        </w:rPr>
        <w:t xml:space="preserve"> </w:t>
      </w:r>
      <w:r>
        <w:rPr/>
        <w:t>Мышцы</w:t>
      </w:r>
      <w:r>
        <w:rPr>
          <w:spacing w:val="33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их</w:t>
      </w:r>
      <w:r>
        <w:rPr>
          <w:spacing w:val="33"/>
        </w:rPr>
        <w:t xml:space="preserve"> </w:t>
      </w:r>
      <w:r>
        <w:rPr/>
        <w:t>функции.</w:t>
      </w:r>
      <w:r>
        <w:rPr>
          <w:spacing w:val="31"/>
        </w:rPr>
        <w:t xml:space="preserve"> </w:t>
      </w:r>
      <w:r>
        <w:rPr/>
        <w:t>Значение</w:t>
      </w:r>
      <w:r>
        <w:rPr>
          <w:spacing w:val="33"/>
        </w:rPr>
        <w:t xml:space="preserve"> </w:t>
      </w:r>
      <w:r>
        <w:rPr/>
        <w:t>физических</w:t>
      </w:r>
      <w:r>
        <w:rPr>
          <w:spacing w:val="38"/>
        </w:rPr>
        <w:t xml:space="preserve"> </w:t>
      </w:r>
      <w:r>
        <w:rPr/>
        <w:t>упражнений</w:t>
      </w:r>
      <w:r>
        <w:rPr>
          <w:spacing w:val="35"/>
        </w:rPr>
        <w:t xml:space="preserve"> </w:t>
      </w:r>
      <w:r>
        <w:rPr/>
        <w:t>для</w:t>
      </w:r>
    </w:p>
    <w:p>
      <w:pPr>
        <w:pStyle w:val="Style15"/>
        <w:spacing w:before="65" w:after="0"/>
        <w:ind w:left="1202" w:right="564" w:hanging="0"/>
        <w:rPr>
          <w:sz w:val="24"/>
        </w:rPr>
      </w:pPr>
      <w:r>
        <w:rPr/>
        <w:t>правильного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скелета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мышц.</w:t>
      </w:r>
      <w:r>
        <w:rPr>
          <w:spacing w:val="1"/>
        </w:rPr>
        <w:t xml:space="preserve"> </w:t>
      </w:r>
      <w:r>
        <w:rPr/>
        <w:t>Гиподинамия.Профилактика</w:t>
      </w:r>
      <w:r>
        <w:rPr>
          <w:spacing w:val="1"/>
        </w:rPr>
        <w:t xml:space="preserve"> </w:t>
      </w:r>
      <w:r>
        <w:rPr/>
        <w:t>травматизма.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-1"/>
        </w:rPr>
        <w:t xml:space="preserve"> </w:t>
      </w:r>
      <w:r>
        <w:rPr/>
        <w:t>помощь при травмах</w:t>
      </w:r>
      <w:r>
        <w:rPr>
          <w:spacing w:val="2"/>
        </w:rPr>
        <w:t xml:space="preserve"> </w:t>
      </w:r>
      <w:r>
        <w:rPr/>
        <w:t>опорно-двигательного</w:t>
      </w:r>
      <w:r>
        <w:rPr>
          <w:spacing w:val="-1"/>
        </w:rPr>
        <w:t xml:space="preserve"> </w:t>
      </w:r>
      <w:r>
        <w:rPr/>
        <w:t>аппарата.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Кровь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кровообращение</w:t>
      </w:r>
    </w:p>
    <w:p>
      <w:pPr>
        <w:pStyle w:val="Style15"/>
        <w:ind w:left="1202" w:right="560" w:firstLine="707"/>
        <w:rPr>
          <w:sz w:val="24"/>
        </w:rPr>
      </w:pPr>
      <w:r>
        <w:rPr/>
        <w:t>Функции крови илимфы. Поддержание постоянства внутренней среды.</w:t>
      </w:r>
      <w:r>
        <w:rPr>
          <w:spacing w:val="1"/>
        </w:rPr>
        <w:t xml:space="preserve"> </w:t>
      </w:r>
      <w:r>
        <w:rPr>
          <w:i/>
        </w:rPr>
        <w:t>Гомеостаз</w:t>
      </w:r>
      <w:r>
        <w:rPr/>
        <w:t>.</w:t>
      </w:r>
      <w:r>
        <w:rPr>
          <w:spacing w:val="1"/>
        </w:rPr>
        <w:t xml:space="preserve"> </w:t>
      </w:r>
      <w:r>
        <w:rPr/>
        <w:t>Состав крови. Форменные элементы крови: эритроциты, лейкоциты, тромбоциты. Группы</w:t>
      </w:r>
      <w:r>
        <w:rPr>
          <w:spacing w:val="1"/>
        </w:rPr>
        <w:t xml:space="preserve"> </w:t>
      </w:r>
      <w:r>
        <w:rPr/>
        <w:t>крови. Резус-фактор. Переливание крови. Группы крови. Свертывание крови. Лейкоциты, их</w:t>
      </w:r>
      <w:r>
        <w:rPr>
          <w:spacing w:val="1"/>
        </w:rPr>
        <w:t xml:space="preserve"> </w:t>
      </w:r>
      <w:r>
        <w:rPr/>
        <w:t xml:space="preserve">роль в защите организма. Иммунитет, факторы, влияющие на иммунитет. </w:t>
      </w:r>
      <w:r>
        <w:rPr>
          <w:i/>
        </w:rPr>
        <w:t>Значение работ</w:t>
      </w:r>
      <w:r>
        <w:rPr>
          <w:i/>
          <w:spacing w:val="1"/>
        </w:rPr>
        <w:t xml:space="preserve"> </w:t>
      </w:r>
      <w:r>
        <w:rPr>
          <w:i/>
        </w:rPr>
        <w:t>Л.Пастера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иммунитета.</w:t>
      </w:r>
      <w:r>
        <w:rPr>
          <w:i/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прививок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инфекционными заболеваниями. Кровеносная и лимфатическая системы: состав, строение,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сосудов.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крови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сосудам.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сердца.</w:t>
      </w:r>
      <w:r>
        <w:rPr>
          <w:spacing w:val="1"/>
        </w:rPr>
        <w:t xml:space="preserve"> </w:t>
      </w:r>
      <w:r>
        <w:rPr/>
        <w:t xml:space="preserve">Сердечный цикл. Пульс. Давление крови. </w:t>
      </w:r>
      <w:r>
        <w:rPr>
          <w:i/>
        </w:rPr>
        <w:t xml:space="preserve">Движение лимфы по сосудам. </w:t>
      </w:r>
      <w:r>
        <w:rPr/>
        <w:t>Гигиена сердечно-</w:t>
      </w:r>
      <w:r>
        <w:rPr>
          <w:spacing w:val="1"/>
        </w:rPr>
        <w:t xml:space="preserve"> </w:t>
      </w:r>
      <w:r>
        <w:rPr/>
        <w:t>сосудистой системы. Профилактика сердечно-сосудистых заболеваний. Кровотечение. Виды</w:t>
      </w:r>
      <w:r>
        <w:rPr>
          <w:spacing w:val="1"/>
        </w:rPr>
        <w:t xml:space="preserve"> </w:t>
      </w:r>
      <w:r>
        <w:rPr/>
        <w:t>кровотечений,</w:t>
      </w:r>
      <w:r>
        <w:rPr>
          <w:spacing w:val="-1"/>
        </w:rPr>
        <w:t xml:space="preserve"> </w:t>
      </w:r>
      <w:r>
        <w:rPr/>
        <w:t>приемы оказания</w:t>
      </w:r>
      <w:r>
        <w:rPr>
          <w:spacing w:val="-4"/>
        </w:rPr>
        <w:t xml:space="preserve"> </w:t>
      </w:r>
      <w:r>
        <w:rPr/>
        <w:t>первой помощи при</w:t>
      </w:r>
      <w:r>
        <w:rPr>
          <w:spacing w:val="-3"/>
        </w:rPr>
        <w:t xml:space="preserve"> </w:t>
      </w:r>
      <w:r>
        <w:rPr/>
        <w:t>кровотечениях.</w:t>
      </w:r>
    </w:p>
    <w:p>
      <w:pPr>
        <w:pStyle w:val="1"/>
        <w:spacing w:lineRule="exact" w:line="274" w:before="1" w:after="0"/>
        <w:jc w:val="left"/>
        <w:rPr>
          <w:sz w:val="24"/>
        </w:rPr>
      </w:pPr>
      <w:r>
        <w:rPr/>
        <w:t>Дыхание</w:t>
      </w:r>
    </w:p>
    <w:p>
      <w:pPr>
        <w:pStyle w:val="Style15"/>
        <w:ind w:left="1202" w:right="563" w:firstLine="707"/>
        <w:rPr>
          <w:sz w:val="24"/>
        </w:rPr>
      </w:pPr>
      <w:r>
        <w:rPr/>
        <w:t>Дыхательная система:состав,строение,функции.</w:t>
      </w:r>
      <w:r>
        <w:rPr>
          <w:spacing w:val="1"/>
        </w:rPr>
        <w:t xml:space="preserve"> </w:t>
      </w:r>
      <w:r>
        <w:rPr/>
        <w:t>Этапы дыхания. Легочные объемы.</w:t>
      </w:r>
      <w:r>
        <w:rPr>
          <w:spacing w:val="1"/>
        </w:rPr>
        <w:t xml:space="preserve"> </w:t>
      </w:r>
      <w:r>
        <w:rPr/>
        <w:t>Газообмен в легких и тканях. Регуляция дыхания. Гигиена дыхания. Чистота атмосферного</w:t>
      </w:r>
      <w:r>
        <w:rPr>
          <w:spacing w:val="1"/>
        </w:rPr>
        <w:t xml:space="preserve"> </w:t>
      </w:r>
      <w:r>
        <w:rPr/>
        <w:t>воздуха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фактор</w:t>
      </w:r>
      <w:r>
        <w:rPr>
          <w:spacing w:val="1"/>
        </w:rPr>
        <w:t xml:space="preserve"> </w:t>
      </w:r>
      <w:r>
        <w:rPr/>
        <w:t>здоровья.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табакокурения.</w:t>
      </w:r>
      <w:r>
        <w:rPr>
          <w:spacing w:val="1"/>
        </w:rPr>
        <w:t xml:space="preserve"> </w:t>
      </w:r>
      <w:r>
        <w:rPr/>
        <w:t>Предупреждение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инфекционных</w:t>
      </w:r>
      <w:r>
        <w:rPr>
          <w:spacing w:val="1"/>
        </w:rPr>
        <w:t xml:space="preserve"> </w:t>
      </w:r>
      <w:r>
        <w:rPr/>
        <w:t>заболеваний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организма.Первая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остановке</w:t>
      </w:r>
      <w:r>
        <w:rPr>
          <w:spacing w:val="1"/>
        </w:rPr>
        <w:t xml:space="preserve"> </w:t>
      </w:r>
      <w:r>
        <w:rPr/>
        <w:t>дыхания,</w:t>
      </w:r>
      <w:r>
        <w:rPr>
          <w:spacing w:val="1"/>
        </w:rPr>
        <w:t xml:space="preserve"> </w:t>
      </w:r>
      <w:r>
        <w:rPr/>
        <w:t>спасении</w:t>
      </w:r>
      <w:r>
        <w:rPr>
          <w:spacing w:val="1"/>
        </w:rPr>
        <w:t xml:space="preserve"> </w:t>
      </w:r>
      <w:r>
        <w:rPr/>
        <w:t>утопающего,</w:t>
      </w:r>
      <w:r>
        <w:rPr>
          <w:spacing w:val="1"/>
        </w:rPr>
        <w:t xml:space="preserve"> </w:t>
      </w:r>
      <w:r>
        <w:rPr/>
        <w:t>отравлении</w:t>
      </w:r>
      <w:r>
        <w:rPr>
          <w:spacing w:val="1"/>
        </w:rPr>
        <w:t xml:space="preserve"> </w:t>
      </w:r>
      <w:r>
        <w:rPr/>
        <w:t>угарным</w:t>
      </w:r>
      <w:r>
        <w:rPr>
          <w:spacing w:val="-3"/>
        </w:rPr>
        <w:t xml:space="preserve"> </w:t>
      </w:r>
      <w:r>
        <w:rPr/>
        <w:t>газом.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Пищеварение</w:t>
      </w:r>
    </w:p>
    <w:p>
      <w:pPr>
        <w:pStyle w:val="Style15"/>
        <w:ind w:left="1202" w:right="561" w:firstLine="707"/>
        <w:rPr>
          <w:sz w:val="24"/>
        </w:rPr>
      </w:pPr>
      <w:r>
        <w:rPr/>
        <w:t>Питание.</w:t>
      </w:r>
      <w:r>
        <w:rPr>
          <w:spacing w:val="1"/>
        </w:rPr>
        <w:t xml:space="preserve"> </w:t>
      </w:r>
      <w:r>
        <w:rPr/>
        <w:t>Пищеварение.</w:t>
      </w:r>
      <w:r>
        <w:rPr>
          <w:spacing w:val="1"/>
        </w:rPr>
        <w:t xml:space="preserve"> </w:t>
      </w:r>
      <w:r>
        <w:rPr/>
        <w:t>Пищеварительная</w:t>
      </w:r>
      <w:r>
        <w:rPr>
          <w:spacing w:val="1"/>
        </w:rPr>
        <w:t xml:space="preserve"> </w:t>
      </w:r>
      <w:r>
        <w:rPr/>
        <w:t>система: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строение,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Ферменты. Обработка пищи в ротовой полости.Зубы и уход за ними. Слюна и слюнные</w:t>
      </w:r>
      <w:r>
        <w:rPr>
          <w:spacing w:val="1"/>
        </w:rPr>
        <w:t xml:space="preserve"> </w:t>
      </w:r>
      <w:r>
        <w:rPr/>
        <w:t>железы. Глотание. Роль ферментов в пищеварении. Пищеварение в желудке. Желудочный</w:t>
      </w:r>
      <w:r>
        <w:rPr>
          <w:spacing w:val="1"/>
        </w:rPr>
        <w:t xml:space="preserve"> </w:t>
      </w:r>
      <w:r>
        <w:rPr/>
        <w:t>сок. Аппетит. Пищеварение в тонком кишечнике. Роль печени и поджелудочной железы в</w:t>
      </w:r>
      <w:r>
        <w:rPr>
          <w:spacing w:val="1"/>
        </w:rPr>
        <w:t xml:space="preserve"> </w:t>
      </w:r>
      <w:r>
        <w:rPr/>
        <w:t>пищеварении.</w:t>
      </w:r>
      <w:r>
        <w:rPr>
          <w:spacing w:val="1"/>
        </w:rPr>
        <w:t xml:space="preserve"> </w:t>
      </w:r>
      <w:r>
        <w:rPr/>
        <w:t>Всасывание</w:t>
      </w:r>
      <w:r>
        <w:rPr>
          <w:spacing w:val="1"/>
        </w:rPr>
        <w:t xml:space="preserve"> </w:t>
      </w:r>
      <w:r>
        <w:rPr/>
        <w:t>питательных</w:t>
      </w:r>
      <w:r>
        <w:rPr>
          <w:spacing w:val="1"/>
        </w:rPr>
        <w:t xml:space="preserve"> </w:t>
      </w:r>
      <w:r>
        <w:rPr/>
        <w:t>веществ.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пищеварения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толстом</w:t>
      </w:r>
      <w:r>
        <w:rPr>
          <w:spacing w:val="1"/>
        </w:rPr>
        <w:t xml:space="preserve"> </w:t>
      </w:r>
      <w:r>
        <w:rPr/>
        <w:t>кишечнике. Вклад Павлова И. П. в изучение пищеварения. Гигиена питания, предотвращение</w:t>
      </w:r>
      <w:r>
        <w:rPr>
          <w:spacing w:val="-57"/>
        </w:rPr>
        <w:t xml:space="preserve"> </w:t>
      </w:r>
      <w:r>
        <w:rPr/>
        <w:t>желудочно-кишечных</w:t>
      </w:r>
      <w:r>
        <w:rPr>
          <w:spacing w:val="-2"/>
        </w:rPr>
        <w:t xml:space="preserve"> </w:t>
      </w:r>
      <w:r>
        <w:rPr/>
        <w:t>заболеваний.</w:t>
      </w:r>
      <w:r>
        <w:rPr>
          <w:spacing w:val="-1"/>
        </w:rPr>
        <w:t xml:space="preserve"> </w:t>
      </w:r>
      <w:r>
        <w:rPr/>
        <w:t>Профилактика</w:t>
      </w:r>
      <w:r>
        <w:rPr>
          <w:spacing w:val="-1"/>
        </w:rPr>
        <w:t xml:space="preserve"> </w:t>
      </w:r>
      <w:r>
        <w:rPr/>
        <w:t>отравлений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гепатита.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Обмен</w:t>
      </w:r>
      <w:r>
        <w:rPr>
          <w:spacing w:val="-2"/>
        </w:rPr>
        <w:t xml:space="preserve"> </w:t>
      </w:r>
      <w:r>
        <w:rPr/>
        <w:t>веществ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энергии</w:t>
      </w:r>
    </w:p>
    <w:p>
      <w:pPr>
        <w:pStyle w:val="Style15"/>
        <w:ind w:left="1202" w:right="560" w:firstLine="707"/>
        <w:rPr>
          <w:sz w:val="24"/>
        </w:rPr>
      </w:pPr>
      <w:r>
        <w:rPr/>
        <w:t>Обмен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превращение</w:t>
      </w:r>
      <w:r>
        <w:rPr>
          <w:spacing w:val="1"/>
        </w:rPr>
        <w:t xml:space="preserve"> </w:t>
      </w:r>
      <w:r>
        <w:rPr/>
        <w:t>энергии.</w:t>
      </w:r>
      <w:r>
        <w:rPr>
          <w:spacing w:val="1"/>
        </w:rPr>
        <w:t xml:space="preserve"> </w:t>
      </w:r>
      <w:r>
        <w:rPr/>
        <w:t>Две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1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энергии.</w:t>
      </w:r>
      <w:r>
        <w:rPr>
          <w:spacing w:val="-57"/>
        </w:rPr>
        <w:t xml:space="preserve"> </w:t>
      </w:r>
      <w:r>
        <w:rPr/>
        <w:t>Обмен органических и неорганических веществ. Витамины. Проявление гиповитаминозов и</w:t>
      </w:r>
      <w:r>
        <w:rPr>
          <w:spacing w:val="1"/>
        </w:rPr>
        <w:t xml:space="preserve"> </w:t>
      </w:r>
      <w:r>
        <w:rPr/>
        <w:t>авитаминозов,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предупреждения.</w:t>
      </w:r>
      <w:r>
        <w:rPr>
          <w:spacing w:val="1"/>
        </w:rPr>
        <w:t xml:space="preserve"> </w:t>
      </w:r>
      <w:r>
        <w:rPr/>
        <w:t>Энергетический</w:t>
      </w:r>
      <w:r>
        <w:rPr>
          <w:spacing w:val="1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питание.</w:t>
      </w:r>
      <w:r>
        <w:rPr>
          <w:spacing w:val="1"/>
        </w:rPr>
        <w:t xml:space="preserve"> </w:t>
      </w:r>
      <w:r>
        <w:rPr/>
        <w:t>Пищевые</w:t>
      </w:r>
      <w:r>
        <w:rPr>
          <w:spacing w:val="1"/>
        </w:rPr>
        <w:t xml:space="preserve"> </w:t>
      </w:r>
      <w:r>
        <w:rPr/>
        <w:t>рационы.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питания.</w:t>
      </w:r>
      <w:r>
        <w:rPr>
          <w:spacing w:val="1"/>
        </w:rPr>
        <w:t xml:space="preserve"> </w:t>
      </w:r>
      <w:r>
        <w:rPr/>
        <w:t>Регуляция</w:t>
      </w:r>
      <w:r>
        <w:rPr>
          <w:spacing w:val="1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веществ.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температуры</w:t>
      </w:r>
      <w:r>
        <w:rPr>
          <w:spacing w:val="1"/>
        </w:rPr>
        <w:t xml:space="preserve"> </w:t>
      </w:r>
      <w:r>
        <w:rPr/>
        <w:t>тела.</w:t>
      </w:r>
      <w:r>
        <w:rPr>
          <w:spacing w:val="1"/>
        </w:rPr>
        <w:t xml:space="preserve"> </w:t>
      </w:r>
      <w:r>
        <w:rPr>
          <w:i/>
        </w:rPr>
        <w:t>Терморегуляция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среды.</w:t>
      </w:r>
      <w:r>
        <w:rPr>
          <w:i/>
          <w:spacing w:val="1"/>
        </w:rPr>
        <w:t xml:space="preserve"> </w:t>
      </w:r>
      <w:r>
        <w:rPr/>
        <w:t>Покровы</w:t>
      </w:r>
      <w:r>
        <w:rPr>
          <w:spacing w:val="1"/>
        </w:rPr>
        <w:t xml:space="preserve"> </w:t>
      </w:r>
      <w:r>
        <w:rPr/>
        <w:t>тела.</w:t>
      </w:r>
      <w:r>
        <w:rPr>
          <w:spacing w:val="1"/>
        </w:rPr>
        <w:t xml:space="preserve"> </w:t>
      </w:r>
      <w:r>
        <w:rPr/>
        <w:t>Уход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кожей,</w:t>
      </w:r>
      <w:r>
        <w:rPr>
          <w:spacing w:val="1"/>
        </w:rPr>
        <w:t xml:space="preserve"> </w:t>
      </w:r>
      <w:r>
        <w:rPr/>
        <w:t>волосами,</w:t>
      </w:r>
      <w:r>
        <w:rPr>
          <w:spacing w:val="1"/>
        </w:rPr>
        <w:t xml:space="preserve"> </w:t>
      </w:r>
      <w:r>
        <w:rPr/>
        <w:t>ногтями. Роль кожи в процессах терморегуляции. Приемы оказания первой помощи при</w:t>
      </w:r>
      <w:r>
        <w:rPr>
          <w:spacing w:val="1"/>
        </w:rPr>
        <w:t xml:space="preserve"> </w:t>
      </w:r>
      <w:r>
        <w:rPr/>
        <w:t>травмах,</w:t>
      </w:r>
      <w:r>
        <w:rPr>
          <w:spacing w:val="-1"/>
        </w:rPr>
        <w:t xml:space="preserve"> </w:t>
      </w:r>
      <w:r>
        <w:rPr/>
        <w:t>ожогах, обморожениях</w:t>
      </w:r>
      <w:r>
        <w:rPr>
          <w:spacing w:val="-1"/>
        </w:rPr>
        <w:t xml:space="preserve"> </w:t>
      </w:r>
      <w:r>
        <w:rPr/>
        <w:t>и их</w:t>
      </w:r>
      <w:r>
        <w:rPr>
          <w:spacing w:val="-1"/>
        </w:rPr>
        <w:t xml:space="preserve"> </w:t>
      </w:r>
      <w:r>
        <w:rPr/>
        <w:t>профилактика.</w:t>
      </w:r>
    </w:p>
    <w:p>
      <w:pPr>
        <w:pStyle w:val="1"/>
        <w:spacing w:lineRule="exact" w:line="274" w:before="2" w:after="0"/>
        <w:jc w:val="left"/>
        <w:rPr>
          <w:sz w:val="24"/>
        </w:rPr>
      </w:pPr>
      <w:r>
        <w:rPr/>
        <w:t>Выделение</w:t>
      </w:r>
    </w:p>
    <w:p>
      <w:pPr>
        <w:pStyle w:val="Style15"/>
        <w:ind w:left="1202" w:right="566" w:firstLine="707"/>
        <w:rPr>
          <w:sz w:val="24"/>
        </w:rPr>
      </w:pPr>
      <w:r>
        <w:rPr/>
        <w:t>Мочевыделительная</w:t>
      </w:r>
      <w:r>
        <w:rPr>
          <w:spacing w:val="1"/>
        </w:rPr>
        <w:t xml:space="preserve"> </w:t>
      </w:r>
      <w:r>
        <w:rPr/>
        <w:t>система:состав,строение,функции.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выделения</w:t>
      </w:r>
      <w:r>
        <w:rPr>
          <w:spacing w:val="1"/>
        </w:rPr>
        <w:t xml:space="preserve"> </w:t>
      </w:r>
      <w:r>
        <w:rPr/>
        <w:t>мочи,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регуляция.</w:t>
      </w:r>
      <w:r>
        <w:rPr>
          <w:spacing w:val="1"/>
        </w:rPr>
        <w:t xml:space="preserve"> </w:t>
      </w:r>
      <w:r>
        <w:rPr/>
        <w:t>Заболевания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мочевыделительной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предупреждение.</w:t>
      </w:r>
      <w:r>
        <w:rPr>
          <w:spacing w:val="1"/>
        </w:rPr>
        <w:t xml:space="preserve"> </w:t>
      </w:r>
      <w:r>
        <w:rPr/>
        <w:t>Мочеполовые</w:t>
      </w:r>
      <w:r>
        <w:rPr>
          <w:spacing w:val="1"/>
        </w:rPr>
        <w:t xml:space="preserve"> </w:t>
      </w:r>
      <w:r>
        <w:rPr/>
        <w:t>инфекции,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здоровья.</w:t>
      </w:r>
    </w:p>
    <w:p>
      <w:pPr>
        <w:pStyle w:val="1"/>
        <w:spacing w:lineRule="exact" w:line="274" w:before="4" w:after="0"/>
        <w:rPr>
          <w:sz w:val="24"/>
        </w:rPr>
      </w:pPr>
      <w:r>
        <w:rPr/>
        <w:t>Размножение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развитие</w:t>
      </w:r>
    </w:p>
    <w:p>
      <w:pPr>
        <w:pStyle w:val="Style15"/>
        <w:ind w:left="1202" w:right="566" w:firstLine="707"/>
        <w:rPr>
          <w:sz w:val="24"/>
        </w:rPr>
      </w:pPr>
      <w:r>
        <w:rPr/>
        <w:t>Половая</w:t>
      </w:r>
      <w:r>
        <w:rPr>
          <w:spacing w:val="1"/>
        </w:rPr>
        <w:t xml:space="preserve"> </w:t>
      </w:r>
      <w:r>
        <w:rPr/>
        <w:t>система: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строение,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Оплодотворение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внутриутробное</w:t>
      </w:r>
      <w:r>
        <w:rPr>
          <w:spacing w:val="1"/>
        </w:rPr>
        <w:t xml:space="preserve"> </w:t>
      </w:r>
      <w:r>
        <w:rPr/>
        <w:t xml:space="preserve">развитие. </w:t>
      </w:r>
      <w:r>
        <w:rPr>
          <w:i/>
        </w:rPr>
        <w:t xml:space="preserve">Роды. </w:t>
      </w:r>
      <w:r>
        <w:rPr/>
        <w:t>Рост и развитие ребенка. Половое созревание. Наследование признаков у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Наследственные</w:t>
      </w:r>
      <w:r>
        <w:rPr>
          <w:spacing w:val="1"/>
        </w:rPr>
        <w:t xml:space="preserve"> </w:t>
      </w:r>
      <w:r>
        <w:rPr/>
        <w:t>болезни,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предупреждение.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генетических</w:t>
      </w:r>
      <w:r>
        <w:rPr>
          <w:spacing w:val="1"/>
        </w:rPr>
        <w:t xml:space="preserve"> </w:t>
      </w:r>
      <w:r>
        <w:rPr/>
        <w:t>знаний в планировании семьи. Забота о репродуктивном здоровье. Инфекции, передающиеся</w:t>
      </w:r>
      <w:r>
        <w:rPr>
          <w:spacing w:val="-57"/>
        </w:rPr>
        <w:t xml:space="preserve"> </w:t>
      </w:r>
      <w:r>
        <w:rPr/>
        <w:t>половым</w:t>
      </w:r>
      <w:r>
        <w:rPr>
          <w:spacing w:val="-2"/>
        </w:rPr>
        <w:t xml:space="preserve"> </w:t>
      </w:r>
      <w:r>
        <w:rPr/>
        <w:t>путем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профилактика. ВИЧ,</w:t>
      </w:r>
      <w:r>
        <w:rPr>
          <w:spacing w:val="-2"/>
        </w:rPr>
        <w:t xml:space="preserve"> </w:t>
      </w:r>
      <w:r>
        <w:rPr/>
        <w:t>профилактика</w:t>
      </w:r>
      <w:r>
        <w:rPr>
          <w:spacing w:val="-1"/>
        </w:rPr>
        <w:t xml:space="preserve"> </w:t>
      </w:r>
      <w:r>
        <w:rPr/>
        <w:t>СПИДа.</w:t>
      </w:r>
    </w:p>
    <w:p>
      <w:pPr>
        <w:pStyle w:val="1"/>
        <w:spacing w:lineRule="exact" w:line="274" w:before="2" w:after="0"/>
        <w:rPr>
          <w:sz w:val="24"/>
        </w:rPr>
      </w:pPr>
      <w:r>
        <w:rPr/>
        <w:t>Сенсорные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(анализаторы)</w:t>
      </w:r>
    </w:p>
    <w:p>
      <w:pPr>
        <w:sectPr>
          <w:footerReference w:type="default" r:id="rId280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8" w:firstLine="707"/>
        <w:rPr>
          <w:sz w:val="24"/>
        </w:rPr>
      </w:pPr>
      <w:r>
        <w:rPr/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Глаз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зрение.</w:t>
      </w:r>
      <w:r>
        <w:rPr>
          <w:spacing w:val="1"/>
        </w:rPr>
        <w:t xml:space="preserve"> </w:t>
      </w:r>
      <w:r>
        <w:rPr/>
        <w:t>Оптическая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глаза.</w:t>
      </w:r>
      <w:r>
        <w:rPr>
          <w:spacing w:val="1"/>
        </w:rPr>
        <w:t xml:space="preserve"> </w:t>
      </w:r>
      <w:r>
        <w:rPr/>
        <w:t>Сетчатка.</w:t>
      </w:r>
      <w:r>
        <w:rPr>
          <w:spacing w:val="1"/>
        </w:rPr>
        <w:t xml:space="preserve"> </w:t>
      </w:r>
      <w:r>
        <w:rPr/>
        <w:t>Зрительные</w:t>
      </w:r>
      <w:r>
        <w:rPr>
          <w:spacing w:val="60"/>
        </w:rPr>
        <w:t xml:space="preserve"> </w:t>
      </w:r>
      <w:r>
        <w:rPr/>
        <w:t>рецепторы:</w:t>
      </w:r>
      <w:r>
        <w:rPr>
          <w:spacing w:val="1"/>
        </w:rPr>
        <w:t xml:space="preserve"> </w:t>
      </w:r>
      <w:r>
        <w:rPr/>
        <w:t>палочки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колбочки.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предупреждение.</w:t>
      </w:r>
      <w:r>
        <w:rPr>
          <w:spacing w:val="1"/>
        </w:rPr>
        <w:t xml:space="preserve"> </w:t>
      </w:r>
      <w:r>
        <w:rPr/>
        <w:t>Ухо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слух.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функции</w:t>
      </w:r>
      <w:r>
        <w:rPr>
          <w:spacing w:val="42"/>
        </w:rPr>
        <w:t xml:space="preserve"> </w:t>
      </w:r>
      <w:r>
        <w:rPr/>
        <w:t>органа</w:t>
      </w:r>
      <w:r>
        <w:rPr>
          <w:spacing w:val="40"/>
        </w:rPr>
        <w:t xml:space="preserve"> </w:t>
      </w:r>
      <w:r>
        <w:rPr/>
        <w:t>слуха.</w:t>
      </w:r>
      <w:r>
        <w:rPr>
          <w:spacing w:val="43"/>
        </w:rPr>
        <w:t xml:space="preserve"> </w:t>
      </w:r>
      <w:r>
        <w:rPr/>
        <w:t>Гигиена</w:t>
      </w:r>
      <w:r>
        <w:rPr>
          <w:spacing w:val="40"/>
        </w:rPr>
        <w:t xml:space="preserve"> </w:t>
      </w:r>
      <w:r>
        <w:rPr/>
        <w:t>слуха.</w:t>
      </w:r>
      <w:r>
        <w:rPr>
          <w:spacing w:val="41"/>
        </w:rPr>
        <w:t xml:space="preserve"> </w:t>
      </w:r>
      <w:r>
        <w:rPr/>
        <w:t>Органы</w:t>
      </w:r>
      <w:r>
        <w:rPr>
          <w:spacing w:val="40"/>
        </w:rPr>
        <w:t xml:space="preserve"> </w:t>
      </w:r>
      <w:r>
        <w:rPr/>
        <w:t>равновесия,</w:t>
      </w:r>
      <w:r>
        <w:rPr>
          <w:spacing w:val="41"/>
        </w:rPr>
        <w:t xml:space="preserve"> </w:t>
      </w:r>
      <w:r>
        <w:rPr/>
        <w:t>мышечного</w:t>
      </w:r>
      <w:r>
        <w:rPr>
          <w:spacing w:val="41"/>
        </w:rPr>
        <w:t xml:space="preserve"> </w:t>
      </w:r>
      <w:r>
        <w:rPr/>
        <w:t>чувства,</w:t>
      </w:r>
      <w:r>
        <w:rPr>
          <w:spacing w:val="41"/>
        </w:rPr>
        <w:t xml:space="preserve"> </w:t>
      </w:r>
      <w:r>
        <w:rPr/>
        <w:t>осязания,</w:t>
      </w:r>
    </w:p>
    <w:p>
      <w:pPr>
        <w:pStyle w:val="Style15"/>
        <w:spacing w:before="65" w:after="0"/>
        <w:ind w:left="1202" w:right="570" w:hanging="0"/>
        <w:rPr>
          <w:sz w:val="24"/>
        </w:rPr>
      </w:pPr>
      <w:r>
        <w:rPr/>
        <w:t>обоняния и вкуса. Взаимодействие сенсорных систем. Влияние экологических факторов на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-1"/>
        </w:rPr>
        <w:t xml:space="preserve"> </w:t>
      </w:r>
      <w:r>
        <w:rPr/>
        <w:t>чувств.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Высшая</w:t>
      </w:r>
      <w:r>
        <w:rPr>
          <w:spacing w:val="-3"/>
        </w:rPr>
        <w:t xml:space="preserve"> </w:t>
      </w:r>
      <w:r>
        <w:rPr/>
        <w:t>нервная</w:t>
      </w:r>
      <w:r>
        <w:rPr>
          <w:spacing w:val="-2"/>
        </w:rPr>
        <w:t xml:space="preserve"> </w:t>
      </w:r>
      <w:r>
        <w:rPr/>
        <w:t>деятельность</w:t>
      </w:r>
    </w:p>
    <w:p>
      <w:pPr>
        <w:pStyle w:val="Style15"/>
        <w:ind w:left="1202" w:right="559" w:firstLine="707"/>
        <w:rPr>
          <w:sz w:val="24"/>
        </w:rPr>
      </w:pPr>
      <w:r>
        <w:rPr/>
        <w:t>Психология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60"/>
        </w:rPr>
        <w:t xml:space="preserve"> </w:t>
      </w:r>
      <w:r>
        <w:rPr/>
        <w:t>Высшая</w:t>
      </w:r>
      <w:r>
        <w:rPr>
          <w:spacing w:val="60"/>
        </w:rPr>
        <w:t xml:space="preserve"> </w:t>
      </w:r>
      <w:r>
        <w:rPr/>
        <w:t>нервная</w:t>
      </w:r>
      <w:r>
        <w:rPr>
          <w:spacing w:val="60"/>
        </w:rPr>
        <w:t xml:space="preserve"> </w:t>
      </w:r>
      <w:r>
        <w:rPr/>
        <w:t>деятельность</w:t>
      </w:r>
      <w:r>
        <w:rPr>
          <w:spacing w:val="60"/>
        </w:rPr>
        <w:t xml:space="preserve"> </w:t>
      </w:r>
      <w:r>
        <w:rPr/>
        <w:t>человека,</w:t>
      </w:r>
      <w:r>
        <w:rPr>
          <w:spacing w:val="60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 xml:space="preserve">И. М. Сеченова, И. П. Павлова,А. А. Ухтомского и П. К. Анохина. </w:t>
      </w:r>
      <w:r>
        <w:rPr/>
        <w:t>Безусловные и</w:t>
      </w:r>
      <w:r>
        <w:rPr>
          <w:spacing w:val="1"/>
        </w:rPr>
        <w:t xml:space="preserve"> </w:t>
      </w:r>
      <w:r>
        <w:rPr/>
        <w:t>условные</w:t>
      </w:r>
      <w:r>
        <w:rPr>
          <w:spacing w:val="1"/>
        </w:rPr>
        <w:t xml:space="preserve"> </w:t>
      </w:r>
      <w:r>
        <w:rPr/>
        <w:t>рефлексы,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Познавательная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мозга.</w:t>
      </w:r>
      <w:r>
        <w:rPr>
          <w:spacing w:val="1"/>
        </w:rPr>
        <w:t xml:space="preserve"> </w:t>
      </w:r>
      <w:r>
        <w:rPr/>
        <w:t>Эмоции, память,</w:t>
      </w:r>
      <w:r>
        <w:rPr>
          <w:spacing w:val="1"/>
        </w:rPr>
        <w:t xml:space="preserve"> </w:t>
      </w:r>
      <w:r>
        <w:rPr/>
        <w:t>мышление,</w:t>
      </w:r>
      <w:r>
        <w:rPr>
          <w:spacing w:val="1"/>
        </w:rPr>
        <w:t xml:space="preserve"> </w:t>
      </w:r>
      <w:r>
        <w:rPr/>
        <w:t>речь. Сон и бодрствование. Значение сна. Предупреждение нарушений сна. Особенности</w:t>
      </w:r>
      <w:r>
        <w:rPr>
          <w:spacing w:val="1"/>
        </w:rPr>
        <w:t xml:space="preserve"> </w:t>
      </w:r>
      <w:r>
        <w:rPr/>
        <w:t>психики человека: осмысленность восприятия, словесно-логическое мышление, 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накоплению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поколение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особенности личности: способности, темперамент, характер, одаренность. Цели и мотивы</w:t>
      </w:r>
      <w:r>
        <w:rPr>
          <w:spacing w:val="1"/>
        </w:rPr>
        <w:t xml:space="preserve"> </w:t>
      </w:r>
      <w:r>
        <w:rPr/>
        <w:t xml:space="preserve">деятельности. </w:t>
      </w:r>
      <w:r>
        <w:rPr>
          <w:i/>
        </w:rPr>
        <w:t xml:space="preserve">Значение интеллектуальных, творческих и эстетических потребностей. </w:t>
      </w:r>
      <w:r>
        <w:rPr/>
        <w:t>Роль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и воспитания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психики</w:t>
      </w:r>
      <w:r>
        <w:rPr>
          <w:spacing w:val="-2"/>
        </w:rPr>
        <w:t xml:space="preserve"> </w:t>
      </w:r>
      <w:r>
        <w:rPr/>
        <w:t>и поведения</w:t>
      </w:r>
      <w:r>
        <w:rPr>
          <w:spacing w:val="-1"/>
        </w:rPr>
        <w:t xml:space="preserve"> </w:t>
      </w:r>
      <w:r>
        <w:rPr/>
        <w:t>человека.</w:t>
      </w:r>
    </w:p>
    <w:p>
      <w:pPr>
        <w:pStyle w:val="1"/>
        <w:spacing w:lineRule="exact" w:line="274" w:before="1" w:after="0"/>
        <w:rPr>
          <w:sz w:val="24"/>
        </w:rPr>
      </w:pPr>
      <w:r>
        <w:rPr/>
        <w:t>Здоровье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охрана</w:t>
      </w:r>
    </w:p>
    <w:p>
      <w:pPr>
        <w:pStyle w:val="Normal"/>
        <w:ind w:left="1202" w:right="559" w:firstLine="707"/>
        <w:jc w:val="both"/>
        <w:rPr>
          <w:sz w:val="24"/>
        </w:rPr>
      </w:pPr>
      <w:r>
        <w:rPr>
          <w:sz w:val="24"/>
        </w:rPr>
        <w:t>Здоровье человека. Соблюдение санитарно-гигиенических норм и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аутотренинг,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сбалансированное питание. Влияние физических упражнений на органы и системы 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Защитно-приспособительные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(гиподинамия,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несбалансированное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стресс).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ним.Краткая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собственной жизни. Зависимость здоровья человека от состояния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 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>
      <w:pPr>
        <w:pStyle w:val="1"/>
        <w:spacing w:before="3" w:after="0"/>
        <w:ind w:left="1910" w:right="5251" w:hanging="0"/>
        <w:rPr>
          <w:sz w:val="24"/>
        </w:rPr>
      </w:pPr>
      <w:r>
        <w:rPr/>
        <w:t>Общие биологические закономерности</w:t>
      </w:r>
      <w:r>
        <w:rPr>
          <w:spacing w:val="-57"/>
        </w:rPr>
        <w:t xml:space="preserve"> </w:t>
      </w:r>
      <w:r>
        <w:rPr/>
        <w:t>Биология</w:t>
      </w:r>
      <w:r>
        <w:rPr>
          <w:spacing w:val="-1"/>
        </w:rPr>
        <w:t xml:space="preserve"> </w:t>
      </w:r>
      <w:r>
        <w:rPr/>
        <w:t>как наука</w:t>
      </w:r>
    </w:p>
    <w:p>
      <w:pPr>
        <w:pStyle w:val="Normal"/>
        <w:ind w:left="1202" w:right="560" w:firstLine="707"/>
        <w:jc w:val="both"/>
        <w:rPr>
          <w:i/>
          <w:i/>
          <w:sz w:val="24"/>
        </w:rPr>
      </w:pP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эксперимент. Гипотеза, модель, теория, их значение и использование в повседневной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науки. Роль биологии в формировании естественнонаучной картины 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color w:val="212121"/>
          <w:sz w:val="24"/>
        </w:rPr>
        <w:t>геном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человека,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биоэнергетика,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нано</w:t>
      </w:r>
      <w:r>
        <w:rPr>
          <w:rFonts w:ascii="Calibri" w:hAnsi="Calibri"/>
          <w:i/>
          <w:color w:val="212121"/>
          <w:sz w:val="24"/>
        </w:rPr>
        <w:t>биология</w:t>
      </w:r>
      <w:r>
        <w:rPr>
          <w:rFonts w:ascii="Calibri" w:hAnsi="Calibri"/>
          <w:i/>
          <w:color w:val="212121"/>
          <w:spacing w:val="1"/>
          <w:sz w:val="24"/>
        </w:rPr>
        <w:t xml:space="preserve"> </w:t>
      </w:r>
      <w:r>
        <w:rPr>
          <w:rFonts w:ascii="Calibri" w:hAnsi="Calibri"/>
          <w:i/>
          <w:color w:val="212121"/>
          <w:sz w:val="24"/>
        </w:rPr>
        <w:t>и</w:t>
      </w:r>
      <w:r>
        <w:rPr>
          <w:rFonts w:ascii="Calibri" w:hAnsi="Calibri"/>
          <w:i/>
          <w:color w:val="212121"/>
          <w:spacing w:val="1"/>
          <w:sz w:val="24"/>
        </w:rPr>
        <w:t xml:space="preserve"> </w:t>
      </w:r>
      <w:r>
        <w:rPr>
          <w:rFonts w:ascii="Calibri" w:hAnsi="Calibri"/>
          <w:i/>
          <w:color w:val="212121"/>
          <w:sz w:val="24"/>
        </w:rPr>
        <w:t>др.)</w:t>
      </w:r>
      <w:r>
        <w:rPr>
          <w:i/>
          <w:sz w:val="24"/>
        </w:rPr>
        <w:t>.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система.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Классификация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объектов.</w:t>
      </w:r>
    </w:p>
    <w:p>
      <w:pPr>
        <w:pStyle w:val="1"/>
        <w:spacing w:lineRule="exact" w:line="274"/>
        <w:jc w:val="left"/>
        <w:rPr>
          <w:sz w:val="24"/>
        </w:rPr>
      </w:pPr>
      <w:r>
        <w:rPr/>
        <w:t>Клетка</w:t>
      </w:r>
    </w:p>
    <w:p>
      <w:pPr>
        <w:pStyle w:val="Style15"/>
        <w:ind w:left="1202" w:right="561" w:firstLine="707"/>
        <w:rPr>
          <w:sz w:val="24"/>
        </w:rPr>
      </w:pPr>
      <w:r>
        <w:rPr/>
        <w:t>Клеточная теория. Клеточное строение организмов как доказательство их родства,</w:t>
      </w:r>
      <w:r>
        <w:rPr>
          <w:spacing w:val="1"/>
        </w:rPr>
        <w:t xml:space="preserve"> </w:t>
      </w:r>
      <w:r>
        <w:rPr/>
        <w:t>единства живой природы. Строение клетки: клеточная оболочка, плазматическая мембрана,</w:t>
      </w:r>
      <w:r>
        <w:rPr>
          <w:spacing w:val="1"/>
        </w:rPr>
        <w:t xml:space="preserve"> </w:t>
      </w:r>
      <w:r>
        <w:rPr/>
        <w:t>цитоплазма, ядро, органоиды. Клеточное строение организмов. Многообразие клеток. Обмен</w:t>
      </w:r>
      <w:r>
        <w:rPr>
          <w:spacing w:val="1"/>
        </w:rPr>
        <w:t xml:space="preserve"> </w:t>
      </w:r>
      <w:r>
        <w:rPr/>
        <w:t>веществ и превращение энергии в клетке. Хромосомы и гены.</w:t>
      </w:r>
      <w:r>
        <w:rPr>
          <w:spacing w:val="1"/>
        </w:rPr>
        <w:t xml:space="preserve"> </w:t>
      </w:r>
      <w:r>
        <w:rPr>
          <w:i/>
        </w:rPr>
        <w:t>Нарушения в строении и</w:t>
      </w:r>
      <w:r>
        <w:rPr>
          <w:i/>
          <w:spacing w:val="1"/>
        </w:rPr>
        <w:t xml:space="preserve"> </w:t>
      </w:r>
      <w:r>
        <w:rPr>
          <w:i/>
        </w:rPr>
        <w:t xml:space="preserve">функционировании клеток – одна из причин заболевания организма. </w:t>
      </w:r>
      <w:r>
        <w:rPr/>
        <w:t>Деление клетки – основа</w:t>
      </w:r>
      <w:r>
        <w:rPr>
          <w:spacing w:val="1"/>
        </w:rPr>
        <w:t xml:space="preserve"> </w:t>
      </w:r>
      <w:r>
        <w:rPr/>
        <w:t>размножения,</w:t>
      </w:r>
      <w:r>
        <w:rPr>
          <w:spacing w:val="-1"/>
        </w:rPr>
        <w:t xml:space="preserve"> </w:t>
      </w:r>
      <w:r>
        <w:rPr/>
        <w:t>роста и развития организмов.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Организм</w:t>
      </w:r>
    </w:p>
    <w:p>
      <w:pPr>
        <w:pStyle w:val="Normal"/>
        <w:ind w:left="1202" w:right="560" w:firstLine="707"/>
        <w:jc w:val="both"/>
        <w:rPr>
          <w:sz w:val="24"/>
        </w:rPr>
      </w:pPr>
      <w:r>
        <w:rPr>
          <w:sz w:val="24"/>
        </w:rPr>
        <w:t>Одноклеточные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признак живых организмов. </w:t>
      </w:r>
      <w:r>
        <w:rPr>
          <w:i/>
          <w:sz w:val="24"/>
        </w:rPr>
        <w:t>Питание, дыхание, транспорт веществ, удаление 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обмена, координация и регуляция функций, движение и опора у растений и животных.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развитие организмов. Размножение. Бесполое и половое размножение. Половые 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 Наследственность и изменчивость</w:t>
      </w:r>
      <w:r>
        <w:rPr>
          <w:spacing w:val="60"/>
          <w:sz w:val="24"/>
        </w:rPr>
        <w:t xml:space="preserve"> </w:t>
      </w:r>
      <w:r>
        <w:rPr>
          <w:sz w:val="24"/>
        </w:rPr>
        <w:t>– свойства организмов. 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ненаследственная изменчивость.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Вид</w:t>
      </w:r>
    </w:p>
    <w:p>
      <w:pPr>
        <w:sectPr>
          <w:footerReference w:type="default" r:id="rId281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0" w:firstLine="707"/>
        <w:rPr>
          <w:sz w:val="24"/>
        </w:rPr>
      </w:pPr>
      <w:r>
        <w:rPr/>
        <w:t>Вид, признаки вида. Вид как основная систематическая категория живого. Популяция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29"/>
        </w:rPr>
        <w:t xml:space="preserve"> </w:t>
      </w:r>
      <w:r>
        <w:rPr/>
        <w:t>форма</w:t>
      </w:r>
      <w:r>
        <w:rPr>
          <w:spacing w:val="27"/>
        </w:rPr>
        <w:t xml:space="preserve"> </w:t>
      </w:r>
      <w:r>
        <w:rPr/>
        <w:t>существования</w:t>
      </w:r>
      <w:r>
        <w:rPr>
          <w:spacing w:val="28"/>
        </w:rPr>
        <w:t xml:space="preserve"> </w:t>
      </w:r>
      <w:r>
        <w:rPr/>
        <w:t>вида</w:t>
      </w:r>
      <w:r>
        <w:rPr>
          <w:spacing w:val="29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природе.</w:t>
      </w:r>
      <w:r>
        <w:rPr>
          <w:spacing w:val="28"/>
        </w:rPr>
        <w:t xml:space="preserve"> </w:t>
      </w:r>
      <w:r>
        <w:rPr/>
        <w:t>Популяция</w:t>
      </w:r>
      <w:r>
        <w:rPr>
          <w:spacing w:val="28"/>
        </w:rPr>
        <w:t xml:space="preserve"> </w:t>
      </w:r>
      <w:r>
        <w:rPr/>
        <w:t>как</w:t>
      </w:r>
      <w:r>
        <w:rPr>
          <w:spacing w:val="30"/>
        </w:rPr>
        <w:t xml:space="preserve"> </w:t>
      </w:r>
      <w:r>
        <w:rPr/>
        <w:t>единица</w:t>
      </w:r>
      <w:r>
        <w:rPr>
          <w:spacing w:val="28"/>
        </w:rPr>
        <w:t xml:space="preserve"> </w:t>
      </w:r>
      <w:r>
        <w:rPr/>
        <w:t>эволюции.</w:t>
      </w:r>
      <w:r>
        <w:rPr>
          <w:spacing w:val="28"/>
        </w:rPr>
        <w:t xml:space="preserve"> </w:t>
      </w:r>
      <w:r>
        <w:rPr/>
        <w:t>Ч.</w:t>
      </w:r>
      <w:r>
        <w:rPr>
          <w:spacing w:val="29"/>
        </w:rPr>
        <w:t xml:space="preserve"> </w:t>
      </w:r>
      <w:r>
        <w:rPr/>
        <w:t>Дарвин</w:t>
      </w:r>
      <w:r>
        <w:rPr>
          <w:spacing w:val="40"/>
        </w:rPr>
        <w:t xml:space="preserve"> </w:t>
      </w:r>
      <w:r>
        <w:rPr/>
        <w:t>–</w:t>
      </w:r>
    </w:p>
    <w:p>
      <w:pPr>
        <w:pStyle w:val="Normal"/>
        <w:spacing w:before="65" w:after="0"/>
        <w:ind w:left="1202" w:right="564" w:hanging="0"/>
        <w:jc w:val="both"/>
        <w:rPr>
          <w:sz w:val="24"/>
        </w:rPr>
      </w:pPr>
      <w:r>
        <w:rPr>
          <w:sz w:val="24"/>
        </w:rPr>
        <w:t>основоположник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отбор.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Усложнение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эволюции.Происхождение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систематических групп растений и животных. </w:t>
      </w:r>
      <w:r>
        <w:rPr>
          <w:sz w:val="24"/>
        </w:rPr>
        <w:t>Применение знаний о наследственности,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штаммов микроорганизмов.</w:t>
      </w:r>
    </w:p>
    <w:p>
      <w:pPr>
        <w:pStyle w:val="1"/>
        <w:spacing w:lineRule="exact" w:line="272" w:before="6" w:after="0"/>
        <w:jc w:val="left"/>
        <w:rPr>
          <w:sz w:val="24"/>
        </w:rPr>
      </w:pPr>
      <w:r>
        <w:rPr/>
        <w:t>Экосистемы</w:t>
      </w:r>
    </w:p>
    <w:p>
      <w:pPr>
        <w:pStyle w:val="Style15"/>
        <w:ind w:left="1202" w:right="560" w:firstLine="707"/>
        <w:rPr>
          <w:sz w:val="24"/>
        </w:rPr>
      </w:pPr>
      <w:r>
        <w:rPr/>
        <w:t>Экология,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факторы,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организмы.</w:t>
      </w:r>
      <w:r>
        <w:rPr>
          <w:spacing w:val="1"/>
        </w:rPr>
        <w:t xml:space="preserve"> </w:t>
      </w:r>
      <w:r>
        <w:rPr/>
        <w:t>Экосистемная</w:t>
      </w:r>
      <w:r>
        <w:rPr>
          <w:spacing w:val="1"/>
        </w:rPr>
        <w:t xml:space="preserve"> </w:t>
      </w:r>
      <w:r>
        <w:rPr/>
        <w:t>организация живой природы. Экосистема, ее основные компоненты. Структура экосистемы.</w:t>
      </w:r>
      <w:r>
        <w:rPr>
          <w:spacing w:val="1"/>
        </w:rPr>
        <w:t xml:space="preserve"> </w:t>
      </w:r>
      <w:r>
        <w:rPr/>
        <w:t>Пищевые связи в экосистеме. Взаимодействие разных видов в экосистеме (конкуренция,</w:t>
      </w:r>
      <w:r>
        <w:rPr>
          <w:spacing w:val="1"/>
        </w:rPr>
        <w:t xml:space="preserve"> </w:t>
      </w:r>
      <w:r>
        <w:rPr/>
        <w:t>хищничество,</w:t>
      </w:r>
      <w:r>
        <w:rPr>
          <w:spacing w:val="1"/>
        </w:rPr>
        <w:t xml:space="preserve"> </w:t>
      </w:r>
      <w:r>
        <w:rPr/>
        <w:t>симбиоз,</w:t>
      </w:r>
      <w:r>
        <w:rPr>
          <w:spacing w:val="1"/>
        </w:rPr>
        <w:t xml:space="preserve"> </w:t>
      </w:r>
      <w:r>
        <w:rPr/>
        <w:t>паразитизм).</w:t>
      </w:r>
      <w:r>
        <w:rPr>
          <w:spacing w:val="1"/>
        </w:rPr>
        <w:t xml:space="preserve"> </w:t>
      </w:r>
      <w:r>
        <w:rPr/>
        <w:t>Естественная</w:t>
      </w:r>
      <w:r>
        <w:rPr>
          <w:spacing w:val="1"/>
        </w:rPr>
        <w:t xml:space="preserve"> </w:t>
      </w:r>
      <w:r>
        <w:rPr/>
        <w:t>экосистема</w:t>
      </w:r>
      <w:r>
        <w:rPr>
          <w:spacing w:val="61"/>
        </w:rPr>
        <w:t xml:space="preserve"> </w:t>
      </w:r>
      <w:r>
        <w:rPr/>
        <w:t>(биогеоценоз).</w:t>
      </w:r>
      <w:r>
        <w:rPr>
          <w:spacing w:val="1"/>
        </w:rPr>
        <w:t xml:space="preserve"> </w:t>
      </w:r>
      <w:r>
        <w:rPr/>
        <w:t>Агроэкосистема</w:t>
      </w:r>
      <w:r>
        <w:rPr>
          <w:spacing w:val="1"/>
        </w:rPr>
        <w:t xml:space="preserve"> </w:t>
      </w:r>
      <w:r>
        <w:rPr/>
        <w:t>(агроценоз)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искусственное</w:t>
      </w:r>
      <w:r>
        <w:rPr>
          <w:spacing w:val="1"/>
        </w:rPr>
        <w:t xml:space="preserve"> </w:t>
      </w:r>
      <w:r>
        <w:rPr/>
        <w:t>сообщество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61"/>
        </w:rPr>
        <w:t xml:space="preserve"> </w:t>
      </w:r>
      <w:r>
        <w:rPr>
          <w:i/>
        </w:rPr>
        <w:t>Круговорот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поток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биогеоценозах.</w:t>
      </w:r>
      <w:r>
        <w:rPr>
          <w:i/>
          <w:spacing w:val="1"/>
        </w:rPr>
        <w:t xml:space="preserve"> </w:t>
      </w:r>
      <w:r>
        <w:rPr/>
        <w:t>Биосфера–глобальная</w:t>
      </w:r>
      <w:r>
        <w:rPr>
          <w:spacing w:val="1"/>
        </w:rPr>
        <w:t xml:space="preserve"> </w:t>
      </w:r>
      <w:r>
        <w:rPr/>
        <w:t>экосистема.</w:t>
      </w:r>
      <w:r>
        <w:rPr>
          <w:spacing w:val="1"/>
        </w:rPr>
        <w:t xml:space="preserve"> </w:t>
      </w:r>
      <w:r>
        <w:rPr/>
        <w:t>В.И.</w:t>
      </w:r>
      <w:r>
        <w:rPr>
          <w:spacing w:val="1"/>
        </w:rPr>
        <w:t xml:space="preserve"> </w:t>
      </w:r>
      <w:r>
        <w:rPr/>
        <w:t>Вернадский – основоположник учения о биосфере. Структура биосферы.Распространение 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живого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биосфере.</w:t>
      </w:r>
      <w:r>
        <w:rPr>
          <w:spacing w:val="1"/>
        </w:rPr>
        <w:t xml:space="preserve"> </w:t>
      </w:r>
      <w:r>
        <w:rPr>
          <w:i/>
        </w:rPr>
        <w:t>Ноосфера.Краткая</w:t>
      </w:r>
      <w:r>
        <w:rPr>
          <w:i/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эволюции</w:t>
      </w:r>
      <w:r>
        <w:rPr>
          <w:i/>
          <w:spacing w:val="1"/>
        </w:rPr>
        <w:t xml:space="preserve"> </w:t>
      </w:r>
      <w:r>
        <w:rPr>
          <w:i/>
        </w:rPr>
        <w:t>биосферы.</w:t>
      </w:r>
      <w:r>
        <w:rPr>
          <w:i/>
          <w:spacing w:val="1"/>
        </w:rPr>
        <w:t xml:space="preserve"> </w:t>
      </w:r>
      <w:r>
        <w:rPr/>
        <w:t>Значение охраны биосферы для сохранения жизни на Земле. Биологическое разнообразие как</w:t>
      </w:r>
      <w:r>
        <w:rPr>
          <w:spacing w:val="-57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устойчивости</w:t>
      </w:r>
      <w:r>
        <w:rPr>
          <w:spacing w:val="1"/>
        </w:rPr>
        <w:t xml:space="preserve"> </w:t>
      </w:r>
      <w:r>
        <w:rPr/>
        <w:t>биосферы.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окружающих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экосистемах.</w:t>
      </w:r>
      <w:r>
        <w:rPr>
          <w:spacing w:val="-1"/>
        </w:rPr>
        <w:t xml:space="preserve"> </w:t>
      </w:r>
      <w:r>
        <w:rPr/>
        <w:t>Влияние</w:t>
      </w:r>
      <w:r>
        <w:rPr>
          <w:spacing w:val="-2"/>
        </w:rPr>
        <w:t xml:space="preserve"> </w:t>
      </w:r>
      <w:r>
        <w:rPr/>
        <w:t>собственных</w:t>
      </w:r>
      <w:r>
        <w:rPr>
          <w:spacing w:val="-2"/>
        </w:rPr>
        <w:t xml:space="preserve"> </w:t>
      </w:r>
      <w:r>
        <w:rPr/>
        <w:t>поступков</w:t>
      </w:r>
      <w:r>
        <w:rPr>
          <w:spacing w:val="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живые</w:t>
      </w:r>
      <w:r>
        <w:rPr>
          <w:spacing w:val="-2"/>
        </w:rPr>
        <w:t xml:space="preserve"> </w:t>
      </w:r>
      <w:r>
        <w:rPr/>
        <w:t>организмы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экосистемы.</w:t>
      </w:r>
    </w:p>
    <w:p>
      <w:pPr>
        <w:pStyle w:val="1"/>
        <w:spacing w:lineRule="exact" w:line="274" w:before="2" w:after="0"/>
        <w:rPr>
          <w:sz w:val="24"/>
        </w:rPr>
      </w:pPr>
      <w:r>
        <w:rPr/>
        <w:t>Список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2"/>
        </w:rPr>
        <w:t xml:space="preserve"> </w:t>
      </w:r>
      <w:r>
        <w:rPr/>
        <w:t>работ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разделу</w:t>
      </w:r>
      <w:r>
        <w:rPr>
          <w:spacing w:val="-2"/>
        </w:rPr>
        <w:t xml:space="preserve"> </w:t>
      </w:r>
      <w:r>
        <w:rPr/>
        <w:t>«Живые</w:t>
      </w:r>
      <w:r>
        <w:rPr>
          <w:spacing w:val="-4"/>
        </w:rPr>
        <w:t xml:space="preserve"> </w:t>
      </w:r>
      <w:r>
        <w:rPr/>
        <w:t>организмы»: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spacing w:lineRule="exact" w:line="274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4"/>
          <w:sz w:val="24"/>
        </w:rPr>
        <w:t xml:space="preserve"> </w:t>
      </w:r>
      <w:r>
        <w:rPr>
          <w:sz w:val="24"/>
        </w:rPr>
        <w:t>плода</w:t>
      </w:r>
      <w:r>
        <w:rPr>
          <w:spacing w:val="-5"/>
          <w:sz w:val="24"/>
        </w:rPr>
        <w:t xml:space="preserve"> </w:t>
      </w:r>
      <w:r>
        <w:rPr>
          <w:sz w:val="24"/>
        </w:rPr>
        <w:t>томата);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i/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 видах);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(хвоща);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ind w:left="1202" w:right="561" w:firstLine="707"/>
        <w:rPr>
          <w:i/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семейств;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Вегетативное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  <w:tab w:val="left" w:pos="3822" w:leader="none"/>
          <w:tab w:val="left" w:pos="5040" w:leader="none"/>
          <w:tab w:val="left" w:pos="6280" w:leader="none"/>
          <w:tab w:val="left" w:pos="7678" w:leader="none"/>
          <w:tab w:val="left" w:pos="8559" w:leader="none"/>
          <w:tab w:val="left" w:pos="10033" w:leader="none"/>
          <w:tab w:val="left" w:pos="10520" w:leader="none"/>
        </w:tabs>
        <w:ind w:left="1202" w:right="565" w:firstLine="707"/>
        <w:rPr>
          <w:i/>
          <w:i/>
          <w:sz w:val="24"/>
        </w:rPr>
      </w:pPr>
      <w:r>
        <w:rPr>
          <w:i/>
          <w:sz w:val="24"/>
        </w:rPr>
        <w:t>Изучение</w:t>
        <w:tab/>
        <w:t>внешнего</w:t>
        <w:tab/>
        <w:t>строения</w:t>
        <w:tab/>
        <w:t>дождевого</w:t>
        <w:tab/>
        <w:t>червя,</w:t>
        <w:tab/>
        <w:t>наблюдение</w:t>
        <w:tab/>
        <w:t>за</w:t>
        <w:tab/>
      </w:r>
      <w:r>
        <w:rPr>
          <w:i/>
          <w:spacing w:val="-2"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spacing w:before="1" w:after="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3"/>
          <w:sz w:val="24"/>
        </w:rPr>
        <w:t xml:space="preserve"> </w:t>
      </w:r>
      <w:r>
        <w:rPr>
          <w:sz w:val="24"/>
        </w:rPr>
        <w:t>птиц;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млекопитающих.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Список</w:t>
      </w:r>
      <w:r>
        <w:rPr>
          <w:spacing w:val="-2"/>
        </w:rPr>
        <w:t xml:space="preserve"> </w:t>
      </w:r>
      <w:r>
        <w:rPr/>
        <w:t>экскурсий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разделу</w:t>
      </w:r>
      <w:r>
        <w:rPr>
          <w:spacing w:val="-2"/>
        </w:rPr>
        <w:t xml:space="preserve"> </w:t>
      </w:r>
      <w:r>
        <w:rPr/>
        <w:t>«Живые</w:t>
      </w:r>
      <w:r>
        <w:rPr>
          <w:spacing w:val="-3"/>
        </w:rPr>
        <w:t xml:space="preserve"> </w:t>
      </w:r>
      <w:r>
        <w:rPr/>
        <w:t>организмы»: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617" w:leader="none"/>
          <w:tab w:val="left" w:pos="2618" w:leader="none"/>
        </w:tabs>
        <w:spacing w:lineRule="exact" w:line="274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 края;</w:t>
      </w:r>
    </w:p>
    <w:p>
      <w:pPr>
        <w:sectPr>
          <w:footerReference w:type="default" r:id="rId282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3"/>
        </w:numPr>
        <w:tabs>
          <w:tab w:val="clear" w:pos="720"/>
          <w:tab w:val="left" w:pos="2617" w:leader="none"/>
          <w:tab w:val="left" w:pos="2618" w:leader="none"/>
        </w:tabs>
        <w:ind w:left="1202" w:right="571" w:firstLine="707"/>
        <w:rPr>
          <w:sz w:val="24"/>
        </w:rPr>
      </w:pPr>
      <w:r>
        <w:rPr>
          <w:sz w:val="24"/>
        </w:rPr>
        <w:t>Разнообразие</w:t>
      </w:r>
      <w:r>
        <w:rPr>
          <w:spacing w:val="18"/>
          <w:sz w:val="24"/>
        </w:rPr>
        <w:t xml:space="preserve"> </w:t>
      </w:r>
      <w:r>
        <w:rPr>
          <w:sz w:val="24"/>
        </w:rPr>
        <w:t>птиц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2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зоопарк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>
      <w:pPr>
        <w:pStyle w:val="1"/>
        <w:spacing w:lineRule="exact" w:line="274" w:before="70" w:after="0"/>
        <w:jc w:val="left"/>
        <w:rPr>
          <w:sz w:val="24"/>
        </w:rPr>
      </w:pPr>
      <w:r>
        <w:rPr/>
        <w:t>Список</w:t>
      </w:r>
      <w:r>
        <w:rPr>
          <w:spacing w:val="-1"/>
        </w:rPr>
        <w:t xml:space="preserve"> </w:t>
      </w:r>
      <w:r>
        <w:rPr/>
        <w:t>практических</w:t>
      </w:r>
      <w:r>
        <w:rPr>
          <w:spacing w:val="-2"/>
        </w:rPr>
        <w:t xml:space="preserve"> </w:t>
      </w:r>
      <w:r>
        <w:rPr/>
        <w:t>работ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разделу«Человек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здоровье»: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617" w:leader="none"/>
          <w:tab w:val="left" w:pos="2618" w:leader="none"/>
        </w:tabs>
        <w:spacing w:lineRule="exact" w:line="274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617" w:leader="none"/>
          <w:tab w:val="left" w:pos="2618" w:leader="none"/>
        </w:tabs>
        <w:rPr>
          <w:i/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мозга;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617" w:leader="none"/>
          <w:tab w:val="left" w:pos="2618" w:leader="none"/>
        </w:tabs>
        <w:rPr>
          <w:i/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позвонков;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617" w:leader="none"/>
          <w:tab w:val="left" w:pos="2618" w:leader="none"/>
        </w:tabs>
        <w:spacing w:before="1" w:after="0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плоскостопия;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лягушки;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617" w:leader="none"/>
          <w:tab w:val="left" w:pos="2618" w:leader="none"/>
        </w:tabs>
        <w:rPr>
          <w:i/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разных условиях. </w:t>
      </w:r>
      <w:r>
        <w:rPr>
          <w:i/>
          <w:sz w:val="24"/>
        </w:rPr>
        <w:t>Измерение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давления;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617" w:leader="none"/>
          <w:tab w:val="left" w:pos="2618" w:leader="none"/>
        </w:tabs>
        <w:spacing w:lineRule="exact" w:line="275"/>
        <w:rPr>
          <w:i/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617" w:leader="none"/>
          <w:tab w:val="left" w:pos="2618" w:leader="none"/>
        </w:tabs>
        <w:spacing w:lineRule="exact" w:line="275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>
      <w:pPr>
        <w:pStyle w:val="1"/>
        <w:spacing w:lineRule="exact" w:line="274" w:before="4" w:after="0"/>
        <w:jc w:val="left"/>
        <w:rPr>
          <w:sz w:val="24"/>
        </w:rPr>
      </w:pPr>
      <w:r>
        <w:rPr/>
        <w:t>Список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работ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разделу</w:t>
      </w:r>
      <w:r>
        <w:rPr>
          <w:spacing w:val="-2"/>
        </w:rPr>
        <w:t xml:space="preserve"> </w:t>
      </w:r>
      <w:r>
        <w:rPr/>
        <w:t>«Общебиологические</w:t>
      </w:r>
      <w:r>
        <w:rPr>
          <w:spacing w:val="-4"/>
        </w:rPr>
        <w:t xml:space="preserve"> </w:t>
      </w:r>
      <w:r>
        <w:rPr/>
        <w:t>закономерности»: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2617" w:leader="none"/>
          <w:tab w:val="left" w:pos="2618" w:leader="none"/>
        </w:tabs>
        <w:spacing w:lineRule="exact" w:line="274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2617" w:leader="none"/>
          <w:tab w:val="left" w:pos="2618" w:leader="none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2617" w:leader="none"/>
          <w:tab w:val="left" w:pos="2618" w:leader="none"/>
        </w:tabs>
        <w:ind w:left="1202" w:right="570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среде</w:t>
      </w:r>
      <w:r>
        <w:rPr>
          <w:spacing w:val="5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52"/>
          <w:sz w:val="24"/>
        </w:rPr>
        <w:t xml:space="preserve"> </w:t>
      </w:r>
      <w:r>
        <w:rPr>
          <w:sz w:val="24"/>
        </w:rPr>
        <w:t>(на</w:t>
      </w:r>
      <w:r>
        <w:rPr>
          <w:spacing w:val="5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>
      <w:pPr>
        <w:pStyle w:val="1"/>
        <w:spacing w:lineRule="exact" w:line="274" w:before="5" w:after="0"/>
        <w:jc w:val="left"/>
        <w:rPr>
          <w:sz w:val="24"/>
        </w:rPr>
      </w:pPr>
      <w:r>
        <w:rPr/>
        <w:t>Список</w:t>
      </w:r>
      <w:r>
        <w:rPr>
          <w:spacing w:val="-3"/>
        </w:rPr>
        <w:t xml:space="preserve"> </w:t>
      </w:r>
      <w:r>
        <w:rPr/>
        <w:t>экскурсий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разделу</w:t>
      </w:r>
      <w:r>
        <w:rPr>
          <w:spacing w:val="-2"/>
        </w:rPr>
        <w:t xml:space="preserve"> </w:t>
      </w:r>
      <w:r>
        <w:rPr/>
        <w:t>«Общебиологические</w:t>
      </w:r>
      <w:r>
        <w:rPr>
          <w:spacing w:val="-3"/>
        </w:rPr>
        <w:t xml:space="preserve"> </w:t>
      </w:r>
      <w:r>
        <w:rPr/>
        <w:t>закономерности»: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2617" w:leader="none"/>
          <w:tab w:val="left" w:pos="2618" w:leader="none"/>
        </w:tabs>
        <w:spacing w:lineRule="exact" w:line="274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2617" w:leader="none"/>
          <w:tab w:val="left" w:pos="2618" w:leader="none"/>
        </w:tabs>
        <w:rPr>
          <w:i/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2617" w:leader="none"/>
          <w:tab w:val="left" w:pos="2618" w:leader="none"/>
        </w:tabs>
        <w:rPr>
          <w:i/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>
      <w:pPr>
        <w:pStyle w:val="Style15"/>
        <w:spacing w:before="5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102" w:leader="none"/>
        </w:tabs>
        <w:jc w:val="left"/>
        <w:rPr>
          <w:b/>
          <w:b/>
          <w:sz w:val="24"/>
        </w:rPr>
      </w:pPr>
      <w:bookmarkStart w:id="54" w:name="2.2.2.13._Химия"/>
      <w:bookmarkEnd w:id="54"/>
      <w:r>
        <w:rPr>
          <w:b/>
          <w:sz w:val="24"/>
          <w:u w:val="thick"/>
        </w:rPr>
        <w:t>Химия</w:t>
      </w:r>
    </w:p>
    <w:p>
      <w:pPr>
        <w:pStyle w:val="Style15"/>
        <w:spacing w:before="55" w:after="0"/>
        <w:ind w:left="1202" w:right="567" w:firstLine="707"/>
        <w:rPr>
          <w:sz w:val="24"/>
        </w:rPr>
      </w:pPr>
      <w:r>
        <w:rPr/>
        <w:t>В системе естественнонаучного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rPr/>
        <w:t>важное место в познании законов природы, формировании научной картины мира, создании</w:t>
      </w:r>
      <w:r>
        <w:rPr>
          <w:spacing w:val="1"/>
        </w:rPr>
        <w:t xml:space="preserve"> </w:t>
      </w:r>
      <w:r>
        <w:rPr/>
        <w:t>основы химических знаний, необходимых для повседневной жизни, навыков здорового и</w:t>
      </w:r>
      <w:r>
        <w:rPr>
          <w:spacing w:val="1"/>
        </w:rPr>
        <w:t xml:space="preserve"> </w:t>
      </w:r>
      <w:r>
        <w:rPr/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-1"/>
        </w:rPr>
        <w:t xml:space="preserve"> </w:t>
      </w:r>
      <w:r>
        <w:rPr/>
        <w:t>культуры.</w:t>
      </w:r>
    </w:p>
    <w:p>
      <w:pPr>
        <w:pStyle w:val="Style15"/>
        <w:spacing w:before="1" w:after="0"/>
        <w:ind w:left="1202" w:right="570" w:firstLine="707"/>
        <w:rPr>
          <w:sz w:val="24"/>
        </w:rPr>
      </w:pPr>
      <w:r>
        <w:rPr/>
        <w:t>Успешность изучения химии связана с овладением химическим языком, соблюдением</w:t>
      </w:r>
      <w:r>
        <w:rPr>
          <w:spacing w:val="-57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многочисленных связей</w:t>
      </w:r>
      <w:r>
        <w:rPr>
          <w:spacing w:val="-1"/>
        </w:rPr>
        <w:t xml:space="preserve"> </w:t>
      </w:r>
      <w:r>
        <w:rPr/>
        <w:t>химии с</w:t>
      </w:r>
      <w:r>
        <w:rPr>
          <w:spacing w:val="-2"/>
        </w:rPr>
        <w:t xml:space="preserve"> </w:t>
      </w:r>
      <w:r>
        <w:rPr/>
        <w:t>другими</w:t>
      </w:r>
      <w:r>
        <w:rPr>
          <w:spacing w:val="-1"/>
        </w:rPr>
        <w:t xml:space="preserve"> </w:t>
      </w:r>
      <w:r>
        <w:rPr/>
        <w:t>предметами школьного</w:t>
      </w:r>
      <w:r>
        <w:rPr>
          <w:spacing w:val="-1"/>
        </w:rPr>
        <w:t xml:space="preserve"> </w:t>
      </w:r>
      <w:r>
        <w:rPr/>
        <w:t>курса.</w:t>
      </w:r>
    </w:p>
    <w:p>
      <w:pPr>
        <w:pStyle w:val="Style15"/>
        <w:ind w:left="1202" w:right="567" w:firstLine="707"/>
        <w:rPr>
          <w:sz w:val="24"/>
        </w:rPr>
      </w:pPr>
      <w:r>
        <w:rPr/>
        <w:t>Программа включает в себя основы неорганической и органической химии. Главной</w:t>
      </w:r>
      <w:r>
        <w:rPr>
          <w:spacing w:val="1"/>
        </w:rPr>
        <w:t xml:space="preserve"> </w:t>
      </w:r>
      <w:r>
        <w:rPr/>
        <w:t>идеей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опорных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выраженных в</w:t>
      </w:r>
      <w:r>
        <w:rPr>
          <w:spacing w:val="-1"/>
        </w:rPr>
        <w:t xml:space="preserve"> </w:t>
      </w:r>
      <w:r>
        <w:rPr/>
        <w:t>форме, соответствующей возрасту</w:t>
      </w:r>
      <w:r>
        <w:rPr>
          <w:spacing w:val="-6"/>
        </w:rPr>
        <w:t xml:space="preserve"> </w:t>
      </w:r>
      <w:r>
        <w:rPr/>
        <w:t>обучающихся.</w:t>
      </w:r>
    </w:p>
    <w:p>
      <w:pPr>
        <w:pStyle w:val="Style15"/>
        <w:ind w:left="1202" w:right="567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основополагающие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теоретические знания, включающие изучение состава и строения веществ, зависимости 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строения,</w:t>
      </w:r>
      <w:r>
        <w:rPr>
          <w:spacing w:val="1"/>
        </w:rPr>
        <w:t xml:space="preserve"> </w:t>
      </w:r>
      <w:r>
        <w:rPr/>
        <w:t>прогнозирование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-5"/>
        </w:rPr>
        <w:t xml:space="preserve"> </w:t>
      </w:r>
      <w:r>
        <w:rPr/>
        <w:t>превращений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путей</w:t>
      </w:r>
      <w:r>
        <w:rPr>
          <w:spacing w:val="2"/>
        </w:rPr>
        <w:t xml:space="preserve"> </w:t>
      </w:r>
      <w:r>
        <w:rPr/>
        <w:t>управления</w:t>
      </w:r>
      <w:r>
        <w:rPr>
          <w:spacing w:val="-4"/>
        </w:rPr>
        <w:t xml:space="preserve"> </w:t>
      </w:r>
      <w:r>
        <w:rPr/>
        <w:t>ими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целях</w:t>
      </w:r>
      <w:r>
        <w:rPr>
          <w:spacing w:val="-1"/>
        </w:rPr>
        <w:t xml:space="preserve"> </w:t>
      </w:r>
      <w:r>
        <w:rPr/>
        <w:t>получения</w:t>
      </w:r>
      <w:r>
        <w:rPr>
          <w:spacing w:val="-2"/>
        </w:rPr>
        <w:t xml:space="preserve"> </w:t>
      </w:r>
      <w:r>
        <w:rPr/>
        <w:t>веществ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материалов.</w:t>
      </w:r>
    </w:p>
    <w:p>
      <w:pPr>
        <w:pStyle w:val="Style15"/>
        <w:ind w:left="1202" w:right="561" w:firstLine="707"/>
        <w:rPr>
          <w:sz w:val="24"/>
        </w:rPr>
      </w:pPr>
      <w:r>
        <w:rPr/>
        <w:t>Теоретическую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неорганической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атомно-</w:t>
      </w:r>
      <w:r>
        <w:rPr>
          <w:spacing w:val="1"/>
        </w:rPr>
        <w:t xml:space="preserve"> </w:t>
      </w:r>
      <w:r>
        <w:rPr/>
        <w:t>молекулярное</w:t>
      </w:r>
      <w:r>
        <w:rPr>
          <w:spacing w:val="1"/>
        </w:rPr>
        <w:t xml:space="preserve"> </w:t>
      </w:r>
      <w:r>
        <w:rPr/>
        <w:t>учение,</w:t>
      </w:r>
      <w:r>
        <w:rPr>
          <w:spacing w:val="1"/>
        </w:rPr>
        <w:t xml:space="preserve"> </w:t>
      </w:r>
      <w:r>
        <w:rPr/>
        <w:t>Периодический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Д.И.</w:t>
      </w:r>
      <w:r>
        <w:rPr>
          <w:spacing w:val="1"/>
        </w:rPr>
        <w:t xml:space="preserve"> </w:t>
      </w:r>
      <w:r>
        <w:rPr/>
        <w:t>Менделеева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краткими</w:t>
      </w:r>
      <w:r>
        <w:rPr>
          <w:spacing w:val="1"/>
        </w:rPr>
        <w:t xml:space="preserve"> </w:t>
      </w:r>
      <w:r>
        <w:rPr/>
        <w:t>сведениями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строении</w:t>
      </w:r>
      <w:r>
        <w:rPr>
          <w:spacing w:val="-4"/>
        </w:rPr>
        <w:t xml:space="preserve"> </w:t>
      </w:r>
      <w:r>
        <w:rPr/>
        <w:t>атома,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-5"/>
        </w:rPr>
        <w:t xml:space="preserve"> </w:t>
      </w:r>
      <w:r>
        <w:rPr/>
        <w:t>химической</w:t>
      </w:r>
      <w:r>
        <w:rPr>
          <w:spacing w:val="-3"/>
        </w:rPr>
        <w:t xml:space="preserve"> </w:t>
      </w:r>
      <w:r>
        <w:rPr/>
        <w:t>связи,</w:t>
      </w:r>
      <w:r>
        <w:rPr>
          <w:spacing w:val="-4"/>
        </w:rPr>
        <w:t xml:space="preserve"> </w:t>
      </w:r>
      <w:r>
        <w:rPr/>
        <w:t>закономерностях</w:t>
      </w:r>
      <w:r>
        <w:rPr>
          <w:spacing w:val="-3"/>
        </w:rPr>
        <w:t xml:space="preserve"> </w:t>
      </w:r>
      <w:r>
        <w:rPr/>
        <w:t>протекания</w:t>
      </w:r>
      <w:r>
        <w:rPr>
          <w:spacing w:val="-4"/>
        </w:rPr>
        <w:t xml:space="preserve"> </w:t>
      </w:r>
      <w:r>
        <w:rPr/>
        <w:t>химических</w:t>
      </w:r>
      <w:r>
        <w:rPr>
          <w:spacing w:val="-1"/>
        </w:rPr>
        <w:t xml:space="preserve"> </w:t>
      </w:r>
      <w:r>
        <w:rPr/>
        <w:t>реакций.</w:t>
      </w:r>
    </w:p>
    <w:p>
      <w:pPr>
        <w:pStyle w:val="Style15"/>
        <w:ind w:left="1202" w:right="567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значительная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отводится</w:t>
      </w:r>
      <w:r>
        <w:rPr>
          <w:spacing w:val="1"/>
        </w:rPr>
        <w:t xml:space="preserve"> </w:t>
      </w:r>
      <w:r>
        <w:rPr/>
        <w:t>химическому</w:t>
      </w:r>
      <w:r>
        <w:rPr>
          <w:spacing w:val="1"/>
        </w:rPr>
        <w:t xml:space="preserve"> </w:t>
      </w:r>
      <w:r>
        <w:rPr/>
        <w:t>эксперименту:</w:t>
      </w:r>
      <w:r>
        <w:rPr>
          <w:spacing w:val="1"/>
        </w:rPr>
        <w:t xml:space="preserve"> </w:t>
      </w:r>
      <w:r>
        <w:rPr/>
        <w:t>проведению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описанию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-2"/>
        </w:rPr>
        <w:t xml:space="preserve"> </w:t>
      </w:r>
      <w:r>
        <w:rPr/>
        <w:t>соблюдению</w:t>
      </w:r>
      <w:r>
        <w:rPr>
          <w:spacing w:val="-4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безопасной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химической</w:t>
      </w:r>
      <w:r>
        <w:rPr>
          <w:spacing w:val="-2"/>
        </w:rPr>
        <w:t xml:space="preserve"> </w:t>
      </w:r>
      <w:r>
        <w:rPr/>
        <w:t>лаборатории.</w:t>
      </w:r>
    </w:p>
    <w:p>
      <w:pPr>
        <w:pStyle w:val="Style15"/>
        <w:spacing w:before="1" w:after="0"/>
        <w:ind w:left="1202" w:right="569" w:firstLine="707"/>
        <w:rPr>
          <w:sz w:val="24"/>
        </w:rPr>
      </w:pPr>
      <w:r>
        <w:rPr/>
        <w:t>Реализация данной программы в процессе обучения позволит обучающимся усвоить</w:t>
      </w:r>
      <w:r>
        <w:rPr>
          <w:spacing w:val="1"/>
        </w:rPr>
        <w:t xml:space="preserve"> </w:t>
      </w:r>
      <w:r>
        <w:rPr/>
        <w:t>ключевые химические компетенции и понять роль и значение химии среди других наук о</w:t>
      </w:r>
      <w:r>
        <w:rPr>
          <w:spacing w:val="1"/>
        </w:rPr>
        <w:t xml:space="preserve"> </w:t>
      </w:r>
      <w:r>
        <w:rPr/>
        <w:t>природе.</w:t>
      </w:r>
    </w:p>
    <w:p>
      <w:pPr>
        <w:pStyle w:val="Style15"/>
        <w:ind w:left="1202" w:right="562" w:firstLine="707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(наблюдение,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эксперимент,</w:t>
      </w:r>
      <w:r>
        <w:rPr>
          <w:spacing w:val="1"/>
        </w:rPr>
        <w:t xml:space="preserve"> </w:t>
      </w:r>
      <w:r>
        <w:rPr/>
        <w:t>моделирование),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21"/>
        </w:rPr>
        <w:t xml:space="preserve"> </w:t>
      </w:r>
      <w:r>
        <w:rPr/>
        <w:t>связях</w:t>
      </w:r>
      <w:r>
        <w:rPr>
          <w:spacing w:val="19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предметами:</w:t>
      </w:r>
      <w:r>
        <w:rPr>
          <w:spacing w:val="24"/>
        </w:rPr>
        <w:t xml:space="preserve"> </w:t>
      </w:r>
      <w:r>
        <w:rPr/>
        <w:t>«Биология»,</w:t>
      </w:r>
      <w:r>
        <w:rPr>
          <w:spacing w:val="24"/>
        </w:rPr>
        <w:t xml:space="preserve"> </w:t>
      </w:r>
      <w:r>
        <w:rPr/>
        <w:t>«География»,</w:t>
      </w:r>
      <w:r>
        <w:rPr>
          <w:spacing w:val="24"/>
        </w:rPr>
        <w:t xml:space="preserve"> </w:t>
      </w:r>
      <w:r>
        <w:rPr/>
        <w:t>«История»,</w:t>
      </w:r>
      <w:r>
        <w:rPr>
          <w:spacing w:val="24"/>
        </w:rPr>
        <w:t xml:space="preserve"> </w:t>
      </w:r>
      <w:r>
        <w:rPr/>
        <w:t>«Литература»,</w:t>
      </w:r>
    </w:p>
    <w:p>
      <w:pPr>
        <w:pStyle w:val="Style15"/>
        <w:rPr>
          <w:sz w:val="24"/>
        </w:rPr>
      </w:pPr>
      <w:r>
        <w:rPr/>
        <w:t>«Математика»,</w:t>
      </w:r>
      <w:r>
        <w:rPr>
          <w:spacing w:val="90"/>
        </w:rPr>
        <w:t xml:space="preserve"> </w:t>
      </w:r>
      <w:r>
        <w:rPr/>
        <w:t>«Основы</w:t>
      </w:r>
      <w:r>
        <w:rPr>
          <w:spacing w:val="86"/>
        </w:rPr>
        <w:t xml:space="preserve"> </w:t>
      </w:r>
      <w:r>
        <w:rPr/>
        <w:t>безопасности</w:t>
      </w:r>
      <w:r>
        <w:rPr>
          <w:spacing w:val="88"/>
        </w:rPr>
        <w:t xml:space="preserve"> </w:t>
      </w:r>
      <w:r>
        <w:rPr/>
        <w:t>жизнедеятельности»,</w:t>
      </w:r>
      <w:r>
        <w:rPr>
          <w:spacing w:val="91"/>
        </w:rPr>
        <w:t xml:space="preserve"> </w:t>
      </w:r>
      <w:r>
        <w:rPr/>
        <w:t>«Русский</w:t>
      </w:r>
      <w:r>
        <w:rPr>
          <w:spacing w:val="87"/>
        </w:rPr>
        <w:t xml:space="preserve"> </w:t>
      </w:r>
      <w:r>
        <w:rPr/>
        <w:t>язык»,</w:t>
      </w:r>
      <w:r>
        <w:rPr>
          <w:spacing w:val="93"/>
        </w:rPr>
        <w:t xml:space="preserve"> </w:t>
      </w:r>
      <w:r>
        <w:rPr/>
        <w:t>«Физика»,</w:t>
      </w:r>
    </w:p>
    <w:p>
      <w:pPr>
        <w:sectPr>
          <w:footerReference w:type="default" r:id="rId283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jc w:val="left"/>
        <w:rPr>
          <w:sz w:val="24"/>
        </w:rPr>
      </w:pPr>
      <w:r>
        <w:rPr/>
        <w:t>«Экология».</w:t>
      </w:r>
    </w:p>
    <w:p>
      <w:pPr>
        <w:pStyle w:val="1"/>
        <w:spacing w:lineRule="exact" w:line="274" w:before="70" w:after="0"/>
        <w:rPr>
          <w:sz w:val="24"/>
        </w:rPr>
      </w:pPr>
      <w:r>
        <w:rPr/>
        <w:t>Первоначальные</w:t>
      </w:r>
      <w:r>
        <w:rPr>
          <w:spacing w:val="-7"/>
        </w:rPr>
        <w:t xml:space="preserve"> </w:t>
      </w:r>
      <w:r>
        <w:rPr/>
        <w:t>химическиепонятия</w:t>
      </w:r>
    </w:p>
    <w:p>
      <w:pPr>
        <w:pStyle w:val="Style15"/>
        <w:tabs>
          <w:tab w:val="clear" w:pos="720"/>
          <w:tab w:val="left" w:pos="2939" w:leader="none"/>
          <w:tab w:val="left" w:pos="3920" w:leader="none"/>
          <w:tab w:val="left" w:pos="4591" w:leader="none"/>
          <w:tab w:val="left" w:pos="5320" w:leader="none"/>
          <w:tab w:val="left" w:pos="5675" w:leader="none"/>
          <w:tab w:val="left" w:pos="7526" w:leader="none"/>
          <w:tab w:val="left" w:pos="7656" w:leader="none"/>
          <w:tab w:val="left" w:pos="9980" w:leader="none"/>
          <w:tab w:val="left" w:pos="10712" w:leader="none"/>
        </w:tabs>
        <w:ind w:left="1202" w:right="560" w:firstLine="707"/>
        <w:rPr>
          <w:sz w:val="24"/>
        </w:rPr>
      </w:pPr>
      <w:r>
        <w:rPr/>
        <w:t>Предмет</w:t>
      </w:r>
      <w:r>
        <w:rPr>
          <w:spacing w:val="1"/>
        </w:rPr>
        <w:t xml:space="preserve"> </w:t>
      </w:r>
      <w:r>
        <w:rPr/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вещества.Основныеметоды</w:t>
      </w:r>
      <w:r>
        <w:rPr>
          <w:i/>
          <w:spacing w:val="1"/>
        </w:rPr>
        <w:t xml:space="preserve"> </w:t>
      </w:r>
      <w:r>
        <w:rPr>
          <w:i/>
        </w:rPr>
        <w:t>познания:наблюдение,</w:t>
      </w:r>
      <w:r>
        <w:rPr>
          <w:i/>
          <w:spacing w:val="1"/>
        </w:rPr>
        <w:t xml:space="preserve"> </w:t>
      </w:r>
      <w:r>
        <w:rPr>
          <w:i/>
        </w:rPr>
        <w:t>измерение,эксперимент.</w:t>
      </w:r>
      <w:r>
        <w:rPr/>
        <w:t>Физическиеи</w:t>
      </w:r>
      <w:r>
        <w:rPr>
          <w:spacing w:val="1"/>
        </w:rPr>
        <w:t xml:space="preserve"> </w:t>
      </w:r>
      <w:r>
        <w:rPr/>
        <w:t>химическиеявления.Чистыевещества</w:t>
      </w:r>
      <w:r>
        <w:rPr>
          <w:spacing w:val="1"/>
        </w:rPr>
        <w:t xml:space="preserve"> </w:t>
      </w:r>
      <w:r>
        <w:rPr/>
        <w:t>исмеси.Способы</w:t>
      </w:r>
      <w:r>
        <w:rPr>
          <w:spacing w:val="-57"/>
        </w:rPr>
        <w:t xml:space="preserve"> </w:t>
      </w:r>
      <w:r>
        <w:rPr/>
        <w:t>разделениясмесей.</w:t>
      </w:r>
      <w:r>
        <w:rPr>
          <w:spacing w:val="1"/>
        </w:rPr>
        <w:t xml:space="preserve"> </w:t>
      </w:r>
      <w:r>
        <w:rPr/>
        <w:t>Атом.Молекула.Химическийэлемент.</w:t>
      </w:r>
      <w:r>
        <w:rPr>
          <w:spacing w:val="1"/>
        </w:rPr>
        <w:t xml:space="preserve"> </w:t>
      </w:r>
      <w:r>
        <w:rPr/>
        <w:t>Знакихимических</w:t>
      </w:r>
      <w:r>
        <w:rPr>
          <w:spacing w:val="1"/>
        </w:rPr>
        <w:t xml:space="preserve"> </w:t>
      </w:r>
      <w:r>
        <w:rPr/>
        <w:t>элементов.</w:t>
      </w:r>
      <w:r>
        <w:rPr>
          <w:spacing w:val="-57"/>
        </w:rPr>
        <w:t xml:space="preserve"> </w:t>
      </w:r>
      <w:r>
        <w:rPr/>
        <w:t>Простые</w:t>
        <w:tab/>
        <w:t>и</w:t>
        <w:tab/>
        <w:t>сложные</w:t>
        <w:tab/>
        <w:tab/>
        <w:t>вещества.</w:t>
        <w:tab/>
      </w:r>
      <w:r>
        <w:rPr>
          <w:spacing w:val="-1"/>
        </w:rPr>
        <w:t>Валентность.</w:t>
      </w:r>
      <w:r>
        <w:rPr>
          <w:i/>
          <w:spacing w:val="-1"/>
        </w:rPr>
        <w:t>Законпостоянства</w:t>
      </w:r>
      <w:r>
        <w:rPr>
          <w:i/>
          <w:spacing w:val="-58"/>
        </w:rPr>
        <w:t xml:space="preserve"> </w:t>
      </w:r>
      <w:r>
        <w:rPr>
          <w:i/>
        </w:rPr>
        <w:t>состававещества.</w:t>
      </w:r>
      <w:r>
        <w:rPr/>
        <w:t>Химическиеформулы.Индексы.Относительнаяатомная</w:t>
        <w:tab/>
        <w:tab/>
        <w:t>и</w:t>
      </w:r>
      <w:r>
        <w:rPr>
          <w:spacing w:val="-58"/>
        </w:rPr>
        <w:t xml:space="preserve"> </w:t>
      </w:r>
      <w:r>
        <w:rPr/>
        <w:t>молекулярнаямассы.</w:t>
      </w:r>
      <w:r>
        <w:rPr>
          <w:spacing w:val="1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доляхимическогоэлементав</w:t>
      </w:r>
      <w:r>
        <w:rPr>
          <w:spacing w:val="1"/>
        </w:rPr>
        <w:t xml:space="preserve"> </w:t>
      </w:r>
      <w:r>
        <w:rPr/>
        <w:t>соединении.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сохранениямассывеществ.</w:t>
        <w:tab/>
        <w:tab/>
        <w:t>Химическиеуравнения.</w:t>
        <w:tab/>
        <w:tab/>
        <w:t>Коэффициенты.</w:t>
        <w:tab/>
      </w:r>
      <w:r>
        <w:rPr>
          <w:spacing w:val="-1"/>
        </w:rPr>
        <w:t>Условия</w:t>
      </w:r>
      <w:r>
        <w:rPr>
          <w:spacing w:val="-58"/>
        </w:rPr>
        <w:t xml:space="preserve"> </w:t>
      </w:r>
      <w:r>
        <w:rPr/>
        <w:t>ипризнакипротекания</w:t>
        <w:tab/>
        <w:tab/>
        <w:tab/>
        <w:t>химическихреакций.Моль–</w:t>
        <w:tab/>
        <w:t>единица</w:t>
      </w:r>
      <w:r>
        <w:rPr>
          <w:spacing w:val="-58"/>
        </w:rPr>
        <w:t xml:space="preserve"> </w:t>
      </w:r>
      <w:r>
        <w:rPr/>
        <w:t>количествавещества.Молярнаямасса.</w:t>
      </w:r>
    </w:p>
    <w:p>
      <w:pPr>
        <w:pStyle w:val="1"/>
        <w:spacing w:lineRule="exact" w:line="274" w:before="1" w:after="0"/>
        <w:rPr>
          <w:sz w:val="24"/>
        </w:rPr>
      </w:pPr>
      <w:r>
        <w:rPr/>
        <w:t>Кислород.</w:t>
      </w:r>
      <w:r>
        <w:rPr>
          <w:spacing w:val="-3"/>
        </w:rPr>
        <w:t xml:space="preserve"> </w:t>
      </w:r>
      <w:r>
        <w:rPr/>
        <w:t>Водород</w:t>
      </w:r>
    </w:p>
    <w:p>
      <w:pPr>
        <w:pStyle w:val="Normal"/>
        <w:tabs>
          <w:tab w:val="clear" w:pos="720"/>
          <w:tab w:val="left" w:pos="5272" w:leader="none"/>
        </w:tabs>
        <w:ind w:left="1202" w:right="557" w:firstLine="707"/>
        <w:jc w:val="both"/>
        <w:rPr>
          <w:sz w:val="24"/>
        </w:rPr>
      </w:pPr>
      <w:r>
        <w:rPr>
          <w:sz w:val="24"/>
        </w:rPr>
        <w:t>Кислород– химическийэлементи простое вещество.</w:t>
      </w:r>
      <w:r>
        <w:rPr>
          <w:i/>
          <w:sz w:val="24"/>
        </w:rPr>
        <w:t>Озон.Составвоздуха.</w:t>
      </w:r>
      <w:r>
        <w:rPr>
          <w:sz w:val="24"/>
        </w:rPr>
        <w:t>Физическиеи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свойствакислорода.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применениекислорода.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Тепловойэффект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химическихреакций.</w:t>
        <w:tab/>
      </w:r>
      <w:r>
        <w:rPr>
          <w:i/>
          <w:spacing w:val="-1"/>
          <w:sz w:val="24"/>
        </w:rPr>
        <w:t>Понятиеобэкзо-иэндотермическихреакциях</w:t>
      </w:r>
      <w:r>
        <w:rPr>
          <w:spacing w:val="-1"/>
          <w:sz w:val="24"/>
        </w:rPr>
        <w:t>.Водород–</w:t>
      </w:r>
    </w:p>
    <w:p>
      <w:pPr>
        <w:pStyle w:val="Style15"/>
        <w:tabs>
          <w:tab w:val="clear" w:pos="720"/>
          <w:tab w:val="left" w:pos="6316" w:leader="none"/>
          <w:tab w:val="left" w:pos="7543" w:leader="none"/>
        </w:tabs>
        <w:ind w:left="1202" w:right="561" w:hanging="0"/>
        <w:rPr>
          <w:sz w:val="24"/>
        </w:rPr>
      </w:pPr>
      <w:r>
        <w:rPr/>
        <w:t>химическийэлемент</w:t>
        <w:tab/>
        <w:tab/>
      </w:r>
      <w:r>
        <w:rPr>
          <w:spacing w:val="-1"/>
        </w:rPr>
        <w:t>ипростоевещество.Физическиеи</w:t>
      </w:r>
      <w:r>
        <w:rPr>
          <w:spacing w:val="-58"/>
        </w:rPr>
        <w:t xml:space="preserve"> </w:t>
      </w:r>
      <w:r>
        <w:rPr/>
        <w:t>химическиесвойстваводорода.Получение</w:t>
        <w:tab/>
      </w:r>
      <w:r>
        <w:rPr>
          <w:spacing w:val="-1"/>
        </w:rPr>
        <w:t>водородавлаборатории.</w:t>
      </w:r>
      <w:r>
        <w:rPr>
          <w:i/>
          <w:spacing w:val="-1"/>
        </w:rPr>
        <w:t>Получениеводородав</w:t>
      </w:r>
      <w:r>
        <w:rPr>
          <w:i/>
          <w:spacing w:val="-58"/>
        </w:rPr>
        <w:t xml:space="preserve"> </w:t>
      </w:r>
      <w:r>
        <w:rPr>
          <w:i/>
          <w:spacing w:val="-1"/>
        </w:rPr>
        <w:t>промышленности</w:t>
      </w:r>
      <w:r>
        <w:rPr>
          <w:spacing w:val="-1"/>
        </w:rPr>
        <w:t>.</w:t>
      </w:r>
      <w:r>
        <w:rPr>
          <w:i/>
          <w:spacing w:val="-1"/>
        </w:rPr>
        <w:t xml:space="preserve">Применение </w:t>
      </w:r>
      <w:r>
        <w:rPr>
          <w:i/>
        </w:rPr>
        <w:t>водорода</w:t>
      </w:r>
      <w:r>
        <w:rPr/>
        <w:t>.ЗаконАвогадро.Молярный объемгазов.Качественные</w:t>
      </w:r>
      <w:r>
        <w:rPr>
          <w:spacing w:val="-57"/>
        </w:rPr>
        <w:t xml:space="preserve"> </w:t>
      </w:r>
      <w:r>
        <w:rPr/>
        <w:t>реакциина</w:t>
      </w:r>
      <w:r>
        <w:rPr>
          <w:spacing w:val="1"/>
        </w:rPr>
        <w:t xml:space="preserve"> </w:t>
      </w:r>
      <w:r>
        <w:rPr/>
        <w:t>газообразныевещества(кислород,водород).Объемные</w:t>
      </w:r>
      <w:r>
        <w:rPr>
          <w:spacing w:val="1"/>
        </w:rPr>
        <w:t xml:space="preserve"> </w:t>
      </w:r>
      <w:r>
        <w:rPr/>
        <w:t>отношениягазовпри</w:t>
      </w:r>
      <w:r>
        <w:rPr>
          <w:spacing w:val="1"/>
        </w:rPr>
        <w:t xml:space="preserve"> </w:t>
      </w:r>
      <w:r>
        <w:rPr/>
        <w:t>химическихреакциях.</w:t>
      </w:r>
    </w:p>
    <w:p>
      <w:pPr>
        <w:pStyle w:val="1"/>
        <w:spacing w:lineRule="exact" w:line="274" w:before="3" w:after="0"/>
        <w:jc w:val="left"/>
        <w:rPr>
          <w:sz w:val="24"/>
        </w:rPr>
      </w:pPr>
      <w:r>
        <w:rPr/>
        <w:t>Вода.Растворы</w:t>
      </w:r>
    </w:p>
    <w:p>
      <w:pPr>
        <w:pStyle w:val="Normal"/>
        <w:ind w:left="1202" w:right="560" w:firstLine="707"/>
        <w:jc w:val="both"/>
        <w:rPr>
          <w:sz w:val="24"/>
        </w:rPr>
      </w:pPr>
      <w:r>
        <w:rPr>
          <w:i/>
          <w:sz w:val="24"/>
        </w:rPr>
        <w:t>Водавприроде.Круговоротводыв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природе.Физическиеихимическиесвойства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Растворимость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воде.</w:t>
      </w:r>
      <w:r>
        <w:rPr>
          <w:sz w:val="24"/>
        </w:rPr>
        <w:t>Концентрациярастворов.Массоваядоля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растворенноговещества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>
      <w:pPr>
        <w:pStyle w:val="1"/>
        <w:spacing w:lineRule="exact" w:line="274" w:before="2" w:after="0"/>
        <w:rPr>
          <w:sz w:val="24"/>
        </w:rPr>
      </w:pPr>
      <w:r>
        <w:rPr/>
        <w:t>Основныеклассы</w:t>
      </w:r>
      <w:r>
        <w:rPr>
          <w:spacing w:val="-14"/>
        </w:rPr>
        <w:t xml:space="preserve"> </w:t>
      </w:r>
      <w:r>
        <w:rPr/>
        <w:t>неорганическихсоединений</w:t>
      </w:r>
    </w:p>
    <w:p>
      <w:pPr>
        <w:pStyle w:val="Normal"/>
        <w:tabs>
          <w:tab w:val="clear" w:pos="720"/>
          <w:tab w:val="left" w:pos="1787" w:leader="none"/>
          <w:tab w:val="left" w:pos="3078" w:leader="none"/>
          <w:tab w:val="left" w:pos="3443" w:leader="none"/>
          <w:tab w:val="left" w:pos="3503" w:leader="none"/>
          <w:tab w:val="left" w:pos="5402" w:leader="none"/>
          <w:tab w:val="left" w:pos="5878" w:leader="none"/>
          <w:tab w:val="left" w:pos="6655" w:leader="none"/>
          <w:tab w:val="left" w:pos="6989" w:leader="none"/>
          <w:tab w:val="left" w:pos="8362" w:leader="none"/>
          <w:tab w:val="left" w:pos="8533" w:leader="none"/>
          <w:tab w:val="left" w:pos="8715" w:leader="none"/>
          <w:tab w:val="left" w:pos="8809" w:leader="none"/>
          <w:tab w:val="left" w:pos="9255" w:leader="none"/>
          <w:tab w:val="left" w:pos="9677" w:leader="none"/>
          <w:tab w:val="left" w:pos="9903" w:leader="none"/>
          <w:tab w:val="left" w:pos="10728" w:leader="none"/>
        </w:tabs>
        <w:ind w:left="1202" w:right="561" w:firstLine="707"/>
        <w:rPr>
          <w:i/>
          <w:i/>
          <w:sz w:val="24"/>
        </w:rPr>
      </w:pPr>
      <w:r>
        <w:rPr>
          <w:sz w:val="24"/>
        </w:rPr>
        <w:t>Оксиды.</w:t>
        <w:tab/>
        <w:t>Классификация.Номенклатура.</w:t>
      </w:r>
      <w:r>
        <w:rPr>
          <w:i/>
          <w:sz w:val="24"/>
        </w:rPr>
        <w:t>Физическиесвойства</w:t>
        <w:tab/>
        <w:tab/>
      </w:r>
      <w:r>
        <w:rPr>
          <w:i/>
          <w:spacing w:val="-1"/>
          <w:sz w:val="24"/>
        </w:rPr>
        <w:t>оксидов.</w:t>
      </w:r>
      <w:r>
        <w:rPr>
          <w:spacing w:val="-1"/>
          <w:sz w:val="24"/>
        </w:rPr>
        <w:t>Химические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свойстваоксидов.</w:t>
      </w:r>
      <w:r>
        <w:rPr>
          <w:i/>
          <w:sz w:val="24"/>
        </w:rPr>
        <w:t>Получениеи</w:t>
        <w:tab/>
        <w:tab/>
        <w:t>применение</w:t>
        <w:tab/>
        <w:tab/>
        <w:tab/>
        <w:tab/>
      </w:r>
      <w:r>
        <w:rPr>
          <w:i/>
          <w:spacing w:val="-1"/>
          <w:sz w:val="24"/>
        </w:rPr>
        <w:t>оксидов.</w:t>
      </w:r>
      <w:r>
        <w:rPr>
          <w:spacing w:val="-1"/>
          <w:sz w:val="24"/>
        </w:rPr>
        <w:t>Основания.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Классификация.Номенклатура.</w:t>
      </w:r>
      <w:r>
        <w:rPr>
          <w:i/>
          <w:sz w:val="24"/>
        </w:rPr>
        <w:t>Физическиесвойстваоснований.Получение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оснований.</w:t>
      </w:r>
      <w:r>
        <w:rPr>
          <w:sz w:val="24"/>
        </w:rPr>
        <w:t>Химическиесвойства</w:t>
        <w:tab/>
        <w:tab/>
        <w:t>оснований.Реакция</w:t>
        <w:tab/>
        <w:tab/>
        <w:tab/>
        <w:tab/>
        <w:tab/>
      </w:r>
      <w:r>
        <w:rPr>
          <w:spacing w:val="-1"/>
          <w:sz w:val="24"/>
        </w:rPr>
        <w:t>нейтрализации.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Кислоты.Классификация.Номенклатура.</w:t>
      </w:r>
      <w:r>
        <w:rPr>
          <w:i/>
          <w:sz w:val="24"/>
        </w:rPr>
        <w:t>Физическиесвойства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кислот.Получение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кислот.</w:t>
      </w:r>
      <w:r>
        <w:rPr>
          <w:sz w:val="24"/>
        </w:rPr>
        <w:t>Химические</w:t>
        <w:tab/>
        <w:tab/>
        <w:t>свойствакислот.</w:t>
        <w:tab/>
        <w:t>Индикаторы.</w:t>
        <w:tab/>
        <w:t>Изменение</w:t>
        <w:tab/>
        <w:t>окраскииндикаторов</w:t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различныхсредах. Соли. Классификация.Номенклатура.</w:t>
      </w:r>
      <w:r>
        <w:rPr>
          <w:i/>
          <w:sz w:val="24"/>
        </w:rPr>
        <w:t>Физическиесвойства солей.Получение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  <w:tab/>
        <w:t>применение</w:t>
        <w:tab/>
        <w:tab/>
        <w:t>солей.</w:t>
      </w:r>
      <w:r>
        <w:rPr>
          <w:sz w:val="24"/>
        </w:rPr>
        <w:t>Химическиесвойствасолей.Генетическаясвязьмежду</w:t>
        <w:tab/>
        <w:tab/>
      </w:r>
      <w:r>
        <w:rPr>
          <w:spacing w:val="-1"/>
          <w:sz w:val="24"/>
        </w:rPr>
        <w:t>классами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неорганическихсоединений.</w:t>
      </w:r>
      <w:r>
        <w:rPr>
          <w:i/>
          <w:sz w:val="24"/>
        </w:rPr>
        <w:t>Проблема</w:t>
        <w:tab/>
        <w:t>безопасногоиспользованиявеществ</w:t>
        <w:tab/>
        <w:t>и</w:t>
        <w:tab/>
      </w:r>
      <w:r>
        <w:rPr>
          <w:i/>
          <w:spacing w:val="-1"/>
          <w:sz w:val="24"/>
        </w:rPr>
        <w:t>химических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реакцийвповседневнойжизни.Токсичные,горючиеи</w:t>
        <w:tab/>
        <w:t>взрывоопасные</w:t>
        <w:tab/>
        <w:tab/>
        <w:t>вещества.</w:t>
        <w:tab/>
        <w:tab/>
      </w:r>
      <w:r>
        <w:rPr>
          <w:i/>
          <w:spacing w:val="-1"/>
          <w:sz w:val="24"/>
        </w:rPr>
        <w:t>Бытовая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грамотность.</w:t>
      </w:r>
    </w:p>
    <w:p>
      <w:pPr>
        <w:pStyle w:val="1"/>
        <w:tabs>
          <w:tab w:val="clear" w:pos="720"/>
          <w:tab w:val="left" w:pos="5205" w:leader="none"/>
        </w:tabs>
        <w:spacing w:before="3" w:after="0"/>
        <w:ind w:left="1202" w:right="562" w:firstLine="707"/>
        <w:jc w:val="left"/>
        <w:rPr>
          <w:sz w:val="24"/>
        </w:rPr>
      </w:pPr>
      <w:r>
        <w:rPr/>
        <w:t>Строение</w:t>
        <w:tab/>
      </w:r>
      <w:r>
        <w:rPr>
          <w:spacing w:val="-1"/>
        </w:rPr>
        <w:t>атома.Периодическийзаконипериодическаясистема</w:t>
      </w:r>
      <w:r>
        <w:rPr>
          <w:spacing w:val="-57"/>
        </w:rPr>
        <w:t xml:space="preserve"> </w:t>
      </w:r>
      <w:r>
        <w:rPr/>
        <w:t>химическихэлементов</w:t>
      </w:r>
      <w:r>
        <w:rPr>
          <w:spacing w:val="-1"/>
        </w:rPr>
        <w:t xml:space="preserve"> </w:t>
      </w:r>
      <w:r>
        <w:rPr/>
        <w:t>Д.И.Менделеева</w:t>
      </w:r>
    </w:p>
    <w:p>
      <w:pPr>
        <w:pStyle w:val="Style15"/>
        <w:tabs>
          <w:tab w:val="clear" w:pos="720"/>
          <w:tab w:val="left" w:pos="4708" w:leader="none"/>
          <w:tab w:val="left" w:pos="8362" w:leader="none"/>
        </w:tabs>
        <w:ind w:left="1202" w:right="559" w:firstLine="707"/>
        <w:rPr>
          <w:sz w:val="24"/>
        </w:rPr>
      </w:pPr>
      <w:r>
        <w:rPr/>
        <w:t>Строение</w:t>
      </w:r>
      <w:r>
        <w:rPr>
          <w:spacing w:val="1"/>
        </w:rPr>
        <w:t xml:space="preserve"> </w:t>
      </w:r>
      <w:r>
        <w:rPr/>
        <w:t>атома:ядро,энергетический</w:t>
      </w:r>
      <w:r>
        <w:rPr>
          <w:spacing w:val="1"/>
        </w:rPr>
        <w:t xml:space="preserve"> </w:t>
      </w:r>
      <w:r>
        <w:rPr/>
        <w:t>уровень.</w:t>
      </w:r>
      <w:r>
        <w:rPr>
          <w:i/>
        </w:rPr>
        <w:t>Составядра</w:t>
      </w:r>
      <w:r>
        <w:rPr>
          <w:i/>
          <w:spacing w:val="1"/>
        </w:rPr>
        <w:t xml:space="preserve"> </w:t>
      </w:r>
      <w:r>
        <w:rPr>
          <w:i/>
        </w:rPr>
        <w:t>атома:протоны,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/>
        <w:t>Периодический</w:t>
      </w:r>
      <w:r>
        <w:rPr>
          <w:spacing w:val="1"/>
        </w:rPr>
        <w:t xml:space="preserve"> </w:t>
      </w:r>
      <w:r>
        <w:rPr/>
        <w:t>законД.И.</w:t>
      </w:r>
      <w:r>
        <w:rPr>
          <w:spacing w:val="1"/>
        </w:rPr>
        <w:t xml:space="preserve"> </w:t>
      </w:r>
      <w:r>
        <w:rPr/>
        <w:t>Менделеева.</w:t>
      </w:r>
      <w:r>
        <w:rPr>
          <w:spacing w:val="1"/>
        </w:rPr>
        <w:t xml:space="preserve"> </w:t>
      </w:r>
      <w:r>
        <w:rPr/>
        <w:t>Периодическая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-57"/>
        </w:rPr>
        <w:t xml:space="preserve"> </w:t>
      </w:r>
      <w:r>
        <w:rPr/>
        <w:t>химических элементов Д.И.Менделеева. Физический смысл атомного (порядкового) номера</w:t>
      </w:r>
      <w:r>
        <w:rPr>
          <w:spacing w:val="1"/>
        </w:rPr>
        <w:t xml:space="preserve"> </w:t>
      </w:r>
      <w:r>
        <w:rPr/>
        <w:t>химическогоэлемента,</w:t>
        <w:tab/>
        <w:t>номерагруппыипериода</w:t>
        <w:tab/>
        <w:t>периодическойсистемы.</w:t>
      </w:r>
      <w:r>
        <w:rPr>
          <w:spacing w:val="-58"/>
        </w:rPr>
        <w:t xml:space="preserve"> </w:t>
      </w:r>
      <w:r>
        <w:rPr/>
        <w:t>Строениеэнергетических</w:t>
      </w:r>
      <w:r>
        <w:rPr>
          <w:spacing w:val="1"/>
        </w:rPr>
        <w:t xml:space="preserve"> </w:t>
      </w:r>
      <w:r>
        <w:rPr/>
        <w:t>уровнейатомовпервых</w:t>
      </w:r>
      <w:r>
        <w:rPr>
          <w:spacing w:val="1"/>
        </w:rPr>
        <w:t xml:space="preserve"> </w:t>
      </w:r>
      <w:r>
        <w:rPr/>
        <w:t>20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периодической</w:t>
      </w:r>
      <w:r>
        <w:rPr>
          <w:spacing w:val="1"/>
        </w:rPr>
        <w:t xml:space="preserve"> </w:t>
      </w:r>
      <w:r>
        <w:rPr/>
        <w:t>системы Д.И. Менделеева. Закономерности изменениясвойств атомов химических элементов</w:t>
      </w:r>
      <w:r>
        <w:rPr>
          <w:spacing w:val="1"/>
        </w:rPr>
        <w:t xml:space="preserve"> </w:t>
      </w:r>
      <w:r>
        <w:rPr/>
        <w:t>иихсоединений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положениявпериодическойсистемеД.И.</w:t>
      </w:r>
      <w:r>
        <w:rPr>
          <w:spacing w:val="1"/>
        </w:rPr>
        <w:t xml:space="preserve"> </w:t>
      </w:r>
      <w:r>
        <w:rPr/>
        <w:t>Менделееваи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атома.Значение</w:t>
      </w:r>
      <w:r>
        <w:rPr>
          <w:spacing w:val="-2"/>
        </w:rPr>
        <w:t xml:space="preserve"> </w:t>
      </w:r>
      <w:r>
        <w:rPr/>
        <w:t>Периодическогозакона</w:t>
      </w:r>
      <w:r>
        <w:rPr>
          <w:spacing w:val="-1"/>
        </w:rPr>
        <w:t xml:space="preserve"> </w:t>
      </w:r>
      <w:r>
        <w:rPr/>
        <w:t>Д.И.Менделеева.</w:t>
      </w:r>
    </w:p>
    <w:p>
      <w:pPr>
        <w:pStyle w:val="1"/>
        <w:spacing w:lineRule="exact" w:line="274" w:before="1" w:after="0"/>
        <w:jc w:val="left"/>
        <w:rPr>
          <w:sz w:val="24"/>
        </w:rPr>
      </w:pPr>
      <w:r>
        <w:rPr/>
        <w:t>Строениевеществ.Химическаясвязь</w:t>
      </w:r>
    </w:p>
    <w:p>
      <w:pPr>
        <w:pStyle w:val="Normal"/>
        <w:tabs>
          <w:tab w:val="clear" w:pos="720"/>
          <w:tab w:val="left" w:pos="5567" w:leader="none"/>
          <w:tab w:val="left" w:pos="7229" w:leader="none"/>
        </w:tabs>
        <w:ind w:left="1202" w:right="560" w:firstLine="707"/>
        <w:jc w:val="both"/>
        <w:rPr>
          <w:i/>
          <w:i/>
          <w:sz w:val="24"/>
        </w:rPr>
      </w:pPr>
      <w:r>
        <w:rPr>
          <w:i/>
          <w:sz w:val="24"/>
        </w:rPr>
        <w:t>Электроотрицательность</w:t>
        <w:tab/>
        <w:t>атомов</w:t>
        <w:tab/>
      </w:r>
      <w:r>
        <w:rPr>
          <w:i/>
          <w:spacing w:val="-1"/>
          <w:sz w:val="24"/>
        </w:rPr>
        <w:t>химическихэлементов.</w:t>
      </w:r>
      <w:r>
        <w:rPr>
          <w:spacing w:val="-1"/>
          <w:sz w:val="24"/>
        </w:rPr>
        <w:t>Ковалентная</w:t>
      </w:r>
      <w:r>
        <w:rPr>
          <w:spacing w:val="-58"/>
          <w:sz w:val="24"/>
        </w:rPr>
        <w:t xml:space="preserve"> </w:t>
      </w:r>
      <w:r>
        <w:rPr>
          <w:sz w:val="24"/>
        </w:rPr>
        <w:t>химическаясвязь: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неполярнаяи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полярная.</w:t>
      </w:r>
      <w:r>
        <w:rPr>
          <w:i/>
          <w:sz w:val="24"/>
        </w:rPr>
        <w:t>Понятиеоводороднойсвязииее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нафизическиесвойствавеществ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напримереводы.</w:t>
      </w:r>
      <w:r>
        <w:rPr>
          <w:sz w:val="24"/>
        </w:rPr>
        <w:t>Ионнаясвязь.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Металлическаясвязь.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кристаллическихрешеток(атомная,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молекулярная,ионная,металлическая).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физическихсвойстввеществоттипакристаллическойрешетки.</w:t>
      </w:r>
    </w:p>
    <w:p>
      <w:pPr>
        <w:sectPr>
          <w:footerReference w:type="default" r:id="rId284"/>
          <w:type w:val="nextPage"/>
          <w:pgSz w:w="11906" w:h="16850"/>
          <w:pgMar w:left="500" w:right="0" w:gutter="0" w:header="0" w:top="780" w:footer="1358" w:bottom="154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3" w:after="0"/>
        <w:rPr>
          <w:sz w:val="24"/>
        </w:rPr>
      </w:pPr>
      <w:r>
        <w:rPr/>
        <w:t>Химические</w:t>
      </w:r>
      <w:r>
        <w:rPr>
          <w:spacing w:val="-4"/>
        </w:rPr>
        <w:t xml:space="preserve"> </w:t>
      </w:r>
      <w:r>
        <w:rPr/>
        <w:t>реакции</w:t>
      </w:r>
    </w:p>
    <w:p>
      <w:pPr>
        <w:pStyle w:val="Style15"/>
        <w:tabs>
          <w:tab w:val="clear" w:pos="720"/>
          <w:tab w:val="left" w:pos="4317" w:leader="none"/>
          <w:tab w:val="left" w:pos="5692" w:leader="none"/>
          <w:tab w:val="left" w:pos="6542" w:leader="none"/>
          <w:tab w:val="left" w:pos="9970" w:leader="none"/>
          <w:tab w:val="left" w:pos="10009" w:leader="none"/>
        </w:tabs>
        <w:spacing w:before="65" w:after="0"/>
        <w:ind w:left="1202" w:right="557" w:firstLine="707"/>
        <w:rPr>
          <w:sz w:val="24"/>
        </w:rPr>
      </w:pPr>
      <w:r>
        <w:rPr>
          <w:i/>
        </w:rPr>
        <w:t>Понятиео скоростихимическойреакции. Факторы, влияющие наскоростьхимической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rPr/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rPr/>
        <w:t>Классификацияхимических</w:t>
      </w:r>
      <w:r>
        <w:rPr>
          <w:spacing w:val="1"/>
        </w:rPr>
        <w:t xml:space="preserve"> </w:t>
      </w:r>
      <w:r>
        <w:rPr/>
        <w:t>реакцийпоразличным</w:t>
      </w:r>
      <w:r>
        <w:rPr>
          <w:spacing w:val="1"/>
        </w:rPr>
        <w:t xml:space="preserve"> </w:t>
      </w:r>
      <w:r>
        <w:rPr/>
        <w:t>признакам:числуисоставу</w:t>
      </w:r>
      <w:r>
        <w:rPr>
          <w:spacing w:val="1"/>
        </w:rPr>
        <w:t xml:space="preserve"> </w:t>
      </w:r>
      <w:r>
        <w:rPr/>
        <w:t>исходныхиполученныхвеществ;изменению</w:t>
      </w:r>
      <w:r>
        <w:rPr>
          <w:spacing w:val="1"/>
        </w:rPr>
        <w:t xml:space="preserve"> </w:t>
      </w:r>
      <w:r>
        <w:rPr/>
        <w:t>степенейокисления</w:t>
      </w:r>
      <w:r>
        <w:rPr>
          <w:spacing w:val="1"/>
        </w:rPr>
        <w:t xml:space="preserve"> </w:t>
      </w:r>
      <w:r>
        <w:rPr/>
        <w:t>атомовхимическихэлементов;</w:t>
        <w:tab/>
        <w:tab/>
        <w:t>поглощениюиливыделению</w:t>
        <w:tab/>
        <w:t>энергии.</w:t>
      </w:r>
      <w:r>
        <w:rPr>
          <w:spacing w:val="-58"/>
        </w:rPr>
        <w:t xml:space="preserve"> </w:t>
      </w:r>
      <w:r>
        <w:rPr/>
        <w:t>Электролитическаядиссоциация.Электролитыи</w:t>
      </w:r>
      <w:r>
        <w:rPr>
          <w:spacing w:val="1"/>
        </w:rPr>
        <w:t xml:space="preserve"> </w:t>
      </w:r>
      <w:r>
        <w:rPr/>
        <w:t>неэлектролиты.Ионы.</w:t>
      </w:r>
      <w:r>
        <w:rPr>
          <w:spacing w:val="1"/>
        </w:rPr>
        <w:t xml:space="preserve"> </w:t>
      </w:r>
      <w:r>
        <w:rPr/>
        <w:t>Катионыианионы.</w:t>
      </w:r>
      <w:r>
        <w:rPr>
          <w:spacing w:val="1"/>
        </w:rPr>
        <w:t xml:space="preserve"> </w:t>
      </w:r>
      <w:r>
        <w:rPr/>
        <w:t>Реакцииионного</w:t>
        <w:tab/>
        <w:t>обмена.</w:t>
        <w:tab/>
        <w:tab/>
        <w:t>Условияпротекания</w:t>
        <w:tab/>
        <w:tab/>
        <w:t>реакций</w:t>
      </w:r>
      <w:r>
        <w:rPr>
          <w:spacing w:val="-58"/>
        </w:rPr>
        <w:t xml:space="preserve"> </w:t>
      </w:r>
      <w:r>
        <w:rPr/>
        <w:t>ионногообмена.Электролитическаядиссоциация</w:t>
      </w:r>
      <w:r>
        <w:rPr>
          <w:spacing w:val="1"/>
        </w:rPr>
        <w:t xml:space="preserve"> </w:t>
      </w:r>
      <w:r>
        <w:rPr/>
        <w:t>кислот,щелочейисолей.Степень</w:t>
      </w:r>
      <w:r>
        <w:rPr>
          <w:spacing w:val="1"/>
        </w:rPr>
        <w:t xml:space="preserve"> </w:t>
      </w:r>
      <w:r>
        <w:rPr/>
        <w:t>окисления.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степениокисления</w:t>
      </w:r>
      <w:r>
        <w:rPr>
          <w:spacing w:val="1"/>
        </w:rPr>
        <w:t xml:space="preserve"> </w:t>
      </w:r>
      <w:r>
        <w:rPr/>
        <w:t>атомов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соединениях.</w:t>
      </w:r>
      <w:r>
        <w:rPr>
          <w:spacing w:val="1"/>
        </w:rPr>
        <w:t xml:space="preserve"> </w:t>
      </w:r>
      <w:r>
        <w:rPr/>
        <w:t>Окислитель.Восстановитель.</w:t>
      </w:r>
      <w:r>
        <w:rPr>
          <w:spacing w:val="-5"/>
        </w:rPr>
        <w:t xml:space="preserve"> </w:t>
      </w:r>
      <w:r>
        <w:rPr/>
        <w:t>Сущность</w:t>
      </w:r>
      <w:r>
        <w:rPr>
          <w:spacing w:val="-1"/>
        </w:rPr>
        <w:t xml:space="preserve"> </w:t>
      </w:r>
      <w:r>
        <w:rPr/>
        <w:t>окислительно-восстановительныхреакций.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Неметаллы</w:t>
      </w:r>
      <w:r>
        <w:rPr>
          <w:spacing w:val="-1"/>
        </w:rPr>
        <w:t xml:space="preserve"> </w:t>
      </w:r>
      <w:r>
        <w:rPr/>
        <w:t>IV</w:t>
      </w:r>
      <w:r>
        <w:rPr>
          <w:spacing w:val="-2"/>
        </w:rPr>
        <w:t xml:space="preserve"> </w:t>
      </w:r>
      <w:r>
        <w:rPr/>
        <w:t>– VII</w:t>
      </w:r>
      <w:r>
        <w:rPr>
          <w:spacing w:val="-1"/>
        </w:rPr>
        <w:t xml:space="preserve"> </w:t>
      </w:r>
      <w:r>
        <w:rPr/>
        <w:t>групп</w:t>
      </w:r>
      <w:r>
        <w:rPr>
          <w:spacing w:val="-3"/>
        </w:rPr>
        <w:t xml:space="preserve"> </w:t>
      </w:r>
      <w:r>
        <w:rPr/>
        <w:t>и их</w:t>
      </w:r>
      <w:r>
        <w:rPr>
          <w:spacing w:val="-1"/>
        </w:rPr>
        <w:t xml:space="preserve"> </w:t>
      </w:r>
      <w:r>
        <w:rPr/>
        <w:t>соединения</w:t>
      </w:r>
    </w:p>
    <w:p>
      <w:pPr>
        <w:pStyle w:val="Style15"/>
        <w:ind w:left="1202" w:right="557" w:firstLine="707"/>
        <w:rPr>
          <w:i/>
          <w:i/>
        </w:rPr>
      </w:pPr>
      <w:r>
        <w:rPr/>
        <w:t>Положениенеметалловвпериодической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57"/>
        </w:rPr>
        <w:t xml:space="preserve"> </w:t>
      </w:r>
      <w:r>
        <w:rPr/>
        <w:t>Д.И.Менделеева. Общие свойстванеметаллов. Галогены: физические и химические свойства.</w:t>
      </w:r>
      <w:r>
        <w:rPr>
          <w:spacing w:val="1"/>
        </w:rPr>
        <w:t xml:space="preserve"> </w:t>
      </w:r>
      <w:r>
        <w:rPr/>
        <w:t>Соединения галогенов: хлороводород, хлороводороднаякислотаиее соли.Сера: физические и</w:t>
      </w:r>
      <w:r>
        <w:rPr>
          <w:spacing w:val="1"/>
        </w:rPr>
        <w:t xml:space="preserve"> </w:t>
      </w:r>
      <w:r>
        <w:rPr>
          <w:spacing w:val="-1"/>
        </w:rPr>
        <w:t xml:space="preserve">химическиесвойства. </w:t>
      </w:r>
      <w:r>
        <w:rPr/>
        <w:t>Соединениясеры:сероводород,сульфиды,оксидысеры.Серная,</w:t>
      </w:r>
      <w:r>
        <w:rPr>
          <w:i/>
        </w:rPr>
        <w:t>сернистая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сероводороднаякислоты</w:t>
      </w:r>
      <w:r>
        <w:rPr/>
        <w:t>и</w:t>
      </w:r>
      <w:r>
        <w:rPr>
          <w:spacing w:val="1"/>
        </w:rPr>
        <w:t xml:space="preserve"> </w:t>
      </w:r>
      <w:r>
        <w:rPr/>
        <w:t>ихсоли.Азот: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химическиесвойства.</w:t>
      </w:r>
      <w:r>
        <w:rPr>
          <w:spacing w:val="1"/>
        </w:rPr>
        <w:t xml:space="preserve"> </w:t>
      </w:r>
      <w:r>
        <w:rPr/>
        <w:t>Аммиак.</w:t>
      </w:r>
      <w:r>
        <w:rPr>
          <w:spacing w:val="1"/>
        </w:rPr>
        <w:t xml:space="preserve"> </w:t>
      </w:r>
      <w:r>
        <w:rPr/>
        <w:t>Солиаммония. Оксидыазота. Азотная кислота иеесоли. Фосфор: физические и химические</w:t>
      </w:r>
      <w:r>
        <w:rPr>
          <w:spacing w:val="1"/>
        </w:rPr>
        <w:t xml:space="preserve"> </w:t>
      </w:r>
      <w:r>
        <w:rPr/>
        <w:t>свойства. Соединения фосфора: оксидфосфора (V),ортофосфорнаякислота иеесоли. Углерод: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>
          <w:i/>
        </w:rPr>
        <w:t>Аллотропияуглерода:алмаз,графит,</w:t>
      </w:r>
      <w:r>
        <w:rPr>
          <w:i/>
          <w:spacing w:val="1"/>
        </w:rPr>
        <w:t xml:space="preserve"> </w:t>
      </w:r>
      <w:r>
        <w:rPr>
          <w:i/>
        </w:rPr>
        <w:t>карбин,</w:t>
      </w:r>
      <w:r>
        <w:rPr>
          <w:i/>
          <w:spacing w:val="1"/>
        </w:rPr>
        <w:t xml:space="preserve"> </w:t>
      </w:r>
      <w:r>
        <w:rPr>
          <w:i/>
        </w:rPr>
        <w:t>фуллерены.</w:t>
      </w:r>
      <w:r>
        <w:rPr/>
        <w:t>Соединения</w:t>
      </w:r>
      <w:r>
        <w:rPr>
          <w:spacing w:val="1"/>
        </w:rPr>
        <w:t xml:space="preserve"> </w:t>
      </w:r>
      <w:r>
        <w:rPr/>
        <w:t>углерода:</w:t>
      </w:r>
      <w:r>
        <w:rPr>
          <w:spacing w:val="1"/>
        </w:rPr>
        <w:t xml:space="preserve"> </w:t>
      </w:r>
      <w:r>
        <w:rPr/>
        <w:t>оксиды</w:t>
      </w:r>
      <w:r>
        <w:rPr>
          <w:spacing w:val="1"/>
        </w:rPr>
        <w:t xml:space="preserve"> </w:t>
      </w:r>
      <w:r>
        <w:rPr/>
        <w:t>углерода</w:t>
      </w:r>
      <w:r>
        <w:rPr>
          <w:spacing w:val="1"/>
        </w:rPr>
        <w:t xml:space="preserve"> </w:t>
      </w:r>
      <w:r>
        <w:rPr/>
        <w:t>(II)и(IV),</w:t>
      </w:r>
      <w:r>
        <w:rPr>
          <w:spacing w:val="1"/>
        </w:rPr>
        <w:t xml:space="preserve"> </w:t>
      </w:r>
      <w:r>
        <w:rPr/>
        <w:t>угольнаякислота</w:t>
      </w:r>
      <w:r>
        <w:rPr>
          <w:spacing w:val="1"/>
        </w:rPr>
        <w:t xml:space="preserve"> </w:t>
      </w:r>
      <w:r>
        <w:rPr/>
        <w:t>иее</w:t>
      </w:r>
      <w:r>
        <w:rPr>
          <w:spacing w:val="1"/>
        </w:rPr>
        <w:t xml:space="preserve"> </w:t>
      </w:r>
      <w:r>
        <w:rPr/>
        <w:t>соли.</w:t>
      </w:r>
      <w:r>
        <w:rPr>
          <w:spacing w:val="1"/>
        </w:rPr>
        <w:t xml:space="preserve"> </w:t>
      </w:r>
      <w:r>
        <w:rPr>
          <w:i/>
        </w:rPr>
        <w:t>Кремний и</w:t>
      </w:r>
      <w:r>
        <w:rPr>
          <w:i/>
          <w:spacing w:val="2"/>
        </w:rPr>
        <w:t xml:space="preserve"> </w:t>
      </w:r>
      <w:r>
        <w:rPr>
          <w:i/>
        </w:rPr>
        <w:t>его</w:t>
      </w:r>
      <w:r>
        <w:rPr>
          <w:i/>
          <w:spacing w:val="2"/>
        </w:rPr>
        <w:t xml:space="preserve"> </w:t>
      </w:r>
      <w:r>
        <w:rPr>
          <w:i/>
        </w:rPr>
        <w:t>соединения.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Металлы</w:t>
      </w:r>
      <w:r>
        <w:rPr>
          <w:spacing w:val="-9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соединения</w:t>
      </w:r>
    </w:p>
    <w:p>
      <w:pPr>
        <w:pStyle w:val="Normal"/>
        <w:ind w:left="1202" w:right="559" w:firstLine="707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Менделеева.Металлы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z w:val="24"/>
        </w:rPr>
        <w:t xml:space="preserve"> 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 б щ и 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 металлов.</w:t>
      </w:r>
      <w:r>
        <w:rPr>
          <w:sz w:val="24"/>
        </w:rPr>
        <w:t>Общиехимическиесвойства металлов: реакцииснеметаллами, кислотами,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солями.</w:t>
      </w:r>
      <w:r>
        <w:rPr>
          <w:i/>
          <w:sz w:val="24"/>
        </w:rPr>
        <w:t>Электрохимическийряд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напряжений 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Щелочныеметаллыи</w:t>
      </w:r>
      <w:r>
        <w:rPr>
          <w:spacing w:val="1"/>
          <w:sz w:val="24"/>
        </w:rPr>
        <w:t xml:space="preserve"> </w:t>
      </w:r>
      <w:r>
        <w:rPr>
          <w:sz w:val="24"/>
        </w:rPr>
        <w:t>ихсоединения.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Алюминий.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-57"/>
          <w:sz w:val="24"/>
        </w:rPr>
        <w:t xml:space="preserve"> </w:t>
      </w:r>
      <w:r>
        <w:rPr>
          <w:sz w:val="24"/>
        </w:rPr>
        <w:t>игидроксида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Соединенияжелеза</w:t>
      </w:r>
      <w:r>
        <w:rPr>
          <w:spacing w:val="1"/>
          <w:sz w:val="24"/>
        </w:rPr>
        <w:t xml:space="preserve"> </w:t>
      </w:r>
      <w:r>
        <w:rPr>
          <w:sz w:val="24"/>
        </w:rPr>
        <w:t>иихсвойства: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гидроксидыи</w:t>
      </w:r>
      <w:r>
        <w:rPr>
          <w:spacing w:val="1"/>
          <w:sz w:val="24"/>
        </w:rPr>
        <w:t xml:space="preserve"> </w:t>
      </w:r>
      <w:r>
        <w:rPr>
          <w:sz w:val="24"/>
        </w:rPr>
        <w:t>солижелеза(II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III).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Первоначальныесведения</w:t>
      </w:r>
      <w:r>
        <w:rPr>
          <w:spacing w:val="-15"/>
        </w:rPr>
        <w:t xml:space="preserve"> </w:t>
      </w:r>
      <w:r>
        <w:rPr/>
        <w:t>оборганическихвеществах</w:t>
      </w:r>
    </w:p>
    <w:p>
      <w:pPr>
        <w:pStyle w:val="Normal"/>
        <w:tabs>
          <w:tab w:val="clear" w:pos="720"/>
          <w:tab w:val="left" w:pos="3129" w:leader="none"/>
          <w:tab w:val="left" w:pos="5464" w:leader="none"/>
          <w:tab w:val="left" w:pos="8179" w:leader="none"/>
          <w:tab w:val="left" w:pos="10484" w:leader="none"/>
        </w:tabs>
        <w:ind w:left="1202" w:right="557" w:firstLine="707"/>
        <w:jc w:val="both"/>
        <w:rPr>
          <w:i/>
          <w:i/>
          <w:sz w:val="24"/>
        </w:rPr>
      </w:pPr>
      <w:r>
        <w:rPr>
          <w:sz w:val="24"/>
        </w:rPr>
        <w:t>Первоначальные сведенияостроенииорганическихвеществ.Углеводороды: метан, этан,</w:t>
      </w:r>
      <w:r>
        <w:rPr>
          <w:spacing w:val="-57"/>
          <w:sz w:val="24"/>
        </w:rPr>
        <w:t xml:space="preserve"> </w:t>
      </w:r>
      <w:r>
        <w:rPr>
          <w:sz w:val="24"/>
        </w:rPr>
        <w:t>этилен.</w:t>
        <w:tab/>
      </w:r>
      <w:r>
        <w:rPr>
          <w:i/>
          <w:sz w:val="24"/>
        </w:rPr>
        <w:t>Источники</w:t>
        <w:tab/>
        <w:t>углеводородов:</w:t>
        <w:tab/>
        <w:t>природный</w:t>
        <w:tab/>
      </w:r>
      <w:r>
        <w:rPr>
          <w:i/>
          <w:spacing w:val="-2"/>
          <w:sz w:val="24"/>
        </w:rPr>
        <w:t>газ,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нефть,уголь.</w:t>
      </w:r>
      <w:r>
        <w:rPr>
          <w:sz w:val="24"/>
        </w:rPr>
        <w:t>Кислородсодержащиесоединения:спирты(метанол,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глицерин),</w:t>
      </w:r>
      <w:r>
        <w:rPr>
          <w:spacing w:val="-57"/>
          <w:sz w:val="24"/>
        </w:rPr>
        <w:t xml:space="preserve"> </w:t>
      </w:r>
      <w:r>
        <w:rPr>
          <w:sz w:val="24"/>
        </w:rPr>
        <w:t>карбоновые кислоты (уксусная кислота, аминоуксусная кислота, стеариновая и 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кислоты).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вещества:жиры,глюкоза,белки.</w:t>
      </w:r>
      <w:r>
        <w:rPr>
          <w:i/>
          <w:sz w:val="24"/>
        </w:rPr>
        <w:t>Химическоезагрязнение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последствия.</w:t>
      </w:r>
    </w:p>
    <w:p>
      <w:pPr>
        <w:pStyle w:val="1"/>
        <w:spacing w:lineRule="exact" w:line="274" w:before="3" w:after="0"/>
        <w:rPr>
          <w:sz w:val="24"/>
        </w:rPr>
      </w:pPr>
      <w:r>
        <w:rPr/>
        <w:t>Типы</w:t>
      </w:r>
      <w:r>
        <w:rPr>
          <w:spacing w:val="-2"/>
        </w:rPr>
        <w:t xml:space="preserve"> </w:t>
      </w:r>
      <w:r>
        <w:rPr/>
        <w:t>расчетных</w:t>
      </w:r>
      <w:r>
        <w:rPr>
          <w:spacing w:val="-1"/>
        </w:rPr>
        <w:t xml:space="preserve"> </w:t>
      </w:r>
      <w:r>
        <w:rPr/>
        <w:t>задач: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2618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>
      <w:pPr>
        <w:pStyle w:val="Normal"/>
        <w:ind w:left="1202" w:right="571" w:firstLine="707"/>
        <w:jc w:val="both"/>
        <w:rPr>
          <w:i/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2618" w:leader="none"/>
        </w:tabs>
        <w:spacing w:before="1" w:after="0"/>
        <w:jc w:val="both"/>
        <w:rPr>
          <w:sz w:val="24"/>
        </w:rPr>
      </w:pPr>
      <w:r>
        <w:rPr>
          <w:sz w:val="24"/>
        </w:rPr>
        <w:t>Вычисленияпохимическим</w:t>
      </w:r>
    </w:p>
    <w:p>
      <w:pPr>
        <w:pStyle w:val="Style15"/>
        <w:tabs>
          <w:tab w:val="clear" w:pos="720"/>
          <w:tab w:val="left" w:pos="10037" w:leader="none"/>
        </w:tabs>
        <w:ind w:left="1202" w:right="566" w:hanging="0"/>
        <w:rPr>
          <w:sz w:val="24"/>
        </w:rPr>
      </w:pPr>
      <w:r>
        <w:rPr/>
        <w:t>уравнениямколичества,объема,массывеществапоколичеству,</w:t>
        <w:tab/>
      </w:r>
      <w:r>
        <w:rPr>
          <w:spacing w:val="-1"/>
        </w:rPr>
        <w:t>объему,</w:t>
      </w:r>
      <w:r>
        <w:rPr>
          <w:spacing w:val="-58"/>
        </w:rPr>
        <w:t xml:space="preserve"> </w:t>
      </w:r>
      <w:r>
        <w:rPr/>
        <w:t>массереагентовилипродуктов</w:t>
      </w:r>
      <w:r>
        <w:rPr>
          <w:spacing w:val="-2"/>
        </w:rPr>
        <w:t xml:space="preserve"> </w:t>
      </w:r>
      <w:r>
        <w:rPr/>
        <w:t>реакции.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2618" w:leader="none"/>
        </w:tabs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растворе.</w:t>
      </w:r>
    </w:p>
    <w:p>
      <w:pPr>
        <w:pStyle w:val="1"/>
        <w:spacing w:lineRule="exact" w:line="274" w:before="5" w:after="0"/>
        <w:rPr>
          <w:sz w:val="24"/>
        </w:rPr>
      </w:pPr>
      <w:r>
        <w:rPr/>
        <w:t>Примерные</w:t>
      </w:r>
      <w:r>
        <w:rPr>
          <w:spacing w:val="-11"/>
        </w:rPr>
        <w:t xml:space="preserve"> </w:t>
      </w:r>
      <w:r>
        <w:rPr/>
        <w:t>темыпрактическихработ: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1202" w:right="569" w:firstLine="707"/>
        <w:rPr>
          <w:sz w:val="24"/>
        </w:rPr>
      </w:pPr>
      <w:r>
        <w:rPr>
          <w:sz w:val="24"/>
        </w:rPr>
        <w:t>Лабораторное</w:t>
      </w:r>
      <w:r>
        <w:rPr>
          <w:spacing w:val="2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ним.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лаборатории.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sz w:val="24"/>
        </w:rPr>
      </w:pPr>
      <w:r>
        <w:rPr>
          <w:sz w:val="24"/>
        </w:rPr>
        <w:t>Очистка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>
      <w:pPr>
        <w:sectPr>
          <w:footerReference w:type="default" r:id="rId285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1202" w:right="565" w:firstLine="707"/>
        <w:rPr>
          <w:sz w:val="24"/>
        </w:rPr>
      </w:pPr>
      <w:r>
        <w:rPr>
          <w:sz w:val="24"/>
        </w:rPr>
        <w:t>Приготовление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52"/>
          <w:sz w:val="24"/>
        </w:rPr>
        <w:t xml:space="preserve"> </w:t>
      </w:r>
      <w:r>
        <w:rPr>
          <w:sz w:val="24"/>
        </w:rPr>
        <w:t>долей</w:t>
      </w:r>
      <w:r>
        <w:rPr>
          <w:spacing w:val="5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spacing w:before="65" w:after="0"/>
        <w:ind w:left="1202" w:right="570" w:firstLine="707"/>
        <w:rPr>
          <w:sz w:val="24"/>
        </w:rPr>
      </w:pP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теме</w:t>
      </w:r>
      <w:r>
        <w:rPr>
          <w:spacing w:val="10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spacing w:before="1" w:after="0"/>
        <w:ind w:left="2618" w:hanging="708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i/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i/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2618" w:hanging="708"/>
        <w:rPr>
          <w:i/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ind w:left="1202" w:right="564" w:firstLine="707"/>
        <w:rPr>
          <w:sz w:val="24"/>
        </w:rPr>
      </w:pP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теме</w:t>
      </w:r>
      <w:r>
        <w:rPr>
          <w:spacing w:val="37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37"/>
          <w:sz w:val="24"/>
        </w:rPr>
        <w:t xml:space="preserve"> </w:t>
      </w:r>
      <w:r>
        <w:rPr>
          <w:sz w:val="24"/>
        </w:rPr>
        <w:t>IV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VII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617" w:leader="none"/>
          <w:tab w:val="left" w:pos="2618" w:leader="none"/>
        </w:tabs>
        <w:spacing w:lineRule="exact" w:line="274"/>
        <w:ind w:left="2618" w:hanging="708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соединения».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556" w:leader="none"/>
        </w:tabs>
        <w:spacing w:before="1" w:after="0"/>
        <w:ind w:left="2555" w:hanging="901"/>
        <w:jc w:val="left"/>
        <w:rPr>
          <w:b/>
          <w:b/>
          <w:sz w:val="24"/>
        </w:rPr>
      </w:pPr>
      <w:r>
        <w:rPr>
          <w:b/>
          <w:sz w:val="24"/>
          <w:u w:val="thick"/>
        </w:rPr>
        <w:t>Изобразительное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искусство.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16"/>
        </w:rPr>
      </w:pPr>
      <w:r>
        <w:rPr>
          <w:b/>
          <w:sz w:val="16"/>
        </w:rPr>
      </w:r>
    </w:p>
    <w:p>
      <w:pPr>
        <w:pStyle w:val="Normal"/>
        <w:spacing w:before="90" w:after="0"/>
        <w:ind w:left="1202" w:right="565" w:firstLine="453"/>
        <w:jc w:val="both"/>
        <w:rPr>
          <w:sz w:val="24"/>
        </w:rPr>
      </w:pPr>
      <w:r>
        <w:rPr>
          <w:b/>
          <w:sz w:val="24"/>
        </w:rPr>
        <w:t>Роль искусства и художественной деятельности человека в развитии культуры.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Истоки и смысл искусства. Искусство и мировоззрение. Народное традиционное 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стили.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Style15"/>
        <w:ind w:left="1202" w:right="562" w:firstLine="453"/>
        <w:rPr>
          <w:sz w:val="24"/>
        </w:rPr>
      </w:pPr>
      <w:r>
        <w:rPr>
          <w:b/>
        </w:rPr>
        <w:t>Роль</w:t>
      </w:r>
      <w:r>
        <w:rPr>
          <w:b/>
          <w:spacing w:val="1"/>
        </w:rPr>
        <w:t xml:space="preserve"> </w:t>
      </w:r>
      <w:r>
        <w:rPr>
          <w:b/>
        </w:rPr>
        <w:t>художественной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человека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освоении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 искусства представлений о мире, явлениях жизни и природы. Отражение в</w:t>
      </w:r>
      <w:r>
        <w:rPr>
          <w:spacing w:val="1"/>
        </w:rPr>
        <w:t xml:space="preserve"> </w:t>
      </w:r>
      <w:r>
        <w:rPr/>
        <w:t>искусстве</w:t>
      </w:r>
      <w:r>
        <w:rPr>
          <w:spacing w:val="1"/>
        </w:rPr>
        <w:t xml:space="preserve"> </w:t>
      </w:r>
      <w:r>
        <w:rPr/>
        <w:t>изменчивости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эпохи.</w:t>
      </w:r>
      <w:r>
        <w:rPr>
          <w:spacing w:val="1"/>
        </w:rPr>
        <w:t xml:space="preserve"> </w:t>
      </w:r>
      <w:r>
        <w:rPr/>
        <w:t>Храмовая</w:t>
      </w:r>
      <w:r>
        <w:rPr>
          <w:spacing w:val="1"/>
        </w:rPr>
        <w:t xml:space="preserve"> </w:t>
      </w:r>
      <w:r>
        <w:rPr/>
        <w:t>живопись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зодчество.</w:t>
      </w:r>
      <w:r>
        <w:rPr>
          <w:spacing w:val="1"/>
        </w:rPr>
        <w:t xml:space="preserve"> </w:t>
      </w:r>
      <w:r>
        <w:rPr/>
        <w:t>Художественно-эстетическое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памятников.</w:t>
      </w:r>
      <w:r>
        <w:rPr>
          <w:spacing w:val="-5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визуально-пространственных искусств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формировании</w:t>
      </w:r>
      <w:r>
        <w:rPr>
          <w:spacing w:val="-2"/>
        </w:rPr>
        <w:t xml:space="preserve"> </w:t>
      </w:r>
      <w:r>
        <w:rPr/>
        <w:t>образа</w:t>
      </w:r>
      <w:r>
        <w:rPr>
          <w:spacing w:val="-2"/>
        </w:rPr>
        <w:t xml:space="preserve"> </w:t>
      </w:r>
      <w:r>
        <w:rPr/>
        <w:t>Родины.</w:t>
      </w:r>
    </w:p>
    <w:p>
      <w:pPr>
        <w:pStyle w:val="Style15"/>
        <w:ind w:left="1202" w:right="565" w:firstLine="453"/>
        <w:rPr>
          <w:sz w:val="24"/>
        </w:rPr>
      </w:pPr>
      <w:r>
        <w:rPr>
          <w:b/>
        </w:rPr>
        <w:t>Художественный</w:t>
      </w:r>
      <w:r>
        <w:rPr>
          <w:b/>
          <w:spacing w:val="1"/>
        </w:rPr>
        <w:t xml:space="preserve"> </w:t>
      </w:r>
      <w:r>
        <w:rPr>
          <w:b/>
        </w:rPr>
        <w:t>диалог</w:t>
      </w:r>
      <w:r>
        <w:rPr>
          <w:b/>
          <w:spacing w:val="1"/>
        </w:rPr>
        <w:t xml:space="preserve"> </w:t>
      </w:r>
      <w:r>
        <w:rPr>
          <w:b/>
        </w:rPr>
        <w:t>культур.</w:t>
      </w:r>
      <w:r>
        <w:rPr>
          <w:b/>
          <w:spacing w:val="1"/>
        </w:rPr>
        <w:t xml:space="preserve"> </w:t>
      </w:r>
      <w:r>
        <w:rPr/>
        <w:t>Пространственно-визуальное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эпох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культурах</w:t>
      </w:r>
      <w:r>
        <w:rPr>
          <w:spacing w:val="1"/>
        </w:rPr>
        <w:t xml:space="preserve"> </w:t>
      </w:r>
      <w:r>
        <w:rPr/>
        <w:t>народов Запада и</w:t>
      </w:r>
      <w:r>
        <w:rPr>
          <w:spacing w:val="1"/>
        </w:rPr>
        <w:t xml:space="preserve"> </w:t>
      </w:r>
      <w:r>
        <w:rPr/>
        <w:t>Востока.</w:t>
      </w:r>
      <w:r>
        <w:rPr>
          <w:spacing w:val="1"/>
        </w:rPr>
        <w:t xml:space="preserve"> </w:t>
      </w:r>
      <w:r>
        <w:rPr/>
        <w:t>Основные художественные стили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 в</w:t>
      </w:r>
      <w:r>
        <w:rPr>
          <w:spacing w:val="1"/>
        </w:rPr>
        <w:t xml:space="preserve"> </w:t>
      </w:r>
      <w:r>
        <w:rPr/>
        <w:t>искусстве.</w:t>
      </w:r>
      <w:r>
        <w:rPr>
          <w:spacing w:val="1"/>
        </w:rPr>
        <w:t xml:space="preserve"> </w:t>
      </w:r>
      <w:r>
        <w:rPr/>
        <w:t>Великие</w:t>
      </w:r>
      <w:r>
        <w:rPr>
          <w:spacing w:val="1"/>
        </w:rPr>
        <w:t xml:space="preserve"> </w:t>
      </w:r>
      <w:r>
        <w:rPr/>
        <w:t>мастера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европейского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-3"/>
        </w:rPr>
        <w:t xml:space="preserve"> </w:t>
      </w:r>
      <w:r>
        <w:rPr/>
        <w:t>музеи мира.</w:t>
      </w:r>
    </w:p>
    <w:p>
      <w:pPr>
        <w:pStyle w:val="Normal"/>
        <w:ind w:left="1202" w:right="565" w:firstLine="453"/>
        <w:jc w:val="both"/>
        <w:rPr>
          <w:sz w:val="24"/>
        </w:rPr>
      </w:pPr>
      <w:r>
        <w:rPr>
          <w:b/>
          <w:sz w:val="24"/>
        </w:rPr>
        <w:t xml:space="preserve">Роль искусства в создании материальной среды жизни человека. </w:t>
      </w:r>
      <w:r>
        <w:rPr>
          <w:sz w:val="24"/>
        </w:rPr>
        <w:t>Роль искусства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 среды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Style15"/>
        <w:ind w:left="1202" w:right="564" w:firstLine="453"/>
        <w:rPr>
          <w:sz w:val="24"/>
        </w:rPr>
      </w:pPr>
      <w:r>
        <w:rPr>
          <w:b/>
        </w:rPr>
        <w:t xml:space="preserve">Искусство в современном мире. </w:t>
      </w:r>
      <w:r>
        <w:rPr/>
        <w:t>Изобразительное искусство, архитектура, дизайн в</w:t>
      </w:r>
      <w:r>
        <w:rPr>
          <w:spacing w:val="1"/>
        </w:rPr>
        <w:t xml:space="preserve"> </w:t>
      </w:r>
      <w:r>
        <w:rPr/>
        <w:t>современном мире. Изобразительная природа визуальных искусств, их роль в современном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-1"/>
        </w:rPr>
        <w:t xml:space="preserve"> </w:t>
      </w:r>
      <w:r>
        <w:rPr/>
        <w:t>Роль музея в</w:t>
      </w:r>
      <w:r>
        <w:rPr>
          <w:spacing w:val="-1"/>
        </w:rPr>
        <w:t xml:space="preserve"> </w:t>
      </w:r>
      <w:r>
        <w:rPr/>
        <w:t>современной культуре.</w:t>
      </w:r>
    </w:p>
    <w:p>
      <w:pPr>
        <w:pStyle w:val="Normal"/>
        <w:ind w:left="1202" w:right="566" w:firstLine="453"/>
        <w:jc w:val="both"/>
        <w:rPr>
          <w:sz w:val="24"/>
        </w:rPr>
      </w:pPr>
      <w:r>
        <w:rPr>
          <w:b/>
          <w:sz w:val="24"/>
        </w:rPr>
        <w:t>Духовно-нравственные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Style15"/>
        <w:ind w:left="1202" w:right="573" w:firstLine="453"/>
        <w:rPr>
          <w:sz w:val="24"/>
        </w:rPr>
      </w:pPr>
      <w:r>
        <w:rPr/>
        <w:t>Традиционный и современный уклад семейной жизни, отражённый в искусстве. Образы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-1"/>
        </w:rPr>
        <w:t xml:space="preserve"> </w:t>
      </w:r>
      <w:r>
        <w:rPr/>
        <w:t>защиты Отечества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 в</w:t>
      </w:r>
      <w:r>
        <w:rPr>
          <w:spacing w:val="-1"/>
        </w:rPr>
        <w:t xml:space="preserve"> </w:t>
      </w:r>
      <w:r>
        <w:rPr/>
        <w:t>искусстве.</w:t>
      </w:r>
    </w:p>
    <w:p>
      <w:pPr>
        <w:pStyle w:val="Style15"/>
        <w:ind w:left="1655" w:hanging="0"/>
        <w:rPr>
          <w:sz w:val="24"/>
        </w:rPr>
      </w:pPr>
      <w:r>
        <w:rPr/>
        <w:t>Народные</w:t>
      </w:r>
      <w:r>
        <w:rPr>
          <w:spacing w:val="-4"/>
        </w:rPr>
        <w:t xml:space="preserve"> </w:t>
      </w:r>
      <w:r>
        <w:rPr/>
        <w:t>праздники,</w:t>
      </w:r>
      <w:r>
        <w:rPr>
          <w:spacing w:val="-2"/>
        </w:rPr>
        <w:t xml:space="preserve"> </w:t>
      </w:r>
      <w:r>
        <w:rPr/>
        <w:t>обряды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искусстве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3"/>
        </w:rPr>
        <w:t xml:space="preserve"> </w:t>
      </w:r>
      <w:r>
        <w:rPr/>
        <w:t>жизни.</w:t>
      </w:r>
    </w:p>
    <w:p>
      <w:pPr>
        <w:pStyle w:val="Style15"/>
        <w:ind w:left="1202" w:right="569" w:firstLine="453"/>
        <w:rPr>
          <w:sz w:val="24"/>
        </w:rPr>
      </w:pPr>
      <w:r>
        <w:rPr/>
        <w:t>Взаимоотношения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поколений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искусстве.</w:t>
      </w:r>
    </w:p>
    <w:p>
      <w:pPr>
        <w:pStyle w:val="Normal"/>
        <w:ind w:left="1202" w:right="562" w:firstLine="453"/>
        <w:jc w:val="both"/>
        <w:rPr>
          <w:sz w:val="24"/>
        </w:rPr>
      </w:pPr>
      <w:r>
        <w:rPr>
          <w:b/>
          <w:sz w:val="24"/>
        </w:rPr>
        <w:t xml:space="preserve">Специфика художественного изображения. </w:t>
      </w:r>
      <w:r>
        <w:rPr>
          <w:sz w:val="24"/>
        </w:rPr>
        <w:t>Художественный образ — основа и цель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>
      <w:pPr>
        <w:pStyle w:val="1"/>
        <w:spacing w:lineRule="exact" w:line="274" w:before="2" w:after="0"/>
        <w:ind w:left="1655" w:hanging="0"/>
        <w:rPr>
          <w:sz w:val="24"/>
        </w:rPr>
      </w:pPr>
      <w:r>
        <w:rPr/>
        <w:t>Средства</w:t>
      </w:r>
      <w:r>
        <w:rPr>
          <w:spacing w:val="-6"/>
        </w:rPr>
        <w:t xml:space="preserve"> </w:t>
      </w:r>
      <w:r>
        <w:rPr/>
        <w:t>художественной</w:t>
      </w:r>
      <w:r>
        <w:rPr>
          <w:spacing w:val="-5"/>
        </w:rPr>
        <w:t xml:space="preserve"> </w:t>
      </w:r>
      <w:r>
        <w:rPr/>
        <w:t>выразительности</w:t>
      </w:r>
    </w:p>
    <w:p>
      <w:pPr>
        <w:pStyle w:val="Normal"/>
        <w:ind w:left="1202" w:right="561" w:firstLine="453"/>
        <w:jc w:val="both"/>
        <w:rPr>
          <w:sz w:val="24"/>
        </w:rPr>
      </w:pPr>
      <w:r>
        <w:rPr>
          <w:b/>
          <w:i/>
          <w:sz w:val="24"/>
        </w:rPr>
        <w:t>Художественные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техники.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техники.</w:t>
      </w:r>
    </w:p>
    <w:p>
      <w:pPr>
        <w:pStyle w:val="Style15"/>
        <w:ind w:left="1202" w:firstLine="453"/>
        <w:jc w:val="left"/>
        <w:rPr>
          <w:sz w:val="24"/>
        </w:rPr>
      </w:pPr>
      <w:r>
        <w:rPr>
          <w:b/>
          <w:i/>
        </w:rPr>
        <w:t>Композиция.</w:t>
      </w:r>
      <w:r>
        <w:rPr>
          <w:b/>
          <w:i/>
          <w:spacing w:val="55"/>
        </w:rPr>
        <w:t xml:space="preserve"> </w:t>
      </w:r>
      <w:r>
        <w:rPr/>
        <w:t>Композиция</w:t>
      </w:r>
      <w:r>
        <w:rPr>
          <w:spacing w:val="54"/>
        </w:rPr>
        <w:t xml:space="preserve"> </w:t>
      </w:r>
      <w:r>
        <w:rPr/>
        <w:t>—</w:t>
      </w:r>
      <w:r>
        <w:rPr>
          <w:spacing w:val="53"/>
        </w:rPr>
        <w:t xml:space="preserve"> </w:t>
      </w:r>
      <w:r>
        <w:rPr/>
        <w:t>главное</w:t>
      </w:r>
      <w:r>
        <w:rPr>
          <w:spacing w:val="52"/>
        </w:rPr>
        <w:t xml:space="preserve"> </w:t>
      </w:r>
      <w:r>
        <w:rPr/>
        <w:t>средство</w:t>
      </w:r>
      <w:r>
        <w:rPr>
          <w:spacing w:val="53"/>
        </w:rPr>
        <w:t xml:space="preserve"> </w:t>
      </w:r>
      <w:r>
        <w:rPr/>
        <w:t>выразительности</w:t>
      </w:r>
      <w:r>
        <w:rPr>
          <w:spacing w:val="54"/>
        </w:rPr>
        <w:t xml:space="preserve"> </w:t>
      </w:r>
      <w:r>
        <w:rPr/>
        <w:t>художественного</w:t>
      </w:r>
      <w:r>
        <w:rPr>
          <w:spacing w:val="-57"/>
        </w:rPr>
        <w:t xml:space="preserve"> </w:t>
      </w:r>
      <w:r>
        <w:rPr/>
        <w:t>произведения.</w:t>
      </w:r>
      <w:r>
        <w:rPr>
          <w:spacing w:val="-1"/>
        </w:rPr>
        <w:t xml:space="preserve"> </w:t>
      </w:r>
      <w:r>
        <w:rPr/>
        <w:t>Раскрытие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композиции сущности произведения.</w:t>
      </w:r>
    </w:p>
    <w:p>
      <w:pPr>
        <w:pStyle w:val="Style15"/>
        <w:ind w:left="1655" w:hanging="0"/>
        <w:jc w:val="left"/>
        <w:rPr>
          <w:sz w:val="24"/>
        </w:rPr>
      </w:pPr>
      <w:r>
        <w:rPr>
          <w:b/>
          <w:i/>
        </w:rPr>
        <w:t>Пропорции.</w:t>
      </w:r>
      <w:r>
        <w:rPr>
          <w:b/>
          <w:i/>
          <w:spacing w:val="-3"/>
        </w:rPr>
        <w:t xml:space="preserve"> </w:t>
      </w:r>
      <w:r>
        <w:rPr/>
        <w:t>Линейная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воздушная</w:t>
      </w:r>
      <w:r>
        <w:rPr>
          <w:spacing w:val="-2"/>
        </w:rPr>
        <w:t xml:space="preserve"> </w:t>
      </w:r>
      <w:r>
        <w:rPr/>
        <w:t>перспектива.</w:t>
      </w:r>
      <w:r>
        <w:rPr>
          <w:spacing w:val="-3"/>
        </w:rPr>
        <w:t xml:space="preserve"> </w:t>
      </w:r>
      <w:r>
        <w:rPr/>
        <w:t>Контраст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композиции.</w:t>
      </w:r>
    </w:p>
    <w:p>
      <w:pPr>
        <w:pStyle w:val="Style15"/>
        <w:ind w:left="1655" w:hanging="0"/>
        <w:jc w:val="left"/>
        <w:rPr>
          <w:sz w:val="24"/>
        </w:rPr>
      </w:pPr>
      <w:r>
        <w:rPr>
          <w:b/>
          <w:i/>
        </w:rPr>
        <w:t>Цвет.</w:t>
      </w:r>
      <w:r>
        <w:rPr>
          <w:b/>
          <w:i/>
          <w:spacing w:val="23"/>
        </w:rPr>
        <w:t xml:space="preserve"> </w:t>
      </w:r>
      <w:r>
        <w:rPr/>
        <w:t>Цветовые</w:t>
      </w:r>
      <w:r>
        <w:rPr>
          <w:spacing w:val="22"/>
        </w:rPr>
        <w:t xml:space="preserve"> </w:t>
      </w:r>
      <w:r>
        <w:rPr/>
        <w:t>отношения.</w:t>
      </w:r>
      <w:r>
        <w:rPr>
          <w:spacing w:val="24"/>
        </w:rPr>
        <w:t xml:space="preserve"> </w:t>
      </w:r>
      <w:r>
        <w:rPr/>
        <w:t>Колорит</w:t>
      </w:r>
      <w:r>
        <w:rPr>
          <w:spacing w:val="24"/>
        </w:rPr>
        <w:t xml:space="preserve"> </w:t>
      </w:r>
      <w:r>
        <w:rPr/>
        <w:t>картины.</w:t>
      </w:r>
      <w:r>
        <w:rPr>
          <w:spacing w:val="23"/>
        </w:rPr>
        <w:t xml:space="preserve"> </w:t>
      </w:r>
      <w:r>
        <w:rPr/>
        <w:t>Напряжённость</w:t>
      </w:r>
      <w:r>
        <w:rPr>
          <w:spacing w:val="25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насыщенность</w:t>
      </w:r>
      <w:r>
        <w:rPr>
          <w:spacing w:val="24"/>
        </w:rPr>
        <w:t xml:space="preserve"> </w:t>
      </w:r>
      <w:r>
        <w:rPr/>
        <w:t>цвета.</w:t>
      </w:r>
    </w:p>
    <w:p>
      <w:pPr>
        <w:pStyle w:val="Style15"/>
        <w:jc w:val="left"/>
        <w:rPr>
          <w:sz w:val="24"/>
        </w:rPr>
      </w:pPr>
      <w:r>
        <w:rPr/>
        <w:t>Свет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цвет.</w:t>
      </w:r>
      <w:r>
        <w:rPr>
          <w:spacing w:val="-2"/>
        </w:rPr>
        <w:t xml:space="preserve"> </w:t>
      </w:r>
      <w:r>
        <w:rPr/>
        <w:t>Характер</w:t>
      </w:r>
      <w:r>
        <w:rPr>
          <w:spacing w:val="-2"/>
        </w:rPr>
        <w:t xml:space="preserve"> </w:t>
      </w:r>
      <w:r>
        <w:rPr/>
        <w:t>мазка.</w:t>
      </w:r>
    </w:p>
    <w:p>
      <w:pPr>
        <w:sectPr>
          <w:footerReference w:type="default" r:id="rId286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firstLine="453"/>
        <w:jc w:val="left"/>
        <w:rPr>
          <w:sz w:val="24"/>
        </w:rPr>
      </w:pPr>
      <w:r>
        <w:rPr>
          <w:b/>
          <w:i/>
        </w:rPr>
        <w:t>Линия,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штрих,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пятно.</w:t>
      </w:r>
      <w:r>
        <w:rPr>
          <w:b/>
          <w:i/>
          <w:spacing w:val="34"/>
        </w:rPr>
        <w:t xml:space="preserve"> </w:t>
      </w:r>
      <w:r>
        <w:rPr/>
        <w:t>Линия,</w:t>
      </w:r>
      <w:r>
        <w:rPr>
          <w:spacing w:val="31"/>
        </w:rPr>
        <w:t xml:space="preserve"> </w:t>
      </w:r>
      <w:r>
        <w:rPr/>
        <w:t>штрих,</w:t>
      </w:r>
      <w:r>
        <w:rPr>
          <w:spacing w:val="28"/>
        </w:rPr>
        <w:t xml:space="preserve"> </w:t>
      </w:r>
      <w:r>
        <w:rPr/>
        <w:t>пятно</w:t>
      </w:r>
      <w:r>
        <w:rPr>
          <w:spacing w:val="33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художественный</w:t>
      </w:r>
      <w:r>
        <w:rPr>
          <w:spacing w:val="31"/>
        </w:rPr>
        <w:t xml:space="preserve"> </w:t>
      </w:r>
      <w:r>
        <w:rPr/>
        <w:t>образ.</w:t>
      </w:r>
      <w:r>
        <w:rPr>
          <w:spacing w:val="31"/>
        </w:rPr>
        <w:t xml:space="preserve"> </w:t>
      </w:r>
      <w:r>
        <w:rPr/>
        <w:t>Передача</w:t>
      </w:r>
      <w:r>
        <w:rPr>
          <w:spacing w:val="-57"/>
        </w:rPr>
        <w:t xml:space="preserve"> </w:t>
      </w:r>
      <w:r>
        <w:rPr/>
        <w:t>графическими</w:t>
      </w:r>
      <w:r>
        <w:rPr>
          <w:spacing w:val="-2"/>
        </w:rPr>
        <w:t xml:space="preserve"> </w:t>
      </w:r>
      <w:r>
        <w:rPr/>
        <w:t>средствами</w:t>
      </w:r>
      <w:r>
        <w:rPr>
          <w:spacing w:val="-1"/>
        </w:rPr>
        <w:t xml:space="preserve"> </w:t>
      </w:r>
      <w:r>
        <w:rPr/>
        <w:t>эмоционального</w:t>
      </w:r>
      <w:r>
        <w:rPr>
          <w:spacing w:val="-1"/>
        </w:rPr>
        <w:t xml:space="preserve"> </w:t>
      </w:r>
      <w:r>
        <w:rPr/>
        <w:t>состояния</w:t>
      </w:r>
      <w:r>
        <w:rPr>
          <w:spacing w:val="-4"/>
        </w:rPr>
        <w:t xml:space="preserve"> </w:t>
      </w:r>
      <w:r>
        <w:rPr/>
        <w:t>природы,</w:t>
      </w:r>
      <w:r>
        <w:rPr>
          <w:spacing w:val="-1"/>
        </w:rPr>
        <w:t xml:space="preserve"> </w:t>
      </w:r>
      <w:r>
        <w:rPr/>
        <w:t>человека,</w:t>
      </w:r>
      <w:r>
        <w:rPr>
          <w:spacing w:val="-1"/>
        </w:rPr>
        <w:t xml:space="preserve"> </w:t>
      </w:r>
      <w:r>
        <w:rPr/>
        <w:t>животного.</w:t>
      </w:r>
    </w:p>
    <w:p>
      <w:pPr>
        <w:pStyle w:val="Style15"/>
        <w:spacing w:before="65" w:after="0"/>
        <w:ind w:left="1202" w:right="561" w:firstLine="453"/>
        <w:rPr>
          <w:sz w:val="24"/>
        </w:rPr>
      </w:pPr>
      <w:r>
        <w:rPr>
          <w:b/>
          <w:i/>
        </w:rPr>
        <w:t>Объём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форма.</w:t>
      </w:r>
      <w:r>
        <w:rPr>
          <w:b/>
          <w:i/>
          <w:spacing w:val="1"/>
        </w:rPr>
        <w:t xml:space="preserve"> </w:t>
      </w:r>
      <w:r>
        <w:rPr/>
        <w:t>Передача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</w:t>
      </w:r>
      <w:r>
        <w:rPr>
          <w:spacing w:val="1"/>
        </w:rPr>
        <w:t xml:space="preserve"> </w:t>
      </w:r>
      <w:r>
        <w:rPr/>
        <w:t>многообразных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Трансформация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стилизация</w:t>
      </w:r>
      <w:r>
        <w:rPr>
          <w:spacing w:val="1"/>
        </w:rPr>
        <w:t xml:space="preserve"> </w:t>
      </w:r>
      <w:r>
        <w:rPr/>
        <w:t>форм.</w:t>
      </w:r>
      <w:r>
        <w:rPr>
          <w:spacing w:val="1"/>
        </w:rPr>
        <w:t xml:space="preserve"> </w:t>
      </w:r>
      <w:r>
        <w:rPr/>
        <w:t>Взаимоотношение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pStyle w:val="Style15"/>
        <w:spacing w:before="1" w:after="0"/>
        <w:ind w:left="1202" w:right="573" w:firstLine="453"/>
        <w:rPr>
          <w:sz w:val="24"/>
        </w:rPr>
      </w:pPr>
      <w:r>
        <w:rPr>
          <w:b/>
          <w:i/>
        </w:rPr>
        <w:t>Ритм.</w:t>
      </w:r>
      <w:r>
        <w:rPr>
          <w:b/>
          <w:i/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ритма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живописи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рисунке,</w:t>
      </w:r>
      <w:r>
        <w:rPr>
          <w:spacing w:val="1"/>
        </w:rPr>
        <w:t xml:space="preserve"> </w:t>
      </w:r>
      <w:r>
        <w:rPr/>
        <w:t>архитектуре,</w:t>
      </w:r>
      <w:r>
        <w:rPr>
          <w:spacing w:val="1"/>
        </w:rPr>
        <w:t xml:space="preserve"> </w:t>
      </w:r>
      <w:r>
        <w:rPr/>
        <w:t>декоративно-прикладном</w:t>
      </w:r>
      <w:r>
        <w:rPr>
          <w:spacing w:val="-2"/>
        </w:rPr>
        <w:t xml:space="preserve"> </w:t>
      </w:r>
      <w:r>
        <w:rPr/>
        <w:t>искусстве.</w:t>
      </w:r>
    </w:p>
    <w:p>
      <w:pPr>
        <w:pStyle w:val="Style15"/>
        <w:ind w:left="1202" w:right="561" w:firstLine="453"/>
        <w:rPr>
          <w:sz w:val="24"/>
        </w:rPr>
      </w:pPr>
      <w:r>
        <w:rPr>
          <w:b/>
        </w:rPr>
        <w:t>Изобразительные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rPr/>
        <w:t>Живопись,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скульптура.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художественного образа в разных видах искусства. Портрет, пейзаж, натюрморт; бытовой,</w:t>
      </w:r>
      <w:r>
        <w:rPr>
          <w:spacing w:val="1"/>
        </w:rPr>
        <w:t xml:space="preserve"> </w:t>
      </w:r>
      <w:r>
        <w:rPr/>
        <w:t>исторический, анималистический жанры. Сюжет и содержание в произведении искусства.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Рисунок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натуры,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представлению.</w:t>
      </w:r>
      <w:r>
        <w:rPr>
          <w:spacing w:val="1"/>
        </w:rPr>
        <w:t xml:space="preserve"> </w:t>
      </w:r>
      <w:r>
        <w:rPr/>
        <w:t>Исторические,</w:t>
      </w:r>
      <w:r>
        <w:rPr>
          <w:spacing w:val="1"/>
        </w:rPr>
        <w:t xml:space="preserve"> </w:t>
      </w:r>
      <w:r>
        <w:rPr/>
        <w:t>мифологические и библейские темы в изобразительном искусстве. Опыт художественного</w:t>
      </w:r>
      <w:r>
        <w:rPr>
          <w:spacing w:val="1"/>
        </w:rPr>
        <w:t xml:space="preserve"> </w:t>
      </w:r>
      <w:r>
        <w:rPr/>
        <w:t>творчества.</w:t>
      </w:r>
    </w:p>
    <w:p>
      <w:pPr>
        <w:pStyle w:val="Style15"/>
        <w:ind w:left="1202" w:right="565" w:firstLine="453"/>
        <w:rPr>
          <w:sz w:val="24"/>
        </w:rPr>
      </w:pPr>
      <w:r>
        <w:rPr>
          <w:b/>
        </w:rPr>
        <w:t xml:space="preserve">Конструктивные виды искусства. </w:t>
      </w:r>
      <w:r>
        <w:rPr/>
        <w:t>Архитектура идизайн. Роль искусства в организации</w:t>
      </w:r>
      <w:r>
        <w:rPr>
          <w:spacing w:val="-57"/>
        </w:rPr>
        <w:t xml:space="preserve"> </w:t>
      </w:r>
      <w:r>
        <w:rPr/>
        <w:t>предметно-пространственной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функционального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архитектуре</w:t>
      </w:r>
      <w:r>
        <w:rPr>
          <w:spacing w:val="-1"/>
        </w:rPr>
        <w:t xml:space="preserve"> </w:t>
      </w:r>
      <w:r>
        <w:rPr/>
        <w:t>и дизайне.</w:t>
      </w:r>
    </w:p>
    <w:p>
      <w:pPr>
        <w:pStyle w:val="Style15"/>
        <w:ind w:left="1655" w:hanging="0"/>
        <w:rPr>
          <w:sz w:val="24"/>
        </w:rPr>
      </w:pPr>
      <w:r>
        <w:rPr/>
        <w:t>Архитектурный</w:t>
      </w:r>
      <w:r>
        <w:rPr>
          <w:spacing w:val="-3"/>
        </w:rPr>
        <w:t xml:space="preserve"> </w:t>
      </w:r>
      <w:r>
        <w:rPr/>
        <w:t>образ.</w:t>
      </w:r>
      <w:r>
        <w:rPr>
          <w:spacing w:val="-4"/>
        </w:rPr>
        <w:t xml:space="preserve"> </w:t>
      </w:r>
      <w:r>
        <w:rPr/>
        <w:t>Архитектура</w:t>
      </w:r>
      <w:r>
        <w:rPr>
          <w:spacing w:val="-3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летопись</w:t>
      </w:r>
      <w:r>
        <w:rPr>
          <w:spacing w:val="-3"/>
        </w:rPr>
        <w:t xml:space="preserve"> </w:t>
      </w:r>
      <w:r>
        <w:rPr/>
        <w:t>времён.</w:t>
      </w:r>
    </w:p>
    <w:p>
      <w:pPr>
        <w:pStyle w:val="Style15"/>
        <w:ind w:left="1202" w:right="568" w:firstLine="453"/>
        <w:rPr>
          <w:sz w:val="24"/>
        </w:rPr>
      </w:pPr>
      <w:r>
        <w:rPr/>
        <w:t>Виды</w:t>
      </w:r>
      <w:r>
        <w:rPr>
          <w:spacing w:val="1"/>
        </w:rPr>
        <w:t xml:space="preserve"> </w:t>
      </w:r>
      <w:r>
        <w:rPr/>
        <w:t>дизайна.</w:t>
      </w:r>
      <w:r>
        <w:rPr>
          <w:spacing w:val="1"/>
        </w:rPr>
        <w:t xml:space="preserve"> </w:t>
      </w:r>
      <w:r>
        <w:rPr/>
        <w:t>Промышленный</w:t>
      </w:r>
      <w:r>
        <w:rPr>
          <w:spacing w:val="1"/>
        </w:rPr>
        <w:t xml:space="preserve"> </w:t>
      </w:r>
      <w:r>
        <w:rPr/>
        <w:t>дизайн.</w:t>
      </w:r>
      <w:r>
        <w:rPr>
          <w:spacing w:val="1"/>
        </w:rPr>
        <w:t xml:space="preserve"> </w:t>
      </w:r>
      <w:r>
        <w:rPr/>
        <w:t>Индустрия</w:t>
      </w:r>
      <w:r>
        <w:rPr>
          <w:spacing w:val="1"/>
        </w:rPr>
        <w:t xml:space="preserve"> </w:t>
      </w:r>
      <w:r>
        <w:rPr/>
        <w:t>моды.</w:t>
      </w:r>
      <w:r>
        <w:rPr>
          <w:spacing w:val="1"/>
        </w:rPr>
        <w:t xml:space="preserve"> </w:t>
      </w:r>
      <w:r>
        <w:rPr/>
        <w:t>Архитектурный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ландшафтный дизайн. Проектная культура. Проектирование пространственной и предметной</w:t>
      </w:r>
      <w:r>
        <w:rPr>
          <w:spacing w:val="-57"/>
        </w:rPr>
        <w:t xml:space="preserve"> </w:t>
      </w:r>
      <w:r>
        <w:rPr/>
        <w:t>среды.</w:t>
      </w:r>
      <w:r>
        <w:rPr>
          <w:spacing w:val="-1"/>
        </w:rPr>
        <w:t xml:space="preserve"> </w:t>
      </w:r>
      <w:r>
        <w:rPr/>
        <w:t>Графический</w:t>
      </w:r>
      <w:r>
        <w:rPr>
          <w:spacing w:val="-1"/>
        </w:rPr>
        <w:t xml:space="preserve"> </w:t>
      </w:r>
      <w:r>
        <w:rPr/>
        <w:t>дизайн,</w:t>
      </w:r>
      <w:r>
        <w:rPr>
          <w:spacing w:val="-1"/>
        </w:rPr>
        <w:t xml:space="preserve"> </w:t>
      </w:r>
      <w:r>
        <w:rPr/>
        <w:t>арт-дизайн.</w:t>
      </w:r>
      <w:r>
        <w:rPr>
          <w:spacing w:val="-3"/>
        </w:rPr>
        <w:t xml:space="preserve"> </w:t>
      </w:r>
      <w:r>
        <w:rPr/>
        <w:t>Компьютерная</w:t>
      </w:r>
      <w:r>
        <w:rPr>
          <w:spacing w:val="-1"/>
        </w:rPr>
        <w:t xml:space="preserve"> </w:t>
      </w:r>
      <w:r>
        <w:rPr/>
        <w:t>графика</w:t>
      </w:r>
      <w:r>
        <w:rPr>
          <w:spacing w:val="-2"/>
        </w:rPr>
        <w:t xml:space="preserve"> </w:t>
      </w:r>
      <w:r>
        <w:rPr/>
        <w:t>и анимация.</w:t>
      </w:r>
    </w:p>
    <w:p>
      <w:pPr>
        <w:pStyle w:val="Style15"/>
        <w:ind w:left="1202" w:right="558" w:firstLine="453"/>
        <w:rPr>
          <w:sz w:val="24"/>
        </w:rPr>
      </w:pPr>
      <w:r>
        <w:rPr>
          <w:b/>
        </w:rPr>
        <w:t xml:space="preserve">Декоративно-прикладные виды искусства. </w:t>
      </w:r>
      <w:r>
        <w:rPr/>
        <w:t>Народное искусство. Истоки декоративно-</w:t>
      </w:r>
      <w:r>
        <w:rPr>
          <w:spacing w:val="-57"/>
        </w:rPr>
        <w:t xml:space="preserve"> </w:t>
      </w:r>
      <w:r>
        <w:rPr/>
        <w:t>прикладного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Семантика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народном</w:t>
      </w:r>
      <w:r>
        <w:rPr>
          <w:spacing w:val="1"/>
        </w:rPr>
        <w:t xml:space="preserve"> </w:t>
      </w:r>
      <w:r>
        <w:rPr/>
        <w:t>искусстве.</w:t>
      </w:r>
      <w:r>
        <w:rPr>
          <w:spacing w:val="1"/>
        </w:rPr>
        <w:t xml:space="preserve"> </w:t>
      </w:r>
      <w:r>
        <w:rPr/>
        <w:t>Орнамент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егопроисхождение. Виды орнамента. Стилизация и знаковый характер декоративного образа.</w:t>
      </w:r>
      <w:r>
        <w:rPr>
          <w:spacing w:val="-57"/>
        </w:rPr>
        <w:t xml:space="preserve"> </w:t>
      </w:r>
      <w:r>
        <w:rPr/>
        <w:t>Материалы декоративно-прикладного искусства. Украшение в жизни людей, его функции 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общества.</w:t>
      </w:r>
    </w:p>
    <w:p>
      <w:pPr>
        <w:pStyle w:val="Normal"/>
        <w:spacing w:before="3" w:after="0"/>
        <w:ind w:left="1202" w:right="567" w:firstLine="453"/>
        <w:jc w:val="both"/>
        <w:rPr>
          <w:sz w:val="24"/>
        </w:rPr>
      </w:pPr>
      <w:r>
        <w:rPr>
          <w:b/>
          <w:sz w:val="24"/>
        </w:rPr>
        <w:t>Изображение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синтетических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экранных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фотография. </w:t>
      </w:r>
      <w:r>
        <w:rPr>
          <w:sz w:val="24"/>
        </w:rPr>
        <w:t>Визуально-пространственные виды искусства и их значение в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 значение изобразительного искусства в синтетических видах творчества. Художник 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искусств.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фотографии.</w:t>
      </w:r>
    </w:p>
    <w:p>
      <w:pPr>
        <w:pStyle w:val="Style15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556" w:leader="none"/>
        </w:tabs>
        <w:spacing w:lineRule="exact" w:line="274"/>
        <w:ind w:left="2555" w:hanging="901"/>
        <w:jc w:val="both"/>
        <w:rPr>
          <w:b/>
          <w:b/>
          <w:sz w:val="24"/>
        </w:rPr>
      </w:pPr>
      <w:r>
        <w:rPr>
          <w:b/>
          <w:sz w:val="24"/>
          <w:u w:val="thick"/>
        </w:rPr>
        <w:t>Музыка.</w:t>
      </w:r>
    </w:p>
    <w:p>
      <w:pPr>
        <w:pStyle w:val="Style15"/>
        <w:ind w:left="1202" w:right="562" w:firstLine="453"/>
        <w:rPr>
          <w:sz w:val="24"/>
        </w:rPr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вид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музыки:</w:t>
      </w:r>
      <w:r>
        <w:rPr>
          <w:spacing w:val="1"/>
        </w:rPr>
        <w:t xml:space="preserve"> </w:t>
      </w:r>
      <w:r>
        <w:rPr/>
        <w:t>интонационно-образная,</w:t>
      </w:r>
      <w:r>
        <w:rPr>
          <w:spacing w:val="1"/>
        </w:rPr>
        <w:t xml:space="preserve"> </w:t>
      </w:r>
      <w:r>
        <w:rPr/>
        <w:t>жанровая,</w:t>
      </w:r>
      <w:r>
        <w:rPr>
          <w:spacing w:val="1"/>
        </w:rPr>
        <w:t xml:space="preserve"> </w:t>
      </w:r>
      <w:r>
        <w:rPr/>
        <w:t>стилевая. Интонация в музыке как звуковое воплощение художественных идей и средоточие</w:t>
      </w:r>
      <w:r>
        <w:rPr>
          <w:spacing w:val="1"/>
        </w:rPr>
        <w:t xml:space="preserve"> </w:t>
      </w:r>
      <w:r>
        <w:rPr/>
        <w:t>смысла.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вокальная,</w:t>
      </w:r>
      <w:r>
        <w:rPr>
          <w:spacing w:val="1"/>
        </w:rPr>
        <w:t xml:space="preserve"> </w:t>
      </w:r>
      <w:r>
        <w:rPr/>
        <w:t>симфоническая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театральная;</w:t>
      </w:r>
      <w:r>
        <w:rPr>
          <w:spacing w:val="1"/>
        </w:rPr>
        <w:t xml:space="preserve"> </w:t>
      </w:r>
      <w:r>
        <w:rPr/>
        <w:t>вокально-инструментальная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камерно-инструментальная.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искусство: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эпохи,</w:t>
      </w:r>
      <w:r>
        <w:rPr>
          <w:spacing w:val="1"/>
        </w:rPr>
        <w:t xml:space="preserve"> </w:t>
      </w:r>
      <w:r>
        <w:rPr/>
        <w:t>стилевые</w:t>
      </w:r>
      <w:r>
        <w:rPr>
          <w:spacing w:val="1"/>
        </w:rPr>
        <w:t xml:space="preserve"> </w:t>
      </w:r>
      <w:r>
        <w:rPr/>
        <w:t>направления, национальные школы и их традиции, творчество выдающихся отечественных и</w:t>
      </w:r>
      <w:r>
        <w:rPr>
          <w:spacing w:val="-57"/>
        </w:rPr>
        <w:t xml:space="preserve"> </w:t>
      </w:r>
      <w:r>
        <w:rPr/>
        <w:t>зарубежных композиторов. Искусство исполнительской интерпретации в музыке (вокальной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инструментальной).</w:t>
      </w:r>
    </w:p>
    <w:p>
      <w:pPr>
        <w:pStyle w:val="Style15"/>
        <w:ind w:left="1202" w:right="563" w:firstLine="453"/>
        <w:rPr>
          <w:sz w:val="24"/>
        </w:rPr>
      </w:pPr>
      <w:r>
        <w:rPr/>
        <w:t>Взаимодействие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(литература,</w:t>
      </w:r>
      <w:r>
        <w:rPr>
          <w:spacing w:val="1"/>
        </w:rPr>
        <w:t xml:space="preserve"> </w:t>
      </w:r>
      <w:r>
        <w:rPr/>
        <w:t>изобразительное</w:t>
      </w:r>
      <w:r>
        <w:rPr>
          <w:spacing w:val="1"/>
        </w:rPr>
        <w:t xml:space="preserve"> </w:t>
      </w:r>
      <w:r>
        <w:rPr/>
        <w:t>искусство).</w:t>
      </w:r>
      <w:r>
        <w:rPr>
          <w:spacing w:val="1"/>
        </w:rPr>
        <w:t xml:space="preserve"> </w:t>
      </w:r>
      <w:r>
        <w:rPr/>
        <w:t>Композитор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поэт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художник;</w:t>
      </w:r>
      <w:r>
        <w:rPr>
          <w:spacing w:val="1"/>
        </w:rPr>
        <w:t xml:space="preserve"> </w:t>
      </w:r>
      <w:r>
        <w:rPr/>
        <w:t>родство</w:t>
      </w:r>
      <w:r>
        <w:rPr>
          <w:spacing w:val="1"/>
        </w:rPr>
        <w:t xml:space="preserve"> </w:t>
      </w:r>
      <w:r>
        <w:rPr/>
        <w:t>зрительных,</w:t>
      </w:r>
      <w:r>
        <w:rPr>
          <w:spacing w:val="1"/>
        </w:rPr>
        <w:t xml:space="preserve"> </w:t>
      </w:r>
      <w:r>
        <w:rPr/>
        <w:t>музыкальных и литературных образов; общность и различия выразительных средств разных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искусства.</w:t>
      </w:r>
    </w:p>
    <w:p>
      <w:pPr>
        <w:pStyle w:val="Style15"/>
        <w:ind w:left="1202" w:right="570" w:firstLine="453"/>
        <w:rPr>
          <w:sz w:val="24"/>
        </w:rPr>
      </w:pPr>
      <w:r>
        <w:rPr/>
        <w:t>Воздействие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человеческом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искусство как воплощение жизненной красоты и жизненной правды. Преобразующая сила</w:t>
      </w:r>
      <w:r>
        <w:rPr>
          <w:spacing w:val="1"/>
        </w:rPr>
        <w:t xml:space="preserve"> </w:t>
      </w:r>
      <w:r>
        <w:rPr/>
        <w:t>музыки как вида</w:t>
      </w:r>
      <w:r>
        <w:rPr>
          <w:spacing w:val="-1"/>
        </w:rPr>
        <w:t xml:space="preserve"> </w:t>
      </w:r>
      <w:r>
        <w:rPr/>
        <w:t>искусства.</w:t>
      </w:r>
    </w:p>
    <w:p>
      <w:pPr>
        <w:pStyle w:val="Style15"/>
        <w:ind w:left="1202" w:right="561" w:firstLine="453"/>
        <w:rPr>
          <w:sz w:val="24"/>
        </w:rPr>
      </w:pPr>
      <w:r>
        <w:rPr>
          <w:b/>
        </w:rPr>
        <w:t xml:space="preserve">Музыкальный образ и музыкальная драматургия. </w:t>
      </w:r>
      <w:r>
        <w:rPr/>
        <w:t>Всеобщность музыкального языка.</w:t>
      </w:r>
      <w:r>
        <w:rPr>
          <w:spacing w:val="-57"/>
        </w:rPr>
        <w:t xml:space="preserve"> </w:t>
      </w:r>
      <w:r>
        <w:rPr/>
        <w:t>Жизненное содержание музыкальных образов, их характеристика и построение, взаимосвязь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развитие.</w:t>
      </w:r>
      <w:r>
        <w:rPr>
          <w:spacing w:val="-1"/>
        </w:rPr>
        <w:t xml:space="preserve"> </w:t>
      </w:r>
      <w:r>
        <w:rPr/>
        <w:t>Лирические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драматические,</w:t>
      </w:r>
      <w:r>
        <w:rPr>
          <w:spacing w:val="-1"/>
        </w:rPr>
        <w:t xml:space="preserve"> </w:t>
      </w:r>
      <w:r>
        <w:rPr/>
        <w:t>романтические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героические</w:t>
      </w:r>
      <w:r>
        <w:rPr>
          <w:spacing w:val="-2"/>
        </w:rPr>
        <w:t xml:space="preserve"> </w:t>
      </w:r>
      <w:r>
        <w:rPr/>
        <w:t>образы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sectPr>
          <w:footerReference w:type="default" r:id="rId287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2" w:firstLine="453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музыки: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контраст.</w:t>
      </w:r>
      <w:r>
        <w:rPr>
          <w:spacing w:val="1"/>
        </w:rPr>
        <w:t xml:space="preserve"> </w:t>
      </w:r>
      <w:r>
        <w:rPr/>
        <w:t>Противоречие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форм:</w:t>
      </w:r>
      <w:r>
        <w:rPr>
          <w:spacing w:val="1"/>
        </w:rPr>
        <w:t xml:space="preserve"> </w:t>
      </w:r>
      <w:r>
        <w:rPr/>
        <w:t>двухчастные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трёхчастные,</w:t>
      </w:r>
      <w:r>
        <w:rPr>
          <w:spacing w:val="1"/>
        </w:rPr>
        <w:t xml:space="preserve"> </w:t>
      </w:r>
      <w:r>
        <w:rPr/>
        <w:t>вариации,</w:t>
      </w:r>
      <w:r>
        <w:rPr>
          <w:spacing w:val="1"/>
        </w:rPr>
        <w:t xml:space="preserve"> </w:t>
      </w:r>
      <w:r>
        <w:rPr/>
        <w:t>рондо,</w:t>
      </w:r>
      <w:r>
        <w:rPr>
          <w:spacing w:val="1"/>
        </w:rPr>
        <w:t xml:space="preserve"> </w:t>
      </w:r>
      <w:r>
        <w:rPr/>
        <w:t>сюиты,</w:t>
      </w:r>
      <w:r>
        <w:rPr>
          <w:spacing w:val="1"/>
        </w:rPr>
        <w:t xml:space="preserve"> </w:t>
      </w:r>
      <w:r>
        <w:rPr/>
        <w:t>сонатно-симфонический</w:t>
      </w:r>
      <w:r>
        <w:rPr>
          <w:spacing w:val="1"/>
        </w:rPr>
        <w:t xml:space="preserve"> </w:t>
      </w:r>
      <w:r>
        <w:rPr/>
        <w:t>цикл.</w:t>
      </w:r>
      <w:r>
        <w:rPr>
          <w:spacing w:val="1"/>
        </w:rPr>
        <w:t xml:space="preserve"> </w:t>
      </w:r>
      <w:r>
        <w:rPr/>
        <w:t>Воплощение</w:t>
      </w:r>
      <w:r>
        <w:rPr>
          <w:spacing w:val="-2"/>
        </w:rPr>
        <w:t xml:space="preserve"> </w:t>
      </w:r>
      <w:r>
        <w:rPr/>
        <w:t>единства</w:t>
      </w:r>
      <w:r>
        <w:rPr>
          <w:spacing w:val="-1"/>
        </w:rPr>
        <w:t xml:space="preserve"> </w:t>
      </w:r>
      <w:r>
        <w:rPr/>
        <w:t>содержания и</w:t>
      </w:r>
      <w:r>
        <w:rPr>
          <w:spacing w:val="-2"/>
        </w:rPr>
        <w:t xml:space="preserve"> </w:t>
      </w:r>
      <w:r>
        <w:rPr/>
        <w:t>художественной формы.</w:t>
      </w:r>
    </w:p>
    <w:p>
      <w:pPr>
        <w:pStyle w:val="Style15"/>
        <w:spacing w:before="65" w:after="0"/>
        <w:ind w:left="1202" w:right="562" w:firstLine="453"/>
        <w:rPr>
          <w:sz w:val="24"/>
        </w:rPr>
      </w:pPr>
      <w:r>
        <w:rPr/>
        <w:t>Взаимодействие музыкальных образов, драматургическое и интонационное развитие на</w:t>
      </w:r>
      <w:r>
        <w:rPr>
          <w:spacing w:val="1"/>
        </w:rPr>
        <w:t xml:space="preserve"> </w:t>
      </w:r>
      <w:r>
        <w:rPr/>
        <w:t>примере произведений русской и зарубежной музыки от эпохи Средневековья до рубежа</w:t>
      </w:r>
      <w:r>
        <w:rPr>
          <w:spacing w:val="1"/>
        </w:rPr>
        <w:t xml:space="preserve"> </w:t>
      </w:r>
      <w:r>
        <w:rPr/>
        <w:t>XIX—XX вв.:</w:t>
      </w:r>
      <w:r>
        <w:rPr>
          <w:spacing w:val="1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(знаменный</w:t>
      </w:r>
      <w:r>
        <w:rPr>
          <w:spacing w:val="1"/>
        </w:rPr>
        <w:t xml:space="preserve"> </w:t>
      </w:r>
      <w:r>
        <w:rPr/>
        <w:t>распев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григорианский</w:t>
      </w:r>
      <w:r>
        <w:rPr>
          <w:spacing w:val="1"/>
        </w:rPr>
        <w:t xml:space="preserve"> </w:t>
      </w:r>
      <w:r>
        <w:rPr/>
        <w:t>хорал),</w:t>
      </w:r>
      <w:r>
        <w:rPr>
          <w:spacing w:val="1"/>
        </w:rPr>
        <w:t xml:space="preserve"> </w:t>
      </w:r>
      <w:r>
        <w:rPr/>
        <w:t>западноевропейская и русская музыка XVII—XVIII вв., зарубежная и русская музыкальная</w:t>
      </w:r>
      <w:r>
        <w:rPr>
          <w:spacing w:val="1"/>
        </w:rPr>
        <w:t xml:space="preserve"> </w:t>
      </w:r>
      <w:r>
        <w:rPr/>
        <w:t>культура XIX в. (основные стили, жанры и характерные черты, специфика национальных</w:t>
      </w:r>
      <w:r>
        <w:rPr>
          <w:spacing w:val="1"/>
        </w:rPr>
        <w:t xml:space="preserve"> </w:t>
      </w:r>
      <w:r>
        <w:rPr/>
        <w:t>школ).</w:t>
      </w:r>
    </w:p>
    <w:p>
      <w:pPr>
        <w:pStyle w:val="Style15"/>
        <w:spacing w:before="1" w:after="0"/>
        <w:ind w:left="1202" w:right="560" w:firstLine="453"/>
        <w:rPr>
          <w:sz w:val="24"/>
        </w:rPr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современном</w:t>
      </w:r>
      <w:r>
        <w:rPr>
          <w:b/>
          <w:spacing w:val="1"/>
        </w:rPr>
        <w:t xml:space="preserve"> </w:t>
      </w:r>
      <w:r>
        <w:rPr>
          <w:b/>
        </w:rPr>
        <w:t>мире:</w:t>
      </w:r>
      <w:r>
        <w:rPr>
          <w:b/>
          <w:spacing w:val="1"/>
        </w:rPr>
        <w:t xml:space="preserve"> </w:t>
      </w:r>
      <w:r>
        <w:rPr>
          <w:b/>
        </w:rPr>
        <w:t>традиции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инновации.</w:t>
      </w:r>
      <w:r>
        <w:rPr>
          <w:b/>
          <w:spacing w:val="1"/>
        </w:rPr>
        <w:t xml:space="preserve"> </w:t>
      </w:r>
      <w:r>
        <w:rPr/>
        <w:t>Народное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творчество как часть общей культуры народа. Музыкальный фольклор разных стран: истоки</w:t>
      </w:r>
      <w:r>
        <w:rPr>
          <w:spacing w:val="1"/>
        </w:rPr>
        <w:t xml:space="preserve"> </w:t>
      </w:r>
      <w:r>
        <w:rPr/>
        <w:t>и интонационное своеобразие, образцы традиционных обрядов. Русская народная музыка:</w:t>
      </w:r>
      <w:r>
        <w:rPr>
          <w:spacing w:val="1"/>
        </w:rPr>
        <w:t xml:space="preserve"> </w:t>
      </w:r>
      <w:r>
        <w:rPr/>
        <w:t>песенное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инструментальное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(характерные</w:t>
      </w:r>
      <w:r>
        <w:rPr>
          <w:spacing w:val="1"/>
        </w:rPr>
        <w:t xml:space="preserve"> </w:t>
      </w:r>
      <w:r>
        <w:rPr/>
        <w:t>черты,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образы). Народно-песенные истоки русского профессионального музыкального творчества.</w:t>
      </w:r>
      <w:r>
        <w:rPr>
          <w:spacing w:val="1"/>
        </w:rPr>
        <w:t xml:space="preserve"> </w:t>
      </w:r>
      <w:r>
        <w:rPr/>
        <w:t>Этническая</w:t>
      </w:r>
      <w:r>
        <w:rPr>
          <w:spacing w:val="-1"/>
        </w:rPr>
        <w:t xml:space="preserve"> </w:t>
      </w:r>
      <w:r>
        <w:rPr/>
        <w:t>музыка. Музыкальная культура своего</w:t>
      </w:r>
      <w:r>
        <w:rPr>
          <w:spacing w:val="-1"/>
        </w:rPr>
        <w:t xml:space="preserve"> </w:t>
      </w:r>
      <w:r>
        <w:rPr/>
        <w:t>региона.</w:t>
      </w:r>
    </w:p>
    <w:p>
      <w:pPr>
        <w:pStyle w:val="Style15"/>
        <w:ind w:left="1202" w:right="561" w:firstLine="453"/>
        <w:rPr>
          <w:sz w:val="24"/>
        </w:rPr>
      </w:pPr>
      <w:r>
        <w:rPr/>
        <w:t>Отечественная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зарубежная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XX в.,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стилевое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-57"/>
        </w:rPr>
        <w:t xml:space="preserve"> </w:t>
      </w:r>
      <w:r>
        <w:rPr/>
        <w:t>(импрессионизм, неофольклоризм и неоклассицизм). Музыкальное творчество композиторов</w:t>
      </w:r>
      <w:r>
        <w:rPr>
          <w:spacing w:val="-57"/>
        </w:rPr>
        <w:t xml:space="preserve"> </w:t>
      </w:r>
      <w:r>
        <w:rPr/>
        <w:t>академического</w:t>
      </w:r>
      <w:r>
        <w:rPr>
          <w:spacing w:val="1"/>
        </w:rPr>
        <w:t xml:space="preserve"> </w:t>
      </w:r>
      <w:r>
        <w:rPr/>
        <w:t>направления.</w:t>
      </w:r>
      <w:r>
        <w:rPr>
          <w:spacing w:val="1"/>
        </w:rPr>
        <w:t xml:space="preserve"> </w:t>
      </w:r>
      <w:r>
        <w:rPr/>
        <w:t>Джаз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симфоджаз.</w:t>
      </w:r>
      <w:r>
        <w:rPr>
          <w:spacing w:val="1"/>
        </w:rPr>
        <w:t xml:space="preserve"> </w:t>
      </w:r>
      <w:r>
        <w:rPr/>
        <w:t>Современная</w:t>
      </w:r>
      <w:r>
        <w:rPr>
          <w:spacing w:val="1"/>
        </w:rPr>
        <w:t xml:space="preserve"> </w:t>
      </w:r>
      <w:r>
        <w:rPr/>
        <w:t>популярная</w:t>
      </w:r>
      <w:r>
        <w:rPr>
          <w:spacing w:val="61"/>
        </w:rPr>
        <w:t xml:space="preserve"> </w:t>
      </w:r>
      <w:r>
        <w:rPr/>
        <w:t>музыка:</w:t>
      </w:r>
      <w:r>
        <w:rPr>
          <w:spacing w:val="1"/>
        </w:rPr>
        <w:t xml:space="preserve"> </w:t>
      </w:r>
      <w:r>
        <w:rPr/>
        <w:t>авторская</w:t>
      </w:r>
      <w:r>
        <w:rPr>
          <w:spacing w:val="1"/>
        </w:rPr>
        <w:t xml:space="preserve"> </w:t>
      </w:r>
      <w:r>
        <w:rPr/>
        <w:t>песня,</w:t>
      </w:r>
      <w:r>
        <w:rPr>
          <w:spacing w:val="1"/>
        </w:rPr>
        <w:t xml:space="preserve"> </w:t>
      </w:r>
      <w:r>
        <w:rPr/>
        <w:t>электронная</w:t>
      </w:r>
      <w:r>
        <w:rPr>
          <w:spacing w:val="1"/>
        </w:rPr>
        <w:t xml:space="preserve"> </w:t>
      </w:r>
      <w:r>
        <w:rPr/>
        <w:t>музыка,</w:t>
      </w:r>
      <w:r>
        <w:rPr>
          <w:spacing w:val="1"/>
        </w:rPr>
        <w:t xml:space="preserve"> </w:t>
      </w:r>
      <w:r>
        <w:rPr/>
        <w:t>рок-музыка</w:t>
      </w:r>
      <w:r>
        <w:rPr>
          <w:spacing w:val="1"/>
        </w:rPr>
        <w:t xml:space="preserve"> </w:t>
      </w:r>
      <w:r>
        <w:rPr/>
        <w:t>(рок-опера,</w:t>
      </w:r>
      <w:r>
        <w:rPr>
          <w:spacing w:val="1"/>
        </w:rPr>
        <w:t xml:space="preserve"> </w:t>
      </w:r>
      <w:r>
        <w:rPr/>
        <w:t>рок-н-ролл,</w:t>
      </w:r>
      <w:r>
        <w:rPr>
          <w:spacing w:val="1"/>
        </w:rPr>
        <w:t xml:space="preserve"> </w:t>
      </w:r>
      <w:r>
        <w:rPr/>
        <w:t>фолк-рок,</w:t>
      </w:r>
      <w:r>
        <w:rPr>
          <w:spacing w:val="1"/>
        </w:rPr>
        <w:t xml:space="preserve"> </w:t>
      </w:r>
      <w:r>
        <w:rPr/>
        <w:t>арт-</w:t>
      </w:r>
      <w:r>
        <w:rPr>
          <w:spacing w:val="-57"/>
        </w:rPr>
        <w:t xml:space="preserve"> </w:t>
      </w:r>
      <w:r>
        <w:rPr/>
        <w:t>рок),</w:t>
      </w:r>
      <w:r>
        <w:rPr>
          <w:spacing w:val="-3"/>
        </w:rPr>
        <w:t xml:space="preserve"> </w:t>
      </w:r>
      <w:r>
        <w:rPr/>
        <w:t>мюзикл,</w:t>
      </w:r>
      <w:r>
        <w:rPr>
          <w:spacing w:val="-3"/>
        </w:rPr>
        <w:t xml:space="preserve"> </w:t>
      </w:r>
      <w:r>
        <w:rPr/>
        <w:t>диско-музыка.</w:t>
      </w:r>
      <w:r>
        <w:rPr>
          <w:spacing w:val="-2"/>
        </w:rPr>
        <w:t xml:space="preserve"> </w:t>
      </w:r>
      <w:r>
        <w:rPr/>
        <w:t>Информационно-коммуникационные</w:t>
      </w:r>
      <w:r>
        <w:rPr>
          <w:spacing w:val="-4"/>
        </w:rPr>
        <w:t xml:space="preserve"> </w:t>
      </w:r>
      <w:r>
        <w:rPr/>
        <w:t>технологии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музыке.</w:t>
      </w:r>
    </w:p>
    <w:p>
      <w:pPr>
        <w:pStyle w:val="Style15"/>
        <w:ind w:left="1202" w:right="561" w:firstLine="453"/>
        <w:rPr>
          <w:sz w:val="24"/>
        </w:rPr>
      </w:pPr>
      <w:r>
        <w:rPr/>
        <w:t>Современная</w:t>
      </w:r>
      <w:r>
        <w:rPr>
          <w:spacing w:val="1"/>
        </w:rPr>
        <w:t xml:space="preserve"> </w:t>
      </w:r>
      <w:r>
        <w:rPr/>
        <w:t>музыкальная</w:t>
      </w:r>
      <w:r>
        <w:rPr>
          <w:spacing w:val="1"/>
        </w:rPr>
        <w:t xml:space="preserve"> </w:t>
      </w:r>
      <w:r>
        <w:rPr/>
        <w:t>жизнь.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1"/>
        </w:rPr>
        <w:t xml:space="preserve"> </w:t>
      </w:r>
      <w:r>
        <w:rPr/>
        <w:t>отечественные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зарубежные</w:t>
      </w:r>
      <w:r>
        <w:rPr>
          <w:spacing w:val="1"/>
        </w:rPr>
        <w:t xml:space="preserve"> </w:t>
      </w:r>
      <w:r>
        <w:rPr/>
        <w:t>исполнители,</w:t>
      </w:r>
      <w:r>
        <w:rPr>
          <w:spacing w:val="1"/>
        </w:rPr>
        <w:t xml:space="preserve"> </w:t>
      </w:r>
      <w:r>
        <w:rPr/>
        <w:t>ансамбли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коллективы.</w:t>
      </w:r>
      <w:r>
        <w:rPr>
          <w:spacing w:val="1"/>
        </w:rPr>
        <w:t xml:space="preserve"> </w:t>
      </w:r>
      <w:r>
        <w:rPr/>
        <w:t>Пение:</w:t>
      </w:r>
      <w:r>
        <w:rPr>
          <w:spacing w:val="1"/>
        </w:rPr>
        <w:t xml:space="preserve"> </w:t>
      </w:r>
      <w:r>
        <w:rPr/>
        <w:t>соло,</w:t>
      </w:r>
      <w:r>
        <w:rPr>
          <w:spacing w:val="1"/>
        </w:rPr>
        <w:t xml:space="preserve"> </w:t>
      </w:r>
      <w:r>
        <w:rPr/>
        <w:t>дуэт,</w:t>
      </w:r>
      <w:r>
        <w:rPr>
          <w:spacing w:val="1"/>
        </w:rPr>
        <w:t xml:space="preserve"> </w:t>
      </w:r>
      <w:r>
        <w:rPr/>
        <w:t>трио,</w:t>
      </w:r>
      <w:r>
        <w:rPr>
          <w:spacing w:val="1"/>
        </w:rPr>
        <w:t xml:space="preserve"> </w:t>
      </w:r>
      <w:r>
        <w:rPr/>
        <w:t>квартет,</w:t>
      </w:r>
      <w:r>
        <w:rPr>
          <w:spacing w:val="1"/>
        </w:rPr>
        <w:t xml:space="preserve"> </w:t>
      </w:r>
      <w:r>
        <w:rPr/>
        <w:t>ансамбль, хор; аккомпанемент, a capella. Певческие голоса: сопрано, меццо-сопрано, альт,</w:t>
      </w:r>
      <w:r>
        <w:rPr>
          <w:spacing w:val="1"/>
        </w:rPr>
        <w:t xml:space="preserve"> </w:t>
      </w:r>
      <w:r>
        <w:rPr/>
        <w:t>тенор, баритон, бас. Хоры: народный, академический. Музыкальные инструменты: духовые,</w:t>
      </w:r>
      <w:r>
        <w:rPr>
          <w:spacing w:val="1"/>
        </w:rPr>
        <w:t xml:space="preserve"> </w:t>
      </w:r>
      <w:r>
        <w:rPr/>
        <w:t>струнные,</w:t>
      </w:r>
      <w:r>
        <w:rPr>
          <w:spacing w:val="1"/>
        </w:rPr>
        <w:t xml:space="preserve"> </w:t>
      </w:r>
      <w:r>
        <w:rPr/>
        <w:t>ударные, современные электронные. Виды оркестра: симфонический, духовой,</w:t>
      </w:r>
      <w:r>
        <w:rPr>
          <w:spacing w:val="1"/>
        </w:rPr>
        <w:t xml:space="preserve"> </w:t>
      </w:r>
      <w:r>
        <w:rPr/>
        <w:t>камерный,</w:t>
      </w:r>
      <w:r>
        <w:rPr>
          <w:spacing w:val="-1"/>
        </w:rPr>
        <w:t xml:space="preserve"> </w:t>
      </w:r>
      <w:r>
        <w:rPr/>
        <w:t>народных</w:t>
      </w:r>
      <w:r>
        <w:rPr>
          <w:spacing w:val="2"/>
        </w:rPr>
        <w:t xml:space="preserve"> </w:t>
      </w:r>
      <w:r>
        <w:rPr/>
        <w:t>инструментов,</w:t>
      </w:r>
      <w:r>
        <w:rPr>
          <w:spacing w:val="-1"/>
        </w:rPr>
        <w:t xml:space="preserve"> </w:t>
      </w:r>
      <w:r>
        <w:rPr/>
        <w:t>эстрадно-джазовый оркестр.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102" w:leader="none"/>
        </w:tabs>
        <w:jc w:val="left"/>
        <w:rPr>
          <w:b/>
          <w:b/>
          <w:sz w:val="24"/>
        </w:rPr>
      </w:pPr>
      <w:r>
        <w:rPr>
          <w:b/>
          <w:sz w:val="24"/>
          <w:u w:val="thick"/>
        </w:rPr>
        <w:t>Технология.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16"/>
        </w:rPr>
      </w:pPr>
      <w:r>
        <w:rPr>
          <w:b/>
          <w:sz w:val="16"/>
        </w:rPr>
      </w:r>
    </w:p>
    <w:p>
      <w:pPr>
        <w:pStyle w:val="Normal"/>
        <w:spacing w:lineRule="exact" w:line="274" w:before="90" w:after="0"/>
        <w:ind w:left="1910" w:hanging="0"/>
        <w:jc w:val="both"/>
        <w:rPr>
          <w:b/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Style15"/>
        <w:ind w:left="1202" w:right="558" w:firstLine="707"/>
        <w:rPr>
          <w:sz w:val="24"/>
        </w:rPr>
      </w:pPr>
      <w:r>
        <w:rPr/>
        <w:t>Предметная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«Технология»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необходимым</w:t>
      </w:r>
      <w:r>
        <w:rPr>
          <w:spacing w:val="1"/>
        </w:rPr>
        <w:t xml:space="preserve"> </w:t>
      </w:r>
      <w:r>
        <w:rPr/>
        <w:t>компонентом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всех школьников, предоставляя им возможность применять на практике знания</w:t>
      </w:r>
      <w:r>
        <w:rPr>
          <w:spacing w:val="1"/>
        </w:rPr>
        <w:t xml:space="preserve"> </w:t>
      </w:r>
      <w:r>
        <w:rPr/>
        <w:t>основ наук. Это фактически единственный школьный учебный курс, отражающий в своем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преобразующей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направлен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учащимися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предметно-преобразующей (а не виртуальной) деятельности, создание новых ценностей, что,</w:t>
      </w:r>
      <w:r>
        <w:rPr>
          <w:spacing w:val="-57"/>
        </w:rPr>
        <w:t xml:space="preserve"> </w:t>
      </w:r>
      <w:r>
        <w:rPr/>
        <w:t>несомненно,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потребностям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«Технологии»</w:t>
      </w:r>
      <w:r>
        <w:rPr>
          <w:spacing w:val="1"/>
        </w:rPr>
        <w:t xml:space="preserve"> </w:t>
      </w:r>
      <w:r>
        <w:rPr/>
        <w:t>происходит знакомство с миром профессий и ориентация школьников на работу в различных</w:t>
      </w:r>
      <w:r>
        <w:rPr>
          <w:spacing w:val="-57"/>
        </w:rPr>
        <w:t xml:space="preserve"> </w:t>
      </w:r>
      <w:r>
        <w:rPr/>
        <w:t>сферах общественного производства. Тем самым обеспечивается преемственность перехода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-1"/>
        </w:rPr>
        <w:t xml:space="preserve"> </w:t>
      </w:r>
      <w:r>
        <w:rPr/>
        <w:t>от общего</w:t>
      </w:r>
      <w:r>
        <w:rPr>
          <w:spacing w:val="-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профессиональному</w:t>
      </w:r>
      <w:r>
        <w:rPr>
          <w:spacing w:val="-8"/>
        </w:rPr>
        <w:t xml:space="preserve"> </w:t>
      </w:r>
      <w:r>
        <w:rPr/>
        <w:t>образованию и</w:t>
      </w:r>
      <w:r>
        <w:rPr>
          <w:spacing w:val="-2"/>
        </w:rPr>
        <w:t xml:space="preserve"> </w:t>
      </w:r>
      <w:r>
        <w:rPr/>
        <w:t>трудовой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sectPr>
          <w:footerReference w:type="default" r:id="rId288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0" w:firstLine="707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«Технология»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технологического</w:t>
      </w:r>
      <w:r>
        <w:rPr>
          <w:spacing w:val="1"/>
        </w:rPr>
        <w:t xml:space="preserve"> </w:t>
      </w:r>
      <w:r>
        <w:rPr/>
        <w:t>мышления.</w:t>
      </w:r>
      <w:r>
        <w:rPr>
          <w:spacing w:val="1"/>
        </w:rPr>
        <w:t xml:space="preserve"> </w:t>
      </w:r>
      <w:r>
        <w:rPr/>
        <w:t>Схема</w:t>
      </w:r>
      <w:r>
        <w:rPr>
          <w:spacing w:val="1"/>
        </w:rPr>
        <w:t xml:space="preserve"> </w:t>
      </w:r>
      <w:r>
        <w:rPr/>
        <w:t>технологического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(потребность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результат)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органично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60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жизненным</w:t>
      </w:r>
      <w:r>
        <w:rPr>
          <w:spacing w:val="1"/>
        </w:rPr>
        <w:t xml:space="preserve"> </w:t>
      </w:r>
      <w:r>
        <w:rPr/>
        <w:t>пространством,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результатами,</w:t>
      </w:r>
      <w:r>
        <w:rPr>
          <w:spacing w:val="1"/>
        </w:rPr>
        <w:t xml:space="preserve"> </w:t>
      </w:r>
      <w:r>
        <w:rPr/>
        <w:t>полученными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областей,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собственными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(знаниями,</w:t>
      </w:r>
      <w:r>
        <w:rPr>
          <w:spacing w:val="1"/>
        </w:rPr>
        <w:t xml:space="preserve"> </w:t>
      </w:r>
      <w:r>
        <w:rPr/>
        <w:t>умениями,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 и т. д.) и жизненными задачами. Кроме того, схема технологического мышления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вводить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образовательный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дающие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прагматичных решений на основе собственных образовательных результатов, начиная от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бытовых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заканчивая</w:t>
      </w:r>
      <w:r>
        <w:rPr>
          <w:spacing w:val="1"/>
        </w:rPr>
        <w:t xml:space="preserve"> </w:t>
      </w:r>
      <w:r>
        <w:rPr/>
        <w:t>решением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построением</w:t>
      </w:r>
      <w:r>
        <w:rPr>
          <w:spacing w:val="1"/>
        </w:rPr>
        <w:t xml:space="preserve"> </w:t>
      </w:r>
      <w:r>
        <w:rPr/>
        <w:t>карьерных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планов.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предметная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60"/>
        </w:rPr>
        <w:t xml:space="preserve"> </w:t>
      </w:r>
      <w:r>
        <w:rPr/>
        <w:t>«Технология» позволяет формировать у обучающихся ресурс практических умений</w:t>
      </w:r>
      <w:r>
        <w:rPr>
          <w:spacing w:val="1"/>
        </w:rPr>
        <w:t xml:space="preserve"> </w:t>
      </w:r>
      <w:r>
        <w:rPr/>
        <w:t>и опыта, необходимых для разумной организации собственной жизни, создает условия 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инициативности, изобретательности,</w:t>
      </w:r>
      <w:r>
        <w:rPr>
          <w:spacing w:val="-4"/>
        </w:rPr>
        <w:t xml:space="preserve"> </w:t>
      </w:r>
      <w:r>
        <w:rPr/>
        <w:t>гибкости</w:t>
      </w:r>
      <w:r>
        <w:rPr>
          <w:spacing w:val="1"/>
        </w:rPr>
        <w:t xml:space="preserve"> </w:t>
      </w:r>
      <w:r>
        <w:rPr/>
        <w:t>мышления.</w:t>
      </w:r>
    </w:p>
    <w:p>
      <w:pPr>
        <w:pStyle w:val="Style15"/>
        <w:spacing w:before="65" w:after="0"/>
        <w:ind w:left="1202" w:right="568" w:firstLine="707"/>
        <w:rPr>
          <w:sz w:val="24"/>
        </w:rPr>
      </w:pPr>
      <w:r>
        <w:rPr/>
        <w:t>Предмет</w:t>
      </w:r>
      <w:r>
        <w:rPr>
          <w:spacing w:val="1"/>
        </w:rPr>
        <w:t xml:space="preserve"> </w:t>
      </w:r>
      <w:r>
        <w:rPr/>
        <w:t>«Технология»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базой,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сформировано</w:t>
      </w:r>
      <w:r>
        <w:rPr>
          <w:spacing w:val="1"/>
        </w:rPr>
        <w:t xml:space="preserve"> </w:t>
      </w:r>
      <w:r>
        <w:rPr/>
        <w:t>проектное</w:t>
      </w:r>
      <w:r>
        <w:rPr>
          <w:spacing w:val="1"/>
        </w:rPr>
        <w:t xml:space="preserve"> </w:t>
      </w:r>
      <w:r>
        <w:rPr/>
        <w:t>мышление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Проектная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реальности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оказывается</w:t>
      </w:r>
      <w:r>
        <w:rPr>
          <w:spacing w:val="1"/>
        </w:rPr>
        <w:t xml:space="preserve"> </w:t>
      </w:r>
      <w:r>
        <w:rPr/>
        <w:t>адекватным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ситуациях, когда сформировалась или выявлена в ближайшем окружении новая потребность,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опыте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нет</w:t>
      </w:r>
      <w:r>
        <w:rPr>
          <w:spacing w:val="1"/>
        </w:rPr>
        <w:t xml:space="preserve"> </w:t>
      </w:r>
      <w:r>
        <w:rPr/>
        <w:t>отработанной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целеполагания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построения способа достижения целей или имеется противоречие между представлениями о</w:t>
      </w:r>
      <w:r>
        <w:rPr>
          <w:spacing w:val="1"/>
        </w:rPr>
        <w:t xml:space="preserve"> </w:t>
      </w:r>
      <w:r>
        <w:rPr/>
        <w:t>должном, в котором выявленная потребность удовлетворяется, и реальной ситуацией. Таким</w:t>
      </w:r>
      <w:r>
        <w:rPr>
          <w:spacing w:val="1"/>
        </w:rPr>
        <w:t xml:space="preserve"> </w:t>
      </w:r>
      <w:r>
        <w:rPr/>
        <w:t>образом, в программу включено содержание, адекватное требованиям ФГОС к освоению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принципов и алгоритмов проектной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ind w:left="1202" w:right="560" w:firstLine="707"/>
        <w:rPr>
          <w:sz w:val="24"/>
        </w:rPr>
      </w:pPr>
      <w:r>
        <w:rPr/>
        <w:t>Проектно-технологическое</w:t>
      </w:r>
      <w:r>
        <w:rPr>
          <w:spacing w:val="1"/>
        </w:rPr>
        <w:t xml:space="preserve"> </w:t>
      </w:r>
      <w:r>
        <w:rPr/>
        <w:t>мышление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развиваться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работы с информацией и коммуникации. Поэтому предмет «Технология» принимает на себя</w:t>
      </w:r>
      <w:r>
        <w:rPr>
          <w:spacing w:val="1"/>
        </w:rPr>
        <w:t xml:space="preserve"> </w:t>
      </w:r>
      <w:r>
        <w:rPr/>
        <w:t>значительную</w:t>
      </w:r>
      <w:r>
        <w:rPr>
          <w:spacing w:val="1"/>
        </w:rPr>
        <w:t xml:space="preserve"> </w:t>
      </w:r>
      <w:r>
        <w:rPr/>
        <w:t>долю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-57"/>
        </w:rPr>
        <w:t xml:space="preserve"> </w:t>
      </w:r>
      <w:r>
        <w:rPr/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rPr/>
        <w:t>способы деятельности, в равной мере применимые в учебных и жизненных ситуациях. 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3"/>
        </w:rPr>
        <w:t xml:space="preserve"> </w:t>
      </w:r>
      <w:r>
        <w:rPr/>
        <w:t>задачи</w:t>
      </w:r>
      <w:r>
        <w:rPr>
          <w:spacing w:val="3"/>
        </w:rPr>
        <w:t xml:space="preserve"> </w:t>
      </w:r>
      <w:r>
        <w:rPr/>
        <w:t>формирования</w:t>
      </w:r>
      <w:r>
        <w:rPr>
          <w:spacing w:val="2"/>
        </w:rPr>
        <w:t xml:space="preserve"> </w:t>
      </w:r>
      <w:r>
        <w:rPr/>
        <w:t>регулятивных</w:t>
      </w:r>
      <w:r>
        <w:rPr>
          <w:spacing w:val="7"/>
        </w:rPr>
        <w:t xml:space="preserve"> </w:t>
      </w:r>
      <w:r>
        <w:rPr/>
        <w:t>универсальных</w:t>
      </w:r>
      <w:r>
        <w:rPr>
          <w:spacing w:val="7"/>
        </w:rPr>
        <w:t xml:space="preserve"> </w:t>
      </w:r>
      <w:r>
        <w:rPr/>
        <w:t>учебных</w:t>
      </w:r>
      <w:r>
        <w:rPr>
          <w:spacing w:val="4"/>
        </w:rPr>
        <w:t xml:space="preserve"> </w:t>
      </w:r>
      <w:r>
        <w:rPr/>
        <w:t>действий</w:t>
      </w:r>
    </w:p>
    <w:p>
      <w:pPr>
        <w:pStyle w:val="Style15"/>
        <w:ind w:left="1202" w:right="566" w:hanging="0"/>
        <w:rPr>
          <w:sz w:val="24"/>
        </w:rPr>
      </w:pPr>
      <w:r>
        <w:rPr/>
        <w:t>«Технология»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базовой</w:t>
      </w:r>
      <w:r>
        <w:rPr>
          <w:spacing w:val="1"/>
        </w:rPr>
        <w:t xml:space="preserve"> </w:t>
      </w:r>
      <w:r>
        <w:rPr/>
        <w:t>структурной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оперативное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образовательный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адекватно</w:t>
      </w:r>
      <w:r>
        <w:rPr>
          <w:spacing w:val="1"/>
        </w:rPr>
        <w:t xml:space="preserve"> </w:t>
      </w:r>
      <w:r>
        <w:rPr/>
        <w:t>отражающего</w:t>
      </w:r>
      <w:r>
        <w:rPr>
          <w:spacing w:val="1"/>
        </w:rPr>
        <w:t xml:space="preserve"> </w:t>
      </w:r>
      <w:r>
        <w:rPr/>
        <w:t>смену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реалий,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пространство,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-57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сопоставление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стремлений,</w:t>
      </w:r>
      <w:r>
        <w:rPr>
          <w:spacing w:val="1"/>
        </w:rPr>
        <w:t xml:space="preserve"> </w:t>
      </w:r>
      <w:r>
        <w:rPr/>
        <w:t>полученного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учебной деятельности и информации, в первую</w:t>
      </w:r>
      <w:r>
        <w:rPr>
          <w:spacing w:val="1"/>
        </w:rPr>
        <w:t xml:space="preserve"> </w:t>
      </w:r>
      <w:r>
        <w:rPr/>
        <w:t>очередь в отношении профессиональной</w:t>
      </w:r>
      <w:r>
        <w:rPr>
          <w:spacing w:val="1"/>
        </w:rPr>
        <w:t xml:space="preserve"> </w:t>
      </w:r>
      <w:r>
        <w:rPr/>
        <w:t>ориентации.</w:t>
      </w:r>
    </w:p>
    <w:p>
      <w:pPr>
        <w:pStyle w:val="Style15"/>
        <w:ind w:left="1910" w:hanging="0"/>
        <w:rPr>
          <w:sz w:val="24"/>
        </w:rPr>
      </w:pPr>
      <w:r>
        <w:rPr/>
        <w:t>Цели</w:t>
      </w:r>
      <w:r>
        <w:rPr>
          <w:spacing w:val="-2"/>
        </w:rPr>
        <w:t xml:space="preserve"> </w:t>
      </w:r>
      <w:r>
        <w:rPr/>
        <w:t>программы: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335" w:leader="none"/>
        </w:tabs>
        <w:ind w:left="1202" w:right="564" w:firstLine="707"/>
        <w:jc w:val="both"/>
        <w:rPr>
          <w:sz w:val="24"/>
        </w:rPr>
      </w:pPr>
      <w:r>
        <w:rPr>
          <w:sz w:val="24"/>
        </w:rPr>
        <w:t>Обеспечение понимания обучающимися сущности современных 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335" w:leader="none"/>
        </w:tabs>
        <w:ind w:left="1202" w:right="56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335" w:leader="none"/>
        </w:tabs>
        <w:ind w:left="1202" w:right="56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опыта,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определения обучающимся направлений своего дальнейшего образования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жизненных планов, в первую очередь, касающихся сферы и содержания 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5"/>
        <w:ind w:left="1202" w:right="561" w:firstLine="707"/>
        <w:rPr>
          <w:sz w:val="24"/>
        </w:rPr>
      </w:pPr>
      <w:r>
        <w:rPr/>
        <w:t>Программа реализуется из расчета 2 часа в неделю в 7 классах, 1 час - в 8 классе, в 9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-1"/>
        </w:rPr>
        <w:t xml:space="preserve"> </w:t>
      </w:r>
      <w:r>
        <w:rPr/>
        <w:t>вариативной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плана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ind w:left="1202" w:right="562" w:firstLine="707"/>
        <w:rPr>
          <w:sz w:val="24"/>
        </w:rPr>
      </w:pPr>
      <w:r>
        <w:rPr/>
        <w:t>Основную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направленная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преобразование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материальных,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объектов.</w:t>
      </w:r>
      <w:r>
        <w:rPr>
          <w:spacing w:val="1"/>
        </w:rPr>
        <w:t xml:space="preserve"> </w:t>
      </w:r>
      <w:r>
        <w:rPr/>
        <w:t>Важнейшую</w:t>
      </w:r>
      <w:r>
        <w:rPr>
          <w:spacing w:val="1"/>
        </w:rPr>
        <w:t xml:space="preserve"> </w:t>
      </w:r>
      <w:r>
        <w:rPr/>
        <w:t>группу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полученный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осмысленный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урочное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-57"/>
        </w:rPr>
        <w:t xml:space="preserve"> </w:t>
      </w:r>
      <w:r>
        <w:rPr/>
        <w:t>деятельность обучающихся организуется как в индивидуальном, так и в групповом формате.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1"/>
        </w:rPr>
        <w:t xml:space="preserve"> </w:t>
      </w:r>
      <w:r>
        <w:rPr/>
        <w:t>педагога</w:t>
      </w:r>
      <w:r>
        <w:rPr>
          <w:spacing w:val="1"/>
        </w:rPr>
        <w:t xml:space="preserve"> </w:t>
      </w:r>
      <w:r>
        <w:rPr/>
        <w:t>принимает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прямого</w:t>
      </w:r>
      <w:r>
        <w:rPr>
          <w:spacing w:val="1"/>
        </w:rPr>
        <w:t xml:space="preserve"> </w:t>
      </w:r>
      <w:r>
        <w:rPr/>
        <w:t>руководства,</w:t>
      </w:r>
      <w:r>
        <w:rPr>
          <w:spacing w:val="1"/>
        </w:rPr>
        <w:t xml:space="preserve"> </w:t>
      </w:r>
      <w:r>
        <w:rPr/>
        <w:t>консультационного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сводится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педагогическому</w:t>
      </w:r>
      <w:r>
        <w:rPr>
          <w:spacing w:val="1"/>
        </w:rPr>
        <w:t xml:space="preserve"> </w:t>
      </w:r>
      <w:r>
        <w:rPr/>
        <w:t>наблюдению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деятельностью с последующей организацией анализа (рефлексии). Рекомендуется строить</w:t>
      </w:r>
      <w:r>
        <w:rPr>
          <w:spacing w:val="1"/>
        </w:rPr>
        <w:t xml:space="preserve"> </w:t>
      </w:r>
      <w:r>
        <w:rPr/>
        <w:t>программу таким образом, чтобы объяснение учителя в той или иной форме составляло 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-3"/>
        </w:rPr>
        <w:t xml:space="preserve"> </w:t>
      </w:r>
      <w:r>
        <w:rPr/>
        <w:t>0,2</w:t>
      </w:r>
      <w:r>
        <w:rPr>
          <w:spacing w:val="4"/>
        </w:rPr>
        <w:t xml:space="preserve"> </w:t>
      </w:r>
      <w:r>
        <w:rPr/>
        <w:t>урочного времени 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более</w:t>
      </w:r>
      <w:r>
        <w:rPr>
          <w:spacing w:val="-2"/>
        </w:rPr>
        <w:t xml:space="preserve"> </w:t>
      </w:r>
      <w:r>
        <w:rPr/>
        <w:t>0,15 объема</w:t>
      </w:r>
      <w:r>
        <w:rPr>
          <w:spacing w:val="-2"/>
        </w:rPr>
        <w:t xml:space="preserve"> </w:t>
      </w:r>
      <w:r>
        <w:rPr/>
        <w:t>программы.</w:t>
      </w:r>
    </w:p>
    <w:p>
      <w:pPr>
        <w:pStyle w:val="Style15"/>
        <w:spacing w:before="1" w:after="0"/>
        <w:ind w:left="1202" w:right="562" w:firstLine="707"/>
        <w:rPr>
          <w:sz w:val="24"/>
        </w:rPr>
      </w:pPr>
      <w:r>
        <w:rPr/>
        <w:t>Подразумевается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значительная</w:t>
      </w:r>
      <w:r>
        <w:rPr>
          <w:spacing w:val="1"/>
        </w:rPr>
        <w:t xml:space="preserve"> </w:t>
      </w:r>
      <w:r>
        <w:rPr/>
        <w:t>внеурочная</w:t>
      </w:r>
      <w:r>
        <w:rPr>
          <w:spacing w:val="1"/>
        </w:rPr>
        <w:t xml:space="preserve"> </w:t>
      </w:r>
      <w:r>
        <w:rPr/>
        <w:t>активность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6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обусловлено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высокой</w:t>
      </w:r>
      <w:r>
        <w:rPr>
          <w:spacing w:val="1"/>
        </w:rPr>
        <w:t xml:space="preserve"> </w:t>
      </w:r>
      <w:r>
        <w:rPr/>
        <w:t>степенью</w:t>
      </w:r>
      <w:r>
        <w:rPr>
          <w:spacing w:val="60"/>
        </w:rPr>
        <w:t xml:space="preserve"> </w:t>
      </w:r>
      <w:r>
        <w:rPr/>
        <w:t>ориентации на индивидуальные запросы и интересы обучающегося, ориентацией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особенность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периода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«безответственных»</w:t>
      </w:r>
      <w:r>
        <w:rPr>
          <w:spacing w:val="1"/>
        </w:rPr>
        <w:t xml:space="preserve"> </w:t>
      </w:r>
      <w:r>
        <w:rPr/>
        <w:t>проб.В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активность обучающихся связана:</w:t>
      </w:r>
    </w:p>
    <w:p>
      <w:pPr>
        <w:sectPr>
          <w:footerReference w:type="default" r:id="rId289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6"/>
        </w:numPr>
        <w:tabs>
          <w:tab w:val="clear" w:pos="720"/>
          <w:tab w:val="left" w:pos="2335" w:leader="none"/>
        </w:tabs>
        <w:ind w:left="1202" w:right="569" w:firstLine="707"/>
        <w:rPr>
          <w:sz w:val="24"/>
        </w:rPr>
      </w:pPr>
      <w:r>
        <w:rPr>
          <w:sz w:val="24"/>
        </w:rPr>
        <w:t>с выполнением заданий на самостоятельную работу с информацией (формируется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 самостоятельной учебной работы, для обучающегося оказывается открыта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9"/>
          <w:sz w:val="24"/>
        </w:rPr>
        <w:t xml:space="preserve"> </w:t>
      </w:r>
      <w:r>
        <w:rPr>
          <w:sz w:val="24"/>
        </w:rPr>
        <w:t>чем</w:t>
      </w:r>
      <w:r>
        <w:rPr>
          <w:spacing w:val="7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уроке,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задания</w:t>
      </w:r>
    </w:p>
    <w:p>
      <w:pPr>
        <w:pStyle w:val="Style15"/>
        <w:spacing w:before="65" w:after="0"/>
        <w:ind w:left="1202" w:right="567" w:hanging="0"/>
        <w:rPr>
          <w:sz w:val="24"/>
        </w:rPr>
      </w:pPr>
      <w:r>
        <w:rPr/>
        <w:t>индивидуализируются по содержанию в рамках одного способа работы с информацией и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тематического</w:t>
      </w:r>
      <w:r>
        <w:rPr>
          <w:spacing w:val="2"/>
        </w:rPr>
        <w:t xml:space="preserve"> </w:t>
      </w:r>
      <w:r>
        <w:rPr/>
        <w:t>поля);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2335" w:leader="none"/>
        </w:tabs>
        <w:ind w:left="1202" w:right="564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 оборудовании, материалах, информации – в зависимости от выбранного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запланированного продукта,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цели);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2335" w:leader="none"/>
        </w:tabs>
        <w:ind w:left="1202" w:right="560" w:firstLine="707"/>
        <w:rPr>
          <w:sz w:val="24"/>
        </w:rPr>
      </w:pPr>
      <w:r>
        <w:rPr>
          <w:sz w:val="24"/>
        </w:rPr>
        <w:t>с реализационной частью образовательного путешествия (логистика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 не позволит уложить это мероприятие в урок или в два 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2335" w:leader="none"/>
        </w:tabs>
        <w:ind w:left="1202" w:right="570" w:firstLine="707"/>
        <w:rPr>
          <w:sz w:val="24"/>
        </w:rPr>
      </w:pPr>
      <w:r>
        <w:rPr>
          <w:sz w:val="24"/>
        </w:rPr>
        <w:t>с выполнением практических заданий, требующих наблюдения за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обучающийся может получить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действительности).</w:t>
      </w:r>
    </w:p>
    <w:p>
      <w:pPr>
        <w:pStyle w:val="Style15"/>
        <w:spacing w:lineRule="exact" w:line="275"/>
        <w:ind w:left="1910" w:hanging="0"/>
        <w:rPr>
          <w:sz w:val="24"/>
        </w:rPr>
      </w:pPr>
      <w:r>
        <w:rPr/>
        <w:t>Таким</w:t>
      </w:r>
      <w:r>
        <w:rPr>
          <w:spacing w:val="34"/>
        </w:rPr>
        <w:t xml:space="preserve"> </w:t>
      </w:r>
      <w:r>
        <w:rPr/>
        <w:t>образом,</w:t>
      </w:r>
      <w:r>
        <w:rPr>
          <w:spacing w:val="92"/>
        </w:rPr>
        <w:t xml:space="preserve"> </w:t>
      </w:r>
      <w:r>
        <w:rPr/>
        <w:t>формы</w:t>
      </w:r>
      <w:r>
        <w:rPr>
          <w:spacing w:val="93"/>
        </w:rPr>
        <w:t xml:space="preserve"> </w:t>
      </w:r>
      <w:r>
        <w:rPr/>
        <w:t>внеурочной</w:t>
      </w:r>
      <w:r>
        <w:rPr>
          <w:spacing w:val="94"/>
        </w:rPr>
        <w:t xml:space="preserve"> </w:t>
      </w:r>
      <w:r>
        <w:rPr/>
        <w:t>деятельности</w:t>
      </w:r>
      <w:r>
        <w:rPr>
          <w:spacing w:val="93"/>
        </w:rPr>
        <w:t xml:space="preserve"> </w:t>
      </w:r>
      <w:r>
        <w:rPr/>
        <w:t>в</w:t>
      </w:r>
      <w:r>
        <w:rPr>
          <w:spacing w:val="93"/>
        </w:rPr>
        <w:t xml:space="preserve"> </w:t>
      </w:r>
      <w:r>
        <w:rPr/>
        <w:t>рамках</w:t>
      </w:r>
      <w:r>
        <w:rPr>
          <w:spacing w:val="93"/>
        </w:rPr>
        <w:t xml:space="preserve"> </w:t>
      </w:r>
      <w:r>
        <w:rPr/>
        <w:t>предметной</w:t>
      </w:r>
      <w:r>
        <w:rPr>
          <w:spacing w:val="94"/>
        </w:rPr>
        <w:t xml:space="preserve"> </w:t>
      </w:r>
      <w:r>
        <w:rPr/>
        <w:t>области</w:t>
      </w:r>
    </w:p>
    <w:p>
      <w:pPr>
        <w:pStyle w:val="Style15"/>
        <w:ind w:left="1202" w:right="559" w:hanging="0"/>
        <w:rPr>
          <w:sz w:val="24"/>
        </w:rPr>
      </w:pPr>
      <w:r>
        <w:rPr/>
        <w:t>«Технология» – это проектная деятельность обучающихся, экскурсии, домашние задания и</w:t>
      </w:r>
      <w:r>
        <w:rPr>
          <w:spacing w:val="1"/>
        </w:rPr>
        <w:t xml:space="preserve"> </w:t>
      </w:r>
      <w:r>
        <w:rPr/>
        <w:t>краткосрочные курсы дополнительного образования (или мастер-классы, не более 17 часов),</w:t>
      </w:r>
      <w:r>
        <w:rPr>
          <w:spacing w:val="1"/>
        </w:rPr>
        <w:t xml:space="preserve"> </w:t>
      </w:r>
      <w:r>
        <w:rPr/>
        <w:t>позволяющие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1"/>
        </w:rPr>
        <w:t xml:space="preserve"> </w:t>
      </w:r>
      <w:r>
        <w:rPr/>
        <w:t>конкретную</w:t>
      </w:r>
      <w:r>
        <w:rPr>
          <w:spacing w:val="1"/>
        </w:rPr>
        <w:t xml:space="preserve"> </w:t>
      </w:r>
      <w:r>
        <w:rPr/>
        <w:t>материальную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информационную</w:t>
      </w:r>
      <w:r>
        <w:rPr>
          <w:spacing w:val="1"/>
        </w:rPr>
        <w:t xml:space="preserve"> </w:t>
      </w:r>
      <w:r>
        <w:rPr/>
        <w:t>технологию,</w:t>
      </w:r>
      <w:r>
        <w:rPr>
          <w:spacing w:val="1"/>
        </w:rPr>
        <w:t xml:space="preserve"> </w:t>
      </w:r>
      <w:r>
        <w:rPr/>
        <w:t>необходимую для изготовления продукта в проекте обучающегося, актуального на момент</w:t>
      </w:r>
      <w:r>
        <w:rPr>
          <w:spacing w:val="1"/>
        </w:rPr>
        <w:t xml:space="preserve"> </w:t>
      </w:r>
      <w:r>
        <w:rPr/>
        <w:t>прохождения</w:t>
      </w:r>
      <w:r>
        <w:rPr>
          <w:spacing w:val="-1"/>
        </w:rPr>
        <w:t xml:space="preserve"> </w:t>
      </w:r>
      <w:r>
        <w:rPr/>
        <w:t>курса.</w:t>
      </w:r>
    </w:p>
    <w:p>
      <w:pPr>
        <w:pStyle w:val="Style15"/>
        <w:ind w:left="1202" w:right="569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1"/>
        </w:rPr>
        <w:t xml:space="preserve"> </w:t>
      </w:r>
      <w:r>
        <w:rPr/>
        <w:t>выстроено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60"/>
        </w:rPr>
        <w:t xml:space="preserve"> </w:t>
      </w:r>
      <w:r>
        <w:rPr/>
        <w:t>трех</w:t>
      </w:r>
      <w:r>
        <w:rPr>
          <w:spacing w:val="1"/>
        </w:rPr>
        <w:t xml:space="preserve"> </w:t>
      </w:r>
      <w:r>
        <w:rPr/>
        <w:t>блоков,</w:t>
      </w:r>
      <w:r>
        <w:rPr>
          <w:spacing w:val="-1"/>
        </w:rPr>
        <w:t xml:space="preserve"> </w:t>
      </w:r>
      <w:r>
        <w:rPr/>
        <w:t>обеспечивая получение</w:t>
      </w:r>
      <w:r>
        <w:rPr>
          <w:spacing w:val="-1"/>
        </w:rPr>
        <w:t xml:space="preserve"> </w:t>
      </w:r>
      <w:r>
        <w:rPr/>
        <w:t>заявленных результатов.</w:t>
      </w:r>
    </w:p>
    <w:p>
      <w:pPr>
        <w:pStyle w:val="Style15"/>
        <w:ind w:left="1202" w:right="566" w:firstLine="707"/>
        <w:rPr>
          <w:sz w:val="24"/>
        </w:rPr>
      </w:pPr>
      <w:r>
        <w:rPr>
          <w:b/>
        </w:rPr>
        <w:t xml:space="preserve">Первый блок </w:t>
      </w:r>
      <w:r>
        <w:rPr/>
        <w:t>включает содержание, позволяющее ввести обучающихся в контекст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материальных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61"/>
        </w:rPr>
        <w:t xml:space="preserve"> </w:t>
      </w:r>
      <w:r>
        <w:rPr/>
        <w:t>показывающее</w:t>
      </w:r>
      <w:r>
        <w:rPr>
          <w:spacing w:val="1"/>
        </w:rPr>
        <w:t xml:space="preserve"> </w:t>
      </w:r>
      <w:r>
        <w:rPr/>
        <w:t>технологическую</w:t>
      </w:r>
      <w:r>
        <w:rPr>
          <w:spacing w:val="1"/>
        </w:rPr>
        <w:t xml:space="preserve"> </w:t>
      </w:r>
      <w:r>
        <w:rPr/>
        <w:t>эволюцию</w:t>
      </w:r>
      <w:r>
        <w:rPr>
          <w:spacing w:val="1"/>
        </w:rPr>
        <w:t xml:space="preserve"> </w:t>
      </w:r>
      <w:r>
        <w:rPr/>
        <w:t>человечества,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закономерности,</w:t>
      </w:r>
      <w:r>
        <w:rPr>
          <w:spacing w:val="1"/>
        </w:rPr>
        <w:t xml:space="preserve"> </w:t>
      </w:r>
      <w:r>
        <w:rPr/>
        <w:t>технологические</w:t>
      </w:r>
      <w:r>
        <w:rPr>
          <w:spacing w:val="1"/>
        </w:rPr>
        <w:t xml:space="preserve"> </w:t>
      </w:r>
      <w:r>
        <w:rPr/>
        <w:t>тренды</w:t>
      </w:r>
      <w:r>
        <w:rPr>
          <w:spacing w:val="1"/>
        </w:rPr>
        <w:t xml:space="preserve"> </w:t>
      </w:r>
      <w:r>
        <w:rPr/>
        <w:t>ближайших</w:t>
      </w:r>
      <w:r>
        <w:rPr>
          <w:spacing w:val="1"/>
        </w:rPr>
        <w:t xml:space="preserve"> </w:t>
      </w:r>
      <w:r>
        <w:rPr/>
        <w:t>десятилетий.</w:t>
      </w:r>
    </w:p>
    <w:p>
      <w:pPr>
        <w:pStyle w:val="Style15"/>
        <w:tabs>
          <w:tab w:val="clear" w:pos="720"/>
          <w:tab w:val="left" w:pos="3667" w:leader="none"/>
          <w:tab w:val="left" w:pos="5070" w:leader="none"/>
          <w:tab w:val="left" w:pos="6560" w:leader="none"/>
          <w:tab w:val="left" w:pos="8628" w:leader="none"/>
          <w:tab w:val="left" w:pos="9647" w:leader="none"/>
        </w:tabs>
        <w:ind w:left="1202" w:right="560" w:firstLine="707"/>
        <w:rPr>
          <w:sz w:val="24"/>
        </w:rPr>
      </w:pPr>
      <w:r>
        <w:rPr/>
        <w:t>Предмет</w:t>
      </w:r>
      <w:r>
        <w:rPr>
          <w:spacing w:val="1"/>
        </w:rPr>
        <w:t xml:space="preserve"> </w:t>
      </w:r>
      <w:r>
        <w:rPr/>
        <w:t>Информатика,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«Информационные</w:t>
      </w:r>
      <w:r>
        <w:rPr>
          <w:spacing w:val="1"/>
        </w:rPr>
        <w:t xml:space="preserve"> </w:t>
      </w:r>
      <w:r>
        <w:rPr/>
        <w:t>технологии»</w:t>
      </w:r>
      <w:r>
        <w:rPr>
          <w:spacing w:val="1"/>
        </w:rPr>
        <w:t xml:space="preserve"> </w:t>
      </w:r>
      <w:r>
        <w:rPr/>
        <w:t>выступает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формирующая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информационных</w:t>
        <w:tab/>
        <w:t>систем,</w:t>
        <w:tab/>
        <w:t>которые</w:t>
        <w:tab/>
        <w:t>используются</w:t>
        <w:tab/>
        <w:t>при</w:t>
        <w:tab/>
        <w:t>построении</w:t>
      </w:r>
      <w:r>
        <w:rPr>
          <w:spacing w:val="-58"/>
        </w:rPr>
        <w:t xml:space="preserve"> </w:t>
      </w:r>
      <w:r>
        <w:rPr/>
        <w:t>информационныхтехнологий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обеспечение</w:t>
      </w:r>
      <w:r>
        <w:rPr>
          <w:spacing w:val="-3"/>
        </w:rPr>
        <w:t xml:space="preserve"> </w:t>
      </w:r>
      <w:r>
        <w:rPr/>
        <w:t>различных сфер</w:t>
      </w:r>
      <w:r>
        <w:rPr>
          <w:spacing w:val="-2"/>
        </w:rPr>
        <w:t xml:space="preserve"> </w:t>
      </w:r>
      <w:r>
        <w:rPr/>
        <w:t>человеческой</w:t>
      </w:r>
      <w:r>
        <w:rPr>
          <w:spacing w:val="4"/>
        </w:rPr>
        <w:t xml:space="preserve"> </w:t>
      </w:r>
      <w:r>
        <w:rPr/>
        <w:t>деятельности.</w:t>
      </w:r>
    </w:p>
    <w:p>
      <w:pPr>
        <w:pStyle w:val="Style15"/>
        <w:ind w:left="1202" w:right="565" w:firstLine="707"/>
        <w:rPr>
          <w:sz w:val="24"/>
        </w:rPr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получить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персонифицированного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1"/>
        </w:rPr>
        <w:t xml:space="preserve"> </w:t>
      </w:r>
      <w:r>
        <w:rPr/>
        <w:t>решений,</w:t>
      </w:r>
      <w:r>
        <w:rPr>
          <w:spacing w:val="-1"/>
        </w:rPr>
        <w:t xml:space="preserve"> </w:t>
      </w:r>
      <w:r>
        <w:rPr/>
        <w:t>изучения и мониторинга</w:t>
      </w:r>
      <w:r>
        <w:rPr>
          <w:spacing w:val="-2"/>
        </w:rPr>
        <w:t xml:space="preserve"> </w:t>
      </w:r>
      <w:r>
        <w:rPr/>
        <w:t>эволюции</w:t>
      </w:r>
      <w:r>
        <w:rPr>
          <w:spacing w:val="-2"/>
        </w:rPr>
        <w:t xml:space="preserve"> </w:t>
      </w:r>
      <w:r>
        <w:rPr/>
        <w:t>потребностей.</w:t>
      </w:r>
    </w:p>
    <w:p>
      <w:pPr>
        <w:pStyle w:val="Style15"/>
        <w:ind w:left="1202" w:right="566" w:firstLine="707"/>
        <w:rPr>
          <w:sz w:val="24"/>
        </w:rPr>
      </w:pPr>
      <w:r>
        <w:rPr/>
        <w:t>Содержание блока 2 организовано таким образом, чтобы формировать универсальные</w:t>
      </w:r>
      <w:r>
        <w:rPr>
          <w:spacing w:val="1"/>
        </w:rPr>
        <w:t xml:space="preserve"> </w:t>
      </w:r>
      <w:r>
        <w:rPr/>
        <w:t>учебные действия обучающихся, в первую очередь, регулятивные (работа по инструкции,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-57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текущего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деятельности)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(письменная</w:t>
      </w:r>
      <w:r>
        <w:rPr>
          <w:spacing w:val="1"/>
        </w:rPr>
        <w:t xml:space="preserve"> </w:t>
      </w:r>
      <w:r>
        <w:rPr/>
        <w:t>коммуникация,</w:t>
      </w:r>
      <w:r>
        <w:rPr>
          <w:spacing w:val="1"/>
        </w:rPr>
        <w:t xml:space="preserve"> </w:t>
      </w:r>
      <w:r>
        <w:rPr/>
        <w:t>публичное</w:t>
      </w:r>
      <w:r>
        <w:rPr>
          <w:spacing w:val="1"/>
        </w:rPr>
        <w:t xml:space="preserve"> </w:t>
      </w:r>
      <w:r>
        <w:rPr/>
        <w:t>выступление,</w:t>
      </w:r>
      <w:r>
        <w:rPr>
          <w:spacing w:val="-1"/>
        </w:rPr>
        <w:t xml:space="preserve"> </w:t>
      </w:r>
      <w:r>
        <w:rPr/>
        <w:t>продуктивное</w:t>
      </w:r>
      <w:r>
        <w:rPr>
          <w:spacing w:val="-1"/>
        </w:rPr>
        <w:t xml:space="preserve"> </w:t>
      </w:r>
      <w:r>
        <w:rPr/>
        <w:t>групповое</w:t>
      </w:r>
      <w:r>
        <w:rPr>
          <w:spacing w:val="-2"/>
        </w:rPr>
        <w:t xml:space="preserve"> </w:t>
      </w:r>
      <w:r>
        <w:rPr/>
        <w:t>взаимодействие).</w:t>
      </w:r>
    </w:p>
    <w:p>
      <w:pPr>
        <w:pStyle w:val="Style15"/>
        <w:ind w:left="1202" w:right="569" w:firstLine="707"/>
        <w:rPr>
          <w:sz w:val="24"/>
        </w:rPr>
      </w:pPr>
      <w:r>
        <w:rPr/>
        <w:t>Базовыми образовательными технологиями, обеспечивающими работу с содержанием</w:t>
      </w:r>
      <w:r>
        <w:rPr>
          <w:spacing w:val="-57"/>
        </w:rPr>
        <w:t xml:space="preserve"> </w:t>
      </w:r>
      <w:r>
        <w:rPr/>
        <w:t>блока</w:t>
      </w:r>
      <w:r>
        <w:rPr>
          <w:spacing w:val="-2"/>
        </w:rPr>
        <w:t xml:space="preserve"> </w:t>
      </w:r>
      <w:r>
        <w:rPr/>
        <w:t>2, являются технологии</w:t>
      </w:r>
      <w:r>
        <w:rPr>
          <w:spacing w:val="-2"/>
        </w:rPr>
        <w:t xml:space="preserve"> </w:t>
      </w:r>
      <w:r>
        <w:rPr/>
        <w:t>проектной деятельности.</w:t>
      </w:r>
    </w:p>
    <w:p>
      <w:pPr>
        <w:pStyle w:val="Style15"/>
        <w:ind w:left="1910" w:hanging="0"/>
        <w:rPr>
          <w:sz w:val="24"/>
        </w:rPr>
      </w:pPr>
      <w:r>
        <w:rPr/>
        <w:t>Блок</w:t>
      </w:r>
      <w:r>
        <w:rPr>
          <w:spacing w:val="-3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реализуется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следующих</w:t>
      </w:r>
      <w:r>
        <w:rPr>
          <w:spacing w:val="-1"/>
        </w:rPr>
        <w:t xml:space="preserve"> </w:t>
      </w:r>
      <w:r>
        <w:rPr/>
        <w:t>организационных</w:t>
      </w:r>
      <w:r>
        <w:rPr>
          <w:spacing w:val="-2"/>
        </w:rPr>
        <w:t xml:space="preserve"> </w:t>
      </w:r>
      <w:r>
        <w:rPr/>
        <w:t>формах:</w:t>
      </w:r>
    </w:p>
    <w:p>
      <w:pPr>
        <w:pStyle w:val="Style15"/>
        <w:ind w:left="1202" w:right="568" w:firstLine="707"/>
        <w:rPr>
          <w:sz w:val="24"/>
        </w:rPr>
      </w:pPr>
      <w:r>
        <w:rPr/>
        <w:t>теоретическое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– 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4"/>
        </w:rPr>
        <w:t xml:space="preserve"> </w:t>
      </w:r>
      <w:r>
        <w:rPr/>
        <w:t>урочной деятельности;</w:t>
      </w:r>
    </w:p>
    <w:p>
      <w:pPr>
        <w:pStyle w:val="Style15"/>
        <w:ind w:left="1202" w:right="564" w:firstLine="707"/>
        <w:rPr>
          <w:sz w:val="24"/>
        </w:rPr>
      </w:pPr>
      <w:r>
        <w:rPr/>
        <w:t>практические работы в средах моделирования и конструирования – в рамках урочной</w:t>
      </w:r>
      <w:r>
        <w:rPr>
          <w:spacing w:val="1"/>
        </w:rPr>
        <w:t xml:space="preserve"> </w:t>
      </w:r>
      <w:r>
        <w:rPr/>
        <w:t>деятельности;</w:t>
      </w:r>
    </w:p>
    <w:p>
      <w:pPr>
        <w:pStyle w:val="Style15"/>
        <w:ind w:left="1910" w:hanging="0"/>
        <w:rPr>
          <w:sz w:val="24"/>
        </w:rPr>
      </w:pPr>
      <w:r>
        <w:rPr/>
        <w:t>проектная</w:t>
      </w:r>
      <w:r>
        <w:rPr>
          <w:spacing w:val="-3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рамках</w:t>
      </w:r>
      <w:r>
        <w:rPr>
          <w:spacing w:val="2"/>
        </w:rPr>
        <w:t xml:space="preserve"> </w:t>
      </w:r>
      <w:r>
        <w:rPr/>
        <w:t>урочной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sectPr>
          <w:footerReference w:type="default" r:id="rId290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1" w:firstLine="707"/>
        <w:rPr>
          <w:sz w:val="24"/>
        </w:rPr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профессиональной деятельности, в контексте современных производственных технологий;</w:t>
      </w:r>
      <w:r>
        <w:rPr>
          <w:spacing w:val="1"/>
        </w:rPr>
        <w:t xml:space="preserve"> </w:t>
      </w:r>
      <w:r>
        <w:rPr/>
        <w:t>производящих отраслях конкретного региона, региональных рынках труда; законах, которым</w:t>
      </w:r>
      <w:r>
        <w:rPr>
          <w:spacing w:val="-57"/>
        </w:rPr>
        <w:t xml:space="preserve"> </w:t>
      </w:r>
      <w:r>
        <w:rPr/>
        <w:t>подчиняется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получает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проб</w:t>
      </w:r>
      <w:r>
        <w:rPr>
          <w:spacing w:val="-1"/>
        </w:rPr>
        <w:t xml:space="preserve"> </w:t>
      </w:r>
      <w:r>
        <w:rPr/>
        <w:t>и опыт</w:t>
      </w:r>
      <w:r>
        <w:rPr>
          <w:spacing w:val="-3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и обоснования</w:t>
      </w:r>
      <w:r>
        <w:rPr>
          <w:spacing w:val="-1"/>
        </w:rPr>
        <w:t xml:space="preserve"> </w:t>
      </w:r>
      <w:r>
        <w:rPr/>
        <w:t>собственных</w:t>
      </w:r>
      <w:r>
        <w:rPr>
          <w:spacing w:val="-1"/>
        </w:rPr>
        <w:t xml:space="preserve"> </w:t>
      </w:r>
      <w:r>
        <w:rPr/>
        <w:t>решений.</w:t>
      </w:r>
    </w:p>
    <w:p>
      <w:pPr>
        <w:pStyle w:val="Style15"/>
        <w:spacing w:before="65" w:after="0"/>
        <w:ind w:left="1202" w:right="560" w:firstLine="707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блока</w:t>
      </w:r>
      <w:r>
        <w:rPr>
          <w:spacing w:val="1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организовано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позволить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личностные</w:t>
      </w:r>
      <w:r>
        <w:rPr>
          <w:spacing w:val="1"/>
        </w:rPr>
        <w:t xml:space="preserve"> </w:t>
      </w:r>
      <w:r>
        <w:rPr/>
        <w:t>(оценка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продвижения) и учебные (обработка информации: анализ и прогнозирование, извлечение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первичных</w:t>
      </w:r>
      <w:r>
        <w:rPr>
          <w:spacing w:val="1"/>
        </w:rPr>
        <w:t xml:space="preserve"> </w:t>
      </w:r>
      <w:r>
        <w:rPr/>
        <w:t>источников),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-57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карьеры,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территориального</w:t>
      </w:r>
      <w:r>
        <w:rPr>
          <w:spacing w:val="-57"/>
        </w:rPr>
        <w:t xml:space="preserve"> </w:t>
      </w:r>
      <w:r>
        <w:rPr/>
        <w:t>рынка труда, а также индивидуальные программы образовательных путешествий и широкую</w:t>
      </w:r>
      <w:r>
        <w:rPr>
          <w:spacing w:val="1"/>
        </w:rPr>
        <w:t xml:space="preserve"> </w:t>
      </w:r>
      <w:r>
        <w:rPr/>
        <w:t>номенклатуру</w:t>
      </w:r>
      <w:r>
        <w:rPr>
          <w:spacing w:val="10"/>
        </w:rPr>
        <w:t xml:space="preserve"> </w:t>
      </w:r>
      <w:r>
        <w:rPr/>
        <w:t>краткосрочных</w:t>
      </w:r>
      <w:r>
        <w:rPr>
          <w:spacing w:val="16"/>
        </w:rPr>
        <w:t xml:space="preserve"> </w:t>
      </w:r>
      <w:r>
        <w:rPr/>
        <w:t>курсов,</w:t>
      </w:r>
      <w:r>
        <w:rPr>
          <w:spacing w:val="14"/>
        </w:rPr>
        <w:t xml:space="preserve"> </w:t>
      </w:r>
      <w:r>
        <w:rPr/>
        <w:t>призванных</w:t>
      </w:r>
      <w:r>
        <w:rPr>
          <w:spacing w:val="16"/>
        </w:rPr>
        <w:t xml:space="preserve"> </w:t>
      </w:r>
      <w:r>
        <w:rPr/>
        <w:t>стать</w:t>
      </w:r>
      <w:r>
        <w:rPr>
          <w:spacing w:val="16"/>
        </w:rPr>
        <w:t xml:space="preserve"> </w:t>
      </w:r>
      <w:r>
        <w:rPr/>
        <w:t>для</w:t>
      </w:r>
      <w:r>
        <w:rPr>
          <w:spacing w:val="16"/>
        </w:rPr>
        <w:t xml:space="preserve"> </w:t>
      </w:r>
      <w:r>
        <w:rPr/>
        <w:t>обучающихся</w:t>
      </w:r>
      <w:r>
        <w:rPr>
          <w:spacing w:val="14"/>
        </w:rPr>
        <w:t xml:space="preserve"> </w:t>
      </w:r>
      <w:r>
        <w:rPr/>
        <w:t>ситуацией</w:t>
      </w:r>
      <w:r>
        <w:rPr>
          <w:spacing w:val="15"/>
        </w:rPr>
        <w:t xml:space="preserve"> </w:t>
      </w:r>
      <w:r>
        <w:rPr/>
        <w:t>пробы</w:t>
      </w:r>
      <w:r>
        <w:rPr>
          <w:spacing w:val="-58"/>
        </w:rPr>
        <w:t xml:space="preserve"> </w:t>
      </w:r>
      <w:r>
        <w:rPr/>
        <w:t>в определенных видах деятельности и / или в оперировании с определенными объектами</w:t>
      </w:r>
      <w:r>
        <w:rPr>
          <w:spacing w:val="1"/>
        </w:rPr>
        <w:t xml:space="preserve"> </w:t>
      </w:r>
      <w:r>
        <w:rPr/>
        <w:t>воздействия.</w:t>
      </w:r>
    </w:p>
    <w:p>
      <w:pPr>
        <w:pStyle w:val="Style15"/>
        <w:ind w:left="1202" w:right="562" w:firstLine="707"/>
        <w:rPr>
          <w:sz w:val="24"/>
        </w:rPr>
      </w:pPr>
      <w:r>
        <w:rPr/>
        <w:t>Все блоки содержания связаны между собой: результаты работ в рамках одного блока</w:t>
      </w:r>
      <w:r>
        <w:rPr>
          <w:spacing w:val="1"/>
        </w:rPr>
        <w:t xml:space="preserve"> </w:t>
      </w:r>
      <w:r>
        <w:rPr/>
        <w:t>служат исходным продуктом для постановки задач в другом – от информирования через</w:t>
      </w:r>
      <w:r>
        <w:rPr>
          <w:spacing w:val="1"/>
        </w:rPr>
        <w:t xml:space="preserve"> </w:t>
      </w:r>
      <w:r>
        <w:rPr/>
        <w:t>моделирование элементов технологий и ситуацийк реальным технологическим системам и</w:t>
      </w:r>
      <w:r>
        <w:rPr>
          <w:spacing w:val="1"/>
        </w:rPr>
        <w:t xml:space="preserve"> </w:t>
      </w:r>
      <w:r>
        <w:rPr/>
        <w:t>производствам,</w:t>
      </w:r>
      <w:r>
        <w:rPr>
          <w:spacing w:val="1"/>
        </w:rPr>
        <w:t xml:space="preserve"> </w:t>
      </w:r>
      <w:r>
        <w:rPr/>
        <w:t>способам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обслуживания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устройствомотношений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работодателя.</w:t>
      </w:r>
    </w:p>
    <w:p>
      <w:pPr>
        <w:pStyle w:val="1"/>
        <w:spacing w:before="4" w:after="0"/>
        <w:ind w:left="1202" w:right="568" w:firstLine="707"/>
        <w:rPr>
          <w:sz w:val="24"/>
        </w:rPr>
      </w:pPr>
      <w:r>
        <w:rPr/>
        <w:t>Современные материальные, информационные и гуманитарные технологии и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-2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развития</w:t>
      </w:r>
    </w:p>
    <w:p>
      <w:pPr>
        <w:pStyle w:val="Style15"/>
        <w:ind w:left="1202" w:right="562" w:firstLine="707"/>
        <w:rPr>
          <w:sz w:val="24"/>
        </w:rPr>
      </w:pPr>
      <w:r>
        <w:rPr/>
        <w:t>Потребности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Потребности.</w:t>
      </w:r>
      <w:r>
        <w:rPr>
          <w:spacing w:val="1"/>
        </w:rPr>
        <w:t xml:space="preserve"> </w:t>
      </w:r>
      <w:r>
        <w:rPr/>
        <w:t>Иерархия</w:t>
      </w:r>
      <w:r>
        <w:rPr>
          <w:spacing w:val="1"/>
        </w:rPr>
        <w:t xml:space="preserve"> </w:t>
      </w:r>
      <w:r>
        <w:rPr/>
        <w:t>потребностей.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потребности. Потребности и цели. Развитие потребностей и развитие технологий. Реклама.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рекламы.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рекламы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потребителя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потребности.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Цикл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Материальные</w:t>
      </w:r>
      <w:r>
        <w:rPr>
          <w:spacing w:val="1"/>
        </w:rPr>
        <w:t xml:space="preserve"> </w:t>
      </w:r>
      <w:r>
        <w:rPr/>
        <w:t>технологии,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-3"/>
        </w:rPr>
        <w:t xml:space="preserve"> </w:t>
      </w:r>
      <w:r>
        <w:rPr/>
        <w:t>технологии, социальные</w:t>
      </w:r>
      <w:r>
        <w:rPr>
          <w:spacing w:val="-2"/>
        </w:rPr>
        <w:t xml:space="preserve"> </w:t>
      </w:r>
      <w:r>
        <w:rPr/>
        <w:t>технологии.</w:t>
      </w:r>
    </w:p>
    <w:p>
      <w:pPr>
        <w:pStyle w:val="Style15"/>
        <w:ind w:left="1202" w:right="563" w:firstLine="707"/>
        <w:rPr>
          <w:sz w:val="24"/>
        </w:rPr>
      </w:pPr>
      <w:r>
        <w:rPr/>
        <w:t>История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технологий.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технологий: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потребностей, практический опыт, научное знание, технологизация научных идей. Развитие</w:t>
      </w:r>
      <w:r>
        <w:rPr>
          <w:spacing w:val="1"/>
        </w:rPr>
        <w:t xml:space="preserve"> </w:t>
      </w:r>
      <w:r>
        <w:rPr/>
        <w:t>технологий и проблемы антропогенного воздействия на окружающую среду. Технологии и</w:t>
      </w:r>
      <w:r>
        <w:rPr>
          <w:spacing w:val="1"/>
        </w:rPr>
        <w:t xml:space="preserve"> </w:t>
      </w:r>
      <w:r>
        <w:rPr/>
        <w:t>мировое</w:t>
      </w:r>
      <w:r>
        <w:rPr>
          <w:spacing w:val="-3"/>
        </w:rPr>
        <w:t xml:space="preserve"> </w:t>
      </w:r>
      <w:r>
        <w:rPr/>
        <w:t>хозяйство. Закономерности</w:t>
      </w:r>
      <w:r>
        <w:rPr>
          <w:spacing w:val="1"/>
        </w:rPr>
        <w:t xml:space="preserve"> </w:t>
      </w:r>
      <w:r>
        <w:rPr/>
        <w:t>технологического</w:t>
      </w:r>
      <w:r>
        <w:rPr>
          <w:spacing w:val="-1"/>
        </w:rPr>
        <w:t xml:space="preserve"> </w:t>
      </w:r>
      <w:r>
        <w:rPr/>
        <w:t>развития.</w:t>
      </w:r>
    </w:p>
    <w:p>
      <w:pPr>
        <w:pStyle w:val="Style15"/>
        <w:ind w:left="1202" w:right="562" w:firstLine="707"/>
        <w:rPr>
          <w:sz w:val="24"/>
        </w:rPr>
      </w:pPr>
      <w:r>
        <w:rPr/>
        <w:t>Технологический процесс, его параметры, сырье, ресурсы, результат. Виды ресурсов.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Взаимозаменяемость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Ограниченность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технологического</w:t>
      </w:r>
      <w:r>
        <w:rPr>
          <w:spacing w:val="1"/>
        </w:rPr>
        <w:t xml:space="preserve"> </w:t>
      </w:r>
      <w:r>
        <w:rPr/>
        <w:t>процесса.</w:t>
      </w:r>
      <w:r>
        <w:rPr>
          <w:spacing w:val="1"/>
        </w:rPr>
        <w:t xml:space="preserve"> </w:t>
      </w:r>
      <w:r>
        <w:rPr/>
        <w:t>Побочные</w:t>
      </w:r>
      <w:r>
        <w:rPr>
          <w:spacing w:val="1"/>
        </w:rPr>
        <w:t xml:space="preserve"> </w:t>
      </w:r>
      <w:r>
        <w:rPr/>
        <w:t>эффекты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технологического</w:t>
      </w:r>
      <w:r>
        <w:rPr>
          <w:spacing w:val="-1"/>
        </w:rPr>
        <w:t xml:space="preserve"> </w:t>
      </w:r>
      <w:r>
        <w:rPr/>
        <w:t>процесса. Технология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контексте производства.</w:t>
      </w:r>
    </w:p>
    <w:p>
      <w:pPr>
        <w:pStyle w:val="Style15"/>
        <w:ind w:left="1202" w:right="567" w:firstLine="707"/>
        <w:rPr>
          <w:sz w:val="24"/>
        </w:rPr>
      </w:pPr>
      <w:r>
        <w:rPr/>
        <w:t>Технологическая система как средство для</w:t>
      </w:r>
      <w:r>
        <w:rPr>
          <w:spacing w:val="1"/>
        </w:rPr>
        <w:t xml:space="preserve"> </w:t>
      </w:r>
      <w:r>
        <w:rPr/>
        <w:t>удовлетворения базовых и социальных</w:t>
      </w:r>
      <w:r>
        <w:rPr>
          <w:spacing w:val="1"/>
        </w:rPr>
        <w:t xml:space="preserve"> </w:t>
      </w:r>
      <w:r>
        <w:rPr/>
        <w:t>нужд человека. Входы и выходы технологической системы. Управление в технологических</w:t>
      </w:r>
      <w:r>
        <w:rPr>
          <w:spacing w:val="1"/>
        </w:rPr>
        <w:t xml:space="preserve"> </w:t>
      </w:r>
      <w:r>
        <w:rPr/>
        <w:t>системах. Обратная связь. Развитие технологических систем и последовательная передача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системе.</w:t>
      </w:r>
      <w:r>
        <w:rPr>
          <w:spacing w:val="1"/>
        </w:rPr>
        <w:t xml:space="preserve"> </w:t>
      </w:r>
      <w:r>
        <w:rPr/>
        <w:t>Робототехника.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автоматического</w:t>
      </w:r>
      <w:r>
        <w:rPr>
          <w:spacing w:val="1"/>
        </w:rPr>
        <w:t xml:space="preserve"> </w:t>
      </w:r>
      <w:r>
        <w:rPr/>
        <w:t>управления.</w:t>
      </w:r>
      <w:r>
        <w:rPr>
          <w:spacing w:val="1"/>
        </w:rPr>
        <w:t xml:space="preserve"> </w:t>
      </w:r>
      <w:r>
        <w:rPr/>
        <w:t>Программирование</w:t>
      </w:r>
      <w:r>
        <w:rPr>
          <w:spacing w:val="-2"/>
        </w:rPr>
        <w:t xml:space="preserve"> </w:t>
      </w:r>
      <w:r>
        <w:rPr/>
        <w:t>работы устройств.</w:t>
      </w:r>
    </w:p>
    <w:p>
      <w:pPr>
        <w:pStyle w:val="Style15"/>
        <w:ind w:left="1202" w:right="569" w:firstLine="707"/>
        <w:rPr>
          <w:sz w:val="24"/>
        </w:rPr>
      </w:pPr>
      <w:r>
        <w:rPr/>
        <w:t>Производственные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Промышленные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-57"/>
        </w:rPr>
        <w:t xml:space="preserve"> </w:t>
      </w:r>
      <w:r>
        <w:rPr/>
        <w:t>хозяйства.</w:t>
      </w:r>
    </w:p>
    <w:p>
      <w:pPr>
        <w:pStyle w:val="Style15"/>
        <w:ind w:left="1910" w:hanging="0"/>
        <w:rPr>
          <w:sz w:val="24"/>
        </w:rPr>
      </w:pPr>
      <w:r>
        <w:rPr/>
        <w:t>Технологии</w:t>
      </w:r>
      <w:r>
        <w:rPr>
          <w:spacing w:val="-4"/>
        </w:rPr>
        <w:t xml:space="preserve"> </w:t>
      </w:r>
      <w:r>
        <w:rPr/>
        <w:t>возведения,</w:t>
      </w:r>
      <w:r>
        <w:rPr>
          <w:spacing w:val="-3"/>
        </w:rPr>
        <w:t xml:space="preserve"> </w:t>
      </w:r>
      <w:r>
        <w:rPr/>
        <w:t>ремонта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зданий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сооружений.</w:t>
      </w:r>
    </w:p>
    <w:p>
      <w:pPr>
        <w:pStyle w:val="Style15"/>
        <w:ind w:left="1202" w:right="564" w:firstLine="707"/>
        <w:rPr>
          <w:sz w:val="24"/>
        </w:rPr>
      </w:pPr>
      <w:r>
        <w:rPr/>
        <w:t>Производство, преобразование, распределение, накопление и передача энергии как</w:t>
      </w:r>
      <w:r>
        <w:rPr>
          <w:spacing w:val="1"/>
        </w:rPr>
        <w:t xml:space="preserve"> </w:t>
      </w:r>
      <w:r>
        <w:rPr/>
        <w:t>технология.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энергии:</w:t>
      </w:r>
      <w:r>
        <w:rPr>
          <w:spacing w:val="1"/>
        </w:rPr>
        <w:t xml:space="preserve"> </w:t>
      </w:r>
      <w:r>
        <w:rPr/>
        <w:t>механической,</w:t>
      </w:r>
      <w:r>
        <w:rPr>
          <w:spacing w:val="1"/>
        </w:rPr>
        <w:t xml:space="preserve"> </w:t>
      </w:r>
      <w:r>
        <w:rPr/>
        <w:t>электрической,</w:t>
      </w:r>
      <w:r>
        <w:rPr>
          <w:spacing w:val="1"/>
        </w:rPr>
        <w:t xml:space="preserve"> </w:t>
      </w:r>
      <w:r>
        <w:rPr/>
        <w:t>тепловой,</w:t>
      </w:r>
      <w:r>
        <w:rPr>
          <w:spacing w:val="1"/>
        </w:rPr>
        <w:t xml:space="preserve"> </w:t>
      </w:r>
      <w:r>
        <w:rPr/>
        <w:t>гидравлической. Машины для преобразования энергии. Устройства для накопления энергии.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передачи</w:t>
      </w:r>
      <w:r>
        <w:rPr>
          <w:spacing w:val="1"/>
        </w:rPr>
        <w:t xml:space="preserve"> </w:t>
      </w:r>
      <w:r>
        <w:rPr/>
        <w:t>энергии.</w:t>
      </w:r>
      <w:r>
        <w:rPr>
          <w:spacing w:val="1"/>
        </w:rPr>
        <w:t xml:space="preserve"> </w:t>
      </w:r>
      <w:r>
        <w:rPr/>
        <w:t>Потеря</w:t>
      </w:r>
      <w:r>
        <w:rPr>
          <w:spacing w:val="1"/>
        </w:rPr>
        <w:t xml:space="preserve"> </w:t>
      </w:r>
      <w:r>
        <w:rPr/>
        <w:t>энергии.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потери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экологии.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сокращения</w:t>
      </w:r>
      <w:r>
        <w:rPr>
          <w:spacing w:val="1"/>
        </w:rPr>
        <w:t xml:space="preserve"> </w:t>
      </w:r>
      <w:r>
        <w:rPr/>
        <w:t>потерь</w:t>
      </w:r>
      <w:r>
        <w:rPr>
          <w:spacing w:val="1"/>
        </w:rPr>
        <w:t xml:space="preserve"> </w:t>
      </w:r>
      <w:r>
        <w:rPr/>
        <w:t>энергии.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энергии.</w:t>
      </w:r>
    </w:p>
    <w:p>
      <w:pPr>
        <w:pStyle w:val="Style15"/>
        <w:ind w:left="1202" w:right="566" w:firstLine="707"/>
        <w:rPr>
          <w:sz w:val="24"/>
        </w:rPr>
      </w:pPr>
      <w:r>
        <w:rPr/>
        <w:t>Автоматизация</w:t>
      </w:r>
      <w:r>
        <w:rPr>
          <w:spacing w:val="1"/>
        </w:rPr>
        <w:t xml:space="preserve"> </w:t>
      </w:r>
      <w:r>
        <w:rPr/>
        <w:t>производства.</w:t>
      </w:r>
      <w:r>
        <w:rPr>
          <w:spacing w:val="1"/>
        </w:rPr>
        <w:t xml:space="preserve"> </w:t>
      </w:r>
      <w:r>
        <w:rPr/>
        <w:t>Производственные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автоматизированного</w:t>
      </w:r>
      <w:r>
        <w:rPr>
          <w:spacing w:val="1"/>
        </w:rPr>
        <w:t xml:space="preserve"> </w:t>
      </w:r>
      <w:r>
        <w:rPr/>
        <w:t>производства.</w:t>
      </w:r>
    </w:p>
    <w:p>
      <w:pPr>
        <w:sectPr>
          <w:footerReference w:type="default" r:id="rId291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7" w:firstLine="707"/>
        <w:rPr>
          <w:sz w:val="24"/>
        </w:rPr>
      </w:pPr>
      <w:r>
        <w:rPr/>
        <w:t>Материалы,</w:t>
      </w:r>
      <w:r>
        <w:rPr>
          <w:spacing w:val="1"/>
        </w:rPr>
        <w:t xml:space="preserve"> </w:t>
      </w:r>
      <w:r>
        <w:rPr/>
        <w:t>изменившие</w:t>
      </w:r>
      <w:r>
        <w:rPr>
          <w:spacing w:val="1"/>
        </w:rPr>
        <w:t xml:space="preserve"> </w:t>
      </w:r>
      <w:r>
        <w:rPr/>
        <w:t>мир.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материалов.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материалы: многофункциональные материалы, возобновляемые материалы (биоматериалы),</w:t>
      </w:r>
      <w:r>
        <w:rPr>
          <w:spacing w:val="1"/>
        </w:rPr>
        <w:t xml:space="preserve"> </w:t>
      </w:r>
      <w:r>
        <w:rPr/>
        <w:t>пластики и керамика как альтернатива металлам, новые перспективы применения металлов,</w:t>
      </w:r>
      <w:r>
        <w:rPr>
          <w:spacing w:val="1"/>
        </w:rPr>
        <w:t xml:space="preserve"> </w:t>
      </w:r>
      <w:r>
        <w:rPr/>
        <w:t>пористые металлы. Технологии получения и обработки материалов с заданными свойствами</w:t>
      </w:r>
      <w:r>
        <w:rPr>
          <w:spacing w:val="1"/>
        </w:rPr>
        <w:t xml:space="preserve"> </w:t>
      </w:r>
      <w:r>
        <w:rPr/>
        <w:t>(закалка, сплавы, обработка поверхности (бомбардировка и т. п.), порошковая металлургия,</w:t>
      </w:r>
      <w:r>
        <w:rPr>
          <w:spacing w:val="1"/>
        </w:rPr>
        <w:t xml:space="preserve"> </w:t>
      </w:r>
      <w:r>
        <w:rPr/>
        <w:t>композитные</w:t>
      </w:r>
      <w:r>
        <w:rPr>
          <w:spacing w:val="-3"/>
        </w:rPr>
        <w:t xml:space="preserve"> </w:t>
      </w:r>
      <w:r>
        <w:rPr/>
        <w:t>материалы,</w:t>
      </w:r>
      <w:r>
        <w:rPr>
          <w:spacing w:val="-1"/>
        </w:rPr>
        <w:t xml:space="preserve"> </w:t>
      </w:r>
      <w:r>
        <w:rPr/>
        <w:t>технологии синтеза.</w:t>
      </w:r>
      <w:r>
        <w:rPr>
          <w:spacing w:val="-4"/>
        </w:rPr>
        <w:t xml:space="preserve"> </w:t>
      </w:r>
      <w:r>
        <w:rPr/>
        <w:t>Биотехнологии.</w:t>
      </w:r>
    </w:p>
    <w:p>
      <w:pPr>
        <w:pStyle w:val="Style15"/>
        <w:spacing w:before="65" w:after="0"/>
        <w:ind w:left="1910" w:hanging="0"/>
        <w:rPr>
          <w:sz w:val="24"/>
        </w:rPr>
      </w:pPr>
      <w:r>
        <w:rPr/>
        <w:t>Специфика</w:t>
      </w:r>
      <w:r>
        <w:rPr>
          <w:spacing w:val="42"/>
        </w:rPr>
        <w:t xml:space="preserve"> </w:t>
      </w:r>
      <w:r>
        <w:rPr/>
        <w:t>социальных</w:t>
      </w:r>
      <w:r>
        <w:rPr>
          <w:spacing w:val="46"/>
        </w:rPr>
        <w:t xml:space="preserve"> </w:t>
      </w:r>
      <w:r>
        <w:rPr/>
        <w:t>технологий.</w:t>
      </w:r>
      <w:r>
        <w:rPr>
          <w:spacing w:val="43"/>
        </w:rPr>
        <w:t xml:space="preserve"> </w:t>
      </w:r>
      <w:r>
        <w:rPr/>
        <w:t>Технологии</w:t>
      </w:r>
      <w:r>
        <w:rPr>
          <w:spacing w:val="45"/>
        </w:rPr>
        <w:t xml:space="preserve"> </w:t>
      </w:r>
      <w:r>
        <w:rPr/>
        <w:t>работы</w:t>
      </w:r>
      <w:r>
        <w:rPr>
          <w:spacing w:val="43"/>
        </w:rPr>
        <w:t xml:space="preserve"> </w:t>
      </w:r>
      <w:r>
        <w:rPr/>
        <w:t>с</w:t>
      </w:r>
      <w:r>
        <w:rPr>
          <w:spacing w:val="43"/>
        </w:rPr>
        <w:t xml:space="preserve"> </w:t>
      </w:r>
      <w:r>
        <w:rPr/>
        <w:t>общественным</w:t>
      </w:r>
      <w:r>
        <w:rPr>
          <w:spacing w:val="42"/>
        </w:rPr>
        <w:t xml:space="preserve"> </w:t>
      </w:r>
      <w:r>
        <w:rPr/>
        <w:t>мнением.</w:t>
      </w:r>
    </w:p>
    <w:p>
      <w:pPr>
        <w:pStyle w:val="Style15"/>
        <w:rPr>
          <w:sz w:val="24"/>
        </w:rPr>
      </w:pPr>
      <w:r>
        <w:rPr/>
        <w:t>Социальные</w:t>
      </w:r>
      <w:r>
        <w:rPr>
          <w:spacing w:val="-5"/>
        </w:rPr>
        <w:t xml:space="preserve"> </w:t>
      </w:r>
      <w:r>
        <w:rPr/>
        <w:t>сети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технология.</w:t>
      </w:r>
      <w:r>
        <w:rPr>
          <w:spacing w:val="-3"/>
        </w:rPr>
        <w:t xml:space="preserve"> </w:t>
      </w:r>
      <w:r>
        <w:rPr/>
        <w:t>Технологии</w:t>
      </w:r>
      <w:r>
        <w:rPr>
          <w:spacing w:val="-3"/>
        </w:rPr>
        <w:t xml:space="preserve"> </w:t>
      </w:r>
      <w:r>
        <w:rPr/>
        <w:t>сферы</w:t>
      </w:r>
      <w:r>
        <w:rPr>
          <w:spacing w:val="-2"/>
        </w:rPr>
        <w:t xml:space="preserve"> </w:t>
      </w:r>
      <w:r>
        <w:rPr/>
        <w:t>услуг.</w:t>
      </w:r>
    </w:p>
    <w:p>
      <w:pPr>
        <w:pStyle w:val="Style15"/>
        <w:spacing w:before="1" w:after="0"/>
        <w:ind w:left="1910" w:hanging="0"/>
        <w:rPr>
          <w:sz w:val="24"/>
        </w:rPr>
      </w:pPr>
      <w:r>
        <w:rPr/>
        <w:t>Современные</w:t>
      </w:r>
      <w:r>
        <w:rPr>
          <w:spacing w:val="-5"/>
        </w:rPr>
        <w:t xml:space="preserve"> </w:t>
      </w:r>
      <w:r>
        <w:rPr/>
        <w:t>промышленные</w:t>
      </w:r>
      <w:r>
        <w:rPr>
          <w:spacing w:val="-5"/>
        </w:rPr>
        <w:t xml:space="preserve"> </w:t>
      </w:r>
      <w:r>
        <w:rPr/>
        <w:t>технологии</w:t>
      </w:r>
      <w:r>
        <w:rPr>
          <w:spacing w:val="-5"/>
        </w:rPr>
        <w:t xml:space="preserve"> </w:t>
      </w:r>
      <w:r>
        <w:rPr/>
        <w:t>получения</w:t>
      </w:r>
      <w:r>
        <w:rPr>
          <w:spacing w:val="-3"/>
        </w:rPr>
        <w:t xml:space="preserve"> </w:t>
      </w:r>
      <w:r>
        <w:rPr/>
        <w:t>продуктов</w:t>
      </w:r>
      <w:r>
        <w:rPr>
          <w:spacing w:val="-3"/>
        </w:rPr>
        <w:t xml:space="preserve"> </w:t>
      </w:r>
      <w:r>
        <w:rPr/>
        <w:t>питания.</w:t>
      </w:r>
    </w:p>
    <w:p>
      <w:pPr>
        <w:pStyle w:val="Style15"/>
        <w:ind w:left="1202" w:right="568" w:firstLine="707"/>
        <w:rPr>
          <w:sz w:val="24"/>
        </w:rPr>
      </w:pPr>
      <w:r>
        <w:rPr/>
        <w:t>Современные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технологии. Потребности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перемещении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товаров,</w:t>
      </w:r>
      <w:r>
        <w:rPr>
          <w:spacing w:val="1"/>
        </w:rPr>
        <w:t xml:space="preserve"> </w:t>
      </w:r>
      <w:r>
        <w:rPr/>
        <w:t>потребительские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транспорта.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транспорта,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транспорта.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транспорта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1"/>
        </w:rPr>
        <w:t xml:space="preserve"> </w:t>
      </w:r>
      <w:r>
        <w:rPr/>
        <w:t>среду.</w:t>
      </w:r>
      <w:r>
        <w:rPr>
          <w:spacing w:val="1"/>
        </w:rPr>
        <w:t xml:space="preserve"> </w:t>
      </w:r>
      <w:r>
        <w:rPr/>
        <w:t>Безопасность</w:t>
      </w:r>
      <w:r>
        <w:rPr>
          <w:spacing w:val="1"/>
        </w:rPr>
        <w:t xml:space="preserve"> </w:t>
      </w:r>
      <w:r>
        <w:rPr/>
        <w:t>транспорта.</w:t>
      </w:r>
      <w:r>
        <w:rPr>
          <w:spacing w:val="1"/>
        </w:rPr>
        <w:t xml:space="preserve"> </w:t>
      </w:r>
      <w:r>
        <w:rPr/>
        <w:t>Транспортная</w:t>
      </w:r>
      <w:r>
        <w:rPr>
          <w:spacing w:val="-1"/>
        </w:rPr>
        <w:t xml:space="preserve"> </w:t>
      </w:r>
      <w:r>
        <w:rPr/>
        <w:t>логистика. Регулирование</w:t>
      </w:r>
      <w:r>
        <w:rPr>
          <w:spacing w:val="-1"/>
        </w:rPr>
        <w:t xml:space="preserve"> </w:t>
      </w:r>
      <w:r>
        <w:rPr/>
        <w:t>транспортных</w:t>
      </w:r>
      <w:r>
        <w:rPr>
          <w:spacing w:val="-1"/>
        </w:rPr>
        <w:t xml:space="preserve"> </w:t>
      </w:r>
      <w:r>
        <w:rPr/>
        <w:t>потоков</w:t>
      </w:r>
    </w:p>
    <w:p>
      <w:pPr>
        <w:pStyle w:val="Style15"/>
        <w:ind w:left="1202" w:right="564" w:firstLine="707"/>
        <w:rPr>
          <w:sz w:val="24"/>
        </w:rPr>
      </w:pPr>
      <w:r>
        <w:rPr/>
        <w:t>Нанотехнологии: новые принципы получения материалов и продуктов с заданными</w:t>
      </w:r>
      <w:r>
        <w:rPr>
          <w:spacing w:val="1"/>
        </w:rPr>
        <w:t xml:space="preserve"> </w:t>
      </w:r>
      <w:r>
        <w:rPr/>
        <w:t>свойствами.</w:t>
      </w:r>
      <w:r>
        <w:rPr>
          <w:spacing w:val="1"/>
        </w:rPr>
        <w:t xml:space="preserve"> </w:t>
      </w:r>
      <w:r>
        <w:rPr/>
        <w:t>Электроника</w:t>
      </w:r>
      <w:r>
        <w:rPr>
          <w:spacing w:val="1"/>
        </w:rPr>
        <w:t xml:space="preserve"> </w:t>
      </w:r>
      <w:r>
        <w:rPr/>
        <w:t>(фотоника).</w:t>
      </w:r>
      <w:r>
        <w:rPr>
          <w:spacing w:val="1"/>
        </w:rPr>
        <w:t xml:space="preserve"> </w:t>
      </w:r>
      <w:r>
        <w:rPr/>
        <w:t>Квантовые</w:t>
      </w:r>
      <w:r>
        <w:rPr>
          <w:spacing w:val="1"/>
        </w:rPr>
        <w:t xml:space="preserve"> </w:t>
      </w:r>
      <w:r>
        <w:rPr/>
        <w:t>компьютеры.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многофункциональных</w:t>
      </w:r>
      <w:r>
        <w:rPr>
          <w:spacing w:val="1"/>
        </w:rPr>
        <w:t xml:space="preserve"> </w:t>
      </w:r>
      <w:r>
        <w:rPr/>
        <w:t>ИТ-инструментов.</w:t>
      </w:r>
      <w:r>
        <w:rPr>
          <w:spacing w:val="1"/>
        </w:rPr>
        <w:t xml:space="preserve"> </w:t>
      </w:r>
      <w:r>
        <w:rPr/>
        <w:t>Медицинские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Тестирующие</w:t>
      </w:r>
      <w:r>
        <w:rPr>
          <w:spacing w:val="1"/>
        </w:rPr>
        <w:t xml:space="preserve"> </w:t>
      </w:r>
      <w:r>
        <w:rPr/>
        <w:t>препараты.</w:t>
      </w:r>
      <w:r>
        <w:rPr>
          <w:spacing w:val="1"/>
        </w:rPr>
        <w:t xml:space="preserve"> </w:t>
      </w:r>
      <w:r>
        <w:rPr/>
        <w:t>Локальная</w:t>
      </w:r>
      <w:r>
        <w:rPr>
          <w:spacing w:val="1"/>
        </w:rPr>
        <w:t xml:space="preserve"> </w:t>
      </w:r>
      <w:r>
        <w:rPr/>
        <w:t>доставка</w:t>
      </w:r>
      <w:r>
        <w:rPr>
          <w:spacing w:val="1"/>
        </w:rPr>
        <w:t xml:space="preserve"> </w:t>
      </w:r>
      <w:r>
        <w:rPr/>
        <w:t>препарата.</w:t>
      </w:r>
      <w:r>
        <w:rPr>
          <w:spacing w:val="1"/>
        </w:rPr>
        <w:t xml:space="preserve"> </w:t>
      </w:r>
      <w:r>
        <w:rPr/>
        <w:t>Персонифицированная</w:t>
      </w:r>
      <w:r>
        <w:rPr>
          <w:spacing w:val="1"/>
        </w:rPr>
        <w:t xml:space="preserve"> </w:t>
      </w:r>
      <w:r>
        <w:rPr/>
        <w:t>вакцина.</w:t>
      </w:r>
      <w:r>
        <w:rPr>
          <w:spacing w:val="1"/>
        </w:rPr>
        <w:t xml:space="preserve"> </w:t>
      </w:r>
      <w:r>
        <w:rPr/>
        <w:t>Генная</w:t>
      </w:r>
      <w:r>
        <w:rPr>
          <w:spacing w:val="-57"/>
        </w:rPr>
        <w:t xml:space="preserve"> </w:t>
      </w:r>
      <w:r>
        <w:rPr/>
        <w:t>инженерия как технология ликвидации нежелательных наследуемых признаков. Создание</w:t>
      </w:r>
      <w:r>
        <w:rPr>
          <w:spacing w:val="1"/>
        </w:rPr>
        <w:t xml:space="preserve"> </w:t>
      </w:r>
      <w:r>
        <w:rPr/>
        <w:t>генетических</w:t>
      </w:r>
      <w:r>
        <w:rPr>
          <w:spacing w:val="1"/>
        </w:rPr>
        <w:t xml:space="preserve"> </w:t>
      </w:r>
      <w:r>
        <w:rPr/>
        <w:t>тестов.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искусственной</w:t>
      </w:r>
      <w:r>
        <w:rPr>
          <w:spacing w:val="1"/>
        </w:rPr>
        <w:t xml:space="preserve"> </w:t>
      </w:r>
      <w:r>
        <w:rPr/>
        <w:t>генетической</w:t>
      </w:r>
      <w:r>
        <w:rPr>
          <w:spacing w:val="-57"/>
        </w:rPr>
        <w:t xml:space="preserve"> </w:t>
      </w:r>
      <w:r>
        <w:rPr/>
        <w:t>программой.</w:t>
      </w:r>
    </w:p>
    <w:p>
      <w:pPr>
        <w:pStyle w:val="Style15"/>
        <w:ind w:left="1202" w:right="569" w:firstLine="707"/>
        <w:rPr>
          <w:sz w:val="24"/>
        </w:rPr>
      </w:pPr>
      <w:r>
        <w:rPr/>
        <w:t>Управление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производстве.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метрологии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производстве.</w:t>
      </w:r>
      <w:r>
        <w:rPr>
          <w:spacing w:val="-1"/>
        </w:rPr>
        <w:t xml:space="preserve"> </w:t>
      </w:r>
      <w:r>
        <w:rPr/>
        <w:t>Инновационные</w:t>
      </w:r>
      <w:r>
        <w:rPr>
          <w:spacing w:val="-2"/>
        </w:rPr>
        <w:t xml:space="preserve"> </w:t>
      </w:r>
      <w:r>
        <w:rPr/>
        <w:t>предприятия.</w:t>
      </w:r>
      <w:r>
        <w:rPr>
          <w:spacing w:val="-1"/>
        </w:rPr>
        <w:t xml:space="preserve"> </w:t>
      </w:r>
      <w:r>
        <w:rPr/>
        <w:t>Трансферт технологий.</w:t>
      </w:r>
    </w:p>
    <w:p>
      <w:pPr>
        <w:pStyle w:val="Style15"/>
        <w:ind w:left="1202" w:right="563" w:firstLine="707"/>
        <w:rPr>
          <w:sz w:val="24"/>
        </w:rPr>
      </w:pPr>
      <w:r>
        <w:rPr/>
        <w:t>Осуществление мониторинга СМИ и ресурсов Интернета по вопросам формирования,</w:t>
      </w:r>
      <w:r>
        <w:rPr>
          <w:spacing w:val="1"/>
        </w:rPr>
        <w:t xml:space="preserve"> </w:t>
      </w:r>
      <w:r>
        <w:rPr/>
        <w:t>продвижения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внедрения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>ту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иную</w:t>
      </w:r>
      <w:r>
        <w:rPr>
          <w:spacing w:val="1"/>
        </w:rPr>
        <w:t xml:space="preserve"> </w:t>
      </w:r>
      <w:r>
        <w:rPr/>
        <w:t>группу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отнесенных к</w:t>
      </w:r>
      <w:r>
        <w:rPr>
          <w:spacing w:val="-2"/>
        </w:rPr>
        <w:t xml:space="preserve"> </w:t>
      </w:r>
      <w:r>
        <w:rPr/>
        <w:t>той</w:t>
      </w:r>
      <w:r>
        <w:rPr>
          <w:spacing w:val="-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иной</w:t>
      </w:r>
      <w:r>
        <w:rPr>
          <w:spacing w:val="-2"/>
        </w:rPr>
        <w:t xml:space="preserve"> </w:t>
      </w:r>
      <w:r>
        <w:rPr/>
        <w:t>технологической</w:t>
      </w:r>
      <w:r>
        <w:rPr>
          <w:spacing w:val="-1"/>
        </w:rPr>
        <w:t xml:space="preserve"> </w:t>
      </w:r>
      <w:r>
        <w:rPr/>
        <w:t>стратегии</w:t>
      </w:r>
    </w:p>
    <w:p>
      <w:pPr>
        <w:pStyle w:val="Style15"/>
        <w:ind w:left="1910" w:hanging="0"/>
        <w:rPr>
          <w:sz w:val="24"/>
        </w:rPr>
      </w:pPr>
      <w:r>
        <w:rPr/>
        <w:t>Технологии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сфере</w:t>
      </w:r>
      <w:r>
        <w:rPr>
          <w:spacing w:val="-3"/>
        </w:rPr>
        <w:t xml:space="preserve"> </w:t>
      </w:r>
      <w:r>
        <w:rPr/>
        <w:t>быта.</w:t>
      </w:r>
    </w:p>
    <w:p>
      <w:pPr>
        <w:pStyle w:val="Style15"/>
        <w:ind w:left="1202" w:right="562" w:firstLine="707"/>
        <w:rPr>
          <w:sz w:val="24"/>
        </w:rPr>
      </w:pPr>
      <w:r>
        <w:rPr/>
        <w:t>Экология жилья. Технологии содержания жилья. Взаимодействие со службами ЖКХ.</w:t>
      </w:r>
      <w:r>
        <w:rPr>
          <w:spacing w:val="1"/>
        </w:rPr>
        <w:t xml:space="preserve"> </w:t>
      </w:r>
      <w:r>
        <w:rPr/>
        <w:t>Хранение</w:t>
      </w:r>
      <w:r>
        <w:rPr>
          <w:spacing w:val="-2"/>
        </w:rPr>
        <w:t xml:space="preserve"> </w:t>
      </w:r>
      <w:r>
        <w:rPr/>
        <w:t>продовольственных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непродовольственных</w:t>
      </w:r>
      <w:r>
        <w:rPr>
          <w:spacing w:val="-1"/>
        </w:rPr>
        <w:t xml:space="preserve"> </w:t>
      </w:r>
      <w:r>
        <w:rPr/>
        <w:t>продуктов.</w:t>
      </w:r>
    </w:p>
    <w:p>
      <w:pPr>
        <w:pStyle w:val="Style15"/>
        <w:ind w:left="1202" w:right="566" w:firstLine="707"/>
        <w:rPr>
          <w:sz w:val="24"/>
        </w:rPr>
      </w:pPr>
      <w:r>
        <w:rPr/>
        <w:t>Энергетическое обеспечение нашего дома. Электроприборы. Бытовая техника и ее</w:t>
      </w:r>
      <w:r>
        <w:rPr>
          <w:spacing w:val="1"/>
        </w:rPr>
        <w:t xml:space="preserve"> </w:t>
      </w:r>
      <w:r>
        <w:rPr/>
        <w:t>развитие. Освещение и освещенность, нормы освещенности в зависимости от назначения</w:t>
      </w:r>
      <w:r>
        <w:rPr>
          <w:spacing w:val="1"/>
        </w:rPr>
        <w:t xml:space="preserve"> </w:t>
      </w:r>
      <w:r>
        <w:rPr/>
        <w:t>помещения.</w:t>
      </w:r>
      <w:r>
        <w:rPr>
          <w:spacing w:val="14"/>
        </w:rPr>
        <w:t xml:space="preserve"> </w:t>
      </w:r>
      <w:r>
        <w:rPr/>
        <w:t>Отопление</w:t>
      </w:r>
      <w:r>
        <w:rPr>
          <w:spacing w:val="14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тепловые</w:t>
      </w:r>
      <w:r>
        <w:rPr>
          <w:spacing w:val="14"/>
        </w:rPr>
        <w:t xml:space="preserve"> </w:t>
      </w:r>
      <w:r>
        <w:rPr/>
        <w:t>потери.</w:t>
      </w:r>
      <w:r>
        <w:rPr>
          <w:spacing w:val="15"/>
        </w:rPr>
        <w:t xml:space="preserve"> </w:t>
      </w:r>
      <w:r>
        <w:rPr/>
        <w:t>Энергосбережение</w:t>
      </w:r>
      <w:r>
        <w:rPr>
          <w:spacing w:val="14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быту.</w:t>
      </w:r>
      <w:r>
        <w:rPr>
          <w:spacing w:val="17"/>
        </w:rPr>
        <w:t xml:space="preserve"> </w:t>
      </w:r>
      <w:r>
        <w:rPr/>
        <w:t>Электробезопасность</w:t>
      </w:r>
      <w:r>
        <w:rPr>
          <w:spacing w:val="-5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быту</w:t>
      </w:r>
      <w:r>
        <w:rPr>
          <w:spacing w:val="-5"/>
        </w:rPr>
        <w:t xml:space="preserve"> </w:t>
      </w:r>
      <w:r>
        <w:rPr/>
        <w:t>и экология жилища.</w:t>
      </w:r>
    </w:p>
    <w:p>
      <w:pPr>
        <w:pStyle w:val="Style15"/>
        <w:ind w:left="1910" w:right="1829" w:hanging="0"/>
        <w:rPr>
          <w:sz w:val="24"/>
        </w:rPr>
      </w:pPr>
      <w:r>
        <w:rPr/>
        <w:t>Способы обработки продуктов питания и потребительские качества пищи.</w:t>
      </w:r>
      <w:r>
        <w:rPr>
          <w:spacing w:val="-58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потребления: выбор</w:t>
      </w:r>
      <w:r>
        <w:rPr>
          <w:spacing w:val="-2"/>
        </w:rPr>
        <w:t xml:space="preserve"> </w:t>
      </w:r>
      <w:r>
        <w:rPr/>
        <w:t>продукта /</w:t>
      </w:r>
      <w:r>
        <w:rPr>
          <w:spacing w:val="3"/>
        </w:rPr>
        <w:t xml:space="preserve"> </w:t>
      </w:r>
      <w:r>
        <w:rPr/>
        <w:t>услуги.</w:t>
      </w:r>
    </w:p>
    <w:p>
      <w:pPr>
        <w:pStyle w:val="1"/>
        <w:spacing w:before="4" w:after="0"/>
        <w:ind w:left="1202" w:right="562" w:firstLine="707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проектно-технологического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-1"/>
        </w:rPr>
        <w:t xml:space="preserve"> </w:t>
      </w:r>
      <w:r>
        <w:rPr/>
        <w:t>обучающихся</w:t>
      </w:r>
    </w:p>
    <w:p>
      <w:pPr>
        <w:pStyle w:val="Style15"/>
        <w:ind w:left="1202" w:right="569" w:firstLine="707"/>
        <w:rPr>
          <w:sz w:val="24"/>
        </w:rPr>
      </w:pPr>
      <w:r>
        <w:rPr/>
        <w:t>Способы представления технической и технологической информации. Техническое</w:t>
      </w:r>
      <w:r>
        <w:rPr>
          <w:spacing w:val="1"/>
        </w:rPr>
        <w:t xml:space="preserve"> </w:t>
      </w:r>
      <w:r>
        <w:rPr/>
        <w:t>задание.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условия.</w:t>
      </w:r>
      <w:r>
        <w:rPr>
          <w:spacing w:val="1"/>
        </w:rPr>
        <w:t xml:space="preserve"> </w:t>
      </w:r>
      <w:r>
        <w:rPr/>
        <w:t>Эскизы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чертежи.</w:t>
      </w:r>
      <w:r>
        <w:rPr>
          <w:spacing w:val="1"/>
        </w:rPr>
        <w:t xml:space="preserve"> </w:t>
      </w:r>
      <w:r>
        <w:rPr/>
        <w:t>Технологическая</w:t>
      </w:r>
      <w:r>
        <w:rPr>
          <w:spacing w:val="1"/>
        </w:rPr>
        <w:t xml:space="preserve"> </w:t>
      </w:r>
      <w:r>
        <w:rPr/>
        <w:t>карта.</w:t>
      </w:r>
      <w:r>
        <w:rPr>
          <w:spacing w:val="1"/>
        </w:rPr>
        <w:t xml:space="preserve"> </w:t>
      </w:r>
      <w:r>
        <w:rPr/>
        <w:t>Алгоритм.</w:t>
      </w:r>
      <w:r>
        <w:rPr>
          <w:spacing w:val="1"/>
        </w:rPr>
        <w:t xml:space="preserve"> </w:t>
      </w:r>
      <w:r>
        <w:rPr/>
        <w:t>Инструкция.</w:t>
      </w:r>
      <w:r>
        <w:rPr>
          <w:spacing w:val="-2"/>
        </w:rPr>
        <w:t xml:space="preserve"> </w:t>
      </w:r>
      <w:r>
        <w:rPr/>
        <w:t>Описание</w:t>
      </w:r>
      <w:r>
        <w:rPr>
          <w:spacing w:val="-2"/>
        </w:rPr>
        <w:t xml:space="preserve"> </w:t>
      </w:r>
      <w:r>
        <w:rPr/>
        <w:t>систем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процессов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блок-схем.</w:t>
      </w:r>
      <w:r>
        <w:rPr>
          <w:spacing w:val="-1"/>
        </w:rPr>
        <w:t xml:space="preserve"> </w:t>
      </w:r>
      <w:r>
        <w:rPr/>
        <w:t>Электрическая</w:t>
      </w:r>
      <w:r>
        <w:rPr>
          <w:spacing w:val="-1"/>
        </w:rPr>
        <w:t xml:space="preserve"> </w:t>
      </w:r>
      <w:r>
        <w:rPr/>
        <w:t>схема.</w:t>
      </w:r>
    </w:p>
    <w:p>
      <w:pPr>
        <w:pStyle w:val="Style15"/>
        <w:ind w:left="1202" w:right="570" w:firstLine="707"/>
        <w:rPr>
          <w:sz w:val="24"/>
        </w:rPr>
      </w:pPr>
      <w:r>
        <w:rPr/>
        <w:t>Техники</w:t>
      </w:r>
      <w:r>
        <w:rPr>
          <w:spacing w:val="1"/>
        </w:rPr>
        <w:t xml:space="preserve"> </w:t>
      </w:r>
      <w:r>
        <w:rPr/>
        <w:t>проектирования,</w:t>
      </w:r>
      <w:r>
        <w:rPr>
          <w:spacing w:val="1"/>
        </w:rPr>
        <w:t xml:space="preserve"> </w:t>
      </w:r>
      <w:r>
        <w:rPr/>
        <w:t>конструирования,</w:t>
      </w:r>
      <w:r>
        <w:rPr>
          <w:spacing w:val="1"/>
        </w:rPr>
        <w:t xml:space="preserve"> </w:t>
      </w:r>
      <w:r>
        <w:rPr/>
        <w:t>моделирования.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потребностей.</w:t>
      </w:r>
      <w:r>
        <w:rPr>
          <w:spacing w:val="-1"/>
        </w:rPr>
        <w:t xml:space="preserve"> </w:t>
      </w:r>
      <w:r>
        <w:rPr/>
        <w:t>Методы</w:t>
      </w:r>
      <w:r>
        <w:rPr>
          <w:spacing w:val="-4"/>
        </w:rPr>
        <w:t xml:space="preserve"> </w:t>
      </w:r>
      <w:r>
        <w:rPr/>
        <w:t>принятия</w:t>
      </w:r>
      <w:r>
        <w:rPr>
          <w:spacing w:val="-1"/>
        </w:rPr>
        <w:t xml:space="preserve"> </w:t>
      </w:r>
      <w:r>
        <w:rPr/>
        <w:t>решения. Анализ</w:t>
      </w:r>
      <w:r>
        <w:rPr>
          <w:spacing w:val="-1"/>
        </w:rPr>
        <w:t xml:space="preserve"> </w:t>
      </w:r>
      <w:r>
        <w:rPr/>
        <w:t>альтернативных</w:t>
      </w:r>
      <w:r>
        <w:rPr>
          <w:spacing w:val="1"/>
        </w:rPr>
        <w:t xml:space="preserve"> </w:t>
      </w:r>
      <w:r>
        <w:rPr/>
        <w:t>ресурсов.</w:t>
      </w:r>
    </w:p>
    <w:p>
      <w:pPr>
        <w:pStyle w:val="Style15"/>
        <w:ind w:left="1910" w:hanging="0"/>
        <w:rPr>
          <w:sz w:val="24"/>
        </w:rPr>
      </w:pPr>
      <w:r>
        <w:rPr/>
        <w:t>Порядок</w:t>
      </w:r>
      <w:r>
        <w:rPr>
          <w:spacing w:val="11"/>
        </w:rPr>
        <w:t xml:space="preserve"> </w:t>
      </w:r>
      <w:r>
        <w:rPr/>
        <w:t>действий</w:t>
      </w:r>
      <w:r>
        <w:rPr>
          <w:spacing w:val="9"/>
        </w:rPr>
        <w:t xml:space="preserve"> </w:t>
      </w:r>
      <w:r>
        <w:rPr/>
        <w:t>по</w:t>
      </w:r>
      <w:r>
        <w:rPr>
          <w:spacing w:val="12"/>
        </w:rPr>
        <w:t xml:space="preserve"> </w:t>
      </w:r>
      <w:r>
        <w:rPr/>
        <w:t>сборке</w:t>
      </w:r>
      <w:r>
        <w:rPr>
          <w:spacing w:val="10"/>
        </w:rPr>
        <w:t xml:space="preserve"> </w:t>
      </w:r>
      <w:r>
        <w:rPr/>
        <w:t>конструкции</w:t>
      </w:r>
      <w:r>
        <w:rPr>
          <w:spacing w:val="13"/>
        </w:rPr>
        <w:t xml:space="preserve"> </w:t>
      </w:r>
      <w:r>
        <w:rPr/>
        <w:t>/</w:t>
      </w:r>
      <w:r>
        <w:rPr>
          <w:spacing w:val="11"/>
        </w:rPr>
        <w:t xml:space="preserve"> </w:t>
      </w:r>
      <w:r>
        <w:rPr/>
        <w:t>механизма.</w:t>
      </w:r>
      <w:r>
        <w:rPr>
          <w:spacing w:val="11"/>
        </w:rPr>
        <w:t xml:space="preserve"> </w:t>
      </w:r>
      <w:r>
        <w:rPr/>
        <w:t>Способы</w:t>
      </w:r>
      <w:r>
        <w:rPr>
          <w:spacing w:val="11"/>
        </w:rPr>
        <w:t xml:space="preserve"> </w:t>
      </w:r>
      <w:r>
        <w:rPr/>
        <w:t>соединения</w:t>
      </w:r>
      <w:r>
        <w:rPr>
          <w:spacing w:val="11"/>
        </w:rPr>
        <w:t xml:space="preserve"> </w:t>
      </w:r>
      <w:r>
        <w:rPr/>
        <w:t>деталей.</w:t>
      </w:r>
    </w:p>
    <w:p>
      <w:pPr>
        <w:pStyle w:val="Style15"/>
        <w:rPr>
          <w:sz w:val="24"/>
        </w:rPr>
      </w:pPr>
      <w:r>
        <w:rPr/>
        <w:t>Технологический</w:t>
      </w:r>
      <w:r>
        <w:rPr>
          <w:spacing w:val="-3"/>
        </w:rPr>
        <w:t xml:space="preserve"> </w:t>
      </w:r>
      <w:r>
        <w:rPr/>
        <w:t>узел.</w:t>
      </w:r>
      <w:r>
        <w:rPr>
          <w:spacing w:val="-3"/>
        </w:rPr>
        <w:t xml:space="preserve"> </w:t>
      </w:r>
      <w:r>
        <w:rPr/>
        <w:t>Понятие</w:t>
      </w:r>
      <w:r>
        <w:rPr>
          <w:spacing w:val="-5"/>
        </w:rPr>
        <w:t xml:space="preserve"> </w:t>
      </w:r>
      <w:r>
        <w:rPr/>
        <w:t>модели.</w:t>
      </w:r>
    </w:p>
    <w:p>
      <w:pPr>
        <w:pStyle w:val="Style15"/>
        <w:ind w:left="1202" w:right="563" w:firstLine="707"/>
        <w:rPr>
          <w:sz w:val="24"/>
        </w:rPr>
      </w:pPr>
      <w:r>
        <w:rPr/>
        <w:t>Логика проектирования технологической системы Модернизация изделия и создание</w:t>
      </w:r>
      <w:r>
        <w:rPr>
          <w:spacing w:val="1"/>
        </w:rPr>
        <w:t xml:space="preserve"> </w:t>
      </w:r>
      <w:r>
        <w:rPr/>
        <w:t>нового изделия как виды проектирования технологической системы. Конструкции. Основные</w:t>
      </w:r>
      <w:r>
        <w:rPr>
          <w:spacing w:val="-57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конструкций.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проектированию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/</w:t>
      </w:r>
      <w:r>
        <w:rPr>
          <w:spacing w:val="1"/>
        </w:rPr>
        <w:t xml:space="preserve"> </w:t>
      </w:r>
      <w:r>
        <w:rPr/>
        <w:t>механизма, удовлетворяющей(-его) заданным условиям. Моделирование. Функции моделей.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проектирования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 xml:space="preserve">механизмы как часть технологических систем. </w:t>
      </w:r>
      <w:r>
        <w:rPr>
          <w:i/>
        </w:rPr>
        <w:t>Робототехника и среда конструирования.</w:t>
      </w:r>
      <w:r>
        <w:rPr>
          <w:i/>
          <w:spacing w:val="1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движения. Кинематические</w:t>
      </w:r>
      <w:r>
        <w:rPr>
          <w:spacing w:val="-1"/>
        </w:rPr>
        <w:t xml:space="preserve"> </w:t>
      </w:r>
      <w:r>
        <w:rPr/>
        <w:t>схемы</w:t>
      </w:r>
    </w:p>
    <w:p>
      <w:pPr>
        <w:pStyle w:val="Style15"/>
        <w:ind w:left="1202" w:right="572" w:firstLine="707"/>
        <w:rPr>
          <w:sz w:val="24"/>
        </w:rPr>
      </w:pPr>
      <w:r>
        <w:rPr/>
        <w:t>Анализ и синтез как средства решения задачи. Техника проведения морфологического</w:t>
      </w:r>
      <w:r>
        <w:rPr>
          <w:spacing w:val="-57"/>
        </w:rPr>
        <w:t xml:space="preserve"> </w:t>
      </w:r>
      <w:r>
        <w:rPr/>
        <w:t>анализа.</w:t>
      </w:r>
    </w:p>
    <w:p>
      <w:pPr>
        <w:pStyle w:val="Style15"/>
        <w:ind w:left="1202" w:right="561" w:firstLine="707"/>
        <w:rPr>
          <w:sz w:val="24"/>
        </w:rPr>
      </w:pPr>
      <w:r>
        <w:rPr/>
        <w:t>Логика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проектов:</w:t>
      </w:r>
      <w:r>
        <w:rPr>
          <w:spacing w:val="1"/>
        </w:rPr>
        <w:t xml:space="preserve"> </w:t>
      </w:r>
      <w:r>
        <w:rPr/>
        <w:t>технологический проект, бизнес-проект (бизнес-план), инженерный проект, дизайн-проект,</w:t>
      </w:r>
      <w:r>
        <w:rPr>
          <w:spacing w:val="1"/>
        </w:rPr>
        <w:t xml:space="preserve"> </w:t>
      </w:r>
      <w:r>
        <w:rPr/>
        <w:t>исследовательский проект, социальный проект. Бюджет проекта. Фандрайзинг. Специфика</w:t>
      </w:r>
      <w:r>
        <w:rPr>
          <w:spacing w:val="1"/>
        </w:rPr>
        <w:t xml:space="preserve"> </w:t>
      </w:r>
      <w:r>
        <w:rPr/>
        <w:t>фандрайзинга</w:t>
      </w:r>
      <w:r>
        <w:rPr>
          <w:spacing w:val="-2"/>
        </w:rPr>
        <w:t xml:space="preserve"> </w:t>
      </w:r>
      <w:r>
        <w:rPr/>
        <w:t>для разных</w:t>
      </w:r>
      <w:r>
        <w:rPr>
          <w:spacing w:val="1"/>
        </w:rPr>
        <w:t xml:space="preserve"> </w:t>
      </w:r>
      <w:r>
        <w:rPr/>
        <w:t>типов проектов.</w:t>
      </w:r>
    </w:p>
    <w:p>
      <w:pPr>
        <w:sectPr>
          <w:footerReference w:type="default" r:id="rId292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8" w:firstLine="707"/>
        <w:rPr>
          <w:sz w:val="24"/>
        </w:rPr>
      </w:pPr>
      <w:r>
        <w:rPr/>
        <w:t>Способы продвижения продукта на рынке. Сегментация рынка. Позиционирование</w:t>
      </w:r>
      <w:r>
        <w:rPr>
          <w:spacing w:val="1"/>
        </w:rPr>
        <w:t xml:space="preserve"> </w:t>
      </w:r>
      <w:r>
        <w:rPr/>
        <w:t>продукта.</w:t>
      </w:r>
      <w:r>
        <w:rPr>
          <w:spacing w:val="-1"/>
        </w:rPr>
        <w:t xml:space="preserve"> </w:t>
      </w:r>
      <w:r>
        <w:rPr/>
        <w:t>Маркетинговый план.</w:t>
      </w:r>
    </w:p>
    <w:p>
      <w:pPr>
        <w:pStyle w:val="Style15"/>
        <w:spacing w:before="65" w:after="0"/>
        <w:ind w:left="1910" w:hanging="0"/>
        <w:rPr>
          <w:sz w:val="24"/>
        </w:rPr>
      </w:pPr>
      <w:r>
        <w:rPr/>
        <w:t>Опыт</w:t>
      </w:r>
      <w:r>
        <w:rPr>
          <w:spacing w:val="-4"/>
        </w:rPr>
        <w:t xml:space="preserve"> </w:t>
      </w:r>
      <w:r>
        <w:rPr/>
        <w:t>проектирования,</w:t>
      </w:r>
      <w:r>
        <w:rPr>
          <w:spacing w:val="-6"/>
        </w:rPr>
        <w:t xml:space="preserve"> </w:t>
      </w:r>
      <w:r>
        <w:rPr/>
        <w:t>конструирования,</w:t>
      </w:r>
      <w:r>
        <w:rPr>
          <w:spacing w:val="-3"/>
        </w:rPr>
        <w:t xml:space="preserve"> </w:t>
      </w:r>
      <w:r>
        <w:rPr/>
        <w:t>моделирования.</w:t>
      </w:r>
    </w:p>
    <w:p>
      <w:pPr>
        <w:pStyle w:val="Style15"/>
        <w:ind w:left="1202" w:right="563" w:firstLine="707"/>
        <w:rPr>
          <w:sz w:val="24"/>
        </w:rPr>
      </w:pPr>
      <w:r>
        <w:rPr/>
        <w:t>Составление программы изучения потребностей. Составление технического задания /</w:t>
      </w:r>
      <w:r>
        <w:rPr>
          <w:spacing w:val="1"/>
        </w:rPr>
        <w:t xml:space="preserve"> </w:t>
      </w:r>
      <w:r>
        <w:rPr/>
        <w:t>спецификации задания на изготовление продукта, призванного удовлетворить выявленную</w:t>
      </w:r>
      <w:r>
        <w:rPr>
          <w:spacing w:val="1"/>
        </w:rPr>
        <w:t xml:space="preserve"> </w:t>
      </w:r>
      <w:r>
        <w:rPr/>
        <w:t>потребность,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удовлетворяемую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ближайшего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-1"/>
        </w:rPr>
        <w:t xml:space="preserve"> </w:t>
      </w:r>
      <w:r>
        <w:rPr/>
        <w:t>окружения 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представителей.</w:t>
      </w:r>
    </w:p>
    <w:p>
      <w:pPr>
        <w:pStyle w:val="Style15"/>
        <w:spacing w:before="1" w:after="0"/>
        <w:ind w:left="1202" w:right="568" w:firstLine="707"/>
        <w:rPr>
          <w:sz w:val="24"/>
        </w:rPr>
      </w:pPr>
      <w:r>
        <w:rPr/>
        <w:t>Сборка</w:t>
      </w:r>
      <w:r>
        <w:rPr>
          <w:spacing w:val="1"/>
        </w:rPr>
        <w:t xml:space="preserve"> </w:t>
      </w:r>
      <w:r>
        <w:rPr/>
        <w:t>моделей.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1"/>
        </w:rPr>
        <w:t xml:space="preserve"> </w:t>
      </w:r>
      <w:r>
        <w:rPr/>
        <w:t>конструкций.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известному</w:t>
      </w:r>
      <w:r>
        <w:rPr>
          <w:spacing w:val="1"/>
        </w:rPr>
        <w:t xml:space="preserve"> </w:t>
      </w:r>
      <w:r>
        <w:rPr/>
        <w:t>прототипу.</w:t>
      </w:r>
      <w:r>
        <w:rPr>
          <w:spacing w:val="1"/>
        </w:rPr>
        <w:t xml:space="preserve"> </w:t>
      </w:r>
      <w:r>
        <w:rPr/>
        <w:t>Испытания,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1"/>
        </w:rPr>
        <w:t xml:space="preserve"> </w:t>
      </w:r>
      <w:r>
        <w:rPr/>
        <w:t>модернизации.</w:t>
      </w:r>
      <w:r>
        <w:rPr>
          <w:spacing w:val="1"/>
        </w:rPr>
        <w:t xml:space="preserve"> </w:t>
      </w:r>
      <w:r>
        <w:rPr/>
        <w:t>Модернизация</w:t>
      </w:r>
      <w:r>
        <w:rPr>
          <w:spacing w:val="1"/>
        </w:rPr>
        <w:t xml:space="preserve"> </w:t>
      </w:r>
      <w:r>
        <w:rPr/>
        <w:t>продукта.</w:t>
      </w:r>
      <w:r>
        <w:rPr>
          <w:spacing w:val="1"/>
        </w:rPr>
        <w:t xml:space="preserve"> </w:t>
      </w:r>
      <w:r>
        <w:rPr/>
        <w:t>Разработка</w:t>
      </w:r>
      <w:r>
        <w:rPr>
          <w:spacing w:val="1"/>
        </w:rPr>
        <w:t xml:space="preserve"> </w:t>
      </w:r>
      <w:r>
        <w:rPr/>
        <w:t>конструкций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заданной</w:t>
      </w:r>
      <w:r>
        <w:rPr>
          <w:spacing w:val="1"/>
        </w:rPr>
        <w:t xml:space="preserve"> </w:t>
      </w:r>
      <w:r>
        <w:rPr/>
        <w:t>ситуации: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вариантов,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решений,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конструирование,</w:t>
      </w:r>
      <w:r>
        <w:rPr>
          <w:spacing w:val="1"/>
        </w:rPr>
        <w:t xml:space="preserve"> </w:t>
      </w:r>
      <w:r>
        <w:rPr/>
        <w:t>испытания,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1"/>
        </w:rPr>
        <w:t xml:space="preserve"> </w:t>
      </w:r>
      <w:r>
        <w:rPr/>
        <w:t>способы</w:t>
      </w:r>
      <w:r>
        <w:rPr>
          <w:spacing w:val="12"/>
        </w:rPr>
        <w:t xml:space="preserve"> </w:t>
      </w:r>
      <w:r>
        <w:rPr/>
        <w:t>модернизации,</w:t>
      </w:r>
      <w:r>
        <w:rPr>
          <w:spacing w:val="12"/>
        </w:rPr>
        <w:t xml:space="preserve"> </w:t>
      </w:r>
      <w:r>
        <w:rPr/>
        <w:t>альтернативные</w:t>
      </w:r>
      <w:r>
        <w:rPr>
          <w:spacing w:val="11"/>
        </w:rPr>
        <w:t xml:space="preserve"> </w:t>
      </w:r>
      <w:r>
        <w:rPr/>
        <w:t>решения.</w:t>
      </w:r>
      <w:r>
        <w:rPr>
          <w:spacing w:val="12"/>
        </w:rPr>
        <w:t xml:space="preserve"> </w:t>
      </w:r>
      <w:r>
        <w:rPr/>
        <w:t>Конструирование</w:t>
      </w:r>
      <w:r>
        <w:rPr>
          <w:spacing w:val="11"/>
        </w:rPr>
        <w:t xml:space="preserve"> </w:t>
      </w:r>
      <w:r>
        <w:rPr/>
        <w:t>простых</w:t>
      </w:r>
      <w:r>
        <w:rPr>
          <w:spacing w:val="14"/>
        </w:rPr>
        <w:t xml:space="preserve"> </w:t>
      </w:r>
      <w:r>
        <w:rPr/>
        <w:t>систем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обратной связью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технических</w:t>
      </w:r>
      <w:r>
        <w:rPr>
          <w:spacing w:val="-1"/>
        </w:rPr>
        <w:t xml:space="preserve"> </w:t>
      </w:r>
      <w:r>
        <w:rPr/>
        <w:t>конструкторов.</w:t>
      </w:r>
    </w:p>
    <w:p>
      <w:pPr>
        <w:pStyle w:val="Normal"/>
        <w:ind w:left="1202" w:right="560" w:firstLine="707"/>
        <w:jc w:val="both"/>
        <w:rPr>
          <w:i/>
          <w:i/>
          <w:sz w:val="24"/>
        </w:rPr>
      </w:pPr>
      <w:r>
        <w:rPr>
          <w:sz w:val="24"/>
        </w:rPr>
        <w:t>Составление карт простых механизмов, включая сборку действующей модели в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конструктора. Построение модели механизма, состоящего из 4-5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конструктора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среде. 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роботы.</w:t>
      </w:r>
    </w:p>
    <w:p>
      <w:pPr>
        <w:pStyle w:val="Style15"/>
        <w:ind w:left="1910" w:hanging="0"/>
        <w:rPr>
          <w:sz w:val="24"/>
        </w:rPr>
      </w:pPr>
      <w:r>
        <w:rPr/>
        <w:t xml:space="preserve">Составление  </w:t>
      </w:r>
      <w:r>
        <w:rPr>
          <w:spacing w:val="22"/>
        </w:rPr>
        <w:t xml:space="preserve"> </w:t>
      </w:r>
      <w:r>
        <w:rPr/>
        <w:t xml:space="preserve">технологической   </w:t>
      </w:r>
      <w:r>
        <w:rPr>
          <w:spacing w:val="22"/>
        </w:rPr>
        <w:t xml:space="preserve"> </w:t>
      </w:r>
      <w:r>
        <w:rPr/>
        <w:t xml:space="preserve">карты   </w:t>
      </w:r>
      <w:r>
        <w:rPr>
          <w:spacing w:val="22"/>
        </w:rPr>
        <w:t xml:space="preserve"> </w:t>
      </w:r>
      <w:r>
        <w:rPr/>
        <w:t xml:space="preserve">известного   </w:t>
      </w:r>
      <w:r>
        <w:rPr>
          <w:spacing w:val="21"/>
        </w:rPr>
        <w:t xml:space="preserve"> </w:t>
      </w:r>
      <w:r>
        <w:rPr/>
        <w:t xml:space="preserve">технологического   </w:t>
      </w:r>
      <w:r>
        <w:rPr>
          <w:spacing w:val="22"/>
        </w:rPr>
        <w:t xml:space="preserve"> </w:t>
      </w:r>
      <w:r>
        <w:rPr/>
        <w:t>процесса.</w:t>
      </w:r>
    </w:p>
    <w:p>
      <w:pPr>
        <w:pStyle w:val="Style15"/>
        <w:rPr>
          <w:sz w:val="24"/>
        </w:rPr>
      </w:pPr>
      <w:r>
        <w:rPr/>
        <w:t>Апробация</w:t>
      </w:r>
      <w:r>
        <w:rPr>
          <w:spacing w:val="-5"/>
        </w:rPr>
        <w:t xml:space="preserve"> </w:t>
      </w:r>
      <w:r>
        <w:rPr/>
        <w:t>путей</w:t>
      </w:r>
      <w:r>
        <w:rPr>
          <w:spacing w:val="-4"/>
        </w:rPr>
        <w:t xml:space="preserve"> </w:t>
      </w:r>
      <w:r>
        <w:rPr/>
        <w:t>оптимизации</w:t>
      </w:r>
      <w:r>
        <w:rPr>
          <w:spacing w:val="-2"/>
        </w:rPr>
        <w:t xml:space="preserve"> </w:t>
      </w:r>
      <w:r>
        <w:rPr/>
        <w:t>технологического</w:t>
      </w:r>
      <w:r>
        <w:rPr>
          <w:spacing w:val="-4"/>
        </w:rPr>
        <w:t xml:space="preserve"> </w:t>
      </w:r>
      <w:r>
        <w:rPr/>
        <w:t>процесса.</w:t>
      </w:r>
    </w:p>
    <w:p>
      <w:pPr>
        <w:pStyle w:val="Style15"/>
        <w:ind w:left="1202" w:right="560" w:firstLine="707"/>
        <w:rPr>
          <w:sz w:val="24"/>
        </w:rPr>
      </w:pPr>
      <w:r>
        <w:rPr/>
        <w:t>Изготовление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1"/>
        </w:rPr>
        <w:t xml:space="preserve"> </w:t>
      </w:r>
      <w:r>
        <w:rPr/>
        <w:t>алгоритму.</w:t>
      </w:r>
      <w:r>
        <w:rPr>
          <w:spacing w:val="1"/>
        </w:rPr>
        <w:t xml:space="preserve"> </w:t>
      </w:r>
      <w:r>
        <w:rPr/>
        <w:t>Изготовление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документации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требующих регулирования) рабочих инструментов (продукт и технология его изготовления –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образовательного й организации).</w:t>
      </w:r>
    </w:p>
    <w:p>
      <w:pPr>
        <w:pStyle w:val="Style15"/>
        <w:ind w:left="1202" w:right="571" w:firstLine="707"/>
        <w:rPr>
          <w:sz w:val="24"/>
        </w:rPr>
      </w:pPr>
      <w:r>
        <w:rPr/>
        <w:t>Моделирование процесса</w:t>
      </w:r>
      <w:r>
        <w:rPr>
          <w:spacing w:val="1"/>
        </w:rPr>
        <w:t xml:space="preserve"> </w:t>
      </w:r>
      <w:r>
        <w:rPr/>
        <w:t>управления в социальной системе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 элемента</w:t>
      </w:r>
      <w:r>
        <w:rPr>
          <w:spacing w:val="1"/>
        </w:rPr>
        <w:t xml:space="preserve"> </w:t>
      </w:r>
      <w:r>
        <w:rPr/>
        <w:t>школьной</w:t>
      </w:r>
      <w:r>
        <w:rPr>
          <w:spacing w:val="60"/>
        </w:rPr>
        <w:t xml:space="preserve"> </w:t>
      </w:r>
      <w:r>
        <w:rPr/>
        <w:t>жизни). Компьютерное моделирование, проведение виртуального эксперимента</w:t>
      </w:r>
      <w:r>
        <w:rPr>
          <w:spacing w:val="1"/>
        </w:rPr>
        <w:t xml:space="preserve"> </w:t>
      </w:r>
      <w:r>
        <w:rPr/>
        <w:t>(на</w:t>
      </w:r>
      <w:r>
        <w:rPr>
          <w:spacing w:val="-1"/>
        </w:rPr>
        <w:t xml:space="preserve"> </w:t>
      </w:r>
      <w:r>
        <w:rPr/>
        <w:t>примере</w:t>
      </w:r>
      <w:r>
        <w:rPr>
          <w:spacing w:val="-1"/>
        </w:rPr>
        <w:t xml:space="preserve"> </w:t>
      </w:r>
      <w:r>
        <w:rPr/>
        <w:t>характеристик транспортного средства).</w:t>
      </w:r>
    </w:p>
    <w:p>
      <w:pPr>
        <w:pStyle w:val="Style15"/>
        <w:ind w:left="1202" w:right="565" w:firstLine="707"/>
        <w:rPr>
          <w:sz w:val="24"/>
        </w:rPr>
      </w:pPr>
      <w:r>
        <w:rPr/>
        <w:t>Разработка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изделия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станка,</w:t>
      </w:r>
      <w:r>
        <w:rPr>
          <w:spacing w:val="61"/>
        </w:rPr>
        <w:t xml:space="preserve"> </w:t>
      </w:r>
      <w:r>
        <w:rPr/>
        <w:t>управляемого</w:t>
      </w:r>
      <w:r>
        <w:rPr>
          <w:spacing w:val="-57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компьютерного</w:t>
      </w:r>
      <w:r>
        <w:rPr>
          <w:spacing w:val="1"/>
        </w:rPr>
        <w:t xml:space="preserve"> </w:t>
      </w:r>
      <w:r>
        <w:rPr/>
        <w:t>трехмерного</w:t>
      </w:r>
      <w:r>
        <w:rPr>
          <w:spacing w:val="1"/>
        </w:rPr>
        <w:t xml:space="preserve"> </w:t>
      </w:r>
      <w:r>
        <w:rPr/>
        <w:t>проектирования.</w:t>
      </w:r>
      <w:r>
        <w:rPr>
          <w:spacing w:val="1"/>
        </w:rPr>
        <w:t xml:space="preserve"> </w:t>
      </w:r>
      <w:r>
        <w:rPr/>
        <w:t>Автоматизированное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предприятиях</w:t>
      </w:r>
      <w:r>
        <w:rPr>
          <w:spacing w:val="1"/>
        </w:rPr>
        <w:t xml:space="preserve"> </w:t>
      </w:r>
      <w:r>
        <w:rPr/>
        <w:t>нашего</w:t>
      </w:r>
      <w:r>
        <w:rPr>
          <w:spacing w:val="1"/>
        </w:rPr>
        <w:t xml:space="preserve"> </w:t>
      </w:r>
      <w:r>
        <w:rPr/>
        <w:t>региона.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специалистов,</w:t>
      </w:r>
      <w:r>
        <w:rPr>
          <w:spacing w:val="1"/>
        </w:rPr>
        <w:t xml:space="preserve"> </w:t>
      </w:r>
      <w:r>
        <w:rPr/>
        <w:t>занятых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производстве».</w:t>
      </w:r>
    </w:p>
    <w:p>
      <w:pPr>
        <w:pStyle w:val="Style15"/>
        <w:ind w:left="1202" w:right="565" w:firstLine="707"/>
        <w:rPr>
          <w:sz w:val="24"/>
        </w:rPr>
      </w:pPr>
      <w:r>
        <w:rPr/>
        <w:t>Разработка</w:t>
      </w:r>
      <w:r>
        <w:rPr>
          <w:spacing w:val="1"/>
        </w:rPr>
        <w:t xml:space="preserve"> </w:t>
      </w:r>
      <w:r>
        <w:rPr/>
        <w:t>вспомогательной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Разработка</w:t>
      </w:r>
      <w:r>
        <w:rPr>
          <w:spacing w:val="1"/>
        </w:rPr>
        <w:t xml:space="preserve"> </w:t>
      </w:r>
      <w:r>
        <w:rPr/>
        <w:t>/</w:t>
      </w:r>
      <w:r>
        <w:rPr>
          <w:spacing w:val="1"/>
        </w:rPr>
        <w:t xml:space="preserve"> </w:t>
      </w:r>
      <w:r>
        <w:rPr/>
        <w:t>оптимизация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примере</w:t>
      </w:r>
      <w:r>
        <w:rPr>
          <w:spacing w:val="-2"/>
        </w:rPr>
        <w:t xml:space="preserve"> </w:t>
      </w:r>
      <w:r>
        <w:rPr/>
        <w:t>организации действий</w:t>
      </w:r>
      <w:r>
        <w:rPr>
          <w:spacing w:val="-3"/>
        </w:rPr>
        <w:t xml:space="preserve"> </w:t>
      </w:r>
      <w:r>
        <w:rPr/>
        <w:t>и взаимодействия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быту.</w:t>
      </w:r>
    </w:p>
    <w:p>
      <w:pPr>
        <w:pStyle w:val="Style15"/>
        <w:ind w:left="1202" w:right="570" w:firstLine="707"/>
        <w:rPr>
          <w:sz w:val="24"/>
        </w:rPr>
      </w:pPr>
      <w:r>
        <w:rPr/>
        <w:t>Разработка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изготовление</w:t>
      </w:r>
      <w:r>
        <w:rPr>
          <w:spacing w:val="1"/>
        </w:rPr>
        <w:t xml:space="preserve"> </w:t>
      </w:r>
      <w:r>
        <w:rPr/>
        <w:t>материального</w:t>
      </w:r>
      <w:r>
        <w:rPr>
          <w:spacing w:val="1"/>
        </w:rPr>
        <w:t xml:space="preserve"> </w:t>
      </w:r>
      <w:r>
        <w:rPr/>
        <w:t>продукта.</w:t>
      </w:r>
      <w:r>
        <w:rPr>
          <w:spacing w:val="1"/>
        </w:rPr>
        <w:t xml:space="preserve"> </w:t>
      </w:r>
      <w:r>
        <w:rPr/>
        <w:t>Апробация</w:t>
      </w:r>
      <w:r>
        <w:rPr>
          <w:spacing w:val="1"/>
        </w:rPr>
        <w:t xml:space="preserve"> </w:t>
      </w:r>
      <w:r>
        <w:rPr/>
        <w:t>полученного</w:t>
      </w:r>
      <w:r>
        <w:rPr>
          <w:spacing w:val="1"/>
        </w:rPr>
        <w:t xml:space="preserve"> </w:t>
      </w:r>
      <w:r>
        <w:rPr/>
        <w:t>материального</w:t>
      </w:r>
      <w:r>
        <w:rPr>
          <w:spacing w:val="-1"/>
        </w:rPr>
        <w:t xml:space="preserve"> </w:t>
      </w:r>
      <w:r>
        <w:rPr/>
        <w:t>продукта. Модернизация</w:t>
      </w:r>
      <w:r>
        <w:rPr>
          <w:spacing w:val="-1"/>
        </w:rPr>
        <w:t xml:space="preserve"> </w:t>
      </w:r>
      <w:r>
        <w:rPr/>
        <w:t>материального</w:t>
      </w:r>
      <w:r>
        <w:rPr>
          <w:spacing w:val="-3"/>
        </w:rPr>
        <w:t xml:space="preserve"> </w:t>
      </w:r>
      <w:r>
        <w:rPr/>
        <w:t>продукта.</w:t>
      </w:r>
    </w:p>
    <w:p>
      <w:pPr>
        <w:pStyle w:val="Style15"/>
        <w:ind w:left="1202" w:right="565" w:firstLine="707"/>
        <w:rPr>
          <w:sz w:val="24"/>
        </w:rPr>
      </w:pPr>
      <w:r>
        <w:rPr/>
        <w:t>Планирование</w:t>
      </w:r>
      <w:r>
        <w:rPr>
          <w:spacing w:val="1"/>
        </w:rPr>
        <w:t xml:space="preserve"> </w:t>
      </w:r>
      <w:r>
        <w:rPr/>
        <w:t>(разработка)</w:t>
      </w:r>
      <w:r>
        <w:rPr>
          <w:spacing w:val="1"/>
        </w:rPr>
        <w:t xml:space="preserve"> </w:t>
      </w:r>
      <w:r>
        <w:rPr/>
        <w:t>материального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разработку</w:t>
      </w:r>
      <w:r>
        <w:rPr>
          <w:spacing w:val="1"/>
        </w:rPr>
        <w:t xml:space="preserve"> </w:t>
      </w:r>
      <w:r>
        <w:rPr/>
        <w:t>документации)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 самостоятельно проведенных исследований потребительских интересов (тематика:</w:t>
      </w:r>
      <w:r>
        <w:rPr>
          <w:spacing w:val="1"/>
        </w:rPr>
        <w:t xml:space="preserve"> </w:t>
      </w:r>
      <w:r>
        <w:rPr/>
        <w:t>дом</w:t>
      </w:r>
      <w:r>
        <w:rPr>
          <w:spacing w:val="-1"/>
        </w:rPr>
        <w:t xml:space="preserve"> </w:t>
      </w:r>
      <w:r>
        <w:rPr/>
        <w:t>и его</w:t>
      </w:r>
      <w:r>
        <w:rPr>
          <w:spacing w:val="-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школьное</w:t>
      </w:r>
      <w:r>
        <w:rPr>
          <w:spacing w:val="-1"/>
        </w:rPr>
        <w:t xml:space="preserve"> </w:t>
      </w:r>
      <w:r>
        <w:rPr/>
        <w:t>здание</w:t>
      </w:r>
      <w:r>
        <w:rPr>
          <w:spacing w:val="-1"/>
        </w:rPr>
        <w:t xml:space="preserve"> </w:t>
      </w:r>
      <w:r>
        <w:rPr/>
        <w:t>и его</w:t>
      </w:r>
      <w:r>
        <w:rPr>
          <w:spacing w:val="-3"/>
        </w:rPr>
        <w:t xml:space="preserve"> </w:t>
      </w:r>
      <w:r>
        <w:rPr/>
        <w:t>содержание).</w:t>
      </w:r>
    </w:p>
    <w:p>
      <w:pPr>
        <w:pStyle w:val="Style15"/>
        <w:ind w:left="1202" w:right="563" w:firstLine="707"/>
        <w:rPr>
          <w:sz w:val="24"/>
        </w:rPr>
      </w:pPr>
      <w:r>
        <w:rPr/>
        <w:t>Разработка проектного замысла по алгоритму («бытовые мелочи»): реализация этапов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целеполагания,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принципа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/</w:t>
      </w:r>
      <w:r>
        <w:rPr>
          <w:spacing w:val="1"/>
        </w:rPr>
        <w:t xml:space="preserve"> </w:t>
      </w:r>
      <w:r>
        <w:rPr/>
        <w:t>модификации</w:t>
      </w:r>
      <w:r>
        <w:rPr>
          <w:spacing w:val="-57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(поисковый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аналитический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деятельности).</w:t>
      </w:r>
      <w:r>
        <w:rPr>
          <w:spacing w:val="1"/>
        </w:rPr>
        <w:t xml:space="preserve"> </w:t>
      </w:r>
      <w:r>
        <w:rPr/>
        <w:t>Изготовление</w:t>
      </w:r>
      <w:r>
        <w:rPr>
          <w:spacing w:val="1"/>
        </w:rPr>
        <w:t xml:space="preserve"> </w:t>
      </w:r>
      <w:r>
        <w:rPr/>
        <w:t>материального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требующих</w:t>
      </w:r>
      <w:r>
        <w:rPr>
          <w:spacing w:val="1"/>
        </w:rPr>
        <w:t xml:space="preserve"> </w:t>
      </w:r>
      <w:r>
        <w:rPr/>
        <w:t>регулирования)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сложных (требующих регулирования / настройки) рабочих инструментов / технологического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-1"/>
        </w:rPr>
        <w:t xml:space="preserve"> </w:t>
      </w:r>
      <w:r>
        <w:rPr/>
        <w:t>(практический этап</w:t>
      </w:r>
      <w:r>
        <w:rPr>
          <w:spacing w:val="-2"/>
        </w:rPr>
        <w:t xml:space="preserve"> </w:t>
      </w:r>
      <w:r>
        <w:rPr/>
        <w:t>проектной деятельности)</w:t>
      </w:r>
      <w:r>
        <w:rPr>
          <w:vertAlign w:val="superscript"/>
        </w:rPr>
        <w:t>.</w:t>
      </w:r>
    </w:p>
    <w:p>
      <w:pPr>
        <w:pStyle w:val="Style15"/>
        <w:ind w:left="1202" w:right="566" w:firstLine="707"/>
        <w:rPr>
          <w:sz w:val="24"/>
        </w:rPr>
      </w:pPr>
      <w:r>
        <w:rPr/>
        <w:t>Разработка проекта освещения выбранного помещения, включая отбор конкретных</w:t>
      </w:r>
      <w:r>
        <w:rPr>
          <w:spacing w:val="1"/>
        </w:rPr>
        <w:t xml:space="preserve"> </w:t>
      </w:r>
      <w:r>
        <w:rPr/>
        <w:t>приборов,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электропроводки.</w:t>
      </w:r>
      <w:r>
        <w:rPr>
          <w:spacing w:val="1"/>
        </w:rPr>
        <w:t xml:space="preserve"> </w:t>
      </w:r>
      <w:r>
        <w:rPr/>
        <w:t>Обоснование</w:t>
      </w:r>
      <w:r>
        <w:rPr>
          <w:spacing w:val="1"/>
        </w:rPr>
        <w:t xml:space="preserve"> </w:t>
      </w:r>
      <w:r>
        <w:rPr/>
        <w:t>проектного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основаниям соответствия запросу и требованиям к освещенности и экономичности. Проект</w:t>
      </w:r>
      <w:r>
        <w:rPr>
          <w:spacing w:val="1"/>
        </w:rPr>
        <w:t xml:space="preserve"> </w:t>
      </w:r>
      <w:r>
        <w:rPr/>
        <w:t>оптимизации</w:t>
      </w:r>
      <w:r>
        <w:rPr>
          <w:spacing w:val="-1"/>
        </w:rPr>
        <w:t xml:space="preserve"> </w:t>
      </w:r>
      <w:r>
        <w:rPr/>
        <w:t>энергозатрат.</w:t>
      </w:r>
    </w:p>
    <w:p>
      <w:pPr>
        <w:sectPr>
          <w:footerReference w:type="default" r:id="rId293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9" w:firstLine="707"/>
        <w:rPr>
          <w:sz w:val="24"/>
        </w:rPr>
      </w:pPr>
      <w:r>
        <w:rPr/>
        <w:t>Обобщение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субъектами,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потребительских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продуктов,</w:t>
      </w:r>
      <w:r>
        <w:rPr>
          <w:spacing w:val="1"/>
        </w:rPr>
        <w:t xml:space="preserve"> </w:t>
      </w:r>
      <w:r>
        <w:rPr/>
        <w:t>запросов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потребителей,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-57"/>
        </w:rPr>
        <w:t xml:space="preserve"> </w:t>
      </w:r>
      <w:r>
        <w:rPr/>
        <w:t>производства.</w:t>
      </w:r>
      <w:r>
        <w:rPr>
          <w:spacing w:val="1"/>
        </w:rPr>
        <w:t xml:space="preserve"> </w:t>
      </w:r>
      <w:r>
        <w:rPr/>
        <w:t>Оптимизация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регламентация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1"/>
        </w:rPr>
        <w:t xml:space="preserve"> </w:t>
      </w:r>
      <w:r>
        <w:rPr/>
        <w:t>режимов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-3"/>
        </w:rPr>
        <w:t xml:space="preserve"> </w:t>
      </w:r>
      <w:r>
        <w:rPr/>
        <w:t>продукта.</w:t>
      </w:r>
      <w:r>
        <w:rPr>
          <w:spacing w:val="-2"/>
        </w:rPr>
        <w:t xml:space="preserve"> </w:t>
      </w:r>
      <w:r>
        <w:rPr/>
        <w:t>Пилотное</w:t>
      </w:r>
      <w:r>
        <w:rPr>
          <w:spacing w:val="-4"/>
        </w:rPr>
        <w:t xml:space="preserve"> </w:t>
      </w:r>
      <w:r>
        <w:rPr/>
        <w:t>применение</w:t>
      </w:r>
      <w:r>
        <w:rPr>
          <w:spacing w:val="-3"/>
        </w:rPr>
        <w:t xml:space="preserve"> </w:t>
      </w:r>
      <w:r>
        <w:rPr/>
        <w:t>технологии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разработанных регламентов.</w:t>
      </w:r>
    </w:p>
    <w:p>
      <w:pPr>
        <w:pStyle w:val="Style15"/>
        <w:spacing w:before="65" w:after="0"/>
        <w:ind w:left="1202" w:right="566" w:firstLine="707"/>
        <w:rPr>
          <w:sz w:val="24"/>
        </w:rPr>
      </w:pPr>
      <w:r>
        <w:rPr/>
        <w:t>Разработка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персонального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направленного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разрешение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значимой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проблемы.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запланированной</w:t>
      </w:r>
      <w:r>
        <w:rPr>
          <w:spacing w:val="1"/>
        </w:rPr>
        <w:t xml:space="preserve"> </w:t>
      </w:r>
      <w:r>
        <w:rPr/>
        <w:t>деятельности по</w:t>
      </w:r>
      <w:r>
        <w:rPr>
          <w:spacing w:val="-3"/>
        </w:rPr>
        <w:t xml:space="preserve"> </w:t>
      </w:r>
      <w:r>
        <w:rPr/>
        <w:t>продвижению</w:t>
      </w:r>
      <w:r>
        <w:rPr>
          <w:spacing w:val="-2"/>
        </w:rPr>
        <w:t xml:space="preserve"> </w:t>
      </w:r>
      <w:r>
        <w:rPr/>
        <w:t>продукта.</w:t>
      </w:r>
    </w:p>
    <w:p>
      <w:pPr>
        <w:pStyle w:val="Style15"/>
        <w:spacing w:before="1" w:after="0"/>
        <w:ind w:left="1910" w:hanging="0"/>
        <w:rPr>
          <w:sz w:val="24"/>
        </w:rPr>
      </w:pPr>
      <w:r>
        <w:rPr/>
        <w:t>Разработка</w:t>
      </w:r>
      <w:r>
        <w:rPr>
          <w:spacing w:val="-4"/>
        </w:rPr>
        <w:t xml:space="preserve"> </w:t>
      </w:r>
      <w:r>
        <w:rPr/>
        <w:t>проектного</w:t>
      </w:r>
      <w:r>
        <w:rPr>
          <w:spacing w:val="-6"/>
        </w:rPr>
        <w:t xml:space="preserve"> </w:t>
      </w:r>
      <w:r>
        <w:rPr/>
        <w:t>замысла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рамках</w:t>
      </w:r>
      <w:r>
        <w:rPr>
          <w:spacing w:val="-1"/>
        </w:rPr>
        <w:t xml:space="preserve"> </w:t>
      </w:r>
      <w:r>
        <w:rPr/>
        <w:t>избранного</w:t>
      </w:r>
      <w:r>
        <w:rPr>
          <w:spacing w:val="-3"/>
        </w:rPr>
        <w:t xml:space="preserve"> </w:t>
      </w:r>
      <w:r>
        <w:rPr/>
        <w:t>обучающимся</w:t>
      </w:r>
      <w:r>
        <w:rPr>
          <w:spacing w:val="-2"/>
        </w:rPr>
        <w:t xml:space="preserve"> </w:t>
      </w:r>
      <w:r>
        <w:rPr/>
        <w:t>вида</w:t>
      </w:r>
      <w:r>
        <w:rPr>
          <w:spacing w:val="-4"/>
        </w:rPr>
        <w:t xml:space="preserve"> </w:t>
      </w:r>
      <w:r>
        <w:rPr/>
        <w:t>проекта.</w:t>
      </w:r>
    </w:p>
    <w:p>
      <w:pPr>
        <w:pStyle w:val="1"/>
        <w:spacing w:before="5" w:after="0"/>
        <w:ind w:left="1202" w:right="570" w:firstLine="707"/>
        <w:rPr>
          <w:sz w:val="24"/>
        </w:rPr>
      </w:pPr>
      <w:r>
        <w:rPr/>
        <w:t>Построение образовательных траекторий и планов в области профессионального</w:t>
      </w:r>
      <w:r>
        <w:rPr>
          <w:spacing w:val="-57"/>
        </w:rPr>
        <w:t xml:space="preserve"> </w:t>
      </w:r>
      <w:r>
        <w:rPr/>
        <w:t>самоопределения</w:t>
      </w:r>
    </w:p>
    <w:p>
      <w:pPr>
        <w:pStyle w:val="Style15"/>
        <w:ind w:left="1202" w:right="565" w:firstLine="707"/>
        <w:rPr>
          <w:sz w:val="24"/>
        </w:rPr>
      </w:pPr>
      <w:r>
        <w:rPr/>
        <w:t>Предприятия региона проживания обучающихся, работающие на основе современных</w:t>
      </w:r>
      <w:r>
        <w:rPr>
          <w:spacing w:val="-57"/>
        </w:rPr>
        <w:t xml:space="preserve"> </w:t>
      </w:r>
      <w:r>
        <w:rPr/>
        <w:t>производственных</w:t>
      </w:r>
      <w:r>
        <w:rPr>
          <w:spacing w:val="1"/>
        </w:rPr>
        <w:t xml:space="preserve"> </w:t>
      </w:r>
      <w:r>
        <w:rPr/>
        <w:t>технологий.</w:t>
      </w:r>
      <w:r>
        <w:rPr>
          <w:spacing w:val="1"/>
        </w:rPr>
        <w:t xml:space="preserve"> </w:t>
      </w:r>
      <w:r>
        <w:rPr/>
        <w:t>Обзор</w:t>
      </w:r>
      <w:r>
        <w:rPr>
          <w:spacing w:val="1"/>
        </w:rPr>
        <w:t xml:space="preserve"> </w:t>
      </w:r>
      <w:r>
        <w:rPr/>
        <w:t>ведущих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применяющихся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предприятиях региона, рабочие места и их функции. Производство и потребление энергии в</w:t>
      </w:r>
      <w:r>
        <w:rPr>
          <w:spacing w:val="1"/>
        </w:rPr>
        <w:t xml:space="preserve"> </w:t>
      </w:r>
      <w:r>
        <w:rPr/>
        <w:t>регионе</w:t>
      </w:r>
      <w:r>
        <w:rPr>
          <w:spacing w:val="1"/>
        </w:rPr>
        <w:t xml:space="preserve"> </w:t>
      </w:r>
      <w:r>
        <w:rPr/>
        <w:t>проживания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энергетики.</w:t>
      </w:r>
      <w:r>
        <w:rPr>
          <w:spacing w:val="1"/>
        </w:rPr>
        <w:t xml:space="preserve"> </w:t>
      </w:r>
      <w:r>
        <w:rPr/>
        <w:t>Автоматизированные</w:t>
      </w:r>
      <w:r>
        <w:rPr>
          <w:spacing w:val="-57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региона</w:t>
      </w:r>
      <w:r>
        <w:rPr>
          <w:spacing w:val="1"/>
        </w:rPr>
        <w:t xml:space="preserve"> </w:t>
      </w:r>
      <w:r>
        <w:rPr/>
        <w:t>проживания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профессий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высокотехнологичных</w:t>
      </w:r>
      <w:r>
        <w:rPr>
          <w:spacing w:val="1"/>
        </w:rPr>
        <w:t xml:space="preserve"> </w:t>
      </w:r>
      <w:r>
        <w:rPr/>
        <w:t>автоматизированных</w:t>
      </w:r>
      <w:r>
        <w:rPr>
          <w:spacing w:val="1"/>
        </w:rPr>
        <w:t xml:space="preserve"> </w:t>
      </w:r>
      <w:r>
        <w:rPr/>
        <w:t>производств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кадрам.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предприятиях</w:t>
      </w:r>
      <w:r>
        <w:rPr>
          <w:spacing w:val="1"/>
        </w:rPr>
        <w:t xml:space="preserve"> </w:t>
      </w:r>
      <w:r>
        <w:rPr/>
        <w:t>региона</w:t>
      </w:r>
      <w:r>
        <w:rPr>
          <w:spacing w:val="1"/>
        </w:rPr>
        <w:t xml:space="preserve"> </w:t>
      </w:r>
      <w:r>
        <w:rPr/>
        <w:t>проживания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питания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предприятиях</w:t>
      </w:r>
      <w:r>
        <w:rPr>
          <w:spacing w:val="1"/>
        </w:rPr>
        <w:t xml:space="preserve"> </w:t>
      </w:r>
      <w:r>
        <w:rPr/>
        <w:t>региона</w:t>
      </w:r>
      <w:r>
        <w:rPr>
          <w:spacing w:val="1"/>
        </w:rPr>
        <w:t xml:space="preserve"> </w:t>
      </w:r>
      <w:r>
        <w:rPr/>
        <w:t>проживания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транспорта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грузов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регионе</w:t>
      </w:r>
      <w:r>
        <w:rPr>
          <w:spacing w:val="1"/>
        </w:rPr>
        <w:t xml:space="preserve"> </w:t>
      </w:r>
      <w:r>
        <w:rPr/>
        <w:t>проживания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спектр</w:t>
      </w:r>
      <w:r>
        <w:rPr>
          <w:spacing w:val="1"/>
        </w:rPr>
        <w:t xml:space="preserve"> </w:t>
      </w:r>
      <w:r>
        <w:rPr/>
        <w:t>профессий.</w:t>
      </w:r>
    </w:p>
    <w:p>
      <w:pPr>
        <w:pStyle w:val="Style15"/>
        <w:ind w:left="1202" w:right="566" w:firstLine="707"/>
        <w:rPr>
          <w:sz w:val="24"/>
        </w:rPr>
      </w:pPr>
      <w:r>
        <w:rPr/>
        <w:t>Понятия трудового ресурса, рынка труда. Характеристики современного рынка труда.</w:t>
      </w:r>
      <w:r>
        <w:rPr>
          <w:spacing w:val="1"/>
        </w:rPr>
        <w:t xml:space="preserve"> </w:t>
      </w:r>
      <w:r>
        <w:rPr/>
        <w:t xml:space="preserve">Квалификации и профессии. Цикл жизни профессии. </w:t>
      </w:r>
      <w:r>
        <w:rPr>
          <w:i/>
        </w:rPr>
        <w:t>Стратегии профессиональной карьеры.</w:t>
      </w:r>
      <w:r>
        <w:rPr>
          <w:i/>
          <w:spacing w:val="-57"/>
        </w:rPr>
        <w:t xml:space="preserve"> </w:t>
      </w:r>
      <w:r>
        <w:rPr/>
        <w:t>Современные требования к кадрам. Концепции «обучения для жизни» и «обучения через всю</w:t>
      </w:r>
      <w:r>
        <w:rPr>
          <w:spacing w:val="-57"/>
        </w:rPr>
        <w:t xml:space="preserve"> </w:t>
      </w:r>
      <w:r>
        <w:rPr/>
        <w:t>жизнь».</w:t>
      </w:r>
    </w:p>
    <w:p>
      <w:pPr>
        <w:pStyle w:val="Style15"/>
        <w:ind w:left="1910" w:hanging="0"/>
        <w:rPr>
          <w:sz w:val="24"/>
        </w:rPr>
      </w:pPr>
      <w:r>
        <w:rPr/>
        <w:t>Система</w:t>
      </w:r>
      <w:r>
        <w:rPr>
          <w:spacing w:val="-4"/>
        </w:rPr>
        <w:t xml:space="preserve"> </w:t>
      </w:r>
      <w:r>
        <w:rPr/>
        <w:t>профильного</w:t>
      </w:r>
      <w:r>
        <w:rPr>
          <w:spacing w:val="-3"/>
        </w:rPr>
        <w:t xml:space="preserve"> </w:t>
      </w:r>
      <w:r>
        <w:rPr/>
        <w:t>обучения:</w:t>
      </w:r>
      <w:r>
        <w:rPr>
          <w:spacing w:val="-3"/>
        </w:rPr>
        <w:t xml:space="preserve"> </w:t>
      </w:r>
      <w:r>
        <w:rPr/>
        <w:t>права,</w:t>
      </w:r>
      <w:r>
        <w:rPr>
          <w:spacing w:val="-2"/>
        </w:rPr>
        <w:t xml:space="preserve"> </w:t>
      </w:r>
      <w:r>
        <w:rPr/>
        <w:t>обязанности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возможности.</w:t>
      </w:r>
    </w:p>
    <w:p>
      <w:pPr>
        <w:pStyle w:val="Style15"/>
        <w:ind w:left="1202" w:right="560" w:firstLine="707"/>
        <w:rPr>
          <w:sz w:val="24"/>
        </w:rPr>
      </w:pPr>
      <w:r>
        <w:rPr/>
        <w:t>Предпрофессиональные</w:t>
      </w:r>
      <w:r>
        <w:rPr>
          <w:spacing w:val="1"/>
        </w:rPr>
        <w:t xml:space="preserve"> </w:t>
      </w:r>
      <w:r>
        <w:rPr/>
        <w:t>пробы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/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модельных</w:t>
      </w:r>
      <w:r>
        <w:rPr>
          <w:spacing w:val="1"/>
        </w:rPr>
        <w:t xml:space="preserve"> </w:t>
      </w:r>
      <w:r>
        <w:rPr/>
        <w:t>условиях,</w:t>
      </w:r>
      <w:r>
        <w:rPr>
          <w:spacing w:val="1"/>
        </w:rPr>
        <w:t xml:space="preserve"> </w:t>
      </w:r>
      <w:r>
        <w:rPr/>
        <w:t>дающие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определенной</w:t>
      </w:r>
      <w:r>
        <w:rPr>
          <w:spacing w:val="1"/>
        </w:rPr>
        <w:t xml:space="preserve"> </w:t>
      </w:r>
      <w:r>
        <w:rPr/>
        <w:t>сфере.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при выборе</w:t>
      </w:r>
      <w:r>
        <w:rPr>
          <w:spacing w:val="-1"/>
        </w:rPr>
        <w:t xml:space="preserve"> </w:t>
      </w:r>
      <w:r>
        <w:rPr/>
        <w:t>краткосрочного курса.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0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1"/>
        <w:numPr>
          <w:ilvl w:val="3"/>
          <w:numId w:val="39"/>
        </w:numPr>
        <w:tabs>
          <w:tab w:val="clear" w:pos="720"/>
          <w:tab w:val="left" w:pos="2497" w:leader="none"/>
        </w:tabs>
        <w:ind w:left="1655" w:right="6375" w:hanging="0"/>
        <w:jc w:val="left"/>
        <w:rPr>
          <w:sz w:val="24"/>
        </w:rPr>
      </w:pPr>
      <w:r>
        <w:rPr>
          <w:u w:val="thick"/>
        </w:rPr>
        <w:t>Физическая культура.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культуре</w:t>
      </w:r>
    </w:p>
    <w:p>
      <w:pPr>
        <w:pStyle w:val="Normal"/>
        <w:spacing w:lineRule="exact" w:line="271"/>
        <w:ind w:left="1655" w:hanging="0"/>
        <w:rPr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культуры.</w:t>
      </w:r>
      <w:r>
        <w:rPr>
          <w:sz w:val="24"/>
        </w:rPr>
        <w:t>Олимпийские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древности.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spacing w:lineRule="exact" w:line="293"/>
        <w:ind w:left="2375" w:hanging="361"/>
        <w:rPr>
          <w:sz w:val="24"/>
        </w:rPr>
      </w:pPr>
      <w:r>
        <w:rPr>
          <w:sz w:val="24"/>
        </w:rPr>
        <w:t>Возрождение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ind w:left="2375" w:right="567" w:hanging="360"/>
        <w:rPr>
          <w:sz w:val="24"/>
        </w:rPr>
      </w:pPr>
      <w:r>
        <w:rPr>
          <w:sz w:val="24"/>
        </w:rPr>
        <w:t>История зарождения олимпийского движения в России. Олимпийское движение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(СССР).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ind w:left="2375" w:right="563" w:hanging="360"/>
        <w:rPr>
          <w:sz w:val="24"/>
        </w:rPr>
      </w:pPr>
      <w:r>
        <w:rPr>
          <w:sz w:val="24"/>
        </w:rPr>
        <w:t>Краткая характеристика видов спорта, входящих в программу Олимпийских игр.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Сочи.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spacing w:lineRule="exact" w:line="292"/>
        <w:ind w:left="2375" w:hanging="361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ind w:left="2375" w:right="567" w:hanging="360"/>
        <w:rPr>
          <w:sz w:val="24"/>
        </w:rPr>
      </w:pPr>
      <w:r>
        <w:rPr>
          <w:sz w:val="24"/>
        </w:rPr>
        <w:t>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(экологические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требования).</w:t>
      </w:r>
    </w:p>
    <w:p>
      <w:pPr>
        <w:pStyle w:val="Style15"/>
        <w:spacing w:before="11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6"/>
        <w:ind w:left="1655" w:hanging="0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понятия).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ind w:left="2375" w:right="571" w:hanging="360"/>
        <w:jc w:val="left"/>
        <w:rPr>
          <w:sz w:val="24"/>
        </w:rPr>
      </w:pPr>
      <w:r>
        <w:rPr>
          <w:sz w:val="24"/>
        </w:rPr>
        <w:t>Физическая подготовка и её связь с укреплением здоровья, развитием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ind w:left="2375" w:right="571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Всестороннее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Адаптивная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sectPr>
          <w:footerReference w:type="default" r:id="rId294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Профессионально-прикладная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подготовка.</w:t>
      </w:r>
    </w:p>
    <w:p>
      <w:pPr>
        <w:pStyle w:val="Normal"/>
        <w:spacing w:before="65" w:after="0"/>
        <w:ind w:left="1202" w:firstLine="453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человека.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8"/>
          <w:sz w:val="24"/>
        </w:rPr>
        <w:t xml:space="preserve"> </w:t>
      </w:r>
      <w:r>
        <w:rPr>
          <w:sz w:val="24"/>
        </w:rPr>
        <w:t>дня,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Закаливание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ind w:left="2375" w:right="570" w:hanging="360"/>
        <w:jc w:val="left"/>
        <w:rPr>
          <w:sz w:val="24"/>
        </w:rPr>
      </w:pPr>
      <w:r>
        <w:rPr>
          <w:sz w:val="24"/>
        </w:rPr>
        <w:t>Влияние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2"/>
        <w:ind w:left="2375"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телосложения.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Восстановительный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массаж.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Доврачебная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спортом.</w:t>
      </w:r>
    </w:p>
    <w:p>
      <w:pPr>
        <w:pStyle w:val="Style15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655" w:hanging="0"/>
        <w:jc w:val="left"/>
        <w:rPr>
          <w:sz w:val="24"/>
        </w:rPr>
      </w:pPr>
      <w:r>
        <w:rPr/>
        <w:t>Способы</w:t>
      </w:r>
      <w:r>
        <w:rPr>
          <w:spacing w:val="-5"/>
        </w:rPr>
        <w:t xml:space="preserve"> </w:t>
      </w:r>
      <w:r>
        <w:rPr/>
        <w:t>двигательной</w:t>
      </w:r>
      <w:r>
        <w:rPr>
          <w:spacing w:val="-4"/>
        </w:rPr>
        <w:t xml:space="preserve"> </w:t>
      </w:r>
      <w:r>
        <w:rPr/>
        <w:t>(физкультурной)</w:t>
      </w:r>
      <w:r>
        <w:rPr>
          <w:spacing w:val="-7"/>
        </w:rPr>
        <w:t xml:space="preserve"> </w:t>
      </w:r>
      <w:r>
        <w:rPr/>
        <w:t>деятельности</w:t>
      </w:r>
    </w:p>
    <w:p>
      <w:pPr>
        <w:pStyle w:val="Normal"/>
        <w:spacing w:lineRule="exact" w:line="273"/>
        <w:ind w:left="1655" w:hanging="0"/>
        <w:rPr>
          <w:b/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самостоятельных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культурой.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1"/>
        <w:ind w:left="2375"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ind w:left="2375" w:right="571" w:hanging="36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физкультпауз</w:t>
      </w:r>
      <w:r>
        <w:rPr>
          <w:spacing w:val="2"/>
          <w:sz w:val="24"/>
        </w:rPr>
        <w:t xml:space="preserve"> </w:t>
      </w:r>
      <w:r>
        <w:rPr>
          <w:sz w:val="24"/>
        </w:rPr>
        <w:t>(подвижных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перемен).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подготовкой.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1"/>
        <w:spacing w:lineRule="exact" w:line="273" w:before="3" w:after="0"/>
        <w:ind w:left="1655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эффективности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культурой.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spacing w:lineRule="exact" w:line="291"/>
        <w:ind w:left="2375" w:hanging="361"/>
        <w:rPr>
          <w:sz w:val="24"/>
        </w:rPr>
      </w:pPr>
      <w:r>
        <w:rPr>
          <w:sz w:val="24"/>
        </w:rPr>
        <w:t>Самонаблюдение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spacing w:before="2" w:after="0"/>
        <w:ind w:left="2375" w:right="562" w:hanging="360"/>
        <w:rPr>
          <w:sz w:val="24"/>
        </w:rPr>
      </w:pPr>
      <w:r>
        <w:rPr>
          <w:sz w:val="24"/>
        </w:rPr>
        <w:t>Оценка эффективности занятий физкультурно-оздоровительной деятельностью.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техники движений, способы выявления и устранения ошибок в 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ошибок).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ind w:left="2375" w:right="569" w:hanging="360"/>
        <w:rPr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проб.</w:t>
      </w:r>
    </w:p>
    <w:p>
      <w:pPr>
        <w:pStyle w:val="1"/>
        <w:spacing w:before="3" w:after="0"/>
        <w:ind w:left="1655" w:hanging="0"/>
        <w:rPr>
          <w:sz w:val="24"/>
        </w:rPr>
      </w:pPr>
      <w:r>
        <w:rPr/>
        <w:t>Физическое</w:t>
      </w:r>
      <w:r>
        <w:rPr>
          <w:spacing w:val="-3"/>
        </w:rPr>
        <w:t xml:space="preserve"> </w:t>
      </w:r>
      <w:r>
        <w:rPr/>
        <w:t>совершенствование</w:t>
      </w:r>
    </w:p>
    <w:p>
      <w:pPr>
        <w:pStyle w:val="Normal"/>
        <w:spacing w:lineRule="exact" w:line="273"/>
        <w:ind w:left="1655" w:hanging="0"/>
        <w:jc w:val="both"/>
        <w:rPr>
          <w:b/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деятельность.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spacing w:lineRule="exact" w:line="291"/>
        <w:ind w:left="2375" w:hanging="361"/>
        <w:rPr>
          <w:sz w:val="24"/>
        </w:rPr>
      </w:pPr>
      <w:r>
        <w:rPr>
          <w:sz w:val="24"/>
        </w:rPr>
        <w:t>Оздоровительные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недели.</w:t>
      </w:r>
    </w:p>
    <w:p>
      <w:pPr>
        <w:pStyle w:val="Style15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  <w:tab w:val="left" w:pos="4435" w:leader="none"/>
          <w:tab w:val="left" w:pos="5857" w:leader="none"/>
          <w:tab w:val="left" w:pos="7337" w:leader="none"/>
          <w:tab w:val="left" w:pos="8743" w:leader="none"/>
          <w:tab w:val="left" w:pos="9165" w:leader="none"/>
        </w:tabs>
        <w:ind w:left="2375" w:right="573" w:hanging="360"/>
        <w:jc w:val="left"/>
        <w:rPr>
          <w:sz w:val="24"/>
        </w:rPr>
      </w:pPr>
      <w:r>
        <w:rPr>
          <w:sz w:val="24"/>
        </w:rPr>
        <w:t>Индивидуальные</w:t>
        <w:tab/>
        <w:t>комплексы</w:t>
        <w:tab/>
        <w:t>адаптивной</w:t>
        <w:tab/>
        <w:t>(лечебной)</w:t>
        <w:tab/>
        <w:t>и</w:t>
        <w:tab/>
      </w:r>
      <w:r>
        <w:rPr>
          <w:spacing w:val="-1"/>
          <w:sz w:val="24"/>
        </w:rPr>
        <w:t>корригирующей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1"/>
        <w:spacing w:lineRule="exact" w:line="274" w:before="4" w:after="0"/>
        <w:ind w:left="1655" w:hanging="0"/>
        <w:jc w:val="left"/>
        <w:rPr>
          <w:sz w:val="24"/>
        </w:rPr>
      </w:pPr>
      <w:r>
        <w:rPr/>
        <w:t>Спортивно-оздоровительная</w:t>
      </w:r>
      <w:r>
        <w:rPr>
          <w:spacing w:val="-5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общеразвивающей</w:t>
      </w:r>
      <w:r>
        <w:rPr>
          <w:spacing w:val="-5"/>
        </w:rPr>
        <w:t xml:space="preserve"> </w:t>
      </w:r>
      <w:r>
        <w:rPr/>
        <w:t>направленностью</w:t>
      </w:r>
    </w:p>
    <w:p>
      <w:pPr>
        <w:pStyle w:val="Normal"/>
        <w:spacing w:lineRule="exact" w:line="273"/>
        <w:ind w:left="1655" w:hanging="0"/>
        <w:rPr>
          <w:sz w:val="24"/>
        </w:rPr>
      </w:pPr>
      <w:r>
        <w:rPr>
          <w:b/>
          <w:i/>
          <w:sz w:val="24"/>
        </w:rPr>
        <w:t>Гимнастика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основами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акробатики.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Ритмическая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(девочки).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Опорные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 w:before="1" w:after="0"/>
        <w:ind w:left="2375" w:hanging="361"/>
        <w:jc w:val="left"/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-3"/>
          <w:sz w:val="24"/>
        </w:rPr>
        <w:t xml:space="preserve"> </w:t>
      </w:r>
      <w:r>
        <w:rPr>
          <w:sz w:val="24"/>
        </w:rPr>
        <w:t>(девочки).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5" w:leader="none"/>
          <w:tab w:val="left" w:pos="2376" w:leader="none"/>
        </w:tabs>
        <w:spacing w:lineRule="exact" w:line="293"/>
        <w:ind w:left="2375" w:hanging="361"/>
        <w:jc w:val="left"/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-4"/>
          <w:sz w:val="24"/>
        </w:rPr>
        <w:t xml:space="preserve"> </w:t>
      </w:r>
      <w:r>
        <w:rPr>
          <w:sz w:val="24"/>
        </w:rPr>
        <w:t>(мальчики).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ind w:left="2375" w:right="568" w:hanging="360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брусьях: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(девочки).</w:t>
      </w:r>
    </w:p>
    <w:p>
      <w:pPr>
        <w:pStyle w:val="Normal"/>
        <w:spacing w:lineRule="exact" w:line="275"/>
        <w:ind w:left="1655" w:hanging="0"/>
        <w:jc w:val="both"/>
        <w:rPr>
          <w:sz w:val="24"/>
        </w:rPr>
      </w:pPr>
      <w:r>
        <w:rPr>
          <w:b/>
          <w:i/>
          <w:sz w:val="24"/>
        </w:rPr>
        <w:t>Лёгкая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атлетика.</w:t>
      </w:r>
      <w:r>
        <w:rPr>
          <w:sz w:val="24"/>
        </w:rPr>
        <w:t>Беговые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spacing w:lineRule="exact" w:line="293"/>
        <w:ind w:left="2375" w:hanging="361"/>
        <w:rPr>
          <w:sz w:val="24"/>
        </w:rPr>
      </w:pPr>
      <w:r>
        <w:rPr>
          <w:sz w:val="24"/>
        </w:rPr>
        <w:t>Прыжковые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spacing w:lineRule="exact" w:line="293"/>
        <w:ind w:left="2375" w:hanging="361"/>
        <w:rPr>
          <w:sz w:val="24"/>
        </w:rPr>
      </w:pPr>
      <w:r>
        <w:rPr>
          <w:sz w:val="24"/>
        </w:rPr>
        <w:t>Метание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4"/>
          <w:sz w:val="24"/>
        </w:rPr>
        <w:t xml:space="preserve"> </w:t>
      </w:r>
      <w:r>
        <w:rPr>
          <w:sz w:val="24"/>
        </w:rPr>
        <w:t>мяча.</w:t>
      </w:r>
    </w:p>
    <w:p>
      <w:pPr>
        <w:pStyle w:val="Normal"/>
        <w:spacing w:lineRule="exact" w:line="275"/>
        <w:ind w:left="1655" w:hanging="0"/>
        <w:jc w:val="both"/>
        <w:rPr>
          <w:i/>
          <w:i/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игры.</w:t>
      </w:r>
      <w:r>
        <w:rPr>
          <w:sz w:val="24"/>
        </w:rPr>
        <w:t>Баскетбол.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spacing w:lineRule="exact" w:line="294"/>
        <w:ind w:left="2375" w:hanging="361"/>
        <w:rPr>
          <w:i/>
          <w:i/>
          <w:sz w:val="24"/>
        </w:rPr>
      </w:pPr>
      <w:r>
        <w:rPr>
          <w:sz w:val="24"/>
        </w:rPr>
        <w:t>Волейбол.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2376" w:leader="none"/>
        </w:tabs>
        <w:spacing w:lineRule="exact" w:line="294" w:before="1" w:after="0"/>
        <w:ind w:left="2375" w:hanging="361"/>
        <w:rPr>
          <w:i/>
          <w:i/>
          <w:sz w:val="24"/>
        </w:rPr>
      </w:pPr>
      <w:r>
        <w:rPr>
          <w:sz w:val="24"/>
        </w:rPr>
        <w:t>Футбол.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правилам.</w:t>
      </w:r>
    </w:p>
    <w:p>
      <w:pPr>
        <w:pStyle w:val="Normal"/>
        <w:spacing w:lineRule="exact" w:line="276"/>
        <w:ind w:left="1655" w:hanging="0"/>
        <w:jc w:val="both"/>
        <w:rPr>
          <w:sz w:val="24"/>
        </w:rPr>
      </w:pPr>
      <w:r>
        <w:rPr>
          <w:b/>
          <w:spacing w:val="-6"/>
          <w:sz w:val="24"/>
        </w:rPr>
        <w:t xml:space="preserve">Прикладно-ориентированная </w:t>
      </w:r>
      <w:r>
        <w:rPr>
          <w:b/>
          <w:spacing w:val="-5"/>
          <w:sz w:val="24"/>
        </w:rPr>
        <w:t>подготовка.</w:t>
      </w:r>
      <w:r>
        <w:rPr>
          <w:spacing w:val="-5"/>
          <w:sz w:val="24"/>
        </w:rPr>
        <w:t>Прикладно-ориентированные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упражнения.</w:t>
      </w:r>
    </w:p>
    <w:p>
      <w:pPr>
        <w:sectPr>
          <w:footerReference w:type="default" r:id="rId295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655" w:hanging="0"/>
        <w:jc w:val="both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направленности.</w:t>
      </w:r>
      <w:r>
        <w:rPr>
          <w:sz w:val="24"/>
        </w:rPr>
        <w:t>Общефизическая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подготовка.</w:t>
      </w:r>
    </w:p>
    <w:p>
      <w:pPr>
        <w:pStyle w:val="Normal"/>
        <w:spacing w:before="65" w:after="0"/>
        <w:ind w:left="1202" w:firstLine="453"/>
        <w:rPr>
          <w:sz w:val="24"/>
        </w:rPr>
      </w:pPr>
      <w:r>
        <w:rPr>
          <w:b/>
          <w:i/>
          <w:sz w:val="24"/>
        </w:rPr>
        <w:t>Гимнастика с основами акробатики.</w:t>
      </w:r>
      <w:r>
        <w:rPr>
          <w:sz w:val="24"/>
        </w:rPr>
        <w:t>Развитие гибкости, координации движений, силы,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выносливости.</w:t>
      </w:r>
    </w:p>
    <w:p>
      <w:pPr>
        <w:pStyle w:val="Normal"/>
        <w:spacing w:before="1" w:after="0"/>
        <w:ind w:left="1655" w:hanging="0"/>
        <w:rPr>
          <w:sz w:val="24"/>
        </w:rPr>
      </w:pPr>
      <w:r>
        <w:rPr>
          <w:b/>
          <w:i/>
          <w:sz w:val="24"/>
        </w:rPr>
        <w:t>Лёгкая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атлетика.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движений.</w:t>
      </w:r>
    </w:p>
    <w:p>
      <w:pPr>
        <w:pStyle w:val="Style15"/>
        <w:ind w:left="1655" w:hanging="0"/>
        <w:jc w:val="left"/>
        <w:rPr>
          <w:sz w:val="24"/>
        </w:rPr>
      </w:pPr>
      <w:r>
        <w:rPr>
          <w:b/>
          <w:i/>
        </w:rPr>
        <w:t>Баскетбол.</w:t>
      </w:r>
      <w:r>
        <w:rPr>
          <w:b/>
          <w:i/>
          <w:spacing w:val="-4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быстроты,</w:t>
      </w:r>
      <w:r>
        <w:rPr>
          <w:spacing w:val="-3"/>
        </w:rPr>
        <w:t xml:space="preserve"> </w:t>
      </w:r>
      <w:r>
        <w:rPr/>
        <w:t>силы,</w:t>
      </w:r>
      <w:r>
        <w:rPr>
          <w:spacing w:val="-5"/>
        </w:rPr>
        <w:t xml:space="preserve"> </w:t>
      </w:r>
      <w:r>
        <w:rPr/>
        <w:t>выносливости,</w:t>
      </w:r>
      <w:r>
        <w:rPr>
          <w:spacing w:val="-3"/>
        </w:rPr>
        <w:t xml:space="preserve"> </w:t>
      </w:r>
      <w:r>
        <w:rPr/>
        <w:t>координации</w:t>
      </w:r>
      <w:r>
        <w:rPr>
          <w:spacing w:val="-4"/>
        </w:rPr>
        <w:t xml:space="preserve"> </w:t>
      </w:r>
      <w:r>
        <w:rPr/>
        <w:t>движений.</w:t>
      </w:r>
    </w:p>
    <w:p>
      <w:pPr>
        <w:pStyle w:val="Style15"/>
        <w:ind w:left="1655" w:hanging="0"/>
        <w:jc w:val="left"/>
        <w:rPr>
          <w:sz w:val="24"/>
        </w:rPr>
      </w:pPr>
      <w:r>
        <w:rPr>
          <w:b/>
          <w:i/>
        </w:rPr>
        <w:t>Футбол.</w:t>
      </w:r>
      <w:r>
        <w:rPr>
          <w:b/>
          <w:i/>
          <w:spacing w:val="-4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быстроты,</w:t>
      </w:r>
      <w:r>
        <w:rPr>
          <w:spacing w:val="-2"/>
        </w:rPr>
        <w:t xml:space="preserve"> </w:t>
      </w:r>
      <w:r>
        <w:rPr/>
        <w:t>силы,</w:t>
      </w:r>
      <w:r>
        <w:rPr>
          <w:spacing w:val="-4"/>
        </w:rPr>
        <w:t xml:space="preserve"> </w:t>
      </w:r>
      <w:r>
        <w:rPr/>
        <w:t>выносливости.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102" w:leader="none"/>
        </w:tabs>
        <w:spacing w:before="1" w:after="0"/>
        <w:jc w:val="left"/>
        <w:rPr>
          <w:b/>
          <w:b/>
          <w:sz w:val="24"/>
        </w:rPr>
      </w:pPr>
      <w:bookmarkStart w:id="55" w:name="2.2.2.18._Основы_безопасности_жизнедеяте"/>
      <w:bookmarkEnd w:id="55"/>
      <w:r>
        <w:rPr>
          <w:b/>
          <w:sz w:val="24"/>
          <w:u w:val="thick"/>
        </w:rPr>
        <w:t>Основы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безопасности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жизнедеятельности</w:t>
      </w:r>
    </w:p>
    <w:p>
      <w:pPr>
        <w:pStyle w:val="Style15"/>
        <w:spacing w:before="1" w:after="0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before="90" w:after="0"/>
        <w:ind w:left="1250" w:hanging="0"/>
        <w:jc w:val="left"/>
        <w:rPr>
          <w:sz w:val="24"/>
        </w:rPr>
      </w:pPr>
      <w:r>
        <w:rPr>
          <w:u w:val="single"/>
        </w:rPr>
        <w:t>Рабочая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учебному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4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3"/>
          <w:u w:val="single"/>
        </w:rPr>
        <w:t xml:space="preserve"> </w:t>
      </w:r>
      <w:r>
        <w:rPr>
          <w:u w:val="single"/>
        </w:rPr>
        <w:t>безопасности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жизнедеятельности».</w:t>
      </w:r>
    </w:p>
    <w:p>
      <w:pPr>
        <w:pStyle w:val="Style15"/>
        <w:tabs>
          <w:tab w:val="clear" w:pos="720"/>
          <w:tab w:val="left" w:pos="2043" w:leader="none"/>
          <w:tab w:val="left" w:pos="3832" w:leader="none"/>
          <w:tab w:val="left" w:pos="4113" w:leader="none"/>
          <w:tab w:val="left" w:pos="5418" w:leader="none"/>
          <w:tab w:val="left" w:pos="6207" w:leader="none"/>
          <w:tab w:val="left" w:pos="7013" w:leader="none"/>
          <w:tab w:val="left" w:pos="8183" w:leader="none"/>
          <w:tab w:val="left" w:pos="9974" w:leader="none"/>
        </w:tabs>
        <w:spacing w:lineRule="auto" w:line="276" w:before="43" w:after="0"/>
        <w:ind w:left="1202" w:right="566" w:firstLine="60"/>
        <w:jc w:val="left"/>
        <w:rPr>
          <w:sz w:val="24"/>
        </w:rPr>
      </w:pPr>
      <w:r>
        <w:rPr/>
        <w:t>Рабочая</w:t>
      </w:r>
      <w:r>
        <w:rPr>
          <w:spacing w:val="26"/>
        </w:rPr>
        <w:t xml:space="preserve"> </w:t>
      </w:r>
      <w:r>
        <w:rPr/>
        <w:t>программа</w:t>
      </w:r>
      <w:r>
        <w:rPr>
          <w:spacing w:val="25"/>
        </w:rPr>
        <w:t xml:space="preserve"> </w:t>
      </w:r>
      <w:r>
        <w:rPr/>
        <w:t>по</w:t>
      </w:r>
      <w:r>
        <w:rPr>
          <w:spacing w:val="28"/>
        </w:rPr>
        <w:t xml:space="preserve"> </w:t>
      </w:r>
      <w:r>
        <w:rPr/>
        <w:t>учебному</w:t>
      </w:r>
      <w:r>
        <w:rPr>
          <w:spacing w:val="21"/>
        </w:rPr>
        <w:t xml:space="preserve"> </w:t>
      </w:r>
      <w:r>
        <w:rPr/>
        <w:t>предмету</w:t>
      </w:r>
      <w:r>
        <w:rPr>
          <w:spacing w:val="28"/>
        </w:rPr>
        <w:t xml:space="preserve"> </w:t>
      </w:r>
      <w:r>
        <w:rPr/>
        <w:t>«Основы</w:t>
      </w:r>
      <w:r>
        <w:rPr>
          <w:spacing w:val="25"/>
        </w:rPr>
        <w:t xml:space="preserve"> </w:t>
      </w:r>
      <w:r>
        <w:rPr/>
        <w:t>безопасности</w:t>
      </w:r>
      <w:r>
        <w:rPr>
          <w:spacing w:val="28"/>
        </w:rPr>
        <w:t xml:space="preserve"> </w:t>
      </w:r>
      <w:r>
        <w:rPr/>
        <w:t>жизнедеятельности»</w:t>
      </w:r>
      <w:r>
        <w:rPr>
          <w:spacing w:val="-57"/>
        </w:rPr>
        <w:t xml:space="preserve"> </w:t>
      </w:r>
      <w:r>
        <w:rPr/>
        <w:t>(предметная</w:t>
      </w:r>
      <w:r>
        <w:rPr>
          <w:spacing w:val="3"/>
        </w:rPr>
        <w:t xml:space="preserve"> </w:t>
      </w:r>
      <w:r>
        <w:rPr/>
        <w:t>область</w:t>
      </w:r>
      <w:r>
        <w:rPr>
          <w:spacing w:val="10"/>
        </w:rPr>
        <w:t xml:space="preserve"> </w:t>
      </w:r>
      <w:r>
        <w:rPr/>
        <w:t>«Физическая</w:t>
      </w:r>
      <w:r>
        <w:rPr>
          <w:spacing w:val="3"/>
        </w:rPr>
        <w:t xml:space="preserve"> </w:t>
      </w:r>
      <w:r>
        <w:rPr/>
        <w:t>культура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основы</w:t>
      </w:r>
      <w:r>
        <w:rPr>
          <w:spacing w:val="3"/>
        </w:rPr>
        <w:t xml:space="preserve"> </w:t>
      </w:r>
      <w:r>
        <w:rPr/>
        <w:t>безопасности</w:t>
      </w:r>
      <w:r>
        <w:rPr>
          <w:spacing w:val="5"/>
        </w:rPr>
        <w:t xml:space="preserve"> </w:t>
      </w:r>
      <w:r>
        <w:rPr/>
        <w:t>жизнедеятельности»)</w:t>
      </w:r>
      <w:r>
        <w:rPr>
          <w:spacing w:val="-57"/>
        </w:rPr>
        <w:t xml:space="preserve"> </w:t>
      </w:r>
      <w:r>
        <w:rPr/>
        <w:t>(далее</w:t>
        <w:tab/>
        <w:t>соответственно</w:t>
        <w:tab/>
        <w:t>-</w:t>
        <w:tab/>
        <w:t>программа</w:t>
        <w:tab/>
        <w:t>ОБЖ,</w:t>
        <w:tab/>
        <w:t>ОБЖ)</w:t>
        <w:tab/>
        <w:t>включает</w:t>
        <w:tab/>
        <w:t>пояснительную</w:t>
        <w:tab/>
        <w:t>записку,</w:t>
      </w:r>
      <w:r>
        <w:rPr>
          <w:spacing w:val="-57"/>
        </w:rPr>
        <w:t xml:space="preserve"> </w:t>
      </w:r>
      <w:r>
        <w:rPr/>
        <w:t>содержание обучения, планируемые результаты освоения программы по ОБЖ.</w:t>
      </w:r>
      <w:r>
        <w:rPr>
          <w:spacing w:val="1"/>
        </w:rPr>
        <w:t xml:space="preserve"> </w:t>
      </w:r>
      <w:r>
        <w:rPr/>
        <w:t>Пояснительная</w:t>
      </w:r>
      <w:r>
        <w:rPr>
          <w:spacing w:val="-1"/>
        </w:rPr>
        <w:t xml:space="preserve"> </w:t>
      </w:r>
      <w:r>
        <w:rPr/>
        <w:t>записка.</w:t>
      </w:r>
    </w:p>
    <w:p>
      <w:pPr>
        <w:pStyle w:val="Style15"/>
        <w:spacing w:lineRule="auto" w:line="276" w:before="1" w:after="0"/>
        <w:ind w:left="1202" w:right="562" w:firstLine="539"/>
        <w:rPr>
          <w:sz w:val="24"/>
        </w:rPr>
      </w:pPr>
      <w:r>
        <w:rPr/>
        <w:t>Программа ОБЖ разработана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 воспитания, концепции преподавания учебного предмета «Основы безопасности</w:t>
      </w:r>
      <w:r>
        <w:rPr>
          <w:spacing w:val="1"/>
        </w:rPr>
        <w:t xml:space="preserve"> </w:t>
      </w:r>
      <w:r>
        <w:rPr/>
        <w:t>жизнедеятельности» и предусматривает непосредственное применение при реализации ООП</w:t>
      </w:r>
      <w:r>
        <w:rPr>
          <w:spacing w:val="1"/>
        </w:rPr>
        <w:t xml:space="preserve"> </w:t>
      </w:r>
      <w:r>
        <w:rPr/>
        <w:t>ООО.</w:t>
      </w:r>
    </w:p>
    <w:p>
      <w:pPr>
        <w:pStyle w:val="Style15"/>
        <w:spacing w:lineRule="auto" w:line="276"/>
        <w:ind w:left="1202" w:right="561" w:firstLine="599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позволит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1"/>
        </w:rPr>
        <w:t xml:space="preserve"> </w:t>
      </w:r>
      <w:r>
        <w:rPr/>
        <w:t>построить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логике</w:t>
      </w:r>
      <w:r>
        <w:rPr>
          <w:spacing w:val="1"/>
        </w:rPr>
        <w:t xml:space="preserve"> </w:t>
      </w:r>
      <w:r>
        <w:rPr/>
        <w:t>последовательного нарастания факторов опасности от опасной ситуации до чрезвычайной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разумного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средой,</w:t>
      </w:r>
      <w:r>
        <w:rPr>
          <w:spacing w:val="1"/>
        </w:rPr>
        <w:t xml:space="preserve"> </w:t>
      </w:r>
      <w:r>
        <w:rPr/>
        <w:t>учесть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приобретения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жизнедеятельности.</w:t>
      </w:r>
    </w:p>
    <w:p>
      <w:pPr>
        <w:pStyle w:val="Style15"/>
        <w:ind w:left="1862" w:hanging="0"/>
        <w:rPr>
          <w:sz w:val="24"/>
        </w:rPr>
      </w:pPr>
      <w:r>
        <w:rPr/>
        <w:t>Программа</w:t>
      </w:r>
      <w:r>
        <w:rPr>
          <w:spacing w:val="-7"/>
        </w:rPr>
        <w:t xml:space="preserve"> </w:t>
      </w:r>
      <w:r>
        <w:rPr/>
        <w:t>ОБЖ</w:t>
      </w:r>
      <w:r>
        <w:rPr>
          <w:spacing w:val="-3"/>
        </w:rPr>
        <w:t xml:space="preserve"> </w:t>
      </w:r>
      <w:r>
        <w:rPr/>
        <w:t>обеспечивает:</w:t>
      </w:r>
    </w:p>
    <w:p>
      <w:pPr>
        <w:pStyle w:val="Style15"/>
        <w:spacing w:lineRule="auto" w:line="276" w:before="40" w:after="0"/>
        <w:ind w:left="1202" w:right="568" w:hanging="0"/>
        <w:rPr>
          <w:sz w:val="24"/>
        </w:rPr>
      </w:pPr>
      <w:r>
        <w:rPr/>
        <w:t>ясное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-57"/>
        </w:rPr>
        <w:t xml:space="preserve"> </w:t>
      </w:r>
      <w:r>
        <w:rPr/>
        <w:t>подрастающего</w:t>
      </w:r>
      <w:r>
        <w:rPr>
          <w:spacing w:val="-1"/>
        </w:rPr>
        <w:t xml:space="preserve"> </w:t>
      </w:r>
      <w:r>
        <w:rPr/>
        <w:t>поколения</w:t>
      </w:r>
      <w:r>
        <w:rPr>
          <w:spacing w:val="-1"/>
        </w:rPr>
        <w:t xml:space="preserve"> </w:t>
      </w:r>
      <w:r>
        <w:rPr/>
        <w:t>базового уровня культуры</w:t>
      </w:r>
      <w:r>
        <w:rPr>
          <w:spacing w:val="-1"/>
        </w:rPr>
        <w:t xml:space="preserve"> </w:t>
      </w:r>
      <w:r>
        <w:rPr/>
        <w:t>безопасного</w:t>
      </w:r>
      <w:r>
        <w:rPr>
          <w:spacing w:val="-1"/>
        </w:rPr>
        <w:t xml:space="preserve"> </w:t>
      </w:r>
      <w:r>
        <w:rPr/>
        <w:t>поведения;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прочное</w:t>
      </w:r>
      <w:r>
        <w:rPr>
          <w:spacing w:val="1"/>
        </w:rPr>
        <w:t xml:space="preserve"> </w:t>
      </w:r>
      <w:r>
        <w:rPr/>
        <w:t>усвоение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преемственность изучения основ комплексной безопасности личности на следующем уровне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возможность выработки и закрепления у обучающихся умений и навыков, необходимых для</w:t>
      </w:r>
      <w:r>
        <w:rPr>
          <w:spacing w:val="1"/>
        </w:rPr>
        <w:t xml:space="preserve"> </w:t>
      </w:r>
      <w:r>
        <w:rPr/>
        <w:t>последующей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выработку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потребностям</w:t>
      </w:r>
      <w:r>
        <w:rPr>
          <w:spacing w:val="1"/>
        </w:rPr>
        <w:t xml:space="preserve"> </w:t>
      </w:r>
      <w:r>
        <w:rPr/>
        <w:t>современности;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реализацию оптимального баланса межпредметных связей и их разумное взаимодополнение,</w:t>
      </w:r>
      <w:r>
        <w:rPr>
          <w:spacing w:val="1"/>
        </w:rPr>
        <w:t xml:space="preserve"> </w:t>
      </w:r>
      <w:r>
        <w:rPr/>
        <w:t>способствующее</w:t>
      </w:r>
      <w:r>
        <w:rPr>
          <w:spacing w:val="-2"/>
        </w:rPr>
        <w:t xml:space="preserve"> </w:t>
      </w:r>
      <w:r>
        <w:rPr/>
        <w:t>формированию</w:t>
      </w:r>
      <w:r>
        <w:rPr>
          <w:spacing w:val="-2"/>
        </w:rPr>
        <w:t xml:space="preserve"> </w:t>
      </w:r>
      <w:r>
        <w:rPr/>
        <w:t>практических</w:t>
      </w:r>
      <w:r>
        <w:rPr>
          <w:spacing w:val="3"/>
        </w:rPr>
        <w:t xml:space="preserve"> </w:t>
      </w:r>
      <w:r>
        <w:rPr/>
        <w:t>умений и</w:t>
      </w:r>
      <w:r>
        <w:rPr>
          <w:spacing w:val="-3"/>
        </w:rPr>
        <w:t xml:space="preserve"> </w:t>
      </w:r>
      <w:r>
        <w:rPr/>
        <w:t>навыков.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В программе ОБЖ содержание учебного предмета ОБЖ структурно представлено десятью</w:t>
      </w:r>
      <w:r>
        <w:rPr>
          <w:spacing w:val="1"/>
        </w:rPr>
        <w:t xml:space="preserve"> </w:t>
      </w:r>
      <w:r>
        <w:rPr/>
        <w:t>модулями (тематическими линиями), обеспечивающими непрерывность изучения предмета</w:t>
      </w:r>
      <w:r>
        <w:rPr>
          <w:spacing w:val="1"/>
        </w:rPr>
        <w:t xml:space="preserve"> </w:t>
      </w:r>
      <w:r>
        <w:rPr/>
        <w:t>на уровне основного общего образования и преемственность учебного процесса 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образования:</w:t>
      </w:r>
    </w:p>
    <w:p>
      <w:pPr>
        <w:pStyle w:val="Style15"/>
        <w:spacing w:lineRule="auto" w:line="482"/>
        <w:ind w:left="1682" w:right="1096" w:hanging="0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№</w:t>
      </w:r>
      <w:r>
        <w:rPr>
          <w:spacing w:val="-5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«Культура</w:t>
      </w:r>
      <w:r>
        <w:rPr>
          <w:spacing w:val="-5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жизнедеятельности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современном</w:t>
      </w:r>
      <w:r>
        <w:rPr>
          <w:spacing w:val="-5"/>
        </w:rPr>
        <w:t xml:space="preserve"> </w:t>
      </w:r>
      <w:r>
        <w:rPr/>
        <w:t>обществе»;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2</w:t>
      </w:r>
      <w:r>
        <w:rPr>
          <w:spacing w:val="4"/>
        </w:rPr>
        <w:t xml:space="preserve"> </w:t>
      </w:r>
      <w:r>
        <w:rPr/>
        <w:t>«Безопасность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быту»;</w:t>
      </w:r>
    </w:p>
    <w:p>
      <w:pPr>
        <w:sectPr>
          <w:footerReference w:type="default" r:id="rId296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742" w:hanging="0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«Безопасность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транспорте»;</w:t>
      </w:r>
    </w:p>
    <w:p>
      <w:pPr>
        <w:pStyle w:val="Style15"/>
        <w:spacing w:lineRule="auto" w:line="482" w:before="65" w:after="0"/>
        <w:ind w:left="1622" w:right="4284" w:firstLine="60"/>
        <w:jc w:val="left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№</w:t>
      </w:r>
      <w:r>
        <w:rPr>
          <w:spacing w:val="-5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«Безопасность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общественных</w:t>
      </w:r>
      <w:r>
        <w:rPr>
          <w:spacing w:val="-2"/>
        </w:rPr>
        <w:t xml:space="preserve"> </w:t>
      </w:r>
      <w:r>
        <w:rPr/>
        <w:t>местах»;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5</w:t>
      </w:r>
      <w:r>
        <w:rPr>
          <w:spacing w:val="3"/>
        </w:rPr>
        <w:t xml:space="preserve"> </w:t>
      </w:r>
      <w:r>
        <w:rPr/>
        <w:t>«Безопасность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природной</w:t>
      </w:r>
      <w:r>
        <w:rPr>
          <w:spacing w:val="-1"/>
        </w:rPr>
        <w:t xml:space="preserve"> </w:t>
      </w:r>
      <w:r>
        <w:rPr/>
        <w:t>среде»;</w:t>
      </w:r>
    </w:p>
    <w:p>
      <w:pPr>
        <w:pStyle w:val="Style15"/>
        <w:spacing w:lineRule="auto" w:line="276"/>
        <w:ind w:left="1622" w:right="2064" w:hanging="0"/>
        <w:jc w:val="left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6</w:t>
      </w:r>
      <w:r>
        <w:rPr>
          <w:spacing w:val="1"/>
        </w:rPr>
        <w:t xml:space="preserve"> </w:t>
      </w:r>
      <w:r>
        <w:rPr/>
        <w:t>«Здоровье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сохранить.</w:t>
      </w:r>
      <w:r>
        <w:rPr>
          <w:spacing w:val="-3"/>
        </w:rPr>
        <w:t xml:space="preserve"> </w:t>
      </w:r>
      <w:r>
        <w:rPr/>
        <w:t>Основы</w:t>
      </w:r>
      <w:r>
        <w:rPr>
          <w:spacing w:val="-4"/>
        </w:rPr>
        <w:t xml:space="preserve"> </w:t>
      </w:r>
      <w:r>
        <w:rPr/>
        <w:t>медицинских</w:t>
      </w:r>
      <w:r>
        <w:rPr>
          <w:spacing w:val="-4"/>
        </w:rPr>
        <w:t xml:space="preserve"> </w:t>
      </w:r>
      <w:r>
        <w:rPr/>
        <w:t>знаний»;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7</w:t>
      </w:r>
      <w:r>
        <w:rPr>
          <w:spacing w:val="4"/>
        </w:rPr>
        <w:t xml:space="preserve"> </w:t>
      </w:r>
      <w:r>
        <w:rPr/>
        <w:t>«Безопасность в</w:t>
      </w:r>
      <w:r>
        <w:rPr>
          <w:spacing w:val="-1"/>
        </w:rPr>
        <w:t xml:space="preserve"> </w:t>
      </w:r>
      <w:r>
        <w:rPr/>
        <w:t>социуме»;</w:t>
      </w:r>
    </w:p>
    <w:p>
      <w:pPr>
        <w:pStyle w:val="Style15"/>
        <w:spacing w:lineRule="auto" w:line="276" w:before="1" w:after="0"/>
        <w:ind w:left="1622" w:right="2690" w:hanging="0"/>
        <w:jc w:val="left"/>
        <w:rPr>
          <w:sz w:val="24"/>
        </w:rPr>
      </w:pPr>
      <w:r>
        <w:rPr/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-4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9 «Основы</w:t>
      </w:r>
      <w:r>
        <w:rPr>
          <w:spacing w:val="-4"/>
        </w:rPr>
        <w:t xml:space="preserve"> </w:t>
      </w:r>
      <w:r>
        <w:rPr/>
        <w:t>противодействия</w:t>
      </w:r>
      <w:r>
        <w:rPr>
          <w:spacing w:val="-3"/>
        </w:rPr>
        <w:t xml:space="preserve"> </w:t>
      </w:r>
      <w:r>
        <w:rPr/>
        <w:t>экстремизму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терроризму»;</w:t>
      </w:r>
    </w:p>
    <w:p>
      <w:pPr>
        <w:pStyle w:val="Style15"/>
        <w:spacing w:lineRule="auto" w:line="276"/>
        <w:ind w:left="1202" w:right="563" w:firstLine="419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«Взаимодействие</w:t>
      </w:r>
      <w:r>
        <w:rPr>
          <w:spacing w:val="-4"/>
        </w:rPr>
        <w:t xml:space="preserve"> </w:t>
      </w:r>
      <w:r>
        <w:rPr/>
        <w:t>личности,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государства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обеспечении</w:t>
      </w:r>
      <w:r>
        <w:rPr>
          <w:spacing w:val="-57"/>
        </w:rPr>
        <w:t xml:space="preserve"> </w:t>
      </w:r>
      <w:r>
        <w:rPr/>
        <w:t>безопасности жизни и</w:t>
      </w:r>
      <w:r>
        <w:rPr>
          <w:spacing w:val="-2"/>
        </w:rPr>
        <w:t xml:space="preserve"> </w:t>
      </w:r>
      <w:r>
        <w:rPr/>
        <w:t>здоровья населения».</w:t>
      </w:r>
    </w:p>
    <w:p>
      <w:pPr>
        <w:pStyle w:val="Style15"/>
        <w:spacing w:lineRule="exact" w:line="275"/>
        <w:ind w:left="1622" w:hanging="0"/>
        <w:jc w:val="left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целях обеспечения</w:t>
      </w:r>
      <w:r>
        <w:rPr>
          <w:spacing w:val="-3"/>
        </w:rPr>
        <w:t xml:space="preserve"> </w:t>
      </w:r>
      <w:r>
        <w:rPr/>
        <w:t>системного</w:t>
      </w:r>
      <w:r>
        <w:rPr>
          <w:spacing w:val="-2"/>
        </w:rPr>
        <w:t xml:space="preserve"> </w:t>
      </w:r>
      <w:r>
        <w:rPr/>
        <w:t>подхода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учебного</w:t>
      </w:r>
    </w:p>
    <w:p>
      <w:pPr>
        <w:pStyle w:val="Style15"/>
        <w:spacing w:lineRule="auto" w:line="276" w:before="42" w:after="0"/>
        <w:ind w:left="1202" w:right="564" w:hanging="0"/>
        <w:rPr>
          <w:sz w:val="24"/>
        </w:rPr>
      </w:pPr>
      <w:r>
        <w:rPr/>
        <w:t>предмета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-57"/>
        </w:rPr>
        <w:t xml:space="preserve"> </w:t>
      </w:r>
      <w:r>
        <w:rPr/>
        <w:t>внедрение</w:t>
      </w:r>
      <w:r>
        <w:rPr>
          <w:spacing w:val="1"/>
        </w:rPr>
        <w:t xml:space="preserve"> </w:t>
      </w:r>
      <w:r>
        <w:rPr/>
        <w:t>универсальной</w:t>
      </w:r>
      <w:r>
        <w:rPr>
          <w:spacing w:val="1"/>
        </w:rPr>
        <w:t xml:space="preserve"> </w:t>
      </w:r>
      <w:r>
        <w:rPr/>
        <w:t>структурно-логической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модулей(тематических</w:t>
      </w:r>
      <w:r>
        <w:rPr>
          <w:spacing w:val="1"/>
        </w:rPr>
        <w:t xml:space="preserve"> </w:t>
      </w:r>
      <w:r>
        <w:rPr/>
        <w:t>линий)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парадигме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1"/>
        </w:rPr>
        <w:t xml:space="preserve"> </w:t>
      </w:r>
      <w:r>
        <w:rPr/>
        <w:t>жизнедеятельности:</w:t>
      </w:r>
      <w:r>
        <w:rPr>
          <w:spacing w:val="1"/>
        </w:rPr>
        <w:t xml:space="preserve"> </w:t>
      </w:r>
      <w:r>
        <w:rPr/>
        <w:t>«предвидеть</w:t>
      </w:r>
      <w:r>
        <w:rPr>
          <w:spacing w:val="1"/>
        </w:rPr>
        <w:t xml:space="preserve"> </w:t>
      </w:r>
      <w:r>
        <w:rPr/>
        <w:t>опасность</w:t>
      </w:r>
      <w:r>
        <w:rPr>
          <w:spacing w:val="1"/>
        </w:rPr>
        <w:t xml:space="preserve"> </w:t>
      </w:r>
      <w:r>
        <w:rPr/>
        <w:t>—&gt;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возможности её</w:t>
      </w:r>
      <w:r>
        <w:rPr>
          <w:spacing w:val="-2"/>
        </w:rPr>
        <w:t xml:space="preserve"> </w:t>
      </w:r>
      <w:r>
        <w:rPr/>
        <w:t>избегать</w:t>
      </w:r>
      <w:r>
        <w:rPr>
          <w:spacing w:val="2"/>
        </w:rPr>
        <w:t xml:space="preserve"> </w:t>
      </w:r>
      <w:r>
        <w:rPr/>
        <w:t>—&gt;</w:t>
      </w:r>
      <w:r>
        <w:rPr>
          <w:spacing w:val="-5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необходимости действовать».</w:t>
      </w:r>
    </w:p>
    <w:p>
      <w:pPr>
        <w:pStyle w:val="Style15"/>
        <w:spacing w:lineRule="auto" w:line="276"/>
        <w:ind w:left="1202" w:right="570" w:firstLine="539"/>
        <w:rPr>
          <w:sz w:val="24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систематизирован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сферам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опасностей:</w:t>
      </w:r>
    </w:p>
    <w:p>
      <w:pPr>
        <w:pStyle w:val="Style15"/>
        <w:spacing w:lineRule="auto" w:line="276"/>
        <w:ind w:left="1202" w:right="1709" w:hanging="0"/>
        <w:rPr>
          <w:sz w:val="24"/>
        </w:rPr>
      </w:pPr>
      <w:r>
        <w:rPr/>
        <w:t>помещения и бытовые условия; улица и общественные места; природные условия;</w:t>
      </w:r>
      <w:r>
        <w:rPr>
          <w:spacing w:val="-57"/>
        </w:rPr>
        <w:t xml:space="preserve"> </w:t>
      </w:r>
      <w:r>
        <w:rPr/>
        <w:t>коммуникационные</w:t>
      </w:r>
      <w:r>
        <w:rPr>
          <w:spacing w:val="-4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каналы;</w:t>
      </w:r>
      <w:r>
        <w:rPr>
          <w:spacing w:val="-3"/>
        </w:rPr>
        <w:t xml:space="preserve"> </w:t>
      </w:r>
      <w:r>
        <w:rPr/>
        <w:t>объекты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учреждения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и другие.</w:t>
      </w:r>
    </w:p>
    <w:p>
      <w:pPr>
        <w:pStyle w:val="Style15"/>
        <w:spacing w:lineRule="auto" w:line="276"/>
        <w:ind w:left="1202" w:right="561" w:firstLine="479"/>
        <w:rPr>
          <w:sz w:val="24"/>
        </w:rPr>
      </w:pPr>
      <w:r>
        <w:rPr/>
        <w:t>Программой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практикоориентированных</w:t>
      </w:r>
      <w:r>
        <w:rPr>
          <w:spacing w:val="1"/>
        </w:rPr>
        <w:t xml:space="preserve"> </w:t>
      </w:r>
      <w:r>
        <w:rPr/>
        <w:t>интерактивных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возможностью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тренажёрных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виртуальных</w:t>
      </w:r>
      <w:r>
        <w:rPr>
          <w:spacing w:val="1"/>
        </w:rPr>
        <w:t xml:space="preserve"> </w:t>
      </w:r>
      <w:r>
        <w:rPr/>
        <w:t>моделей.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цифровой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разумным,</w:t>
      </w:r>
      <w:r>
        <w:rPr>
          <w:spacing w:val="1"/>
        </w:rPr>
        <w:t xml:space="preserve"> </w:t>
      </w:r>
      <w:r>
        <w:rPr/>
        <w:t>компьютер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дистанционные образовательные технологии не способны полностью заменить педагога 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-2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pStyle w:val="Style15"/>
        <w:spacing w:lineRule="auto" w:line="276"/>
        <w:ind w:left="1202" w:right="562" w:firstLine="479"/>
        <w:rPr>
          <w:sz w:val="24"/>
        </w:rPr>
      </w:pPr>
      <w:r>
        <w:rPr/>
        <w:t>В условиях современного исторического процесса с появлением новых глобальных и</w:t>
      </w:r>
      <w:r>
        <w:rPr>
          <w:spacing w:val="1"/>
        </w:rPr>
        <w:t xml:space="preserve"> </w:t>
      </w:r>
      <w:r>
        <w:rPr/>
        <w:t>региональных природных, техногенных, социальных вызовов и угроз безопасности России</w:t>
      </w:r>
      <w:r>
        <w:rPr>
          <w:spacing w:val="1"/>
        </w:rPr>
        <w:t xml:space="preserve"> </w:t>
      </w:r>
      <w:r>
        <w:rPr/>
        <w:t>(критичные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климата,</w:t>
      </w:r>
      <w:r>
        <w:rPr>
          <w:spacing w:val="1"/>
        </w:rPr>
        <w:t xml:space="preserve"> </w:t>
      </w:r>
      <w:r>
        <w:rPr/>
        <w:t>негативные</w:t>
      </w:r>
      <w:r>
        <w:rPr>
          <w:spacing w:val="1"/>
        </w:rPr>
        <w:t xml:space="preserve"> </w:t>
      </w:r>
      <w:r>
        <w:rPr/>
        <w:t>медикобиологические,</w:t>
      </w:r>
      <w:r>
        <w:rPr>
          <w:spacing w:val="1"/>
        </w:rPr>
        <w:t xml:space="preserve"> </w:t>
      </w:r>
      <w:r>
        <w:rPr/>
        <w:t>экологические,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жизнедеятельности)</w:t>
      </w:r>
      <w:r>
        <w:rPr>
          <w:spacing w:val="1"/>
        </w:rPr>
        <w:t xml:space="preserve"> </w:t>
      </w:r>
      <w:r>
        <w:rPr/>
        <w:t>возрастает</w:t>
      </w:r>
      <w:r>
        <w:rPr>
          <w:spacing w:val="1"/>
        </w:rPr>
        <w:t xml:space="preserve"> </w:t>
      </w:r>
      <w:r>
        <w:rPr/>
        <w:t>приоритет</w:t>
      </w:r>
      <w:r>
        <w:rPr>
          <w:spacing w:val="1"/>
        </w:rPr>
        <w:t xml:space="preserve"> </w:t>
      </w:r>
      <w:r>
        <w:rPr/>
        <w:t>вопросов безопасности, их значение не только для самого человека, но также для общества и</w:t>
      </w:r>
      <w:r>
        <w:rPr>
          <w:spacing w:val="1"/>
        </w:rPr>
        <w:t xml:space="preserve"> </w:t>
      </w:r>
      <w:r>
        <w:rPr/>
        <w:t>государства. При этом центральной проблемой безопасности жизнедеятельности остаётся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-2"/>
        </w:rPr>
        <w:t xml:space="preserve"> </w:t>
      </w:r>
      <w:r>
        <w:rPr/>
        <w:t>жизни и</w:t>
      </w:r>
      <w:r>
        <w:rPr>
          <w:spacing w:val="-2"/>
        </w:rPr>
        <w:t xml:space="preserve"> </w:t>
      </w:r>
      <w:r>
        <w:rPr/>
        <w:t>здоровья каждого человека.</w:t>
      </w:r>
    </w:p>
    <w:p>
      <w:pPr>
        <w:sectPr>
          <w:footerReference w:type="default" r:id="rId297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161" w:leader="none"/>
          <w:tab w:val="left" w:pos="2744" w:leader="none"/>
          <w:tab w:val="left" w:pos="2792" w:leader="none"/>
          <w:tab w:val="left" w:pos="3190" w:leader="none"/>
          <w:tab w:val="left" w:pos="4201" w:leader="none"/>
          <w:tab w:val="left" w:pos="4622" w:leader="none"/>
          <w:tab w:val="left" w:pos="5124" w:leader="none"/>
          <w:tab w:val="left" w:pos="5616" w:leader="none"/>
          <w:tab w:val="left" w:pos="5979" w:leader="none"/>
          <w:tab w:val="left" w:pos="6764" w:leader="none"/>
          <w:tab w:val="left" w:pos="7135" w:leader="none"/>
          <w:tab w:val="left" w:pos="7259" w:leader="none"/>
          <w:tab w:val="left" w:pos="7944" w:leader="none"/>
          <w:tab w:val="left" w:pos="8235" w:leader="none"/>
          <w:tab w:val="left" w:pos="8824" w:leader="none"/>
          <w:tab w:val="left" w:pos="9334" w:leader="none"/>
          <w:tab w:val="left" w:pos="9470" w:leader="none"/>
          <w:tab w:val="left" w:pos="9641" w:leader="none"/>
          <w:tab w:val="left" w:pos="9699" w:leader="none"/>
        </w:tabs>
        <w:spacing w:lineRule="auto" w:line="276" w:before="1" w:after="0"/>
        <w:ind w:left="1202" w:right="561" w:firstLine="539"/>
        <w:jc w:val="left"/>
        <w:rPr>
          <w:sz w:val="24"/>
        </w:rPr>
      </w:pPr>
      <w:r>
        <w:rPr/>
        <w:t>В</w:t>
        <w:tab/>
        <w:t>данных</w:t>
        <w:tab/>
        <w:t>обстоятельствах</w:t>
        <w:tab/>
        <w:t>колоссальное</w:t>
        <w:tab/>
        <w:t>значение</w:t>
        <w:tab/>
        <w:t>приобретает</w:t>
        <w:tab/>
        <w:tab/>
        <w:t>качественное</w:t>
      </w:r>
      <w:r>
        <w:rPr>
          <w:spacing w:val="-57"/>
        </w:rPr>
        <w:t xml:space="preserve"> </w:t>
      </w:r>
      <w:r>
        <w:rPr/>
        <w:t>образование</w:t>
        <w:tab/>
        <w:t>подрастающего</w:t>
        <w:tab/>
        <w:t>поколения</w:t>
        <w:tab/>
        <w:t>россиян,</w:t>
        <w:tab/>
        <w:t>направленное</w:t>
        <w:tab/>
        <w:t>на</w:t>
        <w:tab/>
        <w:t>формирование</w:t>
      </w:r>
      <w:r>
        <w:rPr>
          <w:spacing w:val="-57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типа,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знаниями,</w:t>
      </w:r>
      <w:r>
        <w:rPr>
          <w:spacing w:val="-58"/>
        </w:rPr>
        <w:t xml:space="preserve"> </w:t>
      </w:r>
      <w:r>
        <w:rPr/>
        <w:t>умениями,</w:t>
      </w:r>
      <w:r>
        <w:rPr>
          <w:spacing w:val="13"/>
        </w:rPr>
        <w:t xml:space="preserve"> </w:t>
      </w:r>
      <w:r>
        <w:rPr/>
        <w:t>навыками</w:t>
      </w:r>
      <w:r>
        <w:rPr>
          <w:spacing w:val="15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компетенцией</w:t>
      </w:r>
      <w:r>
        <w:rPr>
          <w:spacing w:val="15"/>
        </w:rPr>
        <w:t xml:space="preserve"> </w:t>
      </w:r>
      <w:r>
        <w:rPr/>
        <w:t>для</w:t>
      </w:r>
      <w:r>
        <w:rPr>
          <w:spacing w:val="14"/>
        </w:rPr>
        <w:t xml:space="preserve"> </w:t>
      </w:r>
      <w:r>
        <w:rPr/>
        <w:t>обеспечения</w:t>
      </w:r>
      <w:r>
        <w:rPr>
          <w:spacing w:val="14"/>
        </w:rPr>
        <w:t xml:space="preserve"> </w:t>
      </w:r>
      <w:r>
        <w:rPr/>
        <w:t>безопасности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повседневной</w:t>
      </w:r>
      <w:r>
        <w:rPr>
          <w:spacing w:val="14"/>
        </w:rPr>
        <w:t xml:space="preserve"> </w:t>
      </w:r>
      <w:r>
        <w:rPr/>
        <w:t>жизни.</w:t>
      </w:r>
      <w:r>
        <w:rPr>
          <w:spacing w:val="-57"/>
        </w:rPr>
        <w:t xml:space="preserve"> </w:t>
      </w:r>
      <w:r>
        <w:rPr/>
        <w:t>Актуальность</w:t>
      </w:r>
      <w:r>
        <w:rPr>
          <w:spacing w:val="-5"/>
        </w:rPr>
        <w:t xml:space="preserve"> </w:t>
      </w:r>
      <w:r>
        <w:rPr/>
        <w:t>совершенствования</w:t>
      </w:r>
      <w:r>
        <w:rPr>
          <w:spacing w:val="-3"/>
        </w:rPr>
        <w:t xml:space="preserve"> </w:t>
      </w:r>
      <w:r>
        <w:rPr/>
        <w:t>учебно-методического</w:t>
      </w:r>
      <w:r>
        <w:rPr>
          <w:spacing w:val="-5"/>
        </w:rPr>
        <w:t xml:space="preserve"> </w:t>
      </w:r>
      <w:r>
        <w:rPr/>
        <w:t>обеспечения</w:t>
      </w:r>
      <w:r>
        <w:rPr>
          <w:spacing w:val="-4"/>
        </w:rPr>
        <w:t xml:space="preserve"> </w:t>
      </w:r>
      <w:r>
        <w:rPr/>
        <w:t>учебного</w:t>
        <w:tab/>
        <w:tab/>
        <w:tab/>
        <w:t>процесса</w:t>
      </w:r>
      <w:r>
        <w:rPr>
          <w:spacing w:val="1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ОБЖ</w:t>
      </w:r>
      <w:r>
        <w:rPr>
          <w:spacing w:val="5"/>
        </w:rPr>
        <w:t xml:space="preserve"> </w:t>
      </w:r>
      <w:r>
        <w:rPr/>
        <w:t>определяется</w:t>
      </w:r>
      <w:r>
        <w:rPr>
          <w:spacing w:val="6"/>
        </w:rPr>
        <w:t xml:space="preserve"> </w:t>
      </w:r>
      <w:r>
        <w:rPr/>
        <w:t>системообразующими</w:t>
      </w:r>
      <w:r>
        <w:rPr>
          <w:spacing w:val="5"/>
        </w:rPr>
        <w:t xml:space="preserve"> </w:t>
      </w:r>
      <w:r>
        <w:rPr/>
        <w:t>документами</w:t>
      </w:r>
      <w:r>
        <w:rPr>
          <w:spacing w:val="8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области</w:t>
      </w:r>
      <w:r>
        <w:rPr>
          <w:spacing w:val="6"/>
        </w:rPr>
        <w:t xml:space="preserve"> </w:t>
      </w:r>
      <w:r>
        <w:rPr/>
        <w:t>безопасности:</w:t>
      </w:r>
      <w:r>
        <w:rPr>
          <w:spacing w:val="-57"/>
        </w:rPr>
        <w:t xml:space="preserve"> </w:t>
      </w:r>
      <w:r>
        <w:rPr/>
        <w:t>Стратегия</w:t>
      </w:r>
      <w:r>
        <w:rPr>
          <w:spacing w:val="13"/>
        </w:rPr>
        <w:t xml:space="preserve"> </w:t>
      </w:r>
      <w:r>
        <w:rPr/>
        <w:t>национальной</w:t>
      </w:r>
      <w:r>
        <w:rPr>
          <w:spacing w:val="15"/>
        </w:rPr>
        <w:t xml:space="preserve"> </w:t>
      </w:r>
      <w:r>
        <w:rPr/>
        <w:t>безопасности</w:t>
      </w:r>
      <w:r>
        <w:rPr>
          <w:spacing w:val="14"/>
        </w:rPr>
        <w:t xml:space="preserve"> </w:t>
      </w:r>
      <w:r>
        <w:rPr/>
        <w:t>Российской</w:t>
      </w:r>
      <w:r>
        <w:rPr>
          <w:spacing w:val="13"/>
        </w:rPr>
        <w:t xml:space="preserve"> </w:t>
      </w:r>
      <w:r>
        <w:rPr/>
        <w:t>Федерации,</w:t>
      </w:r>
      <w:r>
        <w:rPr>
          <w:spacing w:val="12"/>
        </w:rPr>
        <w:t xml:space="preserve"> </w:t>
      </w:r>
      <w:r>
        <w:rPr/>
        <w:t>утвержденная</w:t>
      </w:r>
      <w:r>
        <w:rPr>
          <w:spacing w:val="14"/>
        </w:rPr>
        <w:t xml:space="preserve"> </w:t>
      </w:r>
      <w:r>
        <w:rPr/>
        <w:t>Указом</w:t>
      </w:r>
      <w:r>
        <w:rPr>
          <w:spacing w:val="-57"/>
        </w:rPr>
        <w:t xml:space="preserve"> </w:t>
      </w:r>
      <w:r>
        <w:rPr/>
        <w:t>Президента</w:t>
      </w:r>
      <w:r>
        <w:rPr>
          <w:spacing w:val="42"/>
        </w:rPr>
        <w:t xml:space="preserve"> </w:t>
      </w:r>
      <w:r>
        <w:rPr/>
        <w:t>Российской</w:t>
      </w:r>
      <w:r>
        <w:rPr>
          <w:spacing w:val="43"/>
        </w:rPr>
        <w:t xml:space="preserve"> </w:t>
      </w:r>
      <w:r>
        <w:rPr/>
        <w:t>Федерации</w:t>
      </w:r>
      <w:r>
        <w:rPr>
          <w:spacing w:val="44"/>
        </w:rPr>
        <w:t xml:space="preserve"> </w:t>
      </w:r>
      <w:r>
        <w:rPr/>
        <w:t>от</w:t>
      </w:r>
      <w:r>
        <w:rPr>
          <w:spacing w:val="43"/>
        </w:rPr>
        <w:t xml:space="preserve"> </w:t>
      </w:r>
      <w:r>
        <w:rPr/>
        <w:t>2</w:t>
      </w:r>
      <w:r>
        <w:rPr>
          <w:spacing w:val="43"/>
        </w:rPr>
        <w:t xml:space="preserve"> </w:t>
      </w:r>
      <w:r>
        <w:rPr/>
        <w:t>июля</w:t>
      </w:r>
      <w:r>
        <w:rPr>
          <w:spacing w:val="42"/>
        </w:rPr>
        <w:t xml:space="preserve"> </w:t>
      </w:r>
      <w:r>
        <w:rPr/>
        <w:t>2021</w:t>
      </w:r>
      <w:r>
        <w:rPr>
          <w:spacing w:val="43"/>
        </w:rPr>
        <w:t xml:space="preserve"> </w:t>
      </w:r>
      <w:r>
        <w:rPr/>
        <w:t>г.</w:t>
      </w:r>
      <w:r>
        <w:rPr>
          <w:spacing w:val="42"/>
        </w:rPr>
        <w:t xml:space="preserve"> </w:t>
      </w:r>
      <w:r>
        <w:rPr/>
        <w:t>№</w:t>
      </w:r>
      <w:r>
        <w:rPr>
          <w:spacing w:val="42"/>
        </w:rPr>
        <w:t xml:space="preserve"> </w:t>
      </w:r>
      <w:r>
        <w:rPr/>
        <w:t>400,</w:t>
      </w:r>
      <w:r>
        <w:rPr>
          <w:spacing w:val="42"/>
        </w:rPr>
        <w:t xml:space="preserve"> </w:t>
      </w:r>
      <w:r>
        <w:rPr/>
        <w:t>Доктрина</w:t>
      </w:r>
      <w:r>
        <w:rPr>
          <w:spacing w:val="42"/>
        </w:rPr>
        <w:t xml:space="preserve"> </w:t>
      </w:r>
      <w:r>
        <w:rPr/>
        <w:t>информационной</w:t>
      </w:r>
      <w:r>
        <w:rPr>
          <w:spacing w:val="-57"/>
        </w:rPr>
        <w:t xml:space="preserve"> </w:t>
      </w:r>
      <w:r>
        <w:rPr/>
        <w:t>безопасности</w:t>
        <w:tab/>
        <w:tab/>
        <w:t>Российской</w:t>
        <w:tab/>
        <w:t>Федерации,</w:t>
        <w:tab/>
        <w:t>утвержденная</w:t>
        <w:tab/>
        <w:tab/>
        <w:t>Указом</w:t>
        <w:tab/>
        <w:t>Президента</w:t>
        <w:tab/>
        <w:tab/>
        <w:t>Российской</w:t>
      </w:r>
      <w:r>
        <w:rPr>
          <w:spacing w:val="-57"/>
        </w:rPr>
        <w:t xml:space="preserve"> </w:t>
      </w:r>
      <w:r>
        <w:rPr/>
        <w:t>Федерации</w:t>
      </w:r>
      <w:r>
        <w:rPr>
          <w:spacing w:val="57"/>
        </w:rPr>
        <w:t xml:space="preserve"> </w:t>
      </w:r>
      <w:r>
        <w:rPr/>
        <w:t>от</w:t>
      </w:r>
      <w:r>
        <w:rPr>
          <w:spacing w:val="57"/>
        </w:rPr>
        <w:t xml:space="preserve"> </w:t>
      </w:r>
      <w:r>
        <w:rPr/>
        <w:t>5</w:t>
      </w:r>
      <w:r>
        <w:rPr>
          <w:spacing w:val="56"/>
        </w:rPr>
        <w:t xml:space="preserve"> </w:t>
      </w:r>
      <w:r>
        <w:rPr/>
        <w:t>декабря</w:t>
      </w:r>
      <w:r>
        <w:rPr>
          <w:spacing w:val="56"/>
        </w:rPr>
        <w:t xml:space="preserve"> </w:t>
      </w:r>
      <w:r>
        <w:rPr/>
        <w:t>2016</w:t>
      </w:r>
      <w:r>
        <w:rPr>
          <w:spacing w:val="56"/>
        </w:rPr>
        <w:t xml:space="preserve"> </w:t>
      </w:r>
      <w:r>
        <w:rPr/>
        <w:t>г.</w:t>
      </w:r>
      <w:r>
        <w:rPr>
          <w:spacing w:val="58"/>
        </w:rPr>
        <w:t xml:space="preserve"> </w:t>
      </w:r>
      <w:r>
        <w:rPr/>
        <w:t>№</w:t>
      </w:r>
      <w:r>
        <w:rPr>
          <w:spacing w:val="55"/>
        </w:rPr>
        <w:t xml:space="preserve"> </w:t>
      </w:r>
      <w:r>
        <w:rPr/>
        <w:t>646,</w:t>
      </w:r>
      <w:r>
        <w:rPr>
          <w:spacing w:val="56"/>
        </w:rPr>
        <w:t xml:space="preserve"> </w:t>
      </w:r>
      <w:r>
        <w:rPr/>
        <w:t>Национальные</w:t>
      </w:r>
      <w:r>
        <w:rPr>
          <w:spacing w:val="54"/>
        </w:rPr>
        <w:t xml:space="preserve"> </w:t>
      </w:r>
      <w:r>
        <w:rPr/>
        <w:t>цели</w:t>
      </w:r>
      <w:r>
        <w:rPr>
          <w:spacing w:val="55"/>
        </w:rPr>
        <w:t xml:space="preserve"> </w:t>
      </w:r>
      <w:r>
        <w:rPr/>
        <w:t>развития</w:t>
      </w:r>
      <w:r>
        <w:rPr>
          <w:spacing w:val="56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Федерациина период до 2030 года, утвержденные Указом Президента Российской Федерации</w:t>
      </w:r>
      <w:r>
        <w:rPr>
          <w:spacing w:val="-57"/>
        </w:rPr>
        <w:t xml:space="preserve"> </w:t>
      </w:r>
      <w:r>
        <w:rPr/>
        <w:t>от</w:t>
      </w:r>
      <w:r>
        <w:rPr>
          <w:spacing w:val="38"/>
        </w:rPr>
        <w:t xml:space="preserve"> </w:t>
      </w:r>
      <w:r>
        <w:rPr/>
        <w:t>21</w:t>
      </w:r>
      <w:r>
        <w:rPr>
          <w:spacing w:val="36"/>
        </w:rPr>
        <w:t xml:space="preserve"> </w:t>
      </w:r>
      <w:r>
        <w:rPr/>
        <w:t>июля</w:t>
      </w:r>
      <w:r>
        <w:rPr>
          <w:spacing w:val="37"/>
        </w:rPr>
        <w:t xml:space="preserve"> </w:t>
      </w:r>
      <w:r>
        <w:rPr/>
        <w:t>2020</w:t>
      </w:r>
      <w:r>
        <w:rPr>
          <w:spacing w:val="36"/>
        </w:rPr>
        <w:t xml:space="preserve"> </w:t>
      </w:r>
      <w:r>
        <w:rPr/>
        <w:t>г.</w:t>
      </w:r>
      <w:r>
        <w:rPr>
          <w:spacing w:val="37"/>
        </w:rPr>
        <w:t xml:space="preserve"> </w:t>
      </w:r>
      <w:r>
        <w:rPr/>
        <w:t>№</w:t>
      </w:r>
      <w:r>
        <w:rPr>
          <w:spacing w:val="35"/>
        </w:rPr>
        <w:t xml:space="preserve"> </w:t>
      </w:r>
      <w:r>
        <w:rPr/>
        <w:t>474),</w:t>
      </w:r>
      <w:r>
        <w:rPr>
          <w:spacing w:val="36"/>
        </w:rPr>
        <w:t xml:space="preserve"> </w:t>
      </w:r>
      <w:r>
        <w:rPr/>
        <w:t>государственная</w:t>
      </w:r>
      <w:r>
        <w:rPr>
          <w:spacing w:val="38"/>
        </w:rPr>
        <w:t xml:space="preserve"> </w:t>
      </w:r>
      <w:r>
        <w:rPr/>
        <w:t>программа</w:t>
      </w:r>
      <w:r>
        <w:rPr>
          <w:spacing w:val="36"/>
        </w:rPr>
        <w:t xml:space="preserve"> </w:t>
      </w:r>
      <w:r>
        <w:rPr/>
        <w:t>Российской</w:t>
      </w:r>
      <w:r>
        <w:rPr>
          <w:spacing w:val="39"/>
        </w:rPr>
        <w:t xml:space="preserve"> </w:t>
      </w:r>
      <w:r>
        <w:rPr/>
        <w:t>Федерации</w:t>
      </w:r>
      <w:r>
        <w:rPr>
          <w:spacing w:val="39"/>
        </w:rPr>
        <w:t xml:space="preserve"> </w:t>
      </w:r>
      <w:r>
        <w:rPr/>
        <w:t>«Развитие</w:t>
      </w:r>
    </w:p>
    <w:p>
      <w:pPr>
        <w:pStyle w:val="Style15"/>
        <w:spacing w:lineRule="auto" w:line="276" w:before="65" w:after="0"/>
        <w:ind w:left="1202" w:right="567" w:hanging="0"/>
        <w:rPr>
          <w:sz w:val="24"/>
        </w:rPr>
      </w:pPr>
      <w:r>
        <w:rPr/>
        <w:t>образования», утвержденная постановлением Правительства Российской Федерации от 26</w:t>
      </w:r>
      <w:r>
        <w:rPr>
          <w:spacing w:val="1"/>
        </w:rPr>
        <w:t xml:space="preserve"> </w:t>
      </w:r>
      <w:r>
        <w:rPr/>
        <w:t>декабря</w:t>
      </w:r>
      <w:r>
        <w:rPr>
          <w:spacing w:val="-1"/>
        </w:rPr>
        <w:t xml:space="preserve"> </w:t>
      </w:r>
      <w:r>
        <w:rPr/>
        <w:t>2017 г.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1642.</w:t>
      </w:r>
    </w:p>
    <w:p>
      <w:pPr>
        <w:pStyle w:val="Style15"/>
        <w:spacing w:lineRule="auto" w:line="276"/>
        <w:ind w:left="1202" w:right="557" w:firstLine="479"/>
        <w:rPr>
          <w:sz w:val="24"/>
        </w:rPr>
      </w:pPr>
      <w:r>
        <w:rPr/>
        <w:t>ОБЖ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системообразующим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предметом,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дидактические</w:t>
      </w:r>
      <w:r>
        <w:rPr>
          <w:spacing w:val="1"/>
        </w:rPr>
        <w:t xml:space="preserve"> </w:t>
      </w:r>
      <w:r>
        <w:rPr/>
        <w:t>компоненты во всех без исключения предметных областях и реализуется через приобретение</w:t>
      </w:r>
      <w:r>
        <w:rPr>
          <w:spacing w:val="-57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выработку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закрепление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взаимосвязанных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умений, формирование компетенций в области безопасности, поддержанных согласованным</w:t>
      </w:r>
      <w:r>
        <w:rPr>
          <w:spacing w:val="1"/>
        </w:rPr>
        <w:t xml:space="preserve"> </w:t>
      </w:r>
      <w:r>
        <w:rPr/>
        <w:t>изучением других</w:t>
      </w:r>
      <w:r>
        <w:rPr>
          <w:spacing w:val="1"/>
        </w:rPr>
        <w:t xml:space="preserve"> </w:t>
      </w:r>
      <w:r>
        <w:rPr/>
        <w:t>учебных предметов. Научной базой</w:t>
      </w:r>
      <w:r>
        <w:rPr>
          <w:spacing w:val="1"/>
        </w:rPr>
        <w:t xml:space="preserve"> </w:t>
      </w:r>
      <w:r>
        <w:rPr/>
        <w:t>учебного предмета ОБЖ является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видения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глобальные,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позволит обосновать оптимальную систему обеспечения безопасности личности, общества и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6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1"/>
        </w:rPr>
        <w:t xml:space="preserve"> </w:t>
      </w:r>
      <w:r>
        <w:rPr/>
        <w:t>у</w:t>
      </w:r>
      <w:r>
        <w:rPr>
          <w:spacing w:val="60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базовый</w:t>
      </w:r>
      <w:r>
        <w:rPr>
          <w:spacing w:val="2"/>
        </w:rPr>
        <w:t xml:space="preserve"> </w:t>
      </w:r>
      <w:r>
        <w:rPr/>
        <w:t>уровень культуры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жизнедеятельности.</w:t>
      </w:r>
    </w:p>
    <w:p>
      <w:pPr>
        <w:pStyle w:val="Style15"/>
        <w:spacing w:lineRule="auto" w:line="276" w:before="1" w:after="0"/>
        <w:ind w:left="1202" w:right="562" w:firstLine="539"/>
        <w:rPr>
          <w:sz w:val="24"/>
        </w:rPr>
      </w:pPr>
      <w:r>
        <w:rPr/>
        <w:t>ОБЖ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предметную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5"/>
        <w:spacing w:lineRule="auto" w:line="276"/>
        <w:ind w:left="1202" w:right="558" w:firstLine="359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-57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выработке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распознавать угрозы, избегать опасности, нейтрализовывать конфликтные ситуации, решать</w:t>
      </w:r>
      <w:r>
        <w:rPr>
          <w:spacing w:val="1"/>
        </w:rPr>
        <w:t xml:space="preserve"> </w:t>
      </w:r>
      <w:r>
        <w:rPr/>
        <w:t>сложные вопросы социального характера, грамотно вести себя в чрезвычайных ситуациях.</w:t>
      </w:r>
      <w:r>
        <w:rPr>
          <w:spacing w:val="1"/>
        </w:rPr>
        <w:t xml:space="preserve"> </w:t>
      </w:r>
      <w:r>
        <w:rPr/>
        <w:t>Такой</w:t>
      </w:r>
      <w:r>
        <w:rPr>
          <w:spacing w:val="13"/>
        </w:rPr>
        <w:t xml:space="preserve"> </w:t>
      </w:r>
      <w:r>
        <w:rPr/>
        <w:t>подход</w:t>
      </w:r>
      <w:r>
        <w:rPr>
          <w:spacing w:val="13"/>
        </w:rPr>
        <w:t xml:space="preserve"> </w:t>
      </w:r>
      <w:r>
        <w:rPr/>
        <w:t>содействует</w:t>
      </w:r>
      <w:r>
        <w:rPr>
          <w:spacing w:val="14"/>
        </w:rPr>
        <w:t xml:space="preserve"> </w:t>
      </w:r>
      <w:r>
        <w:rPr/>
        <w:t>закреплению</w:t>
      </w:r>
      <w:r>
        <w:rPr>
          <w:spacing w:val="14"/>
        </w:rPr>
        <w:t xml:space="preserve"> </w:t>
      </w:r>
      <w:r>
        <w:rPr/>
        <w:t>навыков,</w:t>
      </w:r>
      <w:r>
        <w:rPr>
          <w:spacing w:val="13"/>
        </w:rPr>
        <w:t xml:space="preserve"> </w:t>
      </w:r>
      <w:r>
        <w:rPr/>
        <w:t>позволяющих</w:t>
      </w:r>
      <w:r>
        <w:rPr>
          <w:spacing w:val="15"/>
        </w:rPr>
        <w:t xml:space="preserve"> </w:t>
      </w:r>
      <w:r>
        <w:rPr/>
        <w:t>обеспечивать</w:t>
      </w:r>
      <w:r>
        <w:rPr>
          <w:spacing w:val="15"/>
        </w:rPr>
        <w:t xml:space="preserve"> </w:t>
      </w:r>
      <w:r>
        <w:rPr/>
        <w:t>защиту</w:t>
      </w:r>
      <w:r>
        <w:rPr>
          <w:spacing w:val="6"/>
        </w:rPr>
        <w:t xml:space="preserve"> </w:t>
      </w:r>
      <w:r>
        <w:rPr/>
        <w:t>жизни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волевых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морально-</w:t>
      </w:r>
      <w:r>
        <w:rPr>
          <w:spacing w:val="1"/>
        </w:rPr>
        <w:t xml:space="preserve"> </w:t>
      </w:r>
      <w:r>
        <w:rPr/>
        <w:t>нравственных качеств, предоставляет широкие возможности для эффективной социализации,</w:t>
      </w:r>
      <w:r>
        <w:rPr>
          <w:spacing w:val="-57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техно-социальной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проведению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профилактического</w:t>
      </w:r>
      <w:r>
        <w:rPr>
          <w:spacing w:val="-57"/>
        </w:rPr>
        <w:t xml:space="preserve"> </w:t>
      </w:r>
      <w:r>
        <w:rPr/>
        <w:t>характера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сфере</w:t>
      </w:r>
      <w:r>
        <w:rPr>
          <w:spacing w:val="-2"/>
        </w:rPr>
        <w:t xml:space="preserve"> </w:t>
      </w:r>
      <w:r>
        <w:rPr/>
        <w:t>безопасности.</w:t>
      </w:r>
    </w:p>
    <w:p>
      <w:pPr>
        <w:pStyle w:val="Style15"/>
        <w:tabs>
          <w:tab w:val="clear" w:pos="720"/>
          <w:tab w:val="left" w:pos="2571" w:leader="none"/>
          <w:tab w:val="left" w:pos="2676" w:leader="none"/>
          <w:tab w:val="left" w:pos="4051" w:leader="none"/>
          <w:tab w:val="left" w:pos="4389" w:leader="none"/>
          <w:tab w:val="left" w:pos="4998" w:leader="none"/>
          <w:tab w:val="left" w:pos="5442" w:leader="none"/>
          <w:tab w:val="left" w:pos="6709" w:leader="none"/>
          <w:tab w:val="left" w:pos="6993" w:leader="none"/>
          <w:tab w:val="left" w:pos="7618" w:leader="none"/>
          <w:tab w:val="left" w:pos="8562" w:leader="none"/>
          <w:tab w:val="left" w:pos="9622" w:leader="none"/>
          <w:tab w:val="left" w:pos="9708" w:leader="none"/>
          <w:tab w:val="left" w:pos="10145" w:leader="none"/>
        </w:tabs>
        <w:spacing w:lineRule="auto" w:line="276"/>
        <w:ind w:left="1202" w:right="561" w:firstLine="539"/>
        <w:jc w:val="left"/>
        <w:rPr>
          <w:sz w:val="24"/>
        </w:rPr>
      </w:pPr>
      <w:r>
        <w:rPr/>
        <w:t>Целью изучения ОБЖ на уровне основного общего образования является формирование</w:t>
      </w:r>
      <w:r>
        <w:rPr>
          <w:spacing w:val="-57"/>
        </w:rPr>
        <w:t xml:space="preserve"> </w:t>
      </w:r>
      <w:r>
        <w:rPr/>
        <w:t>у обучающихся</w:t>
      </w:r>
      <w:r>
        <w:rPr>
          <w:spacing w:val="2"/>
        </w:rPr>
        <w:t xml:space="preserve"> </w:t>
      </w:r>
      <w:r>
        <w:rPr/>
        <w:t>базового</w:t>
      </w:r>
      <w:r>
        <w:rPr>
          <w:spacing w:val="3"/>
        </w:rPr>
        <w:t xml:space="preserve"> </w:t>
      </w:r>
      <w:r>
        <w:rPr/>
        <w:t>уровня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безопасности</w:t>
      </w:r>
      <w:r>
        <w:rPr>
          <w:spacing w:val="3"/>
        </w:rPr>
        <w:t xml:space="preserve"> </w:t>
      </w:r>
      <w:r>
        <w:rPr/>
        <w:t>жизнедеятельности</w:t>
      </w:r>
      <w:r>
        <w:rPr>
          <w:spacing w:val="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современными потребностями личности, общества и государства, что предполагает:</w:t>
      </w:r>
      <w:r>
        <w:rPr>
          <w:spacing w:val="1"/>
        </w:rPr>
        <w:t xml:space="preserve"> </w:t>
      </w:r>
      <w:r>
        <w:rPr/>
        <w:t>способность</w:t>
        <w:tab/>
        <w:tab/>
        <w:t>построения</w:t>
        <w:tab/>
        <w:t>модели</w:t>
        <w:tab/>
        <w:t>индивидуального</w:t>
        <w:tab/>
        <w:t xml:space="preserve">безопасного  </w:t>
      </w:r>
      <w:r>
        <w:rPr>
          <w:spacing w:val="12"/>
        </w:rPr>
        <w:t xml:space="preserve"> </w:t>
      </w:r>
      <w:r>
        <w:rPr/>
        <w:t>поведения</w:t>
        <w:tab/>
        <w:tab/>
        <w:t>на</w:t>
        <w:tab/>
        <w:t>основе</w:t>
      </w:r>
      <w:r>
        <w:rPr>
          <w:spacing w:val="-57"/>
        </w:rPr>
        <w:t xml:space="preserve"> </w:t>
      </w:r>
      <w:r>
        <w:rPr/>
        <w:t>понимания</w:t>
        <w:tab/>
        <w:t>необходимости</w:t>
        <w:tab/>
        <w:t>ведения</w:t>
        <w:tab/>
        <w:t>здорового</w:t>
        <w:tab/>
        <w:t>образа</w:t>
        <w:tab/>
        <w:t>жизни,</w:t>
        <w:tab/>
        <w:t>причин,</w:t>
        <w:tab/>
      </w:r>
      <w:r>
        <w:rPr>
          <w:spacing w:val="-1"/>
        </w:rPr>
        <w:t>механизмов</w:t>
      </w:r>
      <w:r>
        <w:rPr>
          <w:spacing w:val="-57"/>
        </w:rPr>
        <w:t xml:space="preserve"> </w:t>
      </w:r>
      <w:r>
        <w:rPr/>
        <w:t>возникновения и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-57"/>
        </w:rPr>
        <w:t xml:space="preserve"> </w:t>
      </w:r>
      <w:r>
        <w:rPr/>
        <w:t>знаний</w:t>
      </w:r>
      <w:r>
        <w:rPr>
          <w:spacing w:val="18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умений</w:t>
      </w:r>
      <w:r>
        <w:rPr>
          <w:spacing w:val="20"/>
        </w:rPr>
        <w:t xml:space="preserve"> </w:t>
      </w:r>
      <w:r>
        <w:rPr/>
        <w:t>применять</w:t>
      </w:r>
      <w:r>
        <w:rPr>
          <w:spacing w:val="19"/>
        </w:rPr>
        <w:t xml:space="preserve"> </w:t>
      </w:r>
      <w:r>
        <w:rPr/>
        <w:t>необходимые</w:t>
      </w:r>
      <w:r>
        <w:rPr>
          <w:spacing w:val="18"/>
        </w:rPr>
        <w:t xml:space="preserve"> </w:t>
      </w:r>
      <w:r>
        <w:rPr/>
        <w:t>средства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приемы</w:t>
      </w:r>
      <w:r>
        <w:rPr>
          <w:spacing w:val="19"/>
        </w:rPr>
        <w:t xml:space="preserve"> </w:t>
      </w:r>
      <w:r>
        <w:rPr/>
        <w:t>рационального</w:t>
      </w:r>
      <w:r>
        <w:rPr>
          <w:spacing w:val="17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безопасного</w:t>
      </w:r>
      <w:r>
        <w:rPr>
          <w:spacing w:val="-57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при их</w:t>
      </w:r>
      <w:r>
        <w:rPr>
          <w:spacing w:val="2"/>
        </w:rPr>
        <w:t xml:space="preserve"> </w:t>
      </w:r>
      <w:r>
        <w:rPr/>
        <w:t>проявлении;</w:t>
      </w:r>
    </w:p>
    <w:p>
      <w:pPr>
        <w:pStyle w:val="Style15"/>
        <w:spacing w:lineRule="auto" w:line="276" w:before="1" w:after="0"/>
        <w:ind w:left="1202" w:right="563" w:firstLine="359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жизненной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осознанное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личного безопасного поведения в интересах безопасности личности, общества и государства;</w:t>
      </w:r>
      <w:r>
        <w:rPr>
          <w:spacing w:val="-57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природного,</w:t>
      </w:r>
      <w:r>
        <w:rPr>
          <w:spacing w:val="-1"/>
        </w:rPr>
        <w:t xml:space="preserve"> </w:t>
      </w:r>
      <w:r>
        <w:rPr/>
        <w:t>техногенного и социального</w:t>
      </w:r>
      <w:r>
        <w:rPr>
          <w:spacing w:val="-3"/>
        </w:rPr>
        <w:t xml:space="preserve"> </w:t>
      </w:r>
      <w:r>
        <w:rPr/>
        <w:t>характера.</w:t>
      </w:r>
    </w:p>
    <w:p>
      <w:pPr>
        <w:pStyle w:val="Style15"/>
        <w:spacing w:lineRule="auto" w:line="276"/>
        <w:ind w:left="1202" w:right="566" w:firstLine="539"/>
        <w:rPr>
          <w:sz w:val="24"/>
        </w:rPr>
      </w:pPr>
      <w:r>
        <w:rPr/>
        <w:t>Общее число часов, рекомендованных для изучения ОБЖ в 8-9 классах, составляет 68</w:t>
      </w:r>
      <w:r>
        <w:rPr>
          <w:spacing w:val="1"/>
        </w:rPr>
        <w:t xml:space="preserve"> </w:t>
      </w:r>
      <w:r>
        <w:rPr/>
        <w:t>часов, по 1 часу в неделю за счет обязательной части учебного плана основного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sectPr>
          <w:footerReference w:type="default" r:id="rId298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2" w:firstLine="419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вправе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61"/>
        </w:rPr>
        <w:t xml:space="preserve"> </w:t>
      </w:r>
      <w:r>
        <w:rPr/>
        <w:t>определять</w:t>
      </w:r>
      <w:r>
        <w:rPr>
          <w:spacing w:val="61"/>
        </w:rPr>
        <w:t xml:space="preserve"> </w:t>
      </w:r>
      <w:r>
        <w:rPr/>
        <w:t>последовательность тематических</w:t>
      </w:r>
      <w:r>
        <w:rPr>
          <w:spacing w:val="1"/>
        </w:rPr>
        <w:t xml:space="preserve"> </w:t>
      </w:r>
      <w:r>
        <w:rPr/>
        <w:t>линий учебного предмета ОБЖ и количество часов для их освоения. Конкретное наполнение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17"/>
        </w:rPr>
        <w:t xml:space="preserve"> </w:t>
      </w:r>
      <w:r>
        <w:rPr/>
        <w:t>может</w:t>
      </w:r>
      <w:r>
        <w:rPr>
          <w:spacing w:val="17"/>
        </w:rPr>
        <w:t xml:space="preserve"> </w:t>
      </w:r>
      <w:r>
        <w:rPr/>
        <w:t>быть</w:t>
      </w:r>
      <w:r>
        <w:rPr>
          <w:spacing w:val="18"/>
        </w:rPr>
        <w:t xml:space="preserve"> </w:t>
      </w:r>
      <w:r>
        <w:rPr/>
        <w:t>скорректировано</w:t>
      </w:r>
      <w:r>
        <w:rPr>
          <w:spacing w:val="16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конкретизировано</w:t>
      </w:r>
      <w:r>
        <w:rPr>
          <w:spacing w:val="16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учётом</w:t>
      </w:r>
      <w:r>
        <w:rPr>
          <w:spacing w:val="16"/>
        </w:rPr>
        <w:t xml:space="preserve"> </w:t>
      </w:r>
      <w:r>
        <w:rPr/>
        <w:t>региональных</w:t>
      </w:r>
    </w:p>
    <w:p>
      <w:pPr>
        <w:pStyle w:val="Style15"/>
        <w:spacing w:lineRule="auto" w:line="276" w:before="65" w:after="0"/>
        <w:jc w:val="left"/>
        <w:rPr>
          <w:sz w:val="24"/>
        </w:rPr>
      </w:pPr>
      <w:r>
        <w:rPr/>
        <w:t>(географических,</w:t>
      </w:r>
      <w:r>
        <w:rPr>
          <w:spacing w:val="47"/>
        </w:rPr>
        <w:t xml:space="preserve"> </w:t>
      </w:r>
      <w:r>
        <w:rPr/>
        <w:t>социальных,</w:t>
      </w:r>
      <w:r>
        <w:rPr>
          <w:spacing w:val="47"/>
        </w:rPr>
        <w:t xml:space="preserve"> </w:t>
      </w:r>
      <w:r>
        <w:rPr/>
        <w:t>этнических</w:t>
      </w:r>
      <w:r>
        <w:rPr>
          <w:spacing w:val="52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другие),</w:t>
      </w:r>
      <w:r>
        <w:rPr>
          <w:spacing w:val="49"/>
        </w:rPr>
        <w:t xml:space="preserve"> </w:t>
      </w:r>
      <w:r>
        <w:rPr/>
        <w:t>а</w:t>
      </w:r>
      <w:r>
        <w:rPr>
          <w:spacing w:val="48"/>
        </w:rPr>
        <w:t xml:space="preserve"> </w:t>
      </w:r>
      <w:r>
        <w:rPr/>
        <w:t>также</w:t>
      </w:r>
      <w:r>
        <w:rPr>
          <w:spacing w:val="49"/>
        </w:rPr>
        <w:t xml:space="preserve"> </w:t>
      </w:r>
      <w:r>
        <w:rPr/>
        <w:t>бытовых</w:t>
      </w:r>
      <w:r>
        <w:rPr>
          <w:spacing w:val="52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других</w:t>
      </w:r>
      <w:r>
        <w:rPr>
          <w:spacing w:val="51"/>
        </w:rPr>
        <w:t xml:space="preserve"> </w:t>
      </w:r>
      <w:r>
        <w:rPr/>
        <w:t>местных</w:t>
      </w:r>
      <w:r>
        <w:rPr>
          <w:spacing w:val="-57"/>
        </w:rPr>
        <w:t xml:space="preserve"> </w:t>
      </w:r>
      <w:r>
        <w:rPr/>
        <w:t>особенностей.</w:t>
      </w:r>
    </w:p>
    <w:p>
      <w:pPr>
        <w:pStyle w:val="Style15"/>
        <w:spacing w:lineRule="exact" w:line="275"/>
        <w:ind w:left="1962" w:hanging="0"/>
        <w:jc w:val="left"/>
        <w:rPr>
          <w:sz w:val="24"/>
        </w:rPr>
      </w:pP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обучения.</w:t>
      </w:r>
    </w:p>
    <w:p>
      <w:pPr>
        <w:pStyle w:val="Style15"/>
        <w:spacing w:lineRule="auto" w:line="276" w:before="41" w:after="0"/>
        <w:ind w:left="1202" w:right="1185" w:hanging="0"/>
        <w:jc w:val="left"/>
        <w:rPr>
          <w:sz w:val="24"/>
        </w:rPr>
      </w:pPr>
      <w:r>
        <w:rPr/>
        <w:t>Модуль№1«Культура</w:t>
      </w:r>
      <w:r>
        <w:rPr>
          <w:spacing w:val="6"/>
        </w:rPr>
        <w:t xml:space="preserve"> </w:t>
      </w:r>
      <w:r>
        <w:rPr/>
        <w:t>безопасности</w:t>
      </w:r>
      <w:r>
        <w:rPr>
          <w:spacing w:val="11"/>
        </w:rPr>
        <w:t xml:space="preserve"> </w:t>
      </w:r>
      <w:r>
        <w:rPr/>
        <w:t>жизнедеятельности</w:t>
      </w:r>
      <w:r>
        <w:rPr>
          <w:spacing w:val="11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современном</w:t>
      </w:r>
      <w:r>
        <w:rPr>
          <w:spacing w:val="7"/>
        </w:rPr>
        <w:t xml:space="preserve"> </w:t>
      </w:r>
      <w:r>
        <w:rPr/>
        <w:t>обществе»:</w:t>
      </w:r>
      <w:r>
        <w:rPr>
          <w:spacing w:val="1"/>
        </w:rPr>
        <w:t xml:space="preserve"> </w:t>
      </w:r>
      <w:r>
        <w:rPr/>
        <w:t>цель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-2"/>
        </w:rPr>
        <w:t xml:space="preserve"> </w:t>
      </w:r>
      <w:r>
        <w:rPr/>
        <w:t>ОБЖ,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ключевые</w:t>
      </w:r>
      <w:r>
        <w:rPr>
          <w:spacing w:val="-3"/>
        </w:rPr>
        <w:t xml:space="preserve"> </w:t>
      </w:r>
      <w:r>
        <w:rPr/>
        <w:t>понятия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человека;</w:t>
      </w:r>
    </w:p>
    <w:p>
      <w:pPr>
        <w:pStyle w:val="Style15"/>
        <w:tabs>
          <w:tab w:val="clear" w:pos="720"/>
          <w:tab w:val="left" w:pos="2173" w:leader="none"/>
          <w:tab w:val="left" w:pos="3360" w:leader="none"/>
          <w:tab w:val="left" w:pos="5017" w:leader="none"/>
          <w:tab w:val="left" w:pos="6998" w:leader="none"/>
          <w:tab w:val="left" w:pos="8099" w:leader="none"/>
          <w:tab w:val="left" w:pos="9458" w:leader="none"/>
        </w:tabs>
        <w:spacing w:lineRule="auto" w:line="276"/>
        <w:ind w:left="1202" w:right="572" w:hanging="0"/>
        <w:jc w:val="left"/>
        <w:rPr>
          <w:sz w:val="24"/>
        </w:rPr>
      </w:pPr>
      <w:r>
        <w:rPr/>
        <w:t>смысл</w:t>
        <w:tab/>
        <w:t>понятий</w:t>
        <w:tab/>
        <w:t>«опасность»,</w:t>
        <w:tab/>
        <w:t>«безопасность»,</w:t>
        <w:tab/>
        <w:t>«риск»,</w:t>
        <w:tab/>
        <w:t>«культура</w:t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rPr/>
        <w:t>жизнедеятельности»;</w:t>
      </w:r>
    </w:p>
    <w:p>
      <w:pPr>
        <w:pStyle w:val="Style15"/>
        <w:spacing w:lineRule="auto" w:line="276"/>
        <w:ind w:left="1202" w:right="4808" w:hanging="0"/>
        <w:jc w:val="left"/>
        <w:rPr>
          <w:sz w:val="24"/>
        </w:rPr>
      </w:pPr>
      <w:r>
        <w:rPr/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rPr/>
        <w:t>общие</w:t>
      </w:r>
      <w:r>
        <w:rPr>
          <w:spacing w:val="-2"/>
        </w:rPr>
        <w:t xml:space="preserve"> </w:t>
      </w:r>
      <w:r>
        <w:rPr/>
        <w:t>принципы</w:t>
      </w:r>
      <w:r>
        <w:rPr>
          <w:spacing w:val="-1"/>
        </w:rPr>
        <w:t xml:space="preserve"> </w:t>
      </w:r>
      <w:r>
        <w:rPr/>
        <w:t>безопасного</w:t>
      </w:r>
      <w:r>
        <w:rPr>
          <w:spacing w:val="-1"/>
        </w:rPr>
        <w:t xml:space="preserve"> </w:t>
      </w:r>
      <w:r>
        <w:rPr/>
        <w:t>поведения;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виды</w:t>
      </w:r>
      <w:r>
        <w:rPr>
          <w:spacing w:val="7"/>
        </w:rPr>
        <w:t xml:space="preserve"> </w:t>
      </w:r>
      <w:r>
        <w:rPr/>
        <w:t>чрезвычайных</w:t>
      </w:r>
      <w:r>
        <w:rPr>
          <w:spacing w:val="10"/>
        </w:rPr>
        <w:t xml:space="preserve"> </w:t>
      </w:r>
      <w:r>
        <w:rPr/>
        <w:t>ситуаций,</w:t>
      </w:r>
      <w:r>
        <w:rPr>
          <w:spacing w:val="8"/>
        </w:rPr>
        <w:t xml:space="preserve"> </w:t>
      </w:r>
      <w:r>
        <w:rPr/>
        <w:t>сходство</w:t>
      </w:r>
      <w:r>
        <w:rPr>
          <w:spacing w:val="9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различия</w:t>
      </w:r>
      <w:r>
        <w:rPr>
          <w:spacing w:val="8"/>
        </w:rPr>
        <w:t xml:space="preserve"> </w:t>
      </w:r>
      <w:r>
        <w:rPr/>
        <w:t>опасной,</w:t>
      </w:r>
      <w:r>
        <w:rPr>
          <w:spacing w:val="15"/>
        </w:rPr>
        <w:t xml:space="preserve"> </w:t>
      </w:r>
      <w:r>
        <w:rPr/>
        <w:t>экстремальной</w:t>
      </w:r>
      <w:r>
        <w:rPr>
          <w:spacing w:val="8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чрезвычайной</w:t>
      </w:r>
      <w:r>
        <w:rPr>
          <w:spacing w:val="-57"/>
        </w:rPr>
        <w:t xml:space="preserve"> </w:t>
      </w:r>
      <w:r>
        <w:rPr/>
        <w:t>ситуаций;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уровни</w:t>
      </w:r>
      <w:r>
        <w:rPr>
          <w:spacing w:val="-3"/>
        </w:rPr>
        <w:t xml:space="preserve"> </w:t>
      </w:r>
      <w:r>
        <w:rPr/>
        <w:t>взаимодействия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окружающей</w:t>
      </w:r>
      <w:r>
        <w:rPr>
          <w:spacing w:val="-2"/>
        </w:rPr>
        <w:t xml:space="preserve"> </w:t>
      </w:r>
      <w:r>
        <w:rPr/>
        <w:t>среды;</w:t>
      </w:r>
    </w:p>
    <w:p>
      <w:pPr>
        <w:pStyle w:val="Style15"/>
        <w:tabs>
          <w:tab w:val="clear" w:pos="720"/>
          <w:tab w:val="left" w:pos="3964" w:leader="none"/>
          <w:tab w:val="left" w:pos="5588" w:leader="none"/>
          <w:tab w:val="left" w:pos="6739" w:leader="none"/>
          <w:tab w:val="left" w:pos="8751" w:leader="none"/>
          <w:tab w:val="left" w:pos="10012" w:leader="none"/>
        </w:tabs>
        <w:spacing w:lineRule="auto" w:line="276" w:before="37" w:after="0"/>
        <w:ind w:left="1202" w:right="571" w:hanging="0"/>
        <w:jc w:val="left"/>
        <w:rPr>
          <w:sz w:val="24"/>
        </w:rPr>
      </w:pPr>
      <w:r>
        <w:rPr/>
        <w:t xml:space="preserve">механизм  </w:t>
      </w:r>
      <w:r>
        <w:rPr>
          <w:spacing w:val="15"/>
        </w:rPr>
        <w:t xml:space="preserve"> </w:t>
      </w:r>
      <w:r>
        <w:rPr/>
        <w:t>перерастания</w:t>
        <w:tab/>
        <w:t>повседневной</w:t>
        <w:tab/>
        <w:t>ситуации</w:t>
        <w:tab/>
        <w:t xml:space="preserve">в  </w:t>
      </w:r>
      <w:r>
        <w:rPr>
          <w:spacing w:val="14"/>
        </w:rPr>
        <w:t xml:space="preserve"> </w:t>
      </w:r>
      <w:r>
        <w:rPr/>
        <w:t>чрезвычайную</w:t>
        <w:tab/>
        <w:t>ситуацию,</w:t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опасных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Style15"/>
        <w:spacing w:lineRule="exact" w:line="272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2 «Безопасность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быту»:</w:t>
      </w:r>
    </w:p>
    <w:p>
      <w:pPr>
        <w:pStyle w:val="Style15"/>
        <w:spacing w:before="48" w:after="0"/>
        <w:jc w:val="left"/>
        <w:rPr>
          <w:sz w:val="24"/>
        </w:rPr>
      </w:pPr>
      <w:r>
        <w:rPr/>
        <w:t>основные</w:t>
      </w:r>
      <w:r>
        <w:rPr>
          <w:spacing w:val="-4"/>
        </w:rPr>
        <w:t xml:space="preserve"> </w:t>
      </w:r>
      <w:r>
        <w:rPr/>
        <w:t>источники</w:t>
      </w:r>
      <w:r>
        <w:rPr>
          <w:spacing w:val="-2"/>
        </w:rPr>
        <w:t xml:space="preserve"> </w:t>
      </w:r>
      <w:r>
        <w:rPr/>
        <w:t>опасности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быту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 классификация;</w:t>
      </w:r>
    </w:p>
    <w:p>
      <w:pPr>
        <w:pStyle w:val="Style15"/>
        <w:spacing w:before="41" w:after="0"/>
        <w:jc w:val="left"/>
        <w:rPr>
          <w:sz w:val="24"/>
        </w:rPr>
      </w:pPr>
      <w:r>
        <w:rPr/>
        <w:t>защита</w:t>
      </w:r>
      <w:r>
        <w:rPr>
          <w:spacing w:val="-3"/>
        </w:rPr>
        <w:t xml:space="preserve"> </w:t>
      </w:r>
      <w:r>
        <w:rPr/>
        <w:t>прав</w:t>
      </w:r>
      <w:r>
        <w:rPr>
          <w:spacing w:val="-3"/>
        </w:rPr>
        <w:t xml:space="preserve"> </w:t>
      </w:r>
      <w:r>
        <w:rPr/>
        <w:t>потребителя,</w:t>
      </w:r>
      <w:r>
        <w:rPr>
          <w:spacing w:val="-2"/>
        </w:rPr>
        <w:t xml:space="preserve"> </w:t>
      </w:r>
      <w:r>
        <w:rPr/>
        <w:t>сроки</w:t>
      </w:r>
      <w:r>
        <w:rPr>
          <w:spacing w:val="-2"/>
        </w:rPr>
        <w:t xml:space="preserve"> </w:t>
      </w:r>
      <w:r>
        <w:rPr/>
        <w:t>годности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состав</w:t>
      </w:r>
      <w:r>
        <w:rPr>
          <w:spacing w:val="-3"/>
        </w:rPr>
        <w:t xml:space="preserve"> </w:t>
      </w:r>
      <w:r>
        <w:rPr/>
        <w:t>продуктов</w:t>
      </w:r>
      <w:r>
        <w:rPr>
          <w:spacing w:val="-3"/>
        </w:rPr>
        <w:t xml:space="preserve"> </w:t>
      </w:r>
      <w:r>
        <w:rPr/>
        <w:t>питания;</w:t>
      </w:r>
    </w:p>
    <w:p>
      <w:pPr>
        <w:pStyle w:val="Style15"/>
        <w:spacing w:lineRule="auto" w:line="276" w:before="40" w:after="0"/>
        <w:jc w:val="left"/>
        <w:rPr>
          <w:sz w:val="24"/>
        </w:rPr>
      </w:pPr>
      <w:r>
        <w:rPr/>
        <w:t>бытовые</w:t>
      </w:r>
      <w:r>
        <w:rPr>
          <w:spacing w:val="30"/>
        </w:rPr>
        <w:t xml:space="preserve"> </w:t>
      </w:r>
      <w:r>
        <w:rPr/>
        <w:t>отравления</w:t>
      </w:r>
      <w:r>
        <w:rPr>
          <w:spacing w:val="32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причины</w:t>
      </w:r>
      <w:r>
        <w:rPr>
          <w:spacing w:val="29"/>
        </w:rPr>
        <w:t xml:space="preserve"> </w:t>
      </w:r>
      <w:r>
        <w:rPr/>
        <w:t>их</w:t>
      </w:r>
      <w:r>
        <w:rPr>
          <w:spacing w:val="33"/>
        </w:rPr>
        <w:t xml:space="preserve"> </w:t>
      </w:r>
      <w:r>
        <w:rPr/>
        <w:t>возникновения,</w:t>
      </w:r>
      <w:r>
        <w:rPr>
          <w:spacing w:val="32"/>
        </w:rPr>
        <w:t xml:space="preserve"> </w:t>
      </w:r>
      <w:r>
        <w:rPr/>
        <w:t>классификация</w:t>
      </w:r>
      <w:r>
        <w:rPr>
          <w:spacing w:val="27"/>
        </w:rPr>
        <w:t xml:space="preserve"> </w:t>
      </w:r>
      <w:r>
        <w:rPr/>
        <w:t>ядовитых</w:t>
      </w:r>
      <w:r>
        <w:rPr>
          <w:spacing w:val="32"/>
        </w:rPr>
        <w:t xml:space="preserve"> </w:t>
      </w:r>
      <w:r>
        <w:rPr/>
        <w:t>веществ</w:t>
      </w:r>
      <w:r>
        <w:rPr>
          <w:spacing w:val="33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опасности;</w:t>
      </w:r>
    </w:p>
    <w:p>
      <w:pPr>
        <w:pStyle w:val="Style15"/>
        <w:spacing w:before="2" w:after="0"/>
        <w:jc w:val="left"/>
        <w:rPr>
          <w:sz w:val="24"/>
        </w:rPr>
      </w:pPr>
      <w:r>
        <w:rPr/>
        <w:t>признаки</w:t>
      </w:r>
      <w:r>
        <w:rPr>
          <w:spacing w:val="-3"/>
        </w:rPr>
        <w:t xml:space="preserve"> </w:t>
      </w:r>
      <w:r>
        <w:rPr/>
        <w:t>отравления,</w:t>
      </w:r>
      <w:r>
        <w:rPr>
          <w:spacing w:val="-2"/>
        </w:rPr>
        <w:t xml:space="preserve"> </w:t>
      </w:r>
      <w:r>
        <w:rPr/>
        <w:t>приёмы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-4"/>
        </w:rPr>
        <w:t xml:space="preserve"> </w:t>
      </w:r>
      <w:r>
        <w:rPr/>
        <w:t>помощи;</w:t>
      </w:r>
    </w:p>
    <w:p>
      <w:pPr>
        <w:pStyle w:val="Style15"/>
        <w:spacing w:lineRule="auto" w:line="276" w:before="40" w:after="0"/>
        <w:jc w:val="left"/>
        <w:rPr>
          <w:sz w:val="24"/>
        </w:rPr>
      </w:pPr>
      <w:r>
        <w:rPr/>
        <w:t>правила</w:t>
      </w:r>
      <w:r>
        <w:rPr>
          <w:spacing w:val="21"/>
        </w:rPr>
        <w:t xml:space="preserve"> </w:t>
      </w:r>
      <w:r>
        <w:rPr/>
        <w:t>комплектования</w:t>
      </w:r>
      <w:r>
        <w:rPr>
          <w:spacing w:val="21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хранения</w:t>
      </w:r>
      <w:r>
        <w:rPr>
          <w:spacing w:val="21"/>
        </w:rPr>
        <w:t xml:space="preserve"> </w:t>
      </w:r>
      <w:r>
        <w:rPr/>
        <w:t>домашней</w:t>
      </w:r>
      <w:r>
        <w:rPr>
          <w:spacing w:val="22"/>
        </w:rPr>
        <w:t xml:space="preserve"> </w:t>
      </w:r>
      <w:r>
        <w:rPr/>
        <w:t>аптечки;бытовые</w:t>
      </w:r>
      <w:r>
        <w:rPr>
          <w:spacing w:val="20"/>
        </w:rPr>
        <w:t xml:space="preserve"> </w:t>
      </w:r>
      <w:r>
        <w:rPr/>
        <w:t>травмы</w:t>
      </w:r>
      <w:r>
        <w:rPr>
          <w:spacing w:val="21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правила</w:t>
      </w:r>
      <w:r>
        <w:rPr>
          <w:spacing w:val="2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предупреждения,</w:t>
      </w:r>
      <w:r>
        <w:rPr>
          <w:spacing w:val="-1"/>
        </w:rPr>
        <w:t xml:space="preserve"> </w:t>
      </w:r>
      <w:r>
        <w:rPr/>
        <w:t>приёмы и правила</w:t>
      </w:r>
      <w:r>
        <w:rPr>
          <w:spacing w:val="-1"/>
        </w:rPr>
        <w:t xml:space="preserve"> </w:t>
      </w:r>
      <w:r>
        <w:rPr/>
        <w:t>оказания</w:t>
      </w:r>
      <w:r>
        <w:rPr>
          <w:spacing w:val="-4"/>
        </w:rPr>
        <w:t xml:space="preserve"> </w:t>
      </w:r>
      <w:r>
        <w:rPr/>
        <w:t>первой помощи;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правила</w:t>
      </w:r>
      <w:r>
        <w:rPr>
          <w:spacing w:val="33"/>
        </w:rPr>
        <w:t xml:space="preserve"> </w:t>
      </w:r>
      <w:r>
        <w:rPr/>
        <w:t>обращения</w:t>
      </w:r>
      <w:r>
        <w:rPr>
          <w:spacing w:val="35"/>
        </w:rPr>
        <w:t xml:space="preserve"> </w:t>
      </w:r>
      <w:r>
        <w:rPr/>
        <w:t>с</w:t>
      </w:r>
      <w:r>
        <w:rPr>
          <w:spacing w:val="34"/>
        </w:rPr>
        <w:t xml:space="preserve"> </w:t>
      </w:r>
      <w:r>
        <w:rPr/>
        <w:t>газовыми</w:t>
      </w:r>
      <w:r>
        <w:rPr>
          <w:spacing w:val="35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электрическими</w:t>
      </w:r>
      <w:r>
        <w:rPr>
          <w:spacing w:val="33"/>
        </w:rPr>
        <w:t xml:space="preserve"> </w:t>
      </w:r>
      <w:r>
        <w:rPr/>
        <w:t>приборами,</w:t>
      </w:r>
      <w:r>
        <w:rPr>
          <w:spacing w:val="32"/>
        </w:rPr>
        <w:t xml:space="preserve"> </w:t>
      </w:r>
      <w:r>
        <w:rPr/>
        <w:t>приёмы</w:t>
      </w:r>
      <w:r>
        <w:rPr>
          <w:spacing w:val="33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правила</w:t>
      </w:r>
      <w:r>
        <w:rPr>
          <w:spacing w:val="34"/>
        </w:rPr>
        <w:t xml:space="preserve"> </w:t>
      </w:r>
      <w:r>
        <w:rPr/>
        <w:t>оказания</w:t>
      </w:r>
      <w:r>
        <w:rPr>
          <w:spacing w:val="-57"/>
        </w:rPr>
        <w:t xml:space="preserve"> </w:t>
      </w:r>
      <w:r>
        <w:rPr/>
        <w:t>первой</w:t>
      </w:r>
      <w:r>
        <w:rPr>
          <w:spacing w:val="-1"/>
        </w:rPr>
        <w:t xml:space="preserve"> </w:t>
      </w:r>
      <w:r>
        <w:rPr/>
        <w:t>помощи;</w:t>
      </w:r>
    </w:p>
    <w:p>
      <w:pPr>
        <w:pStyle w:val="Style15"/>
        <w:spacing w:lineRule="auto" w:line="276"/>
        <w:ind w:left="1202" w:right="2475" w:hanging="0"/>
        <w:jc w:val="left"/>
        <w:rPr>
          <w:sz w:val="24"/>
        </w:rPr>
      </w:pPr>
      <w:r>
        <w:rPr/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rPr/>
        <w:t>пожар</w:t>
      </w:r>
      <w:r>
        <w:rPr>
          <w:spacing w:val="-1"/>
        </w:rPr>
        <w:t xml:space="preserve"> </w:t>
      </w:r>
      <w:r>
        <w:rPr/>
        <w:t>и факторы его</w:t>
      </w:r>
      <w:r>
        <w:rPr>
          <w:spacing w:val="-1"/>
        </w:rPr>
        <w:t xml:space="preserve"> </w:t>
      </w:r>
      <w:r>
        <w:rPr/>
        <w:t>развития;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условия</w:t>
      </w:r>
      <w:r>
        <w:rPr>
          <w:spacing w:val="18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причины</w:t>
      </w:r>
      <w:r>
        <w:rPr>
          <w:spacing w:val="17"/>
        </w:rPr>
        <w:t xml:space="preserve"> </w:t>
      </w:r>
      <w:r>
        <w:rPr/>
        <w:t>возникновения</w:t>
      </w:r>
      <w:r>
        <w:rPr>
          <w:spacing w:val="16"/>
        </w:rPr>
        <w:t xml:space="preserve"> </w:t>
      </w:r>
      <w:r>
        <w:rPr/>
        <w:t>пожаров,</w:t>
      </w:r>
      <w:r>
        <w:rPr>
          <w:spacing w:val="18"/>
        </w:rPr>
        <w:t xml:space="preserve"> </w:t>
      </w:r>
      <w:r>
        <w:rPr/>
        <w:t>их</w:t>
      </w:r>
      <w:r>
        <w:rPr>
          <w:spacing w:val="20"/>
        </w:rPr>
        <w:t xml:space="preserve"> </w:t>
      </w:r>
      <w:r>
        <w:rPr/>
        <w:t>возможные</w:t>
      </w:r>
      <w:r>
        <w:rPr>
          <w:spacing w:val="17"/>
        </w:rPr>
        <w:t xml:space="preserve"> </w:t>
      </w:r>
      <w:r>
        <w:rPr/>
        <w:t>последствия,</w:t>
      </w:r>
      <w:r>
        <w:rPr>
          <w:spacing w:val="18"/>
        </w:rPr>
        <w:t xml:space="preserve"> </w:t>
      </w:r>
      <w:r>
        <w:rPr/>
        <w:t>приёмы</w:t>
      </w:r>
      <w:r>
        <w:rPr>
          <w:spacing w:val="18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правила</w:t>
      </w:r>
      <w:r>
        <w:rPr>
          <w:spacing w:val="-57"/>
        </w:rPr>
        <w:t xml:space="preserve"> </w:t>
      </w:r>
      <w:r>
        <w:rPr/>
        <w:t>оказания</w:t>
      </w:r>
      <w:r>
        <w:rPr>
          <w:spacing w:val="-4"/>
        </w:rPr>
        <w:t xml:space="preserve"> </w:t>
      </w:r>
      <w:r>
        <w:rPr/>
        <w:t>первой помощи;</w:t>
      </w:r>
    </w:p>
    <w:p>
      <w:pPr>
        <w:pStyle w:val="Style15"/>
        <w:spacing w:lineRule="exact" w:line="272"/>
        <w:jc w:val="left"/>
        <w:rPr>
          <w:sz w:val="24"/>
        </w:rPr>
      </w:pPr>
      <w:r>
        <w:rPr/>
        <w:t>первичные</w:t>
      </w:r>
      <w:r>
        <w:rPr>
          <w:spacing w:val="-5"/>
        </w:rPr>
        <w:t xml:space="preserve"> </w:t>
      </w:r>
      <w:r>
        <w:rPr/>
        <w:t>средства</w:t>
      </w:r>
      <w:r>
        <w:rPr>
          <w:spacing w:val="-3"/>
        </w:rPr>
        <w:t xml:space="preserve"> </w:t>
      </w:r>
      <w:r>
        <w:rPr/>
        <w:t>пожаротушения;</w:t>
      </w:r>
    </w:p>
    <w:p>
      <w:pPr>
        <w:pStyle w:val="Style15"/>
        <w:spacing w:lineRule="auto" w:line="276" w:before="35" w:after="0"/>
        <w:jc w:val="left"/>
        <w:rPr>
          <w:sz w:val="24"/>
        </w:rPr>
      </w:pPr>
      <w:r>
        <w:rPr/>
        <w:t>правила</w:t>
      </w:r>
      <w:r>
        <w:rPr>
          <w:spacing w:val="45"/>
        </w:rPr>
        <w:t xml:space="preserve"> </w:t>
      </w:r>
      <w:r>
        <w:rPr/>
        <w:t>вызова</w:t>
      </w:r>
      <w:r>
        <w:rPr>
          <w:spacing w:val="44"/>
        </w:rPr>
        <w:t xml:space="preserve"> </w:t>
      </w:r>
      <w:r>
        <w:rPr/>
        <w:t>экстренных</w:t>
      </w:r>
      <w:r>
        <w:rPr>
          <w:spacing w:val="47"/>
        </w:rPr>
        <w:t xml:space="preserve"> </w:t>
      </w:r>
      <w:r>
        <w:rPr/>
        <w:t>служб</w:t>
      </w:r>
      <w:r>
        <w:rPr>
          <w:spacing w:val="46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порядок</w:t>
      </w:r>
      <w:r>
        <w:rPr>
          <w:spacing w:val="46"/>
        </w:rPr>
        <w:t xml:space="preserve"> </w:t>
      </w:r>
      <w:r>
        <w:rPr/>
        <w:t>взаимодействия</w:t>
      </w:r>
      <w:r>
        <w:rPr>
          <w:spacing w:val="45"/>
        </w:rPr>
        <w:t xml:space="preserve"> </w:t>
      </w:r>
      <w:r>
        <w:rPr/>
        <w:t>с</w:t>
      </w:r>
      <w:r>
        <w:rPr>
          <w:spacing w:val="45"/>
        </w:rPr>
        <w:t xml:space="preserve"> </w:t>
      </w:r>
      <w:r>
        <w:rPr/>
        <w:t>ними,</w:t>
      </w:r>
      <w:r>
        <w:rPr>
          <w:spacing w:val="45"/>
        </w:rPr>
        <w:t xml:space="preserve"> </w:t>
      </w:r>
      <w:r>
        <w:rPr/>
        <w:t>ответственность</w:t>
      </w:r>
      <w:r>
        <w:rPr>
          <w:spacing w:val="47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ложные</w:t>
      </w:r>
      <w:r>
        <w:rPr>
          <w:spacing w:val="-3"/>
        </w:rPr>
        <w:t xml:space="preserve"> </w:t>
      </w:r>
      <w:r>
        <w:rPr/>
        <w:t>сообщения;</w:t>
      </w:r>
    </w:p>
    <w:p>
      <w:pPr>
        <w:pStyle w:val="Style15"/>
        <w:spacing w:lineRule="auto" w:line="276"/>
        <w:ind w:left="1202" w:right="1215" w:hanging="0"/>
        <w:jc w:val="left"/>
        <w:rPr>
          <w:sz w:val="24"/>
        </w:rPr>
      </w:pPr>
      <w:r>
        <w:rPr/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-4"/>
        </w:rPr>
        <w:t xml:space="preserve"> </w:t>
      </w:r>
      <w:r>
        <w:rPr/>
        <w:t>криминального</w:t>
      </w:r>
      <w:r>
        <w:rPr>
          <w:spacing w:val="-5"/>
        </w:rPr>
        <w:t xml:space="preserve"> </w:t>
      </w:r>
      <w:r>
        <w:rPr/>
        <w:t>характера,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5"/>
        </w:rPr>
        <w:t xml:space="preserve"> </w:t>
      </w:r>
      <w:r>
        <w:rPr/>
        <w:t>поведения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малознакомыми</w:t>
      </w:r>
      <w:r>
        <w:rPr>
          <w:spacing w:val="-4"/>
        </w:rPr>
        <w:t xml:space="preserve"> </w:t>
      </w:r>
      <w:r>
        <w:rPr/>
        <w:t>людьми;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меры</w:t>
      </w:r>
      <w:r>
        <w:rPr>
          <w:spacing w:val="20"/>
        </w:rPr>
        <w:t xml:space="preserve"> </w:t>
      </w:r>
      <w:r>
        <w:rPr/>
        <w:t>по</w:t>
      </w:r>
      <w:r>
        <w:rPr>
          <w:spacing w:val="21"/>
        </w:rPr>
        <w:t xml:space="preserve"> </w:t>
      </w:r>
      <w:r>
        <w:rPr/>
        <w:t>предотвращению</w:t>
      </w:r>
      <w:r>
        <w:rPr>
          <w:spacing w:val="21"/>
        </w:rPr>
        <w:t xml:space="preserve"> </w:t>
      </w:r>
      <w:r>
        <w:rPr/>
        <w:t>проникновения</w:t>
      </w:r>
      <w:r>
        <w:rPr>
          <w:spacing w:val="19"/>
        </w:rPr>
        <w:t xml:space="preserve"> </w:t>
      </w:r>
      <w:r>
        <w:rPr/>
        <w:t>злоумышленников</w:t>
      </w:r>
      <w:r>
        <w:rPr>
          <w:spacing w:val="20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дом,</w:t>
      </w:r>
      <w:r>
        <w:rPr>
          <w:spacing w:val="21"/>
        </w:rPr>
        <w:t xml:space="preserve"> </w:t>
      </w:r>
      <w:r>
        <w:rPr/>
        <w:t>правила</w:t>
      </w:r>
      <w:r>
        <w:rPr>
          <w:spacing w:val="20"/>
        </w:rPr>
        <w:t xml:space="preserve"> </w:t>
      </w:r>
      <w:r>
        <w:rPr/>
        <w:t>поведения</w:t>
      </w:r>
      <w:r>
        <w:rPr>
          <w:spacing w:val="2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попытке</w:t>
      </w:r>
      <w:r>
        <w:rPr>
          <w:spacing w:val="-5"/>
        </w:rPr>
        <w:t xml:space="preserve"> </w:t>
      </w:r>
      <w:r>
        <w:rPr/>
        <w:t>проникновения в</w:t>
      </w:r>
      <w:r>
        <w:rPr>
          <w:spacing w:val="-1"/>
        </w:rPr>
        <w:t xml:space="preserve"> </w:t>
      </w:r>
      <w:r>
        <w:rPr/>
        <w:t>дом</w:t>
      </w:r>
      <w:r>
        <w:rPr>
          <w:spacing w:val="-1"/>
        </w:rPr>
        <w:t xml:space="preserve"> </w:t>
      </w:r>
      <w:r>
        <w:rPr/>
        <w:t>посторонних;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классификация</w:t>
      </w:r>
      <w:r>
        <w:rPr>
          <w:spacing w:val="-6"/>
        </w:rPr>
        <w:t xml:space="preserve"> </w:t>
      </w:r>
      <w:r>
        <w:rPr/>
        <w:t>аварийных</w:t>
      </w:r>
      <w:r>
        <w:rPr>
          <w:spacing w:val="-4"/>
        </w:rPr>
        <w:t xml:space="preserve"> </w:t>
      </w:r>
      <w:r>
        <w:rPr/>
        <w:t>ситуаций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коммунальных</w:t>
      </w:r>
      <w:r>
        <w:rPr>
          <w:spacing w:val="-4"/>
        </w:rPr>
        <w:t xml:space="preserve"> </w:t>
      </w:r>
      <w:r>
        <w:rPr/>
        <w:t>системах</w:t>
      </w:r>
      <w:r>
        <w:rPr>
          <w:spacing w:val="-3"/>
        </w:rPr>
        <w:t xml:space="preserve"> </w:t>
      </w:r>
      <w:r>
        <w:rPr/>
        <w:t>жизнеобеспечения;</w:t>
      </w:r>
    </w:p>
    <w:p>
      <w:pPr>
        <w:pStyle w:val="Style15"/>
        <w:spacing w:lineRule="auto" w:line="276" w:before="38" w:after="0"/>
        <w:ind w:left="1202" w:right="558" w:hanging="0"/>
        <w:jc w:val="left"/>
        <w:rPr>
          <w:sz w:val="24"/>
        </w:rPr>
      </w:pPr>
      <w:r>
        <w:rPr/>
        <w:t>правила</w:t>
      </w:r>
      <w:r>
        <w:rPr>
          <w:spacing w:val="42"/>
        </w:rPr>
        <w:t xml:space="preserve"> </w:t>
      </w:r>
      <w:r>
        <w:rPr/>
        <w:t>подготовки</w:t>
      </w:r>
      <w:r>
        <w:rPr>
          <w:spacing w:val="44"/>
        </w:rPr>
        <w:t xml:space="preserve"> </w:t>
      </w:r>
      <w:r>
        <w:rPr/>
        <w:t>к</w:t>
      </w:r>
      <w:r>
        <w:rPr>
          <w:spacing w:val="39"/>
        </w:rPr>
        <w:t xml:space="preserve"> </w:t>
      </w:r>
      <w:r>
        <w:rPr/>
        <w:t>возможным</w:t>
      </w:r>
      <w:r>
        <w:rPr>
          <w:spacing w:val="43"/>
        </w:rPr>
        <w:t xml:space="preserve"> </w:t>
      </w:r>
      <w:r>
        <w:rPr/>
        <w:t>авариям</w:t>
      </w:r>
      <w:r>
        <w:rPr>
          <w:spacing w:val="42"/>
        </w:rPr>
        <w:t xml:space="preserve"> </w:t>
      </w:r>
      <w:r>
        <w:rPr/>
        <w:t>на</w:t>
      </w:r>
      <w:r>
        <w:rPr>
          <w:spacing w:val="42"/>
        </w:rPr>
        <w:t xml:space="preserve"> </w:t>
      </w:r>
      <w:r>
        <w:rPr/>
        <w:t>коммунальных</w:t>
      </w:r>
      <w:r>
        <w:rPr>
          <w:spacing w:val="45"/>
        </w:rPr>
        <w:t xml:space="preserve"> </w:t>
      </w:r>
      <w:r>
        <w:rPr/>
        <w:t>системах,</w:t>
      </w:r>
      <w:r>
        <w:rPr>
          <w:spacing w:val="44"/>
        </w:rPr>
        <w:t xml:space="preserve"> </w:t>
      </w:r>
      <w:r>
        <w:rPr/>
        <w:t>порядок</w:t>
      </w:r>
      <w:r>
        <w:rPr>
          <w:spacing w:val="44"/>
        </w:rPr>
        <w:t xml:space="preserve"> </w:t>
      </w:r>
      <w:r>
        <w:rPr/>
        <w:t>действий</w:t>
      </w:r>
      <w:r>
        <w:rPr>
          <w:spacing w:val="-57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авариях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системах.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3 «Безопасность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транспорте»:</w:t>
      </w:r>
    </w:p>
    <w:p>
      <w:pPr>
        <w:pStyle w:val="Style15"/>
        <w:spacing w:lineRule="auto" w:line="276" w:before="41" w:after="0"/>
        <w:jc w:val="left"/>
        <w:rPr>
          <w:sz w:val="24"/>
        </w:rPr>
      </w:pPr>
      <w:r>
        <w:rPr/>
        <w:t>правила</w:t>
      </w:r>
      <w:r>
        <w:rPr>
          <w:spacing w:val="12"/>
        </w:rPr>
        <w:t xml:space="preserve"> </w:t>
      </w:r>
      <w:r>
        <w:rPr/>
        <w:t>дорожного</w:t>
      </w:r>
      <w:r>
        <w:rPr>
          <w:spacing w:val="12"/>
        </w:rPr>
        <w:t xml:space="preserve"> </w:t>
      </w:r>
      <w:r>
        <w:rPr/>
        <w:t>движения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их</w:t>
      </w:r>
      <w:r>
        <w:rPr>
          <w:spacing w:val="15"/>
        </w:rPr>
        <w:t xml:space="preserve"> </w:t>
      </w:r>
      <w:r>
        <w:rPr/>
        <w:t>значение,</w:t>
      </w:r>
      <w:r>
        <w:rPr>
          <w:spacing w:val="13"/>
        </w:rPr>
        <w:t xml:space="preserve"> </w:t>
      </w:r>
      <w:r>
        <w:rPr/>
        <w:t>условия</w:t>
      </w:r>
      <w:r>
        <w:rPr>
          <w:spacing w:val="13"/>
        </w:rPr>
        <w:t xml:space="preserve"> </w:t>
      </w:r>
      <w:r>
        <w:rPr/>
        <w:t>обеспечения</w:t>
      </w:r>
      <w:r>
        <w:rPr>
          <w:spacing w:val="13"/>
        </w:rPr>
        <w:t xml:space="preserve"> </w:t>
      </w:r>
      <w:r>
        <w:rPr/>
        <w:t>безопасности</w:t>
      </w:r>
      <w:r>
        <w:rPr>
          <w:spacing w:val="17"/>
        </w:rPr>
        <w:t xml:space="preserve"> </w:t>
      </w:r>
      <w:r>
        <w:rPr/>
        <w:t>участников</w:t>
      </w:r>
      <w:r>
        <w:rPr>
          <w:spacing w:val="-57"/>
        </w:rPr>
        <w:t xml:space="preserve"> </w:t>
      </w:r>
      <w:r>
        <w:rPr/>
        <w:t>дорожного</w:t>
      </w:r>
      <w:r>
        <w:rPr>
          <w:spacing w:val="-1"/>
        </w:rPr>
        <w:t xml:space="preserve"> </w:t>
      </w:r>
      <w:r>
        <w:rPr/>
        <w:t>движения;</w:t>
      </w:r>
    </w:p>
    <w:p>
      <w:pPr>
        <w:pStyle w:val="Style15"/>
        <w:spacing w:lineRule="exact" w:line="272"/>
        <w:jc w:val="left"/>
        <w:rPr>
          <w:sz w:val="24"/>
        </w:rPr>
      </w:pPr>
      <w:r>
        <w:rPr/>
        <w:t>правила</w:t>
      </w:r>
      <w:r>
        <w:rPr>
          <w:spacing w:val="-2"/>
        </w:rPr>
        <w:t xml:space="preserve"> </w:t>
      </w:r>
      <w:r>
        <w:rPr/>
        <w:t>дорожного</w:t>
      </w:r>
      <w:r>
        <w:rPr>
          <w:spacing w:val="-1"/>
        </w:rPr>
        <w:t xml:space="preserve"> </w:t>
      </w:r>
      <w:r>
        <w:rPr/>
        <w:t>движения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дорожные</w:t>
      </w:r>
      <w:r>
        <w:rPr>
          <w:spacing w:val="-3"/>
        </w:rPr>
        <w:t xml:space="preserve"> </w:t>
      </w:r>
      <w:r>
        <w:rPr/>
        <w:t>знаки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пешеходов;</w:t>
      </w:r>
    </w:p>
    <w:p>
      <w:pPr>
        <w:sectPr>
          <w:footerReference w:type="default" r:id="rId299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60" w:after="0"/>
        <w:ind w:left="1202" w:right="563" w:hanging="0"/>
        <w:jc w:val="left"/>
        <w:rPr>
          <w:sz w:val="24"/>
        </w:rPr>
      </w:pPr>
      <w:r>
        <w:rPr/>
        <w:t>«дорожные</w:t>
      </w:r>
      <w:r>
        <w:rPr>
          <w:spacing w:val="32"/>
        </w:rPr>
        <w:t xml:space="preserve"> </w:t>
      </w:r>
      <w:r>
        <w:rPr/>
        <w:t>ловушки»</w:t>
      </w:r>
      <w:r>
        <w:rPr>
          <w:spacing w:val="31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правила</w:t>
      </w:r>
      <w:r>
        <w:rPr>
          <w:spacing w:val="33"/>
        </w:rPr>
        <w:t xml:space="preserve"> </w:t>
      </w:r>
      <w:r>
        <w:rPr/>
        <w:t>их</w:t>
      </w:r>
      <w:r>
        <w:rPr>
          <w:spacing w:val="33"/>
        </w:rPr>
        <w:t xml:space="preserve"> </w:t>
      </w:r>
      <w:r>
        <w:rPr/>
        <w:t>предупреждения;</w:t>
      </w:r>
      <w:r>
        <w:rPr>
          <w:spacing w:val="34"/>
        </w:rPr>
        <w:t xml:space="preserve"> </w:t>
      </w:r>
      <w:r>
        <w:rPr/>
        <w:t>световозвращающие</w:t>
      </w:r>
      <w:r>
        <w:rPr>
          <w:spacing w:val="32"/>
        </w:rPr>
        <w:t xml:space="preserve"> </w:t>
      </w:r>
      <w:r>
        <w:rPr/>
        <w:t>элементы</w:t>
      </w:r>
      <w:r>
        <w:rPr>
          <w:spacing w:val="3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применения;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дорожного</w:t>
      </w:r>
      <w:r>
        <w:rPr>
          <w:spacing w:val="-1"/>
        </w:rPr>
        <w:t xml:space="preserve"> </w:t>
      </w:r>
      <w:r>
        <w:rPr/>
        <w:t>движения для</w:t>
      </w:r>
      <w:r>
        <w:rPr>
          <w:spacing w:val="-3"/>
        </w:rPr>
        <w:t xml:space="preserve"> </w:t>
      </w:r>
      <w:r>
        <w:rPr/>
        <w:t>пассажиров;</w:t>
      </w:r>
    </w:p>
    <w:p>
      <w:pPr>
        <w:pStyle w:val="Style15"/>
        <w:spacing w:lineRule="auto" w:line="276" w:before="65" w:after="0"/>
        <w:ind w:left="1202" w:right="565" w:hanging="0"/>
        <w:rPr>
          <w:sz w:val="24"/>
        </w:rPr>
      </w:pPr>
      <w:r>
        <w:rPr/>
        <w:t>обязанности пассажиров маршрутных транспортных средств, ремень безопасности и правила</w:t>
      </w:r>
      <w:r>
        <w:rPr>
          <w:spacing w:val="-57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применения;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порядок действий пассажиров при различных происшествиях в маршрутных транспортных</w:t>
      </w:r>
      <w:r>
        <w:rPr>
          <w:spacing w:val="1"/>
        </w:rPr>
        <w:t xml:space="preserve"> </w:t>
      </w:r>
      <w:r>
        <w:rPr/>
        <w:t>средствах, в том числе вызванных</w:t>
      </w:r>
      <w:r>
        <w:rPr>
          <w:spacing w:val="1"/>
        </w:rPr>
        <w:t xml:space="preserve"> </w:t>
      </w:r>
      <w:r>
        <w:rPr/>
        <w:t>террористическим актом; правила поведения пассажира</w:t>
      </w:r>
      <w:r>
        <w:rPr>
          <w:spacing w:val="1"/>
        </w:rPr>
        <w:t xml:space="preserve"> </w:t>
      </w:r>
      <w:r>
        <w:rPr/>
        <w:t>мотоцикла;</w:t>
      </w:r>
    </w:p>
    <w:p>
      <w:pPr>
        <w:pStyle w:val="Style15"/>
        <w:tabs>
          <w:tab w:val="clear" w:pos="720"/>
          <w:tab w:val="left" w:pos="9699" w:leader="none"/>
        </w:tabs>
        <w:spacing w:lineRule="auto" w:line="276"/>
        <w:ind w:left="1202" w:right="816" w:hanging="0"/>
        <w:jc w:val="left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дорожного</w:t>
      </w:r>
      <w:r>
        <w:rPr>
          <w:spacing w:val="-3"/>
        </w:rPr>
        <w:t xml:space="preserve"> </w:t>
      </w:r>
      <w:r>
        <w:rPr/>
        <w:t>движения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водителя</w:t>
      </w:r>
      <w:r>
        <w:rPr>
          <w:spacing w:val="-3"/>
        </w:rPr>
        <w:t xml:space="preserve"> </w:t>
      </w:r>
      <w:r>
        <w:rPr/>
        <w:t>велосипеда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иных</w:t>
      </w:r>
      <w:r>
        <w:rPr>
          <w:spacing w:val="-3"/>
        </w:rPr>
        <w:t xml:space="preserve"> </w:t>
      </w:r>
      <w:r>
        <w:rPr/>
        <w:t>индивидуальных</w:t>
        <w:tab/>
        <w:t>средств</w:t>
      </w:r>
      <w:r>
        <w:rPr>
          <w:spacing w:val="1"/>
        </w:rPr>
        <w:t xml:space="preserve"> </w:t>
      </w:r>
      <w:r>
        <w:rPr/>
        <w:t>передвижения</w:t>
      </w:r>
      <w:r>
        <w:rPr>
          <w:spacing w:val="13"/>
        </w:rPr>
        <w:t xml:space="preserve"> </w:t>
      </w:r>
      <w:r>
        <w:rPr/>
        <w:t>(электросамокаты,</w:t>
      </w:r>
      <w:r>
        <w:rPr>
          <w:spacing w:val="12"/>
        </w:rPr>
        <w:t xml:space="preserve"> </w:t>
      </w:r>
      <w:r>
        <w:rPr/>
        <w:t>гироскутеры,моноколёса,</w:t>
      </w:r>
      <w:r>
        <w:rPr>
          <w:spacing w:val="12"/>
        </w:rPr>
        <w:t xml:space="preserve"> </w:t>
      </w:r>
      <w:r>
        <w:rPr/>
        <w:t>сигвеи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другие),</w:t>
      </w:r>
      <w:r>
        <w:rPr>
          <w:spacing w:val="11"/>
        </w:rPr>
        <w:t xml:space="preserve"> </w:t>
      </w:r>
      <w:r>
        <w:rPr/>
        <w:t>правила</w:t>
      </w:r>
      <w:r>
        <w:rPr>
          <w:spacing w:val="-57"/>
        </w:rPr>
        <w:t xml:space="preserve"> </w:t>
      </w:r>
      <w:r>
        <w:rPr/>
        <w:t>безопасного</w:t>
      </w:r>
      <w:r>
        <w:rPr>
          <w:spacing w:val="-1"/>
        </w:rPr>
        <w:t xml:space="preserve"> </w:t>
      </w:r>
      <w:r>
        <w:rPr/>
        <w:t>использования мототранспорта</w:t>
      </w:r>
      <w:r>
        <w:rPr>
          <w:spacing w:val="-1"/>
        </w:rPr>
        <w:t xml:space="preserve"> </w:t>
      </w:r>
      <w:r>
        <w:rPr/>
        <w:t>(мопедов и</w:t>
      </w:r>
      <w:r>
        <w:rPr>
          <w:spacing w:val="-1"/>
        </w:rPr>
        <w:t xml:space="preserve"> </w:t>
      </w:r>
      <w:r>
        <w:rPr/>
        <w:t>мотоциклов);</w:t>
      </w:r>
    </w:p>
    <w:p>
      <w:pPr>
        <w:pStyle w:val="Style15"/>
        <w:spacing w:lineRule="auto" w:line="276"/>
        <w:ind w:left="1262" w:right="3299" w:hanging="60"/>
        <w:jc w:val="left"/>
        <w:rPr>
          <w:sz w:val="24"/>
        </w:rPr>
      </w:pPr>
      <w:r>
        <w:rPr/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подготовки велосипеда</w:t>
      </w:r>
      <w:r>
        <w:rPr>
          <w:spacing w:val="-2"/>
        </w:rPr>
        <w:t xml:space="preserve"> </w:t>
      </w:r>
      <w:r>
        <w:rPr/>
        <w:t>к пользованию;</w:t>
      </w:r>
    </w:p>
    <w:p>
      <w:pPr>
        <w:pStyle w:val="Style15"/>
        <w:spacing w:lineRule="exact" w:line="272"/>
        <w:jc w:val="left"/>
        <w:rPr>
          <w:sz w:val="24"/>
        </w:rPr>
      </w:pPr>
      <w:r>
        <w:rPr/>
        <w:t>дорожно-транспортные</w:t>
      </w:r>
      <w:r>
        <w:rPr>
          <w:spacing w:val="-7"/>
        </w:rPr>
        <w:t xml:space="preserve"> </w:t>
      </w:r>
      <w:r>
        <w:rPr/>
        <w:t>происшествия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причины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возникновения;</w:t>
      </w:r>
    </w:p>
    <w:p>
      <w:pPr>
        <w:pStyle w:val="Style15"/>
        <w:spacing w:before="39" w:after="0"/>
        <w:ind w:left="1262" w:hanging="0"/>
        <w:jc w:val="left"/>
        <w:rPr>
          <w:sz w:val="24"/>
        </w:rPr>
      </w:pPr>
      <w:r>
        <w:rPr/>
        <w:t>основные</w:t>
      </w:r>
      <w:r>
        <w:rPr>
          <w:spacing w:val="-5"/>
        </w:rPr>
        <w:t xml:space="preserve"> </w:t>
      </w:r>
      <w:r>
        <w:rPr/>
        <w:t>факторы</w:t>
      </w:r>
      <w:r>
        <w:rPr>
          <w:spacing w:val="-3"/>
        </w:rPr>
        <w:t xml:space="preserve"> </w:t>
      </w:r>
      <w:r>
        <w:rPr/>
        <w:t>риска</w:t>
      </w:r>
      <w:r>
        <w:rPr>
          <w:spacing w:val="-4"/>
        </w:rPr>
        <w:t xml:space="preserve"> </w:t>
      </w:r>
      <w:r>
        <w:rPr/>
        <w:t>возникновения</w:t>
      </w:r>
      <w:r>
        <w:rPr>
          <w:spacing w:val="-6"/>
        </w:rPr>
        <w:t xml:space="preserve"> </w:t>
      </w:r>
      <w:r>
        <w:rPr/>
        <w:t>дорожно-транспортных</w:t>
      </w:r>
      <w:r>
        <w:rPr>
          <w:spacing w:val="-3"/>
        </w:rPr>
        <w:t xml:space="preserve"> </w:t>
      </w:r>
      <w:r>
        <w:rPr/>
        <w:t>происшествий;</w:t>
      </w:r>
    </w:p>
    <w:p>
      <w:pPr>
        <w:pStyle w:val="Style15"/>
        <w:spacing w:lineRule="auto" w:line="276" w:before="41" w:after="0"/>
        <w:ind w:left="1202" w:right="565" w:hanging="0"/>
        <w:rPr>
          <w:sz w:val="24"/>
        </w:rPr>
      </w:pPr>
      <w:r>
        <w:rPr/>
        <w:t>порядок действий очевидца дорожно-транспортного происшествия; порядок действий при</w:t>
      </w:r>
      <w:r>
        <w:rPr>
          <w:spacing w:val="1"/>
        </w:rPr>
        <w:t xml:space="preserve"> </w:t>
      </w:r>
      <w:r>
        <w:rPr/>
        <w:t>пожаре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транспорте;</w:t>
      </w:r>
    </w:p>
    <w:p>
      <w:pPr>
        <w:pStyle w:val="Style15"/>
        <w:spacing w:lineRule="auto" w:line="276"/>
        <w:ind w:left="1202" w:right="563" w:hanging="0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транспорта</w:t>
      </w:r>
      <w:r>
        <w:rPr>
          <w:spacing w:val="1"/>
        </w:rPr>
        <w:t xml:space="preserve"> </w:t>
      </w:r>
      <w:r>
        <w:rPr/>
        <w:t>(подземного,</w:t>
      </w:r>
      <w:r>
        <w:rPr>
          <w:spacing w:val="1"/>
        </w:rPr>
        <w:t xml:space="preserve"> </w:t>
      </w:r>
      <w:r>
        <w:rPr/>
        <w:t>железнодорожного,</w:t>
      </w:r>
      <w:r>
        <w:rPr>
          <w:spacing w:val="1"/>
        </w:rPr>
        <w:t xml:space="preserve"> </w:t>
      </w:r>
      <w:r>
        <w:rPr/>
        <w:t>водного,</w:t>
      </w:r>
      <w:r>
        <w:rPr>
          <w:spacing w:val="1"/>
        </w:rPr>
        <w:t xml:space="preserve"> </w:t>
      </w:r>
      <w:r>
        <w:rPr/>
        <w:t>воздушного);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обязанности и порядок действий пассажиров при различных происшествиях на отдельных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транспорта,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вызванных</w:t>
      </w:r>
      <w:r>
        <w:rPr>
          <w:spacing w:val="1"/>
        </w:rPr>
        <w:t xml:space="preserve"> </w:t>
      </w:r>
      <w:r>
        <w:rPr/>
        <w:t>террористическим</w:t>
      </w:r>
      <w:r>
        <w:rPr>
          <w:spacing w:val="1"/>
        </w:rPr>
        <w:t xml:space="preserve"> </w:t>
      </w:r>
      <w:r>
        <w:rPr/>
        <w:t>актом;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последовательность её</w:t>
      </w:r>
      <w:r>
        <w:rPr>
          <w:spacing w:val="-1"/>
        </w:rPr>
        <w:t xml:space="preserve"> </w:t>
      </w:r>
      <w:r>
        <w:rPr/>
        <w:t>оказания;</w:t>
      </w:r>
    </w:p>
    <w:p>
      <w:pPr>
        <w:pStyle w:val="Style15"/>
        <w:spacing w:lineRule="auto" w:line="276"/>
        <w:ind w:left="1202" w:right="571" w:hanging="0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травмах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чрезвычайных ситуаций на</w:t>
      </w:r>
      <w:r>
        <w:rPr>
          <w:spacing w:val="-1"/>
        </w:rPr>
        <w:t xml:space="preserve"> </w:t>
      </w:r>
      <w:r>
        <w:rPr/>
        <w:t>транспорте.</w:t>
      </w:r>
    </w:p>
    <w:p>
      <w:pPr>
        <w:pStyle w:val="Style15"/>
        <w:spacing w:lineRule="auto" w:line="276"/>
        <w:ind w:left="1202" w:right="570" w:hanging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«Безопасность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местах»: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характеристики,</w:t>
      </w:r>
      <w:r>
        <w:rPr>
          <w:spacing w:val="-4"/>
        </w:rPr>
        <w:t xml:space="preserve"> </w:t>
      </w:r>
      <w:r>
        <w:rPr/>
        <w:t>потенциальные</w:t>
      </w:r>
      <w:r>
        <w:rPr>
          <w:spacing w:val="-2"/>
        </w:rPr>
        <w:t xml:space="preserve"> </w:t>
      </w:r>
      <w:r>
        <w:rPr/>
        <w:t>источники</w:t>
      </w:r>
      <w:r>
        <w:rPr>
          <w:spacing w:val="-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общественных местах;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правила вызова экстренных служб и порядок взаимодействия с ними; массовые мероприятия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подготовки к</w:t>
      </w:r>
      <w:r>
        <w:rPr>
          <w:spacing w:val="-3"/>
        </w:rPr>
        <w:t xml:space="preserve"> </w:t>
      </w:r>
      <w:r>
        <w:rPr/>
        <w:t>ним, оборудование</w:t>
      </w:r>
      <w:r>
        <w:rPr>
          <w:spacing w:val="-2"/>
        </w:rPr>
        <w:t xml:space="preserve"> </w:t>
      </w:r>
      <w:r>
        <w:rPr/>
        <w:t>мест</w:t>
      </w:r>
      <w:r>
        <w:rPr>
          <w:spacing w:val="2"/>
        </w:rPr>
        <w:t xml:space="preserve"> </w:t>
      </w:r>
      <w:r>
        <w:rPr/>
        <w:t>массового пребывания</w:t>
      </w:r>
      <w:r>
        <w:rPr>
          <w:spacing w:val="-1"/>
        </w:rPr>
        <w:t xml:space="preserve"> </w:t>
      </w:r>
      <w:r>
        <w:rPr/>
        <w:t>людей;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порядок действий при беспорядках в местах массового пребывания людей; порядок действий</w:t>
      </w:r>
      <w:r>
        <w:rPr>
          <w:spacing w:val="-57"/>
        </w:rPr>
        <w:t xml:space="preserve"> </w:t>
      </w:r>
      <w:r>
        <w:rPr/>
        <w:t>при попадании в толпу и давку; порядок действий при обнаружении угрозы возникновения</w:t>
      </w:r>
      <w:r>
        <w:rPr>
          <w:spacing w:val="1"/>
        </w:rPr>
        <w:t xml:space="preserve"> </w:t>
      </w:r>
      <w:r>
        <w:rPr/>
        <w:t>пожара;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эвакуации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мест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зданий;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криминогенного и антиобщественного характера в общественных местах, порядок 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возникновении;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порядок</w:t>
      </w:r>
      <w:r>
        <w:rPr>
          <w:spacing w:val="11"/>
        </w:rPr>
        <w:t xml:space="preserve"> </w:t>
      </w:r>
      <w:r>
        <w:rPr/>
        <w:t>действий</w:t>
      </w:r>
      <w:r>
        <w:rPr>
          <w:spacing w:val="12"/>
        </w:rPr>
        <w:t xml:space="preserve"> </w:t>
      </w:r>
      <w:r>
        <w:rPr/>
        <w:t>при</w:t>
      </w:r>
      <w:r>
        <w:rPr>
          <w:spacing w:val="8"/>
        </w:rPr>
        <w:t xml:space="preserve"> </w:t>
      </w:r>
      <w:r>
        <w:rPr/>
        <w:t>обнаружении</w:t>
      </w:r>
      <w:r>
        <w:rPr>
          <w:spacing w:val="12"/>
        </w:rPr>
        <w:t xml:space="preserve"> </w:t>
      </w:r>
      <w:r>
        <w:rPr/>
        <w:t>бесхозных</w:t>
      </w:r>
      <w:r>
        <w:rPr>
          <w:spacing w:val="12"/>
        </w:rPr>
        <w:t xml:space="preserve"> </w:t>
      </w:r>
      <w:r>
        <w:rPr/>
        <w:t>(потенциально</w:t>
      </w:r>
      <w:r>
        <w:rPr>
          <w:spacing w:val="11"/>
        </w:rPr>
        <w:t xml:space="preserve"> </w:t>
      </w:r>
      <w:r>
        <w:rPr/>
        <w:t>опасных)</w:t>
      </w:r>
      <w:r>
        <w:rPr>
          <w:spacing w:val="10"/>
        </w:rPr>
        <w:t xml:space="preserve"> </w:t>
      </w:r>
      <w:r>
        <w:rPr/>
        <w:t>вещей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предметов,</w:t>
      </w:r>
      <w:r>
        <w:rPr>
          <w:spacing w:val="-58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террористического</w:t>
      </w:r>
      <w:r>
        <w:rPr>
          <w:spacing w:val="1"/>
        </w:rPr>
        <w:t xml:space="preserve"> </w:t>
      </w:r>
      <w:r>
        <w:rPr/>
        <w:t>акта,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захвате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освобождении</w:t>
      </w:r>
      <w:r>
        <w:rPr>
          <w:spacing w:val="-1"/>
        </w:rPr>
        <w:t xml:space="preserve"> </w:t>
      </w:r>
      <w:r>
        <w:rPr/>
        <w:t>заложников;</w:t>
      </w:r>
    </w:p>
    <w:p>
      <w:pPr>
        <w:pStyle w:val="Style15"/>
        <w:spacing w:lineRule="exact" w:line="274"/>
        <w:rPr>
          <w:sz w:val="24"/>
        </w:rPr>
      </w:pPr>
      <w:r>
        <w:rPr/>
        <w:t>порядок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взаимодействии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правоохранительными</w:t>
      </w:r>
      <w:r>
        <w:rPr>
          <w:spacing w:val="-3"/>
        </w:rPr>
        <w:t xml:space="preserve"> </w:t>
      </w:r>
      <w:r>
        <w:rPr/>
        <w:t>органами.</w:t>
      </w:r>
    </w:p>
    <w:p>
      <w:pPr>
        <w:pStyle w:val="Style15"/>
        <w:spacing w:lineRule="auto" w:line="276" w:before="41" w:after="0"/>
        <w:ind w:left="1202" w:right="568" w:hanging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«Безопасность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среде»:</w:t>
      </w:r>
      <w:r>
        <w:rPr>
          <w:spacing w:val="1"/>
        </w:rPr>
        <w:t xml:space="preserve"> </w:t>
      </w:r>
      <w:r>
        <w:rPr/>
        <w:t>чрезвычайные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классификация;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снижения</w:t>
      </w:r>
      <w:r>
        <w:rPr>
          <w:spacing w:val="60"/>
        </w:rPr>
        <w:t xml:space="preserve"> </w:t>
      </w:r>
      <w:r>
        <w:rPr/>
        <w:t>риска</w:t>
      </w:r>
      <w:r>
        <w:rPr>
          <w:spacing w:val="1"/>
        </w:rPr>
        <w:t xml:space="preserve"> </w:t>
      </w:r>
      <w:r>
        <w:rPr/>
        <w:t>встречи с дикими животными, порядок действий при встрече с ними; порядок действий при</w:t>
      </w:r>
      <w:r>
        <w:rPr>
          <w:spacing w:val="1"/>
        </w:rPr>
        <w:t xml:space="preserve"> </w:t>
      </w:r>
      <w:r>
        <w:rPr/>
        <w:t>укусах</w:t>
      </w:r>
      <w:r>
        <w:rPr>
          <w:spacing w:val="1"/>
        </w:rPr>
        <w:t xml:space="preserve"> </w:t>
      </w:r>
      <w:r>
        <w:rPr/>
        <w:t>диких</w:t>
      </w:r>
      <w:r>
        <w:rPr>
          <w:spacing w:val="2"/>
        </w:rPr>
        <w:t xml:space="preserve"> </w:t>
      </w:r>
      <w:r>
        <w:rPr/>
        <w:t>животных,</w:t>
      </w:r>
      <w:r>
        <w:rPr>
          <w:spacing w:val="-1"/>
        </w:rPr>
        <w:t xml:space="preserve"> </w:t>
      </w:r>
      <w:r>
        <w:rPr/>
        <w:t>змей,</w:t>
      </w:r>
      <w:r>
        <w:rPr>
          <w:spacing w:val="-3"/>
        </w:rPr>
        <w:t xml:space="preserve"> </w:t>
      </w:r>
      <w:r>
        <w:rPr/>
        <w:t>пауков, клещей</w:t>
      </w:r>
      <w:r>
        <w:rPr>
          <w:spacing w:val="-1"/>
        </w:rPr>
        <w:t xml:space="preserve"> </w:t>
      </w:r>
      <w:r>
        <w:rPr/>
        <w:t>и насекомых;</w:t>
      </w:r>
    </w:p>
    <w:p>
      <w:pPr>
        <w:pStyle w:val="Style15"/>
        <w:spacing w:lineRule="auto" w:line="276"/>
        <w:ind w:left="1202" w:right="568" w:hanging="0"/>
        <w:rPr>
          <w:sz w:val="24"/>
        </w:rPr>
      </w:pPr>
      <w:r>
        <w:rPr/>
        <w:t>различия съедобных и ядовитых грибов и растений, правила поведения, необходимые для</w:t>
      </w:r>
      <w:r>
        <w:rPr>
          <w:spacing w:val="1"/>
        </w:rPr>
        <w:t xml:space="preserve"> </w:t>
      </w:r>
      <w:r>
        <w:rPr/>
        <w:t>снижения</w:t>
      </w:r>
      <w:r>
        <w:rPr>
          <w:spacing w:val="-1"/>
        </w:rPr>
        <w:t xml:space="preserve"> </w:t>
      </w:r>
      <w:r>
        <w:rPr/>
        <w:t>риска</w:t>
      </w:r>
      <w:r>
        <w:rPr>
          <w:spacing w:val="-1"/>
        </w:rPr>
        <w:t xml:space="preserve"> </w:t>
      </w:r>
      <w:r>
        <w:rPr/>
        <w:t>отравления ядовитыми</w:t>
      </w:r>
      <w:r>
        <w:rPr>
          <w:spacing w:val="-1"/>
        </w:rPr>
        <w:t xml:space="preserve"> </w:t>
      </w:r>
      <w:r>
        <w:rPr/>
        <w:t>грибами и растениями;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автономные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опасности,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длительному</w:t>
      </w:r>
      <w:r>
        <w:rPr>
          <w:spacing w:val="1"/>
        </w:rPr>
        <w:t xml:space="preserve"> </w:t>
      </w:r>
      <w:r>
        <w:rPr/>
        <w:t>автономному</w:t>
      </w:r>
      <w:r>
        <w:rPr>
          <w:spacing w:val="-6"/>
        </w:rPr>
        <w:t xml:space="preserve"> </w:t>
      </w:r>
      <w:r>
        <w:rPr/>
        <w:t>существованию;</w:t>
      </w:r>
    </w:p>
    <w:p>
      <w:pPr>
        <w:sectPr>
          <w:footerReference w:type="default" r:id="rId300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02" w:right="565" w:hanging="0"/>
        <w:rPr>
          <w:sz w:val="24"/>
        </w:rPr>
      </w:pP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автономном</w:t>
      </w:r>
      <w:r>
        <w:rPr>
          <w:spacing w:val="1"/>
        </w:rPr>
        <w:t xml:space="preserve"> </w:t>
      </w:r>
      <w:r>
        <w:rPr/>
        <w:t>существовании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ориентирования на местности, способы подачи сигналов бедствия; природные пожары, их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опасности, факторы</w:t>
      </w:r>
      <w:r>
        <w:rPr>
          <w:spacing w:val="-1"/>
        </w:rPr>
        <w:t xml:space="preserve"> </w:t>
      </w:r>
      <w:r>
        <w:rPr/>
        <w:t>и причины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возникновения, порядок 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нахождении</w:t>
      </w:r>
    </w:p>
    <w:p>
      <w:pPr>
        <w:pStyle w:val="Style15"/>
        <w:spacing w:lineRule="auto" w:line="276" w:before="65" w:after="0"/>
        <w:ind w:left="1202" w:right="571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пожара;</w:t>
      </w:r>
      <w:r>
        <w:rPr>
          <w:spacing w:val="1"/>
        </w:rPr>
        <w:t xml:space="preserve"> </w:t>
      </w:r>
      <w:r>
        <w:rPr/>
        <w:t>горы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горных</w:t>
      </w:r>
      <w:r>
        <w:rPr>
          <w:spacing w:val="1"/>
        </w:rPr>
        <w:t xml:space="preserve"> </w:t>
      </w:r>
      <w:r>
        <w:rPr/>
        <w:t>пород,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 в горах; снежные лавины, их характеристики и опасности, порядок действий при</w:t>
      </w:r>
      <w:r>
        <w:rPr>
          <w:spacing w:val="1"/>
        </w:rPr>
        <w:t xml:space="preserve"> </w:t>
      </w:r>
      <w:r>
        <w:rPr/>
        <w:t>попадании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лавину;</w:t>
      </w:r>
    </w:p>
    <w:p>
      <w:pPr>
        <w:pStyle w:val="Style15"/>
        <w:spacing w:lineRule="auto" w:line="276"/>
        <w:ind w:left="1202" w:right="766" w:hanging="0"/>
        <w:jc w:val="left"/>
        <w:rPr>
          <w:sz w:val="24"/>
        </w:rPr>
      </w:pPr>
      <w:r>
        <w:rPr/>
        <w:t>камнепады, их характеристики и опасности, порядок действий, необходимых для снижения</w:t>
      </w:r>
      <w:r>
        <w:rPr>
          <w:spacing w:val="-57"/>
        </w:rPr>
        <w:t xml:space="preserve"> </w:t>
      </w:r>
      <w:r>
        <w:rPr/>
        <w:t>риска</w:t>
      </w:r>
      <w:r>
        <w:rPr>
          <w:spacing w:val="-2"/>
        </w:rPr>
        <w:t xml:space="preserve"> </w:t>
      </w:r>
      <w:r>
        <w:rPr/>
        <w:t>попадания</w:t>
      </w:r>
      <w:r>
        <w:rPr>
          <w:spacing w:val="-3"/>
        </w:rPr>
        <w:t xml:space="preserve"> </w:t>
      </w:r>
      <w:r>
        <w:rPr/>
        <w:t>под камнепад;</w:t>
      </w:r>
    </w:p>
    <w:p>
      <w:pPr>
        <w:pStyle w:val="Style15"/>
        <w:spacing w:lineRule="auto" w:line="276"/>
        <w:ind w:left="1202" w:right="2138" w:hanging="0"/>
        <w:jc w:val="left"/>
        <w:rPr>
          <w:sz w:val="24"/>
        </w:rPr>
      </w:pPr>
      <w:r>
        <w:rPr/>
        <w:t>сели, их характеристики и опасности, порядок действий при попадании в зону</w:t>
      </w:r>
      <w:r>
        <w:rPr>
          <w:spacing w:val="-57"/>
        </w:rPr>
        <w:t xml:space="preserve"> </w:t>
      </w:r>
      <w:r>
        <w:rPr/>
        <w:t>селя;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оползни,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характеристики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опасности,</w:t>
      </w:r>
      <w:r>
        <w:rPr>
          <w:spacing w:val="-2"/>
        </w:rPr>
        <w:t xml:space="preserve"> </w:t>
      </w:r>
      <w:r>
        <w:rPr/>
        <w:t>порядок</w:t>
      </w:r>
      <w:r>
        <w:rPr>
          <w:spacing w:val="-1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начале</w:t>
      </w:r>
      <w:r>
        <w:rPr>
          <w:spacing w:val="-3"/>
        </w:rPr>
        <w:t xml:space="preserve"> </w:t>
      </w:r>
      <w:r>
        <w:rPr/>
        <w:t>оползня;</w:t>
      </w:r>
    </w:p>
    <w:p>
      <w:pPr>
        <w:pStyle w:val="Style15"/>
        <w:spacing w:lineRule="auto" w:line="276" w:before="35" w:after="0"/>
        <w:ind w:left="1202" w:right="569" w:hanging="0"/>
        <w:rPr>
          <w:sz w:val="24"/>
        </w:rPr>
      </w:pPr>
      <w:r>
        <w:rPr/>
        <w:t>общие правила безопасного поведения на водоёмах, правила купания в подготовленных и</w:t>
      </w:r>
      <w:r>
        <w:rPr>
          <w:spacing w:val="1"/>
        </w:rPr>
        <w:t xml:space="preserve"> </w:t>
      </w:r>
      <w:r>
        <w:rPr/>
        <w:t>неподготовленных</w:t>
      </w:r>
      <w:r>
        <w:rPr>
          <w:spacing w:val="1"/>
        </w:rPr>
        <w:t xml:space="preserve"> </w:t>
      </w:r>
      <w:r>
        <w:rPr/>
        <w:t>местах;</w:t>
      </w:r>
    </w:p>
    <w:p>
      <w:pPr>
        <w:pStyle w:val="Style15"/>
        <w:spacing w:lineRule="auto" w:line="276"/>
        <w:ind w:left="1202" w:right="559" w:hanging="0"/>
        <w:rPr>
          <w:sz w:val="24"/>
        </w:rPr>
      </w:pPr>
      <w:r>
        <w:rPr/>
        <w:t>порядок действий при обнаружении тонущего человека; правила поведения при нахождении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плавсредствах;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нахождении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льду,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обнаружении</w:t>
      </w:r>
      <w:r>
        <w:rPr>
          <w:spacing w:val="-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полынье;</w:t>
      </w:r>
    </w:p>
    <w:p>
      <w:pPr>
        <w:pStyle w:val="Style15"/>
        <w:rPr>
          <w:sz w:val="24"/>
        </w:rPr>
      </w:pPr>
      <w:r>
        <w:rPr/>
        <w:t>наводнения,</w:t>
      </w:r>
      <w:r>
        <w:rPr>
          <w:spacing w:val="-6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характеристики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опасности,</w:t>
      </w:r>
      <w:r>
        <w:rPr>
          <w:spacing w:val="-2"/>
        </w:rPr>
        <w:t xml:space="preserve"> </w:t>
      </w:r>
      <w:r>
        <w:rPr/>
        <w:t>порядок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4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наводнении;</w:t>
      </w:r>
    </w:p>
    <w:p>
      <w:pPr>
        <w:pStyle w:val="Style15"/>
        <w:spacing w:lineRule="auto" w:line="276" w:before="38" w:after="0"/>
        <w:ind w:left="1202" w:right="563" w:hanging="0"/>
        <w:jc w:val="left"/>
        <w:rPr>
          <w:sz w:val="24"/>
        </w:rPr>
      </w:pPr>
      <w:r>
        <w:rPr/>
        <w:t>цунами, их характеристики и опасности, порядок действий при нахождении в зоне цунами;</w:t>
      </w:r>
      <w:r>
        <w:rPr>
          <w:spacing w:val="1"/>
        </w:rPr>
        <w:t xml:space="preserve"> </w:t>
      </w:r>
      <w:r>
        <w:rPr/>
        <w:t>ураганы,</w:t>
      </w:r>
      <w:r>
        <w:rPr>
          <w:spacing w:val="54"/>
        </w:rPr>
        <w:t xml:space="preserve"> </w:t>
      </w:r>
      <w:r>
        <w:rPr/>
        <w:t>бури,</w:t>
      </w:r>
      <w:r>
        <w:rPr>
          <w:spacing w:val="55"/>
        </w:rPr>
        <w:t xml:space="preserve"> </w:t>
      </w:r>
      <w:r>
        <w:rPr/>
        <w:t>смерчи,</w:t>
      </w:r>
      <w:r>
        <w:rPr>
          <w:spacing w:val="55"/>
        </w:rPr>
        <w:t xml:space="preserve"> </w:t>
      </w:r>
      <w:r>
        <w:rPr/>
        <w:t>их</w:t>
      </w:r>
      <w:r>
        <w:rPr>
          <w:spacing w:val="55"/>
        </w:rPr>
        <w:t xml:space="preserve"> </w:t>
      </w:r>
      <w:r>
        <w:rPr/>
        <w:t>характеристики</w:t>
      </w:r>
      <w:r>
        <w:rPr>
          <w:spacing w:val="54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опасности,</w:t>
      </w:r>
      <w:r>
        <w:rPr>
          <w:spacing w:val="55"/>
        </w:rPr>
        <w:t xml:space="preserve"> </w:t>
      </w:r>
      <w:r>
        <w:rPr/>
        <w:t>порядок</w:t>
      </w:r>
      <w:r>
        <w:rPr>
          <w:spacing w:val="56"/>
        </w:rPr>
        <w:t xml:space="preserve"> </w:t>
      </w:r>
      <w:r>
        <w:rPr/>
        <w:t>действий</w:t>
      </w:r>
      <w:r>
        <w:rPr>
          <w:spacing w:val="56"/>
        </w:rPr>
        <w:t xml:space="preserve"> </w:t>
      </w:r>
      <w:r>
        <w:rPr/>
        <w:t>при</w:t>
      </w:r>
      <w:r>
        <w:rPr>
          <w:spacing w:val="58"/>
        </w:rPr>
        <w:t xml:space="preserve"> </w:t>
      </w:r>
      <w:r>
        <w:rPr/>
        <w:t>ураганах,</w:t>
      </w:r>
      <w:r>
        <w:rPr>
          <w:spacing w:val="-57"/>
        </w:rPr>
        <w:t xml:space="preserve"> </w:t>
      </w:r>
      <w:r>
        <w:rPr/>
        <w:t>бурях</w:t>
      </w:r>
      <w:r>
        <w:rPr>
          <w:spacing w:val="1"/>
        </w:rPr>
        <w:t xml:space="preserve"> </w:t>
      </w:r>
      <w:r>
        <w:rPr/>
        <w:t>и смерчах;</w:t>
      </w:r>
    </w:p>
    <w:p>
      <w:pPr>
        <w:pStyle w:val="Style15"/>
        <w:spacing w:lineRule="auto" w:line="276" w:before="1" w:after="0"/>
        <w:ind w:left="1202" w:right="563" w:hanging="0"/>
        <w:jc w:val="left"/>
        <w:rPr>
          <w:sz w:val="24"/>
        </w:rPr>
      </w:pPr>
      <w:r>
        <w:rPr/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rPr/>
        <w:t>землетрясения</w:t>
      </w:r>
      <w:r>
        <w:rPr>
          <w:spacing w:val="39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извержения</w:t>
      </w:r>
      <w:r>
        <w:rPr>
          <w:spacing w:val="40"/>
        </w:rPr>
        <w:t xml:space="preserve"> </w:t>
      </w:r>
      <w:r>
        <w:rPr/>
        <w:t>вулканов,</w:t>
      </w:r>
      <w:r>
        <w:rPr>
          <w:spacing w:val="39"/>
        </w:rPr>
        <w:t xml:space="preserve"> </w:t>
      </w:r>
      <w:r>
        <w:rPr/>
        <w:t>их</w:t>
      </w:r>
      <w:r>
        <w:rPr>
          <w:spacing w:val="42"/>
        </w:rPr>
        <w:t xml:space="preserve"> </w:t>
      </w:r>
      <w:r>
        <w:rPr/>
        <w:t>характеристики</w:t>
      </w:r>
      <w:r>
        <w:rPr>
          <w:spacing w:val="41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опасности,</w:t>
      </w:r>
      <w:r>
        <w:rPr>
          <w:spacing w:val="39"/>
        </w:rPr>
        <w:t xml:space="preserve"> </w:t>
      </w:r>
      <w:r>
        <w:rPr/>
        <w:t>порядок</w:t>
      </w:r>
      <w:r>
        <w:rPr>
          <w:spacing w:val="41"/>
        </w:rPr>
        <w:t xml:space="preserve"> </w:t>
      </w:r>
      <w:r>
        <w:rPr/>
        <w:t>действий</w:t>
      </w:r>
      <w:r>
        <w:rPr>
          <w:spacing w:val="-57"/>
        </w:rPr>
        <w:t xml:space="preserve"> </w:t>
      </w:r>
      <w:r>
        <w:rPr/>
        <w:t>при</w:t>
      </w:r>
      <w:r>
        <w:rPr>
          <w:spacing w:val="42"/>
        </w:rPr>
        <w:t xml:space="preserve"> </w:t>
      </w:r>
      <w:r>
        <w:rPr/>
        <w:t>землетрясении,</w:t>
      </w:r>
      <w:r>
        <w:rPr>
          <w:spacing w:val="44"/>
        </w:rPr>
        <w:t xml:space="preserve"> </w:t>
      </w:r>
      <w:r>
        <w:rPr/>
        <w:t>в</w:t>
      </w:r>
      <w:r>
        <w:rPr>
          <w:spacing w:val="41"/>
        </w:rPr>
        <w:t xml:space="preserve"> </w:t>
      </w:r>
      <w:r>
        <w:rPr/>
        <w:t>том</w:t>
      </w:r>
      <w:r>
        <w:rPr>
          <w:spacing w:val="44"/>
        </w:rPr>
        <w:t xml:space="preserve"> </w:t>
      </w:r>
      <w:r>
        <w:rPr/>
        <w:t>числе</w:t>
      </w:r>
      <w:r>
        <w:rPr>
          <w:spacing w:val="43"/>
        </w:rPr>
        <w:t xml:space="preserve"> </w:t>
      </w:r>
      <w:r>
        <w:rPr/>
        <w:t>при</w:t>
      </w:r>
      <w:r>
        <w:rPr>
          <w:spacing w:val="45"/>
        </w:rPr>
        <w:t xml:space="preserve"> </w:t>
      </w:r>
      <w:r>
        <w:rPr/>
        <w:t>попадании</w:t>
      </w:r>
      <w:r>
        <w:rPr>
          <w:spacing w:val="42"/>
        </w:rPr>
        <w:t xml:space="preserve"> </w:t>
      </w:r>
      <w:r>
        <w:rPr/>
        <w:t>под</w:t>
      </w:r>
      <w:r>
        <w:rPr>
          <w:spacing w:val="42"/>
        </w:rPr>
        <w:t xml:space="preserve"> </w:t>
      </w:r>
      <w:r>
        <w:rPr/>
        <w:t>завал,</w:t>
      </w:r>
      <w:r>
        <w:rPr>
          <w:spacing w:val="44"/>
        </w:rPr>
        <w:t xml:space="preserve"> </w:t>
      </w:r>
      <w:r>
        <w:rPr/>
        <w:t>при</w:t>
      </w:r>
      <w:r>
        <w:rPr>
          <w:spacing w:val="45"/>
        </w:rPr>
        <w:t xml:space="preserve"> </w:t>
      </w:r>
      <w:r>
        <w:rPr/>
        <w:t>нахождении</w:t>
      </w:r>
      <w:r>
        <w:rPr>
          <w:spacing w:val="45"/>
        </w:rPr>
        <w:t xml:space="preserve"> </w:t>
      </w:r>
      <w:r>
        <w:rPr/>
        <w:t>в</w:t>
      </w:r>
      <w:r>
        <w:rPr>
          <w:spacing w:val="41"/>
        </w:rPr>
        <w:t xml:space="preserve"> </w:t>
      </w:r>
      <w:r>
        <w:rPr/>
        <w:t>зоне</w:t>
      </w:r>
      <w:r>
        <w:rPr>
          <w:spacing w:val="-57"/>
        </w:rPr>
        <w:t xml:space="preserve"> </w:t>
      </w:r>
      <w:r>
        <w:rPr/>
        <w:t>извержения</w:t>
      </w:r>
      <w:r>
        <w:rPr>
          <w:spacing w:val="-1"/>
        </w:rPr>
        <w:t xml:space="preserve"> </w:t>
      </w:r>
      <w:r>
        <w:rPr/>
        <w:t>вулкана;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смысл</w:t>
      </w:r>
      <w:r>
        <w:rPr>
          <w:spacing w:val="12"/>
        </w:rPr>
        <w:t xml:space="preserve"> </w:t>
      </w:r>
      <w:r>
        <w:rPr/>
        <w:t>понятий</w:t>
      </w:r>
      <w:r>
        <w:rPr>
          <w:spacing w:val="14"/>
        </w:rPr>
        <w:t xml:space="preserve"> </w:t>
      </w:r>
      <w:r>
        <w:rPr/>
        <w:t>«экология»</w:t>
      </w:r>
      <w:r>
        <w:rPr>
          <w:spacing w:val="3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«экологическая</w:t>
      </w:r>
      <w:r>
        <w:rPr>
          <w:spacing w:val="12"/>
        </w:rPr>
        <w:t xml:space="preserve"> </w:t>
      </w:r>
      <w:r>
        <w:rPr/>
        <w:t>культура»,</w:t>
      </w:r>
      <w:r>
        <w:rPr>
          <w:spacing w:val="12"/>
        </w:rPr>
        <w:t xml:space="preserve"> </w:t>
      </w:r>
      <w:r>
        <w:rPr/>
        <w:t>значение</w:t>
      </w:r>
      <w:r>
        <w:rPr>
          <w:spacing w:val="9"/>
        </w:rPr>
        <w:t xml:space="preserve"> </w:t>
      </w:r>
      <w:r>
        <w:rPr/>
        <w:t>экологии</w:t>
      </w:r>
      <w:r>
        <w:rPr>
          <w:spacing w:val="11"/>
        </w:rPr>
        <w:t xml:space="preserve"> </w:t>
      </w:r>
      <w:r>
        <w:rPr/>
        <w:t>для</w:t>
      </w:r>
      <w:r>
        <w:rPr>
          <w:spacing w:val="13"/>
        </w:rPr>
        <w:t xml:space="preserve"> </w:t>
      </w:r>
      <w:r>
        <w:rPr/>
        <w:t>устойчивого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Style15"/>
        <w:spacing w:lineRule="auto" w:line="276"/>
        <w:ind w:left="1202" w:right="1831" w:hanging="0"/>
        <w:jc w:val="left"/>
        <w:rPr>
          <w:sz w:val="24"/>
        </w:rPr>
      </w:pPr>
      <w:r>
        <w:rPr/>
        <w:t>правила безопасного поведения при неблагоприятной экологической обстановке.</w:t>
      </w:r>
      <w:r>
        <w:rPr>
          <w:spacing w:val="-58"/>
        </w:rPr>
        <w:t xml:space="preserve"> </w:t>
      </w: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6</w:t>
      </w:r>
      <w:r>
        <w:rPr>
          <w:spacing w:val="2"/>
        </w:rPr>
        <w:t xml:space="preserve"> </w:t>
      </w:r>
      <w:r>
        <w:rPr/>
        <w:t>«Здоровье</w:t>
      </w:r>
      <w:r>
        <w:rPr>
          <w:spacing w:val="-1"/>
        </w:rPr>
        <w:t xml:space="preserve"> </w:t>
      </w:r>
      <w:r>
        <w:rPr/>
        <w:t>и как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сохранить.</w:t>
      </w:r>
      <w:r>
        <w:rPr>
          <w:spacing w:val="-2"/>
        </w:rPr>
        <w:t xml:space="preserve"> </w:t>
      </w:r>
      <w:r>
        <w:rPr/>
        <w:t>Основы</w:t>
      </w:r>
      <w:r>
        <w:rPr>
          <w:spacing w:val="-3"/>
        </w:rPr>
        <w:t xml:space="preserve"> </w:t>
      </w:r>
      <w:r>
        <w:rPr/>
        <w:t>медицинских знаний»:</w:t>
      </w:r>
    </w:p>
    <w:p>
      <w:pPr>
        <w:pStyle w:val="Style15"/>
        <w:spacing w:lineRule="auto" w:line="276" w:before="1" w:after="0"/>
        <w:ind w:left="1202" w:right="563" w:hanging="0"/>
        <w:jc w:val="left"/>
        <w:rPr>
          <w:sz w:val="24"/>
        </w:rPr>
      </w:pPr>
      <w:r>
        <w:rPr/>
        <w:t>смысл</w:t>
      </w:r>
      <w:r>
        <w:rPr>
          <w:spacing w:val="16"/>
        </w:rPr>
        <w:t xml:space="preserve"> </w:t>
      </w:r>
      <w:r>
        <w:rPr/>
        <w:t>понятий</w:t>
      </w:r>
      <w:r>
        <w:rPr>
          <w:spacing w:val="17"/>
        </w:rPr>
        <w:t xml:space="preserve"> </w:t>
      </w:r>
      <w:r>
        <w:rPr/>
        <w:t>«здоровье»</w:t>
      </w:r>
      <w:r>
        <w:rPr>
          <w:spacing w:val="8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«здоровый</w:t>
      </w:r>
      <w:r>
        <w:rPr>
          <w:spacing w:val="16"/>
        </w:rPr>
        <w:t xml:space="preserve"> </w:t>
      </w:r>
      <w:r>
        <w:rPr/>
        <w:t>образ</w:t>
      </w:r>
      <w:r>
        <w:rPr>
          <w:spacing w:val="16"/>
        </w:rPr>
        <w:t xml:space="preserve"> </w:t>
      </w:r>
      <w:r>
        <w:rPr/>
        <w:t>жизни»,</w:t>
      </w:r>
      <w:r>
        <w:rPr>
          <w:spacing w:val="15"/>
        </w:rPr>
        <w:t xml:space="preserve"> </w:t>
      </w:r>
      <w:r>
        <w:rPr/>
        <w:t>их</w:t>
      </w:r>
      <w:r>
        <w:rPr>
          <w:spacing w:val="15"/>
        </w:rPr>
        <w:t xml:space="preserve"> </w:t>
      </w:r>
      <w:r>
        <w:rPr/>
        <w:t>содержание</w:t>
      </w:r>
      <w:r>
        <w:rPr>
          <w:spacing w:val="15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значение</w:t>
      </w:r>
      <w:r>
        <w:rPr>
          <w:spacing w:val="15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человека;</w:t>
      </w:r>
    </w:p>
    <w:p>
      <w:pPr>
        <w:pStyle w:val="Style15"/>
        <w:spacing w:lineRule="auto" w:line="276"/>
        <w:ind w:left="1202" w:right="566" w:hanging="0"/>
        <w:rPr>
          <w:sz w:val="24"/>
        </w:rPr>
      </w:pPr>
      <w:r>
        <w:rPr/>
        <w:t>факторы,</w:t>
      </w:r>
      <w:r>
        <w:rPr>
          <w:spacing w:val="1"/>
        </w:rPr>
        <w:t xml:space="preserve"> </w:t>
      </w:r>
      <w:r>
        <w:rPr/>
        <w:t>влияющие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опасность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</w:t>
      </w:r>
      <w:r>
        <w:rPr>
          <w:spacing w:val="1"/>
        </w:rPr>
        <w:t xml:space="preserve"> </w:t>
      </w:r>
      <w:r>
        <w:rPr/>
        <w:t>(табакокурение,</w:t>
      </w:r>
      <w:r>
        <w:rPr>
          <w:spacing w:val="-57"/>
        </w:rPr>
        <w:t xml:space="preserve"> </w:t>
      </w:r>
      <w:r>
        <w:rPr/>
        <w:t>алкоголизм,</w:t>
      </w:r>
      <w:r>
        <w:rPr>
          <w:spacing w:val="1"/>
        </w:rPr>
        <w:t xml:space="preserve"> </w:t>
      </w:r>
      <w:r>
        <w:rPr/>
        <w:t>наркомания,</w:t>
      </w:r>
      <w:r>
        <w:rPr>
          <w:spacing w:val="1"/>
        </w:rPr>
        <w:t xml:space="preserve"> </w:t>
      </w:r>
      <w:r>
        <w:rPr/>
        <w:t>чрезмерное</w:t>
      </w:r>
      <w:r>
        <w:rPr>
          <w:spacing w:val="1"/>
        </w:rPr>
        <w:t xml:space="preserve"> </w:t>
      </w:r>
      <w:r>
        <w:rPr/>
        <w:t>увлечение</w:t>
      </w:r>
      <w:r>
        <w:rPr>
          <w:spacing w:val="1"/>
        </w:rPr>
        <w:t xml:space="preserve"> </w:t>
      </w:r>
      <w:r>
        <w:rPr/>
        <w:t>электронными</w:t>
      </w:r>
      <w:r>
        <w:rPr>
          <w:spacing w:val="1"/>
        </w:rPr>
        <w:t xml:space="preserve"> </w:t>
      </w:r>
      <w:r>
        <w:rPr/>
        <w:t>изделиями</w:t>
      </w:r>
      <w:r>
        <w:rPr>
          <w:spacing w:val="1"/>
        </w:rPr>
        <w:t xml:space="preserve"> </w:t>
      </w:r>
      <w:r>
        <w:rPr/>
        <w:t>бытового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-1"/>
        </w:rPr>
        <w:t xml:space="preserve"> </w:t>
      </w:r>
      <w:r>
        <w:rPr/>
        <w:t>(игровые</w:t>
      </w:r>
      <w:r>
        <w:rPr>
          <w:spacing w:val="-3"/>
        </w:rPr>
        <w:t xml:space="preserve"> </w:t>
      </w:r>
      <w:r>
        <w:rPr/>
        <w:t>приставки, мобильные</w:t>
      </w:r>
      <w:r>
        <w:rPr>
          <w:spacing w:val="-3"/>
        </w:rPr>
        <w:t xml:space="preserve"> </w:t>
      </w:r>
      <w:r>
        <w:rPr/>
        <w:t>телефоны</w:t>
      </w:r>
      <w:r>
        <w:rPr>
          <w:spacing w:val="-1"/>
        </w:rPr>
        <w:t xml:space="preserve"> </w:t>
      </w:r>
      <w:r>
        <w:rPr/>
        <w:t>сотовой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другие);</w:t>
      </w:r>
    </w:p>
    <w:p>
      <w:pPr>
        <w:pStyle w:val="Style15"/>
        <w:rPr>
          <w:sz w:val="24"/>
        </w:rPr>
      </w:pPr>
      <w:r>
        <w:rPr/>
        <w:t>элементы</w:t>
      </w:r>
      <w:r>
        <w:rPr>
          <w:spacing w:val="78"/>
        </w:rPr>
        <w:t xml:space="preserve"> </w:t>
      </w:r>
      <w:r>
        <w:rPr/>
        <w:t xml:space="preserve">здорового  </w:t>
      </w:r>
      <w:r>
        <w:rPr>
          <w:spacing w:val="15"/>
        </w:rPr>
        <w:t xml:space="preserve"> </w:t>
      </w:r>
      <w:r>
        <w:rPr/>
        <w:t xml:space="preserve">образа  </w:t>
      </w:r>
      <w:r>
        <w:rPr>
          <w:spacing w:val="15"/>
        </w:rPr>
        <w:t xml:space="preserve"> </w:t>
      </w:r>
      <w:r>
        <w:rPr/>
        <w:t xml:space="preserve">жизни,  </w:t>
      </w:r>
      <w:r>
        <w:rPr>
          <w:spacing w:val="15"/>
        </w:rPr>
        <w:t xml:space="preserve"> </w:t>
      </w:r>
      <w:r>
        <w:rPr/>
        <w:t xml:space="preserve">ответственность  </w:t>
      </w:r>
      <w:r>
        <w:rPr>
          <w:spacing w:val="18"/>
        </w:rPr>
        <w:t xml:space="preserve"> </w:t>
      </w:r>
      <w:r>
        <w:rPr/>
        <w:t xml:space="preserve">за  </w:t>
      </w:r>
      <w:r>
        <w:rPr>
          <w:spacing w:val="15"/>
        </w:rPr>
        <w:t xml:space="preserve"> </w:t>
      </w:r>
      <w:r>
        <w:rPr/>
        <w:t xml:space="preserve">сохранение  </w:t>
      </w:r>
      <w:r>
        <w:rPr>
          <w:spacing w:val="15"/>
        </w:rPr>
        <w:t xml:space="preserve"> </w:t>
      </w:r>
      <w:r>
        <w:rPr/>
        <w:t>здоровья;понятие</w:t>
      </w:r>
    </w:p>
    <w:p>
      <w:pPr>
        <w:pStyle w:val="Style15"/>
        <w:spacing w:lineRule="auto" w:line="276" w:before="40" w:after="0"/>
        <w:ind w:left="1202" w:right="559" w:hanging="0"/>
        <w:rPr>
          <w:sz w:val="24"/>
        </w:rPr>
      </w:pPr>
      <w:r>
        <w:rPr/>
        <w:t>«инфекционные</w:t>
      </w:r>
      <w:r>
        <w:rPr>
          <w:spacing w:val="1"/>
        </w:rPr>
        <w:t xml:space="preserve"> </w:t>
      </w:r>
      <w:r>
        <w:rPr/>
        <w:t>заболевания»,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возникновения;</w:t>
      </w:r>
      <w:r>
        <w:rPr>
          <w:spacing w:val="1"/>
        </w:rPr>
        <w:t xml:space="preserve"> </w:t>
      </w:r>
      <w:r>
        <w:rPr/>
        <w:t>механизм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инфекционных</w:t>
      </w:r>
      <w:r>
        <w:rPr>
          <w:spacing w:val="1"/>
        </w:rPr>
        <w:t xml:space="preserve"> </w:t>
      </w:r>
      <w:r>
        <w:rPr/>
        <w:t>заболеваний,</w:t>
      </w:r>
      <w:r>
        <w:rPr>
          <w:spacing w:val="-1"/>
        </w:rPr>
        <w:t xml:space="preserve"> </w:t>
      </w:r>
      <w:r>
        <w:rPr/>
        <w:t>меры их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защиты</w:t>
      </w:r>
      <w:r>
        <w:rPr>
          <w:spacing w:val="-1"/>
        </w:rPr>
        <w:t xml:space="preserve"> </w:t>
      </w:r>
      <w:r>
        <w:rPr/>
        <w:t>от них;</w:t>
      </w:r>
    </w:p>
    <w:p>
      <w:pPr>
        <w:pStyle w:val="Style15"/>
        <w:spacing w:lineRule="auto" w:line="276"/>
        <w:ind w:left="1202" w:right="560" w:hanging="0"/>
        <w:rPr>
          <w:sz w:val="24"/>
        </w:rPr>
      </w:pP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биологосоциального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(эпидемия,</w:t>
      </w:r>
      <w:r>
        <w:rPr>
          <w:spacing w:val="1"/>
        </w:rPr>
        <w:t xml:space="preserve"> </w:t>
      </w:r>
      <w:r>
        <w:rPr/>
        <w:t>пандемия);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проводимые</w:t>
      </w:r>
      <w:r>
        <w:rPr>
          <w:spacing w:val="1"/>
        </w:rPr>
        <w:t xml:space="preserve"> </w:t>
      </w:r>
      <w:r>
        <w:rPr/>
        <w:t>государством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угрозе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биолого-социального</w:t>
      </w:r>
      <w:r>
        <w:rPr>
          <w:spacing w:val="-1"/>
        </w:rPr>
        <w:t xml:space="preserve"> </w:t>
      </w:r>
      <w:r>
        <w:rPr/>
        <w:t>происхождения;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«неинфекционные</w:t>
      </w:r>
      <w:r>
        <w:rPr>
          <w:spacing w:val="1"/>
        </w:rPr>
        <w:t xml:space="preserve"> </w:t>
      </w:r>
      <w:r>
        <w:rPr/>
        <w:t>заболевания»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классификация,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риска</w:t>
      </w:r>
      <w:r>
        <w:rPr>
          <w:spacing w:val="1"/>
        </w:rPr>
        <w:t xml:space="preserve"> </w:t>
      </w:r>
      <w:r>
        <w:rPr/>
        <w:t>неинфекционных</w:t>
      </w:r>
      <w:r>
        <w:rPr>
          <w:spacing w:val="1"/>
        </w:rPr>
        <w:t xml:space="preserve"> </w:t>
      </w:r>
      <w:r>
        <w:rPr/>
        <w:t>заболеваний;</w:t>
      </w:r>
    </w:p>
    <w:p>
      <w:pPr>
        <w:pStyle w:val="Style15"/>
        <w:spacing w:lineRule="auto" w:line="276"/>
        <w:ind w:left="1202" w:right="844" w:hanging="0"/>
        <w:jc w:val="left"/>
        <w:rPr>
          <w:sz w:val="24"/>
        </w:rPr>
      </w:pPr>
      <w:r>
        <w:rPr/>
        <w:t>меры профилактики неинфекционных заболеваний и защиты от них; диспансеризация и её</w:t>
      </w:r>
      <w:r>
        <w:rPr>
          <w:spacing w:val="-57"/>
        </w:rPr>
        <w:t xml:space="preserve"> </w:t>
      </w:r>
      <w:r>
        <w:rPr/>
        <w:t>задачи;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понятия</w:t>
      </w:r>
      <w:r>
        <w:rPr>
          <w:spacing w:val="36"/>
        </w:rPr>
        <w:t xml:space="preserve"> </w:t>
      </w:r>
      <w:r>
        <w:rPr/>
        <w:t>«психическое</w:t>
      </w:r>
      <w:r>
        <w:rPr>
          <w:spacing w:val="33"/>
        </w:rPr>
        <w:t xml:space="preserve"> </w:t>
      </w:r>
      <w:r>
        <w:rPr/>
        <w:t>здоровье»</w:t>
      </w:r>
      <w:r>
        <w:rPr>
          <w:spacing w:val="27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«психологическое</w:t>
      </w:r>
      <w:r>
        <w:rPr>
          <w:spacing w:val="34"/>
        </w:rPr>
        <w:t xml:space="preserve"> </w:t>
      </w:r>
      <w:r>
        <w:rPr/>
        <w:t>благополучие»,</w:t>
      </w:r>
      <w:r>
        <w:rPr>
          <w:spacing w:val="34"/>
        </w:rPr>
        <w:t xml:space="preserve"> </w:t>
      </w:r>
      <w:r>
        <w:rPr/>
        <w:t>современные</w:t>
      </w:r>
      <w:r>
        <w:rPr>
          <w:spacing w:val="33"/>
        </w:rPr>
        <w:t xml:space="preserve"> </w:t>
      </w:r>
      <w:r>
        <w:rPr/>
        <w:t>модели</w:t>
      </w:r>
      <w:r>
        <w:rPr>
          <w:spacing w:val="-57"/>
        </w:rPr>
        <w:t xml:space="preserve"> </w:t>
      </w:r>
      <w:r>
        <w:rPr/>
        <w:t>психического</w:t>
      </w:r>
      <w:r>
        <w:rPr>
          <w:spacing w:val="-1"/>
        </w:rPr>
        <w:t xml:space="preserve"> </w:t>
      </w:r>
      <w:r>
        <w:rPr/>
        <w:t>здоровья</w:t>
      </w:r>
      <w:r>
        <w:rPr>
          <w:spacing w:val="-3"/>
        </w:rPr>
        <w:t xml:space="preserve"> </w:t>
      </w:r>
      <w:r>
        <w:rPr/>
        <w:t>и здоровой личности;</w:t>
      </w:r>
    </w:p>
    <w:p>
      <w:pPr>
        <w:sectPr>
          <w:footerReference w:type="default" r:id="rId301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jc w:val="left"/>
        <w:rPr>
          <w:sz w:val="24"/>
        </w:rPr>
      </w:pPr>
      <w:r>
        <w:rPr/>
        <w:t>стресс</w:t>
      </w:r>
      <w:r>
        <w:rPr>
          <w:spacing w:val="49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его</w:t>
      </w:r>
      <w:r>
        <w:rPr>
          <w:spacing w:val="50"/>
        </w:rPr>
        <w:t xml:space="preserve"> </w:t>
      </w:r>
      <w:r>
        <w:rPr/>
        <w:t>влияние</w:t>
      </w:r>
      <w:r>
        <w:rPr>
          <w:spacing w:val="49"/>
        </w:rPr>
        <w:t xml:space="preserve"> </w:t>
      </w:r>
      <w:r>
        <w:rPr/>
        <w:t>на</w:t>
      </w:r>
      <w:r>
        <w:rPr>
          <w:spacing w:val="49"/>
        </w:rPr>
        <w:t xml:space="preserve"> </w:t>
      </w:r>
      <w:r>
        <w:rPr/>
        <w:t>человека,</w:t>
      </w:r>
      <w:r>
        <w:rPr>
          <w:spacing w:val="52"/>
        </w:rPr>
        <w:t xml:space="preserve"> </w:t>
      </w:r>
      <w:r>
        <w:rPr/>
        <w:t>меры</w:t>
      </w:r>
      <w:r>
        <w:rPr>
          <w:spacing w:val="50"/>
        </w:rPr>
        <w:t xml:space="preserve"> </w:t>
      </w:r>
      <w:r>
        <w:rPr/>
        <w:t>профилактики</w:t>
      </w:r>
      <w:r>
        <w:rPr>
          <w:spacing w:val="51"/>
        </w:rPr>
        <w:t xml:space="preserve"> </w:t>
      </w:r>
      <w:r>
        <w:rPr/>
        <w:t>стресса,</w:t>
      </w:r>
      <w:r>
        <w:rPr>
          <w:spacing w:val="50"/>
        </w:rPr>
        <w:t xml:space="preserve"> </w:t>
      </w:r>
      <w:r>
        <w:rPr/>
        <w:t>способы</w:t>
      </w:r>
      <w:r>
        <w:rPr>
          <w:spacing w:val="50"/>
        </w:rPr>
        <w:t xml:space="preserve"> </w:t>
      </w:r>
      <w:r>
        <w:rPr/>
        <w:t>самоконтроля</w:t>
      </w:r>
      <w:r>
        <w:rPr>
          <w:spacing w:val="5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саморегуляции</w:t>
      </w:r>
      <w:r>
        <w:rPr>
          <w:spacing w:val="-1"/>
        </w:rPr>
        <w:t xml:space="preserve"> </w:t>
      </w:r>
      <w:r>
        <w:rPr/>
        <w:t>эмоциональных</w:t>
      </w:r>
      <w:r>
        <w:rPr>
          <w:spacing w:val="2"/>
        </w:rPr>
        <w:t xml:space="preserve"> </w:t>
      </w:r>
      <w:r>
        <w:rPr/>
        <w:t>состояний;</w:t>
      </w:r>
    </w:p>
    <w:p>
      <w:pPr>
        <w:pStyle w:val="Style15"/>
        <w:spacing w:lineRule="auto" w:line="276" w:before="65" w:after="0"/>
        <w:jc w:val="left"/>
        <w:rPr>
          <w:sz w:val="24"/>
        </w:rPr>
      </w:pPr>
      <w:r>
        <w:rPr/>
        <w:t>понятие</w:t>
      </w:r>
      <w:r>
        <w:rPr>
          <w:spacing w:val="15"/>
        </w:rPr>
        <w:t xml:space="preserve"> </w:t>
      </w:r>
      <w:r>
        <w:rPr/>
        <w:t>«первая</w:t>
      </w:r>
      <w:r>
        <w:rPr>
          <w:spacing w:val="14"/>
        </w:rPr>
        <w:t xml:space="preserve"> </w:t>
      </w:r>
      <w:r>
        <w:rPr/>
        <w:t>помощь»</w:t>
      </w:r>
      <w:r>
        <w:rPr>
          <w:spacing w:val="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обязанность</w:t>
      </w:r>
      <w:r>
        <w:rPr>
          <w:spacing w:val="13"/>
        </w:rPr>
        <w:t xml:space="preserve"> </w:t>
      </w:r>
      <w:r>
        <w:rPr/>
        <w:t>по</w:t>
      </w:r>
      <w:r>
        <w:rPr>
          <w:spacing w:val="11"/>
        </w:rPr>
        <w:t xml:space="preserve"> </w:t>
      </w:r>
      <w:r>
        <w:rPr/>
        <w:t>её</w:t>
      </w:r>
      <w:r>
        <w:rPr>
          <w:spacing w:val="11"/>
        </w:rPr>
        <w:t xml:space="preserve"> </w:t>
      </w:r>
      <w:r>
        <w:rPr/>
        <w:t>оказанию,</w:t>
      </w:r>
      <w:r>
        <w:rPr>
          <w:spacing w:val="13"/>
        </w:rPr>
        <w:t xml:space="preserve"> </w:t>
      </w:r>
      <w:r>
        <w:rPr/>
        <w:t>универсальный</w:t>
      </w:r>
      <w:r>
        <w:rPr>
          <w:spacing w:val="12"/>
        </w:rPr>
        <w:t xml:space="preserve"> </w:t>
      </w:r>
      <w:r>
        <w:rPr/>
        <w:t>алгоритм</w:t>
      </w:r>
      <w:r>
        <w:rPr>
          <w:spacing w:val="12"/>
        </w:rPr>
        <w:t xml:space="preserve"> </w:t>
      </w:r>
      <w:r>
        <w:rPr/>
        <w:t>оказания</w:t>
      </w:r>
      <w:r>
        <w:rPr>
          <w:spacing w:val="-57"/>
        </w:rPr>
        <w:t xml:space="preserve"> </w:t>
      </w:r>
      <w:r>
        <w:rPr/>
        <w:t>первой</w:t>
      </w:r>
      <w:r>
        <w:rPr>
          <w:spacing w:val="-1"/>
        </w:rPr>
        <w:t xml:space="preserve"> </w:t>
      </w:r>
      <w:r>
        <w:rPr/>
        <w:t>помощи;</w:t>
      </w:r>
    </w:p>
    <w:p>
      <w:pPr>
        <w:pStyle w:val="Style15"/>
        <w:spacing w:lineRule="exact" w:line="275"/>
        <w:jc w:val="left"/>
        <w:rPr>
          <w:sz w:val="24"/>
        </w:rPr>
      </w:pPr>
      <w:r>
        <w:rPr/>
        <w:t>назначение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состав</w:t>
      </w:r>
      <w:r>
        <w:rPr>
          <w:spacing w:val="-3"/>
        </w:rPr>
        <w:t xml:space="preserve"> </w:t>
      </w:r>
      <w:r>
        <w:rPr/>
        <w:t>аптечки</w:t>
      </w:r>
      <w:r>
        <w:rPr>
          <w:spacing w:val="-2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помощи;</w:t>
      </w:r>
    </w:p>
    <w:p>
      <w:pPr>
        <w:pStyle w:val="Style15"/>
        <w:spacing w:lineRule="auto" w:line="276" w:before="41" w:after="0"/>
        <w:ind w:left="1202" w:firstLine="760"/>
        <w:jc w:val="left"/>
        <w:rPr>
          <w:sz w:val="24"/>
        </w:rPr>
      </w:pPr>
      <w:r>
        <w:rPr/>
        <w:t>порядок</w:t>
      </w:r>
      <w:r>
        <w:rPr>
          <w:spacing w:val="3"/>
        </w:rPr>
        <w:t xml:space="preserve"> </w:t>
      </w:r>
      <w:r>
        <w:rPr/>
        <w:t>действий</w:t>
      </w:r>
      <w:r>
        <w:rPr>
          <w:spacing w:val="2"/>
        </w:rPr>
        <w:t xml:space="preserve"> </w:t>
      </w:r>
      <w:r>
        <w:rPr/>
        <w:t>при</w:t>
      </w:r>
      <w:r>
        <w:rPr>
          <w:spacing w:val="59"/>
        </w:rPr>
        <w:t xml:space="preserve"> </w:t>
      </w:r>
      <w:r>
        <w:rPr/>
        <w:t>оказании</w:t>
      </w:r>
      <w:r>
        <w:rPr>
          <w:spacing w:val="2"/>
        </w:rPr>
        <w:t xml:space="preserve"> </w:t>
      </w:r>
      <w:r>
        <w:rPr/>
        <w:t>первой</w:t>
      </w:r>
      <w:r>
        <w:rPr>
          <w:spacing w:val="2"/>
        </w:rPr>
        <w:t xml:space="preserve"> </w:t>
      </w:r>
      <w:r>
        <w:rPr/>
        <w:t>помощи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3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-57"/>
        </w:rPr>
        <w:t xml:space="preserve"> </w:t>
      </w:r>
      <w:r>
        <w:rPr/>
        <w:t>психологической поддержки пострадавшего.</w:t>
      </w:r>
    </w:p>
    <w:p>
      <w:pPr>
        <w:pStyle w:val="Style15"/>
        <w:spacing w:lineRule="exact" w:line="272"/>
        <w:ind w:left="1962" w:hanging="0"/>
        <w:jc w:val="left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№</w:t>
      </w:r>
      <w:r>
        <w:rPr>
          <w:spacing w:val="-5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«Безопасность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социуме»:</w:t>
      </w:r>
    </w:p>
    <w:p>
      <w:pPr>
        <w:pStyle w:val="Style15"/>
        <w:spacing w:lineRule="auto" w:line="276" w:before="41" w:after="0"/>
        <w:jc w:val="left"/>
        <w:rPr>
          <w:sz w:val="24"/>
        </w:rPr>
      </w:pPr>
      <w:r>
        <w:rPr/>
        <w:t>общение</w:t>
      </w:r>
      <w:r>
        <w:rPr>
          <w:spacing w:val="39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его</w:t>
      </w:r>
      <w:r>
        <w:rPr>
          <w:spacing w:val="39"/>
        </w:rPr>
        <w:t xml:space="preserve"> </w:t>
      </w:r>
      <w:r>
        <w:rPr/>
        <w:t>значение</w:t>
      </w:r>
      <w:r>
        <w:rPr>
          <w:spacing w:val="40"/>
        </w:rPr>
        <w:t xml:space="preserve"> </w:t>
      </w:r>
      <w:r>
        <w:rPr/>
        <w:t>для</w:t>
      </w:r>
      <w:r>
        <w:rPr>
          <w:spacing w:val="40"/>
        </w:rPr>
        <w:t xml:space="preserve"> </w:t>
      </w:r>
      <w:r>
        <w:rPr/>
        <w:t>человека,</w:t>
      </w:r>
      <w:r>
        <w:rPr>
          <w:spacing w:val="39"/>
        </w:rPr>
        <w:t xml:space="preserve"> </w:t>
      </w:r>
      <w:r>
        <w:rPr/>
        <w:t>способы</w:t>
      </w:r>
      <w:r>
        <w:rPr>
          <w:spacing w:val="40"/>
        </w:rPr>
        <w:t xml:space="preserve"> </w:t>
      </w:r>
      <w:r>
        <w:rPr/>
        <w:t>организации</w:t>
      </w:r>
      <w:r>
        <w:rPr>
          <w:spacing w:val="40"/>
        </w:rPr>
        <w:t xml:space="preserve"> </w:t>
      </w:r>
      <w:r>
        <w:rPr/>
        <w:t>эффективного</w:t>
      </w:r>
      <w:r>
        <w:rPr>
          <w:spacing w:val="37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позитивного</w:t>
      </w:r>
      <w:r>
        <w:rPr>
          <w:spacing w:val="-57"/>
        </w:rPr>
        <w:t xml:space="preserve"> </w:t>
      </w:r>
      <w:r>
        <w:rPr/>
        <w:t>общения;</w:t>
      </w:r>
    </w:p>
    <w:p>
      <w:pPr>
        <w:pStyle w:val="Style15"/>
        <w:tabs>
          <w:tab w:val="clear" w:pos="720"/>
          <w:tab w:val="left" w:pos="2295" w:leader="none"/>
          <w:tab w:val="left" w:pos="2722" w:leader="none"/>
          <w:tab w:val="left" w:pos="3842" w:leader="none"/>
          <w:tab w:val="left" w:pos="5302" w:leader="none"/>
          <w:tab w:val="left" w:pos="7231" w:leader="none"/>
          <w:tab w:val="left" w:pos="9053" w:leader="none"/>
          <w:tab w:val="left" w:pos="9479" w:leader="none"/>
        </w:tabs>
        <w:spacing w:lineRule="auto" w:line="276"/>
        <w:ind w:left="1202" w:right="569" w:hanging="0"/>
        <w:jc w:val="left"/>
        <w:rPr>
          <w:sz w:val="24"/>
        </w:rPr>
      </w:pPr>
      <w:r>
        <w:rPr/>
        <w:t>приёмы</w:t>
        <w:tab/>
        <w:t>и</w:t>
        <w:tab/>
        <w:t>правила</w:t>
        <w:tab/>
        <w:t>безопасной</w:t>
        <w:tab/>
        <w:t>межличностной</w:t>
        <w:tab/>
        <w:t>коммуникации</w:t>
        <w:tab/>
        <w:t>и</w:t>
        <w:tab/>
      </w:r>
      <w:r>
        <w:rPr>
          <w:spacing w:val="-1"/>
        </w:rPr>
        <w:t>комфортного</w:t>
      </w:r>
      <w:r>
        <w:rPr>
          <w:spacing w:val="-57"/>
        </w:rPr>
        <w:t xml:space="preserve"> </w:t>
      </w:r>
      <w:r>
        <w:rPr/>
        <w:t>взаимодействия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группе,</w:t>
      </w:r>
      <w:r>
        <w:rPr>
          <w:spacing w:val="-1"/>
        </w:rPr>
        <w:t xml:space="preserve"> </w:t>
      </w:r>
      <w:r>
        <w:rPr/>
        <w:t>признаки</w:t>
      </w:r>
      <w:r>
        <w:rPr>
          <w:spacing w:val="-1"/>
        </w:rPr>
        <w:t xml:space="preserve"> </w:t>
      </w:r>
      <w:r>
        <w:rPr/>
        <w:t>конструктивного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деструктивного</w:t>
      </w:r>
      <w:r>
        <w:rPr>
          <w:spacing w:val="-1"/>
        </w:rPr>
        <w:t xml:space="preserve"> </w:t>
      </w:r>
      <w:r>
        <w:rPr/>
        <w:t>общения;</w:t>
      </w:r>
    </w:p>
    <w:p>
      <w:pPr>
        <w:pStyle w:val="Style15"/>
        <w:spacing w:lineRule="auto" w:line="276"/>
        <w:ind w:left="1202" w:right="571" w:hanging="0"/>
        <w:jc w:val="left"/>
        <w:rPr>
          <w:sz w:val="24"/>
        </w:rPr>
      </w:pPr>
      <w:r>
        <w:rPr/>
        <w:t>понятие</w:t>
      </w:r>
      <w:r>
        <w:rPr>
          <w:spacing w:val="8"/>
        </w:rPr>
        <w:t xml:space="preserve"> </w:t>
      </w:r>
      <w:r>
        <w:rPr/>
        <w:t>«конфликт»</w:t>
      </w:r>
      <w:r>
        <w:rPr>
          <w:spacing w:val="-3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стадии</w:t>
      </w:r>
      <w:r>
        <w:rPr>
          <w:spacing w:val="5"/>
        </w:rPr>
        <w:t xml:space="preserve"> </w:t>
      </w:r>
      <w:r>
        <w:rPr/>
        <w:t>его</w:t>
      </w:r>
      <w:r>
        <w:rPr>
          <w:spacing w:val="4"/>
        </w:rPr>
        <w:t xml:space="preserve"> </w:t>
      </w:r>
      <w:r>
        <w:rPr/>
        <w:t>развития,</w:t>
      </w:r>
      <w:r>
        <w:rPr>
          <w:spacing w:val="2"/>
        </w:rPr>
        <w:t xml:space="preserve"> </w:t>
      </w:r>
      <w:r>
        <w:rPr/>
        <w:t>факторы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причины</w:t>
      </w:r>
      <w:r>
        <w:rPr>
          <w:spacing w:val="5"/>
        </w:rPr>
        <w:t xml:space="preserve"> </w:t>
      </w:r>
      <w:r>
        <w:rPr/>
        <w:t>развития</w:t>
      </w:r>
      <w:r>
        <w:rPr>
          <w:spacing w:val="5"/>
        </w:rPr>
        <w:t xml:space="preserve"> </w:t>
      </w:r>
      <w:r>
        <w:rPr/>
        <w:t>конфликта;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ситуации</w:t>
      </w:r>
      <w:r>
        <w:rPr>
          <w:spacing w:val="15"/>
        </w:rPr>
        <w:t xml:space="preserve"> </w:t>
      </w:r>
      <w:r>
        <w:rPr/>
        <w:t>возникновения</w:t>
      </w:r>
      <w:r>
        <w:rPr>
          <w:spacing w:val="13"/>
        </w:rPr>
        <w:t xml:space="preserve"> </w:t>
      </w:r>
      <w:r>
        <w:rPr/>
        <w:t>межличностных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групповых</w:t>
      </w:r>
      <w:r>
        <w:rPr>
          <w:spacing w:val="16"/>
        </w:rPr>
        <w:t xml:space="preserve"> </w:t>
      </w:r>
      <w:r>
        <w:rPr/>
        <w:t>конфликтов,</w:t>
      </w:r>
      <w:r>
        <w:rPr>
          <w:spacing w:val="15"/>
        </w:rPr>
        <w:t xml:space="preserve"> </w:t>
      </w:r>
      <w:r>
        <w:rPr/>
        <w:t>безопасные</w:t>
      </w:r>
      <w:r>
        <w:rPr>
          <w:spacing w:val="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эффективные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избегания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разрешения конфликтных</w:t>
      </w:r>
      <w:r>
        <w:rPr>
          <w:spacing w:val="1"/>
        </w:rPr>
        <w:t xml:space="preserve"> </w:t>
      </w:r>
      <w:r>
        <w:rPr/>
        <w:t>ситуаций;</w:t>
      </w:r>
    </w:p>
    <w:p>
      <w:pPr>
        <w:pStyle w:val="Style15"/>
        <w:spacing w:lineRule="auto" w:line="276"/>
        <w:ind w:left="1202" w:right="2886" w:hanging="0"/>
        <w:jc w:val="left"/>
        <w:rPr>
          <w:sz w:val="24"/>
        </w:rPr>
      </w:pPr>
      <w:r>
        <w:rPr/>
        <w:t>правила поведения для снижения риска конфликта и порядок действий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опасных</w:t>
      </w:r>
      <w:r>
        <w:rPr>
          <w:spacing w:val="2"/>
        </w:rPr>
        <w:t xml:space="preserve"> </w:t>
      </w:r>
      <w:r>
        <w:rPr/>
        <w:t>проявлениях;</w:t>
      </w:r>
    </w:p>
    <w:p>
      <w:pPr>
        <w:pStyle w:val="Style15"/>
        <w:spacing w:lineRule="auto" w:line="276" w:before="26" w:after="0"/>
        <w:jc w:val="left"/>
        <w:rPr>
          <w:sz w:val="24"/>
        </w:rPr>
      </w:pPr>
      <w:r>
        <w:rPr/>
        <w:t>способ</w:t>
      </w:r>
      <w:r>
        <w:rPr>
          <w:spacing w:val="-3"/>
        </w:rPr>
        <w:t xml:space="preserve"> </w:t>
      </w:r>
      <w:r>
        <w:rPr/>
        <w:t>разрешения</w:t>
      </w:r>
      <w:r>
        <w:rPr>
          <w:spacing w:val="-2"/>
        </w:rPr>
        <w:t xml:space="preserve"> </w:t>
      </w:r>
      <w:r>
        <w:rPr/>
        <w:t>конфликта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третьей</w:t>
      </w:r>
      <w:r>
        <w:rPr>
          <w:spacing w:val="-2"/>
        </w:rPr>
        <w:t xml:space="preserve"> </w:t>
      </w:r>
      <w:r>
        <w:rPr/>
        <w:t>стороны</w:t>
      </w:r>
      <w:r>
        <w:rPr>
          <w:spacing w:val="-2"/>
        </w:rPr>
        <w:t xml:space="preserve"> </w:t>
      </w:r>
      <w:r>
        <w:rPr/>
        <w:t>(модератора);</w:t>
      </w:r>
      <w:r>
        <w:rPr>
          <w:spacing w:val="-3"/>
        </w:rPr>
        <w:t xml:space="preserve"> </w:t>
      </w:r>
      <w:r>
        <w:rPr/>
        <w:t>опасные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-57"/>
        </w:rPr>
        <w:t xml:space="preserve"> </w:t>
      </w:r>
      <w:r>
        <w:rPr/>
        <w:t>проявления</w:t>
      </w:r>
      <w:r>
        <w:rPr>
          <w:spacing w:val="-1"/>
        </w:rPr>
        <w:t xml:space="preserve"> </w:t>
      </w:r>
      <w:r>
        <w:rPr/>
        <w:t>конфликта:</w:t>
      </w:r>
      <w:r>
        <w:rPr>
          <w:spacing w:val="-3"/>
        </w:rPr>
        <w:t xml:space="preserve"> </w:t>
      </w:r>
      <w:r>
        <w:rPr/>
        <w:t>агрессия,</w:t>
      </w:r>
      <w:r>
        <w:rPr>
          <w:spacing w:val="-1"/>
        </w:rPr>
        <w:t xml:space="preserve"> </w:t>
      </w:r>
      <w:r>
        <w:rPr/>
        <w:t>домашнее</w:t>
      </w:r>
      <w:r>
        <w:rPr>
          <w:spacing w:val="-1"/>
        </w:rPr>
        <w:t xml:space="preserve"> </w:t>
      </w:r>
      <w:r>
        <w:rPr/>
        <w:t>насилие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буллинг;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манипуляции</w:t>
      </w:r>
      <w:r>
        <w:rPr>
          <w:spacing w:val="26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ходе</w:t>
      </w:r>
      <w:r>
        <w:rPr>
          <w:spacing w:val="24"/>
        </w:rPr>
        <w:t xml:space="preserve"> </w:t>
      </w:r>
      <w:r>
        <w:rPr/>
        <w:t>межличностного</w:t>
      </w:r>
      <w:r>
        <w:rPr>
          <w:spacing w:val="25"/>
        </w:rPr>
        <w:t xml:space="preserve"> </w:t>
      </w:r>
      <w:r>
        <w:rPr/>
        <w:t>общения,</w:t>
      </w:r>
      <w:r>
        <w:rPr>
          <w:spacing w:val="25"/>
        </w:rPr>
        <w:t xml:space="preserve"> </w:t>
      </w:r>
      <w:r>
        <w:rPr/>
        <w:t>приёмы</w:t>
      </w:r>
      <w:r>
        <w:rPr>
          <w:spacing w:val="25"/>
        </w:rPr>
        <w:t xml:space="preserve"> </w:t>
      </w:r>
      <w:r>
        <w:rPr/>
        <w:t>распознавания</w:t>
      </w:r>
      <w:r>
        <w:rPr>
          <w:spacing w:val="25"/>
        </w:rPr>
        <w:t xml:space="preserve"> </w:t>
      </w:r>
      <w:r>
        <w:rPr/>
        <w:t>манипуляций</w:t>
      </w:r>
      <w:r>
        <w:rPr>
          <w:spacing w:val="2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противостояния им;</w:t>
      </w:r>
    </w:p>
    <w:p>
      <w:pPr>
        <w:pStyle w:val="Style15"/>
        <w:spacing w:lineRule="auto" w:line="276"/>
        <w:ind w:left="1202" w:right="562" w:hanging="0"/>
        <w:rPr>
          <w:sz w:val="24"/>
        </w:rPr>
      </w:pPr>
      <w:r>
        <w:rPr/>
        <w:t>приёмы</w:t>
      </w:r>
      <w:r>
        <w:rPr>
          <w:spacing w:val="1"/>
        </w:rPr>
        <w:t xml:space="preserve"> </w:t>
      </w:r>
      <w:r>
        <w:rPr/>
        <w:t>распознавания</w:t>
      </w:r>
      <w:r>
        <w:rPr>
          <w:spacing w:val="1"/>
        </w:rPr>
        <w:t xml:space="preserve"> </w:t>
      </w:r>
      <w:r>
        <w:rPr/>
        <w:t>противозаконных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манипуляции</w:t>
      </w:r>
      <w:r>
        <w:rPr>
          <w:spacing w:val="1"/>
        </w:rPr>
        <w:t xml:space="preserve"> </w:t>
      </w:r>
      <w:r>
        <w:rPr/>
        <w:t>(мошенничество,</w:t>
      </w:r>
      <w:r>
        <w:rPr>
          <w:spacing w:val="1"/>
        </w:rPr>
        <w:t xml:space="preserve"> </w:t>
      </w:r>
      <w:r>
        <w:rPr/>
        <w:t>вымогательство, подстрекательство к действиям, которые могут причинить вред жизни и</w:t>
      </w:r>
      <w:r>
        <w:rPr>
          <w:spacing w:val="1"/>
        </w:rPr>
        <w:t xml:space="preserve"> </w:t>
      </w:r>
      <w:r>
        <w:rPr/>
        <w:t>здоровью, и вовлечение в преступную, асоциальную или деструктивную деятельность) 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защиты от них;</w:t>
      </w:r>
    </w:p>
    <w:p>
      <w:pPr>
        <w:pStyle w:val="Style15"/>
        <w:spacing w:lineRule="auto" w:line="276"/>
        <w:ind w:left="1202" w:right="569" w:hanging="0"/>
        <w:rPr>
          <w:sz w:val="24"/>
        </w:rPr>
      </w:pPr>
      <w:r>
        <w:rPr/>
        <w:t>современные молодёжные увлечения и опасности, связанные с ними, правила безопасного</w:t>
      </w:r>
      <w:r>
        <w:rPr>
          <w:spacing w:val="1"/>
        </w:rPr>
        <w:t xml:space="preserve"> </w:t>
      </w:r>
      <w:r>
        <w:rPr/>
        <w:t>поведения;</w:t>
      </w:r>
    </w:p>
    <w:p>
      <w:pPr>
        <w:pStyle w:val="Style15"/>
        <w:spacing w:lineRule="exact" w:line="275"/>
        <w:rPr>
          <w:sz w:val="24"/>
        </w:rPr>
      </w:pPr>
      <w:r>
        <w:rPr/>
        <w:t>правила</w:t>
      </w:r>
      <w:r>
        <w:rPr>
          <w:spacing w:val="-5"/>
        </w:rPr>
        <w:t xml:space="preserve"> </w:t>
      </w:r>
      <w:r>
        <w:rPr/>
        <w:t>безопасной</w:t>
      </w:r>
      <w:r>
        <w:rPr>
          <w:spacing w:val="-3"/>
        </w:rPr>
        <w:t xml:space="preserve"> </w:t>
      </w:r>
      <w:r>
        <w:rPr/>
        <w:t>коммуникации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незнакомыми</w:t>
      </w:r>
      <w:r>
        <w:rPr>
          <w:spacing w:val="-3"/>
        </w:rPr>
        <w:t xml:space="preserve"> </w:t>
      </w:r>
      <w:r>
        <w:rPr/>
        <w:t>людьми.</w:t>
      </w:r>
    </w:p>
    <w:p>
      <w:pPr>
        <w:pStyle w:val="Style15"/>
        <w:spacing w:lineRule="auto" w:line="276" w:before="41" w:after="0"/>
        <w:ind w:left="1202" w:right="577" w:hanging="0"/>
        <w:jc w:val="left"/>
        <w:rPr>
          <w:sz w:val="24"/>
        </w:rPr>
      </w:pPr>
      <w:r>
        <w:rPr/>
        <w:t>Модуль № 8 «Безопасность в информационном пространстве»: понятие «цифровая среда», её</w:t>
      </w:r>
      <w:r>
        <w:rPr>
          <w:spacing w:val="-58"/>
        </w:rPr>
        <w:t xml:space="preserve"> </w:t>
      </w:r>
      <w:r>
        <w:rPr/>
        <w:t>характеристики и примеры информационных и компьютерных угроз, положительные</w:t>
      </w:r>
      <w:r>
        <w:rPr>
          <w:spacing w:val="1"/>
        </w:rPr>
        <w:t xml:space="preserve"> </w:t>
      </w:r>
      <w:r>
        <w:rPr/>
        <w:t>возможности цифровой</w:t>
      </w:r>
      <w:r>
        <w:rPr>
          <w:spacing w:val="-2"/>
        </w:rPr>
        <w:t xml:space="preserve"> </w:t>
      </w:r>
      <w:r>
        <w:rPr/>
        <w:t>среды;</w:t>
      </w:r>
    </w:p>
    <w:p>
      <w:pPr>
        <w:pStyle w:val="Style15"/>
        <w:spacing w:lineRule="auto" w:line="276" w:before="1" w:after="0"/>
        <w:jc w:val="left"/>
        <w:rPr>
          <w:sz w:val="24"/>
        </w:rPr>
      </w:pPr>
      <w:r>
        <w:rPr/>
        <w:t>риски</w:t>
      </w:r>
      <w:r>
        <w:rPr>
          <w:spacing w:val="39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угрозы</w:t>
      </w:r>
      <w:r>
        <w:rPr>
          <w:spacing w:val="38"/>
        </w:rPr>
        <w:t xml:space="preserve"> </w:t>
      </w:r>
      <w:r>
        <w:rPr/>
        <w:t>при</w:t>
      </w:r>
      <w:r>
        <w:rPr>
          <w:spacing w:val="40"/>
        </w:rPr>
        <w:t xml:space="preserve"> </w:t>
      </w:r>
      <w:r>
        <w:rPr/>
        <w:t>использовании</w:t>
      </w:r>
      <w:r>
        <w:rPr>
          <w:spacing w:val="39"/>
        </w:rPr>
        <w:t xml:space="preserve"> </w:t>
      </w:r>
      <w:r>
        <w:rPr/>
        <w:t>Интернета</w:t>
      </w:r>
      <w:r>
        <w:rPr>
          <w:spacing w:val="39"/>
        </w:rPr>
        <w:t xml:space="preserve"> </w:t>
      </w:r>
      <w:r>
        <w:rPr/>
        <w:t>электронных</w:t>
      </w:r>
      <w:r>
        <w:rPr>
          <w:spacing w:val="42"/>
        </w:rPr>
        <w:t xml:space="preserve"> </w:t>
      </w:r>
      <w:r>
        <w:rPr/>
        <w:t>изделий</w:t>
      </w:r>
      <w:r>
        <w:rPr>
          <w:spacing w:val="39"/>
        </w:rPr>
        <w:t xml:space="preserve"> </w:t>
      </w:r>
      <w:r>
        <w:rPr/>
        <w:t>бытового</w:t>
      </w:r>
      <w:r>
        <w:rPr>
          <w:spacing w:val="40"/>
        </w:rPr>
        <w:t xml:space="preserve"> </w:t>
      </w:r>
      <w:r>
        <w:rPr/>
        <w:t>назначения</w:t>
      </w:r>
      <w:r>
        <w:rPr>
          <w:spacing w:val="-57"/>
        </w:rPr>
        <w:t xml:space="preserve"> </w:t>
      </w:r>
      <w:r>
        <w:rPr/>
        <w:t>(игровых приставок, мобильных</w:t>
      </w:r>
      <w:r>
        <w:rPr>
          <w:spacing w:val="-2"/>
        </w:rPr>
        <w:t xml:space="preserve"> </w:t>
      </w:r>
      <w:r>
        <w:rPr/>
        <w:t>телефонов сотовой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1"/>
        </w:rPr>
        <w:t xml:space="preserve"> </w:t>
      </w:r>
      <w:r>
        <w:rPr/>
        <w:t>и другие);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общие</w:t>
      </w:r>
      <w:r>
        <w:rPr>
          <w:spacing w:val="14"/>
        </w:rPr>
        <w:t xml:space="preserve"> </w:t>
      </w:r>
      <w:r>
        <w:rPr/>
        <w:t>принципы</w:t>
      </w:r>
      <w:r>
        <w:rPr>
          <w:spacing w:val="15"/>
        </w:rPr>
        <w:t xml:space="preserve"> </w:t>
      </w:r>
      <w:r>
        <w:rPr/>
        <w:t>безопасного</w:t>
      </w:r>
      <w:r>
        <w:rPr>
          <w:spacing w:val="14"/>
        </w:rPr>
        <w:t xml:space="preserve"> </w:t>
      </w:r>
      <w:r>
        <w:rPr/>
        <w:t>поведения,</w:t>
      </w:r>
      <w:r>
        <w:rPr>
          <w:spacing w:val="15"/>
        </w:rPr>
        <w:t xml:space="preserve"> </w:t>
      </w:r>
      <w:r>
        <w:rPr/>
        <w:t>необходимые</w:t>
      </w:r>
      <w:r>
        <w:rPr>
          <w:spacing w:val="13"/>
        </w:rPr>
        <w:t xml:space="preserve"> </w:t>
      </w:r>
      <w:r>
        <w:rPr/>
        <w:t>для</w:t>
      </w:r>
      <w:r>
        <w:rPr>
          <w:spacing w:val="16"/>
        </w:rPr>
        <w:t xml:space="preserve"> </w:t>
      </w:r>
      <w:r>
        <w:rPr/>
        <w:t>предупреждения</w:t>
      </w:r>
      <w:r>
        <w:rPr>
          <w:spacing w:val="14"/>
        </w:rPr>
        <w:t xml:space="preserve"> </w:t>
      </w:r>
      <w:r>
        <w:rPr/>
        <w:t>возникновения</w:t>
      </w:r>
      <w:r>
        <w:rPr>
          <w:spacing w:val="-57"/>
        </w:rPr>
        <w:t xml:space="preserve"> </w:t>
      </w:r>
      <w:r>
        <w:rPr/>
        <w:t>сложных и опасных ситуаций в</w:t>
      </w:r>
      <w:r>
        <w:rPr>
          <w:spacing w:val="-1"/>
        </w:rPr>
        <w:t xml:space="preserve"> </w:t>
      </w:r>
      <w:r>
        <w:rPr/>
        <w:t>личном</w:t>
      </w:r>
      <w:r>
        <w:rPr>
          <w:spacing w:val="-2"/>
        </w:rPr>
        <w:t xml:space="preserve"> </w:t>
      </w:r>
      <w:r>
        <w:rPr/>
        <w:t>цифровом</w:t>
      </w:r>
      <w:r>
        <w:rPr>
          <w:spacing w:val="-1"/>
        </w:rPr>
        <w:t xml:space="preserve"> </w:t>
      </w:r>
      <w:r>
        <w:rPr/>
        <w:t>пространстве;</w:t>
      </w:r>
    </w:p>
    <w:p>
      <w:pPr>
        <w:pStyle w:val="Style15"/>
        <w:tabs>
          <w:tab w:val="clear" w:pos="720"/>
          <w:tab w:val="left" w:pos="2281" w:leader="none"/>
          <w:tab w:val="left" w:pos="3322" w:leader="none"/>
          <w:tab w:val="left" w:pos="4562" w:leader="none"/>
          <w:tab w:val="left" w:pos="5467" w:leader="none"/>
          <w:tab w:val="left" w:pos="7023" w:leader="none"/>
          <w:tab w:val="left" w:pos="8405" w:leader="none"/>
          <w:tab w:val="left" w:pos="8757" w:leader="none"/>
          <w:tab w:val="left" w:pos="10237" w:leader="none"/>
          <w:tab w:val="left" w:pos="10587" w:leader="none"/>
        </w:tabs>
        <w:spacing w:lineRule="auto" w:line="276"/>
        <w:ind w:left="1202" w:right="567" w:hanging="0"/>
        <w:jc w:val="left"/>
        <w:rPr>
          <w:sz w:val="24"/>
        </w:rPr>
      </w:pPr>
      <w:r>
        <w:rPr/>
        <w:t>опасные</w:t>
        <w:tab/>
        <w:t>явления</w:t>
        <w:tab/>
        <w:t>цифровой</w:t>
        <w:tab/>
        <w:t>среды:</w:t>
        <w:tab/>
        <w:t>вредоносные</w:t>
        <w:tab/>
        <w:t>программы</w:t>
        <w:tab/>
        <w:t>и</w:t>
        <w:tab/>
        <w:t>приложения</w:t>
        <w:tab/>
        <w:t>и</w:t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rPr/>
        <w:t>разновидности;</w:t>
      </w:r>
    </w:p>
    <w:p>
      <w:pPr>
        <w:pStyle w:val="Style15"/>
        <w:spacing w:lineRule="auto" w:line="276"/>
        <w:ind w:left="1202" w:right="596" w:hanging="0"/>
        <w:jc w:val="left"/>
        <w:rPr>
          <w:sz w:val="24"/>
        </w:rPr>
      </w:pPr>
      <w:r>
        <w:rPr/>
        <w:t>правила кибергигиены, необходимые для предупреждения возникновения сложных и</w:t>
      </w:r>
      <w:r>
        <w:rPr>
          <w:spacing w:val="1"/>
        </w:rPr>
        <w:t xml:space="preserve"> </w:t>
      </w:r>
      <w:r>
        <w:rPr/>
        <w:t>опасных ситуаций в цифровой среде; основные виды опасного и запрещённого контента в</w:t>
      </w:r>
      <w:r>
        <w:rPr>
          <w:spacing w:val="1"/>
        </w:rPr>
        <w:t xml:space="preserve"> </w:t>
      </w:r>
      <w:r>
        <w:rPr/>
        <w:t>Интернете и его признаки, приёмы распознавания опасностей при использовании Интернета;</w:t>
      </w:r>
      <w:r>
        <w:rPr>
          <w:spacing w:val="-57"/>
        </w:rPr>
        <w:t xml:space="preserve"> </w:t>
      </w:r>
      <w:r>
        <w:rPr/>
        <w:t>противоправные</w:t>
      </w:r>
      <w:r>
        <w:rPr>
          <w:spacing w:val="-3"/>
        </w:rPr>
        <w:t xml:space="preserve"> </w:t>
      </w:r>
      <w:r>
        <w:rPr/>
        <w:t>действия в</w:t>
      </w:r>
      <w:r>
        <w:rPr>
          <w:spacing w:val="-1"/>
        </w:rPr>
        <w:t xml:space="preserve"> </w:t>
      </w:r>
      <w:r>
        <w:rPr/>
        <w:t>Интернете;</w:t>
      </w:r>
    </w:p>
    <w:p>
      <w:pPr>
        <w:pStyle w:val="Style15"/>
        <w:spacing w:lineRule="auto" w:line="276"/>
        <w:ind w:left="1202" w:right="567" w:hanging="0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цифрового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необходимого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предотвращения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угроз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Интернета</w:t>
      </w:r>
      <w:r>
        <w:rPr>
          <w:spacing w:val="1"/>
        </w:rPr>
        <w:t xml:space="preserve"> </w:t>
      </w:r>
      <w:r>
        <w:rPr/>
        <w:t>(кибербуллинга,</w:t>
      </w:r>
      <w:r>
        <w:rPr>
          <w:spacing w:val="1"/>
        </w:rPr>
        <w:t xml:space="preserve"> </w:t>
      </w:r>
      <w:r>
        <w:rPr/>
        <w:t>вербовки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группы);деструктивные</w:t>
      </w:r>
      <w:r>
        <w:rPr>
          <w:spacing w:val="-1"/>
        </w:rPr>
        <w:t xml:space="preserve"> </w:t>
      </w:r>
      <w:r>
        <w:rPr/>
        <w:t>течения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Интернете,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-3"/>
        </w:rPr>
        <w:t xml:space="preserve"> </w:t>
      </w:r>
      <w:r>
        <w:rPr/>
        <w:t>и опасности,</w:t>
      </w:r>
      <w:r>
        <w:rPr>
          <w:spacing w:val="-1"/>
        </w:rPr>
        <w:t xml:space="preserve"> </w:t>
      </w:r>
      <w:r>
        <w:rPr/>
        <w:t>правила</w:t>
      </w:r>
    </w:p>
    <w:p>
      <w:pPr>
        <w:pStyle w:val="Style15"/>
        <w:spacing w:lineRule="auto" w:line="276"/>
        <w:ind w:left="1202" w:right="571" w:hanging="0"/>
        <w:rPr>
          <w:sz w:val="24"/>
        </w:rPr>
      </w:pPr>
      <w:r>
        <w:rPr/>
        <w:t>безопасного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Интернета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предотвращению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угроз</w:t>
      </w:r>
      <w:r>
        <w:rPr>
          <w:spacing w:val="1"/>
        </w:rPr>
        <w:t xml:space="preserve"> </w:t>
      </w:r>
      <w:r>
        <w:rPr/>
        <w:t>вовлечения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различную</w:t>
      </w:r>
      <w:r>
        <w:rPr>
          <w:spacing w:val="-1"/>
        </w:rPr>
        <w:t xml:space="preserve"> </w:t>
      </w:r>
      <w:r>
        <w:rPr/>
        <w:t>деструктивную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sectPr>
          <w:footerReference w:type="default" r:id="rId302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9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-4"/>
        </w:rPr>
        <w:t xml:space="preserve"> </w:t>
      </w:r>
      <w:r>
        <w:rPr/>
        <w:t>противодействия</w:t>
      </w:r>
      <w:r>
        <w:rPr>
          <w:spacing w:val="-3"/>
        </w:rPr>
        <w:t xml:space="preserve"> </w:t>
      </w:r>
      <w:r>
        <w:rPr/>
        <w:t>экстремизму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терроризму»:</w:t>
      </w:r>
    </w:p>
    <w:p>
      <w:pPr>
        <w:pStyle w:val="Style15"/>
        <w:spacing w:lineRule="auto" w:line="276" w:before="65" w:after="0"/>
        <w:jc w:val="left"/>
        <w:rPr>
          <w:sz w:val="24"/>
        </w:rPr>
      </w:pPr>
      <w:r>
        <w:rPr/>
        <w:t>понятия</w:t>
      </w:r>
      <w:r>
        <w:rPr>
          <w:spacing w:val="37"/>
        </w:rPr>
        <w:t xml:space="preserve"> </w:t>
      </w:r>
      <w:r>
        <w:rPr/>
        <w:t>«экстремизм»</w:t>
      </w:r>
      <w:r>
        <w:rPr>
          <w:spacing w:val="31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«терроризм»,</w:t>
      </w:r>
      <w:r>
        <w:rPr>
          <w:spacing w:val="34"/>
        </w:rPr>
        <w:t xml:space="preserve"> </w:t>
      </w:r>
      <w:r>
        <w:rPr/>
        <w:t>их</w:t>
      </w:r>
      <w:r>
        <w:rPr>
          <w:spacing w:val="33"/>
        </w:rPr>
        <w:t xml:space="preserve"> </w:t>
      </w:r>
      <w:r>
        <w:rPr/>
        <w:t>содержание,</w:t>
      </w:r>
      <w:r>
        <w:rPr>
          <w:spacing w:val="34"/>
        </w:rPr>
        <w:t xml:space="preserve"> </w:t>
      </w:r>
      <w:r>
        <w:rPr/>
        <w:t>причины,</w:t>
      </w:r>
      <w:r>
        <w:rPr>
          <w:spacing w:val="31"/>
        </w:rPr>
        <w:t xml:space="preserve"> </w:t>
      </w:r>
      <w:r>
        <w:rPr/>
        <w:t>возможные</w:t>
      </w:r>
      <w:r>
        <w:rPr>
          <w:spacing w:val="40"/>
        </w:rPr>
        <w:t xml:space="preserve"> </w:t>
      </w:r>
      <w:r>
        <w:rPr/>
        <w:t>варианты</w:t>
      </w:r>
      <w:r>
        <w:rPr>
          <w:spacing w:val="-57"/>
        </w:rPr>
        <w:t xml:space="preserve"> </w:t>
      </w:r>
      <w:r>
        <w:rPr/>
        <w:t>проявления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последствия;</w:t>
      </w:r>
    </w:p>
    <w:p>
      <w:pPr>
        <w:pStyle w:val="Style15"/>
        <w:tabs>
          <w:tab w:val="clear" w:pos="720"/>
          <w:tab w:val="left" w:pos="1978" w:leader="none"/>
          <w:tab w:val="left" w:pos="2400" w:leader="none"/>
          <w:tab w:val="left" w:pos="3401" w:leader="none"/>
          <w:tab w:val="left" w:pos="4881" w:leader="none"/>
          <w:tab w:val="left" w:pos="7032" w:leader="none"/>
          <w:tab w:val="left" w:pos="7946" w:leader="none"/>
          <w:tab w:val="left" w:pos="8486" w:leader="none"/>
          <w:tab w:val="left" w:pos="10108" w:leader="none"/>
        </w:tabs>
        <w:spacing w:lineRule="auto" w:line="276"/>
        <w:ind w:left="1202" w:right="570" w:hanging="0"/>
        <w:jc w:val="left"/>
        <w:rPr>
          <w:sz w:val="24"/>
        </w:rPr>
      </w:pPr>
      <w:r>
        <w:rPr/>
        <w:t>цели</w:t>
        <w:tab/>
        <w:t>и</w:t>
        <w:tab/>
        <w:t>формы</w:t>
        <w:tab/>
        <w:t>проявления</w:t>
        <w:tab/>
        <w:t>террористических</w:t>
        <w:tab/>
        <w:t>актов,</w:t>
        <w:tab/>
        <w:t>их</w:t>
        <w:tab/>
        <w:t>последствия,</w:t>
        <w:tab/>
      </w:r>
      <w:r>
        <w:rPr>
          <w:spacing w:val="-2"/>
        </w:rPr>
        <w:t>уровни</w:t>
      </w:r>
      <w:r>
        <w:rPr>
          <w:spacing w:val="-57"/>
        </w:rPr>
        <w:t xml:space="preserve"> </w:t>
      </w:r>
      <w:r>
        <w:rPr/>
        <w:t>террористической</w:t>
      </w:r>
      <w:r>
        <w:rPr>
          <w:spacing w:val="-1"/>
        </w:rPr>
        <w:t xml:space="preserve"> </w:t>
      </w:r>
      <w:r>
        <w:rPr/>
        <w:t>опасности;</w:t>
      </w:r>
    </w:p>
    <w:p>
      <w:pPr>
        <w:pStyle w:val="Style15"/>
        <w:spacing w:lineRule="auto" w:line="276" w:before="1" w:after="0"/>
        <w:jc w:val="left"/>
        <w:rPr>
          <w:sz w:val="24"/>
        </w:rPr>
      </w:pPr>
      <w:r>
        <w:rPr/>
        <w:t>основы</w:t>
      </w:r>
      <w:r>
        <w:rPr>
          <w:spacing w:val="7"/>
        </w:rPr>
        <w:t xml:space="preserve"> </w:t>
      </w:r>
      <w:r>
        <w:rPr/>
        <w:t>общественно-государственной</w:t>
      </w:r>
      <w:r>
        <w:rPr>
          <w:spacing w:val="10"/>
        </w:rPr>
        <w:t xml:space="preserve"> </w:t>
      </w:r>
      <w:r>
        <w:rPr/>
        <w:t>системы</w:t>
      </w:r>
      <w:r>
        <w:rPr>
          <w:spacing w:val="8"/>
        </w:rPr>
        <w:t xml:space="preserve"> </w:t>
      </w:r>
      <w:r>
        <w:rPr/>
        <w:t>противодействия</w:t>
      </w:r>
      <w:r>
        <w:rPr>
          <w:spacing w:val="9"/>
        </w:rPr>
        <w:t xml:space="preserve"> </w:t>
      </w:r>
      <w:r>
        <w:rPr/>
        <w:t>экстремизму</w:t>
      </w:r>
      <w:r>
        <w:rPr>
          <w:spacing w:val="3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терроризму,</w:t>
      </w:r>
      <w:r>
        <w:rPr>
          <w:spacing w:val="-57"/>
        </w:rPr>
        <w:t xml:space="preserve"> </w:t>
      </w:r>
      <w:r>
        <w:rPr/>
        <w:t>контртеррористическая</w:t>
      </w:r>
      <w:r>
        <w:rPr>
          <w:spacing w:val="-1"/>
        </w:rPr>
        <w:t xml:space="preserve"> </w:t>
      </w:r>
      <w:r>
        <w:rPr/>
        <w:t>операция и её</w:t>
      </w:r>
      <w:r>
        <w:rPr>
          <w:spacing w:val="-1"/>
        </w:rPr>
        <w:t xml:space="preserve"> </w:t>
      </w:r>
      <w:r>
        <w:rPr/>
        <w:t>цели;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признаки</w:t>
      </w:r>
      <w:r>
        <w:rPr>
          <w:spacing w:val="17"/>
        </w:rPr>
        <w:t xml:space="preserve"> </w:t>
      </w:r>
      <w:r>
        <w:rPr/>
        <w:t>вовлечения</w:t>
      </w:r>
      <w:r>
        <w:rPr>
          <w:spacing w:val="18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террористическую</w:t>
      </w:r>
      <w:r>
        <w:rPr>
          <w:spacing w:val="18"/>
        </w:rPr>
        <w:t xml:space="preserve"> </w:t>
      </w:r>
      <w:r>
        <w:rPr/>
        <w:t>деятельность,</w:t>
      </w:r>
      <w:r>
        <w:rPr>
          <w:spacing w:val="18"/>
        </w:rPr>
        <w:t xml:space="preserve"> </w:t>
      </w:r>
      <w:r>
        <w:rPr/>
        <w:t>правила</w:t>
      </w:r>
      <w:r>
        <w:rPr>
          <w:spacing w:val="15"/>
        </w:rPr>
        <w:t xml:space="preserve"> </w:t>
      </w:r>
      <w:r>
        <w:rPr/>
        <w:t>антитеррористического</w:t>
      </w:r>
      <w:r>
        <w:rPr>
          <w:spacing w:val="-57"/>
        </w:rPr>
        <w:t xml:space="preserve"> </w:t>
      </w:r>
      <w:r>
        <w:rPr/>
        <w:t>поведения;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признаки</w:t>
      </w:r>
      <w:r>
        <w:rPr>
          <w:spacing w:val="3"/>
        </w:rPr>
        <w:t xml:space="preserve"> </w:t>
      </w:r>
      <w:r>
        <w:rPr/>
        <w:t>угроз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59"/>
        </w:rPr>
        <w:t xml:space="preserve"> </w:t>
      </w:r>
      <w:r>
        <w:rPr/>
        <w:t>форм</w:t>
      </w:r>
      <w:r>
        <w:rPr>
          <w:spacing w:val="59"/>
        </w:rPr>
        <w:t xml:space="preserve"> </w:t>
      </w:r>
      <w:r>
        <w:rPr/>
        <w:t>терактов,</w:t>
      </w:r>
      <w:r>
        <w:rPr>
          <w:spacing w:val="60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обнаружении;</w:t>
      </w:r>
    </w:p>
    <w:p>
      <w:pPr>
        <w:pStyle w:val="Style15"/>
        <w:spacing w:lineRule="exact" w:line="272"/>
        <w:jc w:val="left"/>
        <w:rPr>
          <w:sz w:val="24"/>
        </w:rPr>
      </w:pPr>
      <w:r>
        <w:rPr/>
        <w:t>правила</w:t>
      </w:r>
      <w:r>
        <w:rPr>
          <w:spacing w:val="-5"/>
        </w:rPr>
        <w:t xml:space="preserve"> </w:t>
      </w:r>
      <w:r>
        <w:rPr/>
        <w:t>безопасного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условиях</w:t>
      </w:r>
      <w:r>
        <w:rPr>
          <w:spacing w:val="-1"/>
        </w:rPr>
        <w:t xml:space="preserve"> </w:t>
      </w:r>
      <w:r>
        <w:rPr/>
        <w:t>совершения</w:t>
      </w:r>
      <w:r>
        <w:rPr>
          <w:spacing w:val="-3"/>
        </w:rPr>
        <w:t xml:space="preserve"> </w:t>
      </w:r>
      <w:r>
        <w:rPr/>
        <w:t>теракта;</w:t>
      </w:r>
    </w:p>
    <w:p>
      <w:pPr>
        <w:pStyle w:val="Style15"/>
        <w:spacing w:lineRule="auto" w:line="276" w:before="38" w:after="0"/>
        <w:ind w:left="1202" w:right="568" w:hanging="0"/>
        <w:rPr>
          <w:sz w:val="24"/>
        </w:rPr>
      </w:pP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совершении</w:t>
      </w:r>
      <w:r>
        <w:rPr>
          <w:spacing w:val="1"/>
        </w:rPr>
        <w:t xml:space="preserve"> </w:t>
      </w:r>
      <w:r>
        <w:rPr/>
        <w:t>теракта</w:t>
      </w:r>
      <w:r>
        <w:rPr>
          <w:spacing w:val="1"/>
        </w:rPr>
        <w:t xml:space="preserve"> </w:t>
      </w:r>
      <w:r>
        <w:rPr/>
        <w:t>(нападение</w:t>
      </w:r>
      <w:r>
        <w:rPr>
          <w:spacing w:val="1"/>
        </w:rPr>
        <w:t xml:space="preserve"> </w:t>
      </w:r>
      <w:r>
        <w:rPr/>
        <w:t>террористов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попытка</w:t>
      </w:r>
      <w:r>
        <w:rPr>
          <w:spacing w:val="1"/>
        </w:rPr>
        <w:t xml:space="preserve"> </w:t>
      </w:r>
      <w:r>
        <w:rPr/>
        <w:t>захвата</w:t>
      </w:r>
      <w:r>
        <w:rPr>
          <w:spacing w:val="1"/>
        </w:rPr>
        <w:t xml:space="preserve"> </w:t>
      </w:r>
      <w:r>
        <w:rPr/>
        <w:t>заложников, попадание в заложники, огневой налёт, наезд транспортного средства, подрыв</w:t>
      </w:r>
      <w:r>
        <w:rPr>
          <w:spacing w:val="1"/>
        </w:rPr>
        <w:t xml:space="preserve"> </w:t>
      </w:r>
      <w:r>
        <w:rPr/>
        <w:t>взрывного</w:t>
      </w:r>
      <w:r>
        <w:rPr>
          <w:spacing w:val="1"/>
        </w:rPr>
        <w:t xml:space="preserve"> </w:t>
      </w:r>
      <w:r>
        <w:rPr/>
        <w:t>устройства).</w:t>
      </w:r>
    </w:p>
    <w:p>
      <w:pPr>
        <w:pStyle w:val="Style15"/>
        <w:spacing w:lineRule="auto" w:line="276" w:before="2" w:after="0"/>
        <w:ind w:left="1202" w:right="568" w:hanging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«Взаимодействие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безопасности жизни и</w:t>
      </w:r>
      <w:r>
        <w:rPr>
          <w:spacing w:val="-2"/>
        </w:rPr>
        <w:t xml:space="preserve"> </w:t>
      </w:r>
      <w:r>
        <w:rPr/>
        <w:t>здоровья населения»:</w:t>
      </w:r>
    </w:p>
    <w:p>
      <w:pPr>
        <w:pStyle w:val="Style15"/>
        <w:spacing w:lineRule="exact" w:line="275"/>
        <w:rPr>
          <w:sz w:val="24"/>
        </w:rPr>
      </w:pPr>
      <w:r>
        <w:rPr/>
        <w:t>классификация</w:t>
      </w:r>
      <w:r>
        <w:rPr>
          <w:spacing w:val="-5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</w:t>
      </w:r>
      <w:r>
        <w:rPr>
          <w:spacing w:val="-4"/>
        </w:rPr>
        <w:t xml:space="preserve"> </w:t>
      </w:r>
      <w:r>
        <w:rPr/>
        <w:t>природного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техногенного</w:t>
      </w:r>
      <w:r>
        <w:rPr>
          <w:spacing w:val="-7"/>
        </w:rPr>
        <w:t xml:space="preserve"> </w:t>
      </w:r>
      <w:r>
        <w:rPr/>
        <w:t>характера;</w:t>
      </w:r>
    </w:p>
    <w:p>
      <w:pPr>
        <w:pStyle w:val="Style15"/>
        <w:spacing w:lineRule="auto" w:line="276" w:before="43" w:after="0"/>
        <w:ind w:left="1202" w:right="563" w:hanging="0"/>
        <w:jc w:val="left"/>
        <w:rPr>
          <w:sz w:val="24"/>
        </w:rPr>
      </w:pPr>
      <w:r>
        <w:rPr/>
        <w:t>единая</w:t>
      </w:r>
      <w:r>
        <w:rPr>
          <w:spacing w:val="9"/>
        </w:rPr>
        <w:t xml:space="preserve"> </w:t>
      </w:r>
      <w:r>
        <w:rPr/>
        <w:t>государственная</w:t>
      </w:r>
      <w:r>
        <w:rPr>
          <w:spacing w:val="9"/>
        </w:rPr>
        <w:t xml:space="preserve"> </w:t>
      </w:r>
      <w:r>
        <w:rPr/>
        <w:t>система</w:t>
      </w:r>
      <w:r>
        <w:rPr>
          <w:spacing w:val="11"/>
        </w:rPr>
        <w:t xml:space="preserve"> </w:t>
      </w:r>
      <w:r>
        <w:rPr/>
        <w:t>предупреждения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ликвидации</w:t>
      </w:r>
      <w:r>
        <w:rPr>
          <w:spacing w:val="10"/>
        </w:rPr>
        <w:t xml:space="preserve"> </w:t>
      </w:r>
      <w:r>
        <w:rPr/>
        <w:t>чрезвычайных</w:t>
      </w:r>
      <w:r>
        <w:rPr>
          <w:spacing w:val="11"/>
        </w:rPr>
        <w:t xml:space="preserve"> </w:t>
      </w:r>
      <w:r>
        <w:rPr/>
        <w:t>ситуаций</w:t>
      </w:r>
      <w:r>
        <w:rPr>
          <w:spacing w:val="-57"/>
        </w:rPr>
        <w:t xml:space="preserve"> </w:t>
      </w:r>
      <w:r>
        <w:rPr/>
        <w:t>(РСЧС),</w:t>
      </w:r>
      <w:r>
        <w:rPr>
          <w:spacing w:val="-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задачи, структура,</w:t>
      </w:r>
      <w:r>
        <w:rPr>
          <w:spacing w:val="-1"/>
        </w:rPr>
        <w:t xml:space="preserve"> </w:t>
      </w:r>
      <w:r>
        <w:rPr/>
        <w:t>режимы функционирования;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государственные</w:t>
      </w:r>
      <w:r>
        <w:rPr>
          <w:spacing w:val="25"/>
        </w:rPr>
        <w:t xml:space="preserve"> </w:t>
      </w:r>
      <w:r>
        <w:rPr/>
        <w:t>службы</w:t>
      </w:r>
      <w:r>
        <w:rPr>
          <w:spacing w:val="24"/>
        </w:rPr>
        <w:t xml:space="preserve"> </w:t>
      </w:r>
      <w:r>
        <w:rPr/>
        <w:t>обеспечения</w:t>
      </w:r>
      <w:r>
        <w:rPr>
          <w:spacing w:val="24"/>
        </w:rPr>
        <w:t xml:space="preserve"> </w:t>
      </w:r>
      <w:r>
        <w:rPr/>
        <w:t>безопасности,</w:t>
      </w:r>
      <w:r>
        <w:rPr>
          <w:spacing w:val="24"/>
        </w:rPr>
        <w:t xml:space="preserve"> </w:t>
      </w:r>
      <w:r>
        <w:rPr/>
        <w:t>их</w:t>
      </w:r>
      <w:r>
        <w:rPr>
          <w:spacing w:val="26"/>
        </w:rPr>
        <w:t xml:space="preserve"> </w:t>
      </w:r>
      <w:r>
        <w:rPr/>
        <w:t>роль</w:t>
      </w:r>
      <w:r>
        <w:rPr>
          <w:spacing w:val="22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сфера</w:t>
      </w:r>
      <w:r>
        <w:rPr>
          <w:spacing w:val="22"/>
        </w:rPr>
        <w:t xml:space="preserve"> </w:t>
      </w:r>
      <w:r>
        <w:rPr/>
        <w:t>ответственности,</w:t>
      </w:r>
      <w:r>
        <w:rPr>
          <w:spacing w:val="-57"/>
        </w:rPr>
        <w:t xml:space="preserve"> </w:t>
      </w:r>
      <w:r>
        <w:rPr/>
        <w:t>порядок</w:t>
      </w:r>
      <w:r>
        <w:rPr>
          <w:spacing w:val="-1"/>
        </w:rPr>
        <w:t xml:space="preserve"> </w:t>
      </w:r>
      <w:r>
        <w:rPr/>
        <w:t>взаимодействия с</w:t>
      </w:r>
      <w:r>
        <w:rPr>
          <w:spacing w:val="-1"/>
        </w:rPr>
        <w:t xml:space="preserve"> </w:t>
      </w:r>
      <w:r>
        <w:rPr/>
        <w:t>ними;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общественные</w:t>
      </w:r>
      <w:r>
        <w:rPr>
          <w:spacing w:val="11"/>
        </w:rPr>
        <w:t xml:space="preserve"> </w:t>
      </w:r>
      <w:r>
        <w:rPr/>
        <w:t>институты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их</w:t>
      </w:r>
      <w:r>
        <w:rPr>
          <w:spacing w:val="15"/>
        </w:rPr>
        <w:t xml:space="preserve"> </w:t>
      </w:r>
      <w:r>
        <w:rPr/>
        <w:t>место</w:t>
      </w:r>
      <w:r>
        <w:rPr>
          <w:spacing w:val="13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системе</w:t>
      </w:r>
      <w:r>
        <w:rPr>
          <w:spacing w:val="12"/>
        </w:rPr>
        <w:t xml:space="preserve"> </w:t>
      </w:r>
      <w:r>
        <w:rPr/>
        <w:t>обеспечения</w:t>
      </w:r>
      <w:r>
        <w:rPr>
          <w:spacing w:val="13"/>
        </w:rPr>
        <w:t xml:space="preserve"> </w:t>
      </w:r>
      <w:r>
        <w:rPr/>
        <w:t>безопасности</w:t>
      </w:r>
      <w:r>
        <w:rPr>
          <w:spacing w:val="14"/>
        </w:rPr>
        <w:t xml:space="preserve"> </w:t>
      </w:r>
      <w:r>
        <w:rPr/>
        <w:t>жизни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здоровья</w:t>
      </w:r>
      <w:r>
        <w:rPr>
          <w:spacing w:val="-57"/>
        </w:rPr>
        <w:t xml:space="preserve"> </w:t>
      </w:r>
      <w:r>
        <w:rPr/>
        <w:t>населения;</w:t>
      </w:r>
    </w:p>
    <w:p>
      <w:pPr>
        <w:pStyle w:val="Style15"/>
        <w:spacing w:lineRule="auto" w:line="276"/>
        <w:jc w:val="left"/>
        <w:rPr>
          <w:sz w:val="24"/>
        </w:rPr>
      </w:pPr>
      <w:r>
        <w:rPr/>
        <w:t>права,</w:t>
      </w:r>
      <w:r>
        <w:rPr>
          <w:spacing w:val="26"/>
        </w:rPr>
        <w:t xml:space="preserve"> </w:t>
      </w:r>
      <w:r>
        <w:rPr/>
        <w:t>обязанности</w:t>
      </w:r>
      <w:r>
        <w:rPr>
          <w:spacing w:val="28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роль</w:t>
      </w:r>
      <w:r>
        <w:rPr>
          <w:spacing w:val="27"/>
        </w:rPr>
        <w:t xml:space="preserve"> </w:t>
      </w:r>
      <w:r>
        <w:rPr/>
        <w:t>граждан</w:t>
      </w:r>
      <w:r>
        <w:rPr>
          <w:spacing w:val="27"/>
        </w:rPr>
        <w:t xml:space="preserve"> </w:t>
      </w:r>
      <w:r>
        <w:rPr/>
        <w:t>Российской</w:t>
      </w:r>
      <w:r>
        <w:rPr>
          <w:spacing w:val="27"/>
        </w:rPr>
        <w:t xml:space="preserve"> </w:t>
      </w:r>
      <w:r>
        <w:rPr/>
        <w:t>Федерации</w:t>
      </w:r>
      <w:r>
        <w:rPr>
          <w:spacing w:val="27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области</w:t>
      </w:r>
      <w:r>
        <w:rPr>
          <w:spacing w:val="28"/>
        </w:rPr>
        <w:t xml:space="preserve"> </w:t>
      </w:r>
      <w:r>
        <w:rPr/>
        <w:t>защиты</w:t>
      </w:r>
      <w:r>
        <w:rPr>
          <w:spacing w:val="26"/>
        </w:rPr>
        <w:t xml:space="preserve"> </w:t>
      </w:r>
      <w:r>
        <w:rPr/>
        <w:t>населения</w:t>
      </w:r>
      <w:r>
        <w:rPr>
          <w:spacing w:val="26"/>
        </w:rPr>
        <w:t xml:space="preserve"> </w:t>
      </w:r>
      <w:r>
        <w:rPr/>
        <w:t>от</w:t>
      </w:r>
      <w:r>
        <w:rPr>
          <w:spacing w:val="-57"/>
        </w:rPr>
        <w:t xml:space="preserve"> </w:t>
      </w:r>
      <w:r>
        <w:rPr/>
        <w:t>чрезвычайных ситуаций;</w:t>
      </w:r>
    </w:p>
    <w:p>
      <w:pPr>
        <w:pStyle w:val="Style15"/>
        <w:spacing w:lineRule="auto" w:line="276"/>
        <w:ind w:left="1202" w:right="563" w:hanging="0"/>
        <w:jc w:val="left"/>
        <w:rPr>
          <w:sz w:val="24"/>
        </w:rPr>
      </w:pPr>
      <w:r>
        <w:rPr/>
        <w:t>антикоррупционное поведение как элемент общественной и государственной безопасности;</w:t>
      </w:r>
      <w:r>
        <w:rPr>
          <w:spacing w:val="1"/>
        </w:rPr>
        <w:t xml:space="preserve"> </w:t>
      </w:r>
      <w:r>
        <w:rPr/>
        <w:t>информирование и оповещение населения о чрезвычайных ситуациях, система ОКСИОН;</w:t>
      </w:r>
      <w:r>
        <w:rPr>
          <w:spacing w:val="1"/>
        </w:rPr>
        <w:t xml:space="preserve"> </w:t>
      </w:r>
      <w:r>
        <w:rPr/>
        <w:t>сигнал</w:t>
      </w:r>
      <w:r>
        <w:rPr>
          <w:spacing w:val="17"/>
        </w:rPr>
        <w:t xml:space="preserve"> </w:t>
      </w:r>
      <w:r>
        <w:rPr/>
        <w:t>«Внимание</w:t>
      </w:r>
      <w:r>
        <w:rPr>
          <w:spacing w:val="13"/>
        </w:rPr>
        <w:t xml:space="preserve"> </w:t>
      </w:r>
      <w:r>
        <w:rPr/>
        <w:t>всем!»,</w:t>
      </w:r>
      <w:r>
        <w:rPr>
          <w:spacing w:val="15"/>
        </w:rPr>
        <w:t xml:space="preserve"> </w:t>
      </w:r>
      <w:r>
        <w:rPr/>
        <w:t>порядок</w:t>
      </w:r>
      <w:r>
        <w:rPr>
          <w:spacing w:val="14"/>
        </w:rPr>
        <w:t xml:space="preserve"> </w:t>
      </w:r>
      <w:r>
        <w:rPr/>
        <w:t>действий</w:t>
      </w:r>
      <w:r>
        <w:rPr>
          <w:spacing w:val="12"/>
        </w:rPr>
        <w:t xml:space="preserve"> </w:t>
      </w:r>
      <w:r>
        <w:rPr/>
        <w:t>населения</w:t>
      </w:r>
      <w:r>
        <w:rPr>
          <w:spacing w:val="13"/>
        </w:rPr>
        <w:t xml:space="preserve"> </w:t>
      </w:r>
      <w:r>
        <w:rPr/>
        <w:t>при</w:t>
      </w:r>
      <w:r>
        <w:rPr>
          <w:spacing w:val="14"/>
        </w:rPr>
        <w:t xml:space="preserve"> </w:t>
      </w:r>
      <w:r>
        <w:rPr/>
        <w:t>его</w:t>
      </w:r>
      <w:r>
        <w:rPr>
          <w:spacing w:val="13"/>
        </w:rPr>
        <w:t xml:space="preserve"> </w:t>
      </w:r>
      <w:r>
        <w:rPr/>
        <w:t>получении,</w:t>
      </w:r>
      <w:r>
        <w:rPr>
          <w:spacing w:val="14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том</w:t>
      </w:r>
      <w:r>
        <w:rPr>
          <w:spacing w:val="13"/>
        </w:rPr>
        <w:t xml:space="preserve"> </w:t>
      </w:r>
      <w:r>
        <w:rPr/>
        <w:t>числе</w:t>
      </w:r>
      <w:r>
        <w:rPr>
          <w:spacing w:val="12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авариях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выбросом</w:t>
      </w:r>
      <w:r>
        <w:rPr>
          <w:spacing w:val="-2"/>
        </w:rPr>
        <w:t xml:space="preserve"> </w:t>
      </w:r>
      <w:r>
        <w:rPr/>
        <w:t>химических</w:t>
      </w:r>
      <w:r>
        <w:rPr>
          <w:spacing w:val="2"/>
        </w:rPr>
        <w:t xml:space="preserve"> </w:t>
      </w:r>
      <w:r>
        <w:rPr/>
        <w:t>и радиоактивных веществ;</w:t>
      </w:r>
    </w:p>
    <w:p>
      <w:pPr>
        <w:pStyle w:val="Style15"/>
        <w:spacing w:lineRule="auto" w:line="276" w:before="1" w:after="0"/>
        <w:ind w:left="1202" w:right="569" w:hanging="0"/>
        <w:rPr>
          <w:sz w:val="24"/>
        </w:rPr>
      </w:pPr>
      <w:r>
        <w:rPr/>
        <w:t>средства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пользования</w:t>
      </w:r>
      <w:r>
        <w:rPr>
          <w:spacing w:val="1"/>
        </w:rPr>
        <w:t xml:space="preserve"> </w:t>
      </w:r>
      <w:r>
        <w:rPr/>
        <w:t>фильтрующим</w:t>
      </w:r>
      <w:r>
        <w:rPr>
          <w:spacing w:val="1"/>
        </w:rPr>
        <w:t xml:space="preserve"> </w:t>
      </w:r>
      <w:r>
        <w:rPr/>
        <w:t>противогазом;эвакуация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-1"/>
        </w:rPr>
        <w:t xml:space="preserve"> </w:t>
      </w:r>
      <w:r>
        <w:rPr/>
        <w:t>действий населения при</w:t>
      </w:r>
      <w:r>
        <w:rPr>
          <w:spacing w:val="-1"/>
        </w:rPr>
        <w:t xml:space="preserve"> </w:t>
      </w:r>
      <w:r>
        <w:rPr/>
        <w:t>объявлении эвакуации.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7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numPr>
          <w:ilvl w:val="1"/>
          <w:numId w:val="60"/>
        </w:numPr>
        <w:tabs>
          <w:tab w:val="clear" w:pos="720"/>
          <w:tab w:val="left" w:pos="1622" w:leader="none"/>
        </w:tabs>
        <w:ind w:left="1622" w:hanging="420"/>
        <w:rPr>
          <w:sz w:val="24"/>
        </w:rPr>
      </w:pPr>
      <w:r>
        <w:rPr/>
        <w:t>Программа</w:t>
      </w:r>
      <w:r>
        <w:rPr>
          <w:spacing w:val="-2"/>
        </w:rPr>
        <w:t xml:space="preserve"> </w:t>
      </w:r>
      <w:r>
        <w:rPr/>
        <w:t>воспитания.</w:t>
      </w:r>
    </w:p>
    <w:p>
      <w:pPr>
        <w:pStyle w:val="Style15"/>
        <w:spacing w:before="5" w:after="0"/>
        <w:ind w:left="0" w:hanging="0"/>
        <w:jc w:val="left"/>
        <w:rPr>
          <w:b/>
          <w:b/>
          <w:sz w:val="35"/>
        </w:rPr>
      </w:pPr>
      <w:r>
        <w:rPr>
          <w:b/>
          <w:sz w:val="35"/>
        </w:rPr>
      </w:r>
    </w:p>
    <w:p>
      <w:pPr>
        <w:pStyle w:val="Style15"/>
        <w:jc w:val="left"/>
        <w:rPr>
          <w:sz w:val="24"/>
        </w:rPr>
      </w:pPr>
      <w:r>
        <w:rPr/>
        <w:t>Пояснительная</w:t>
      </w:r>
      <w:r>
        <w:rPr>
          <w:spacing w:val="-6"/>
        </w:rPr>
        <w:t xml:space="preserve"> </w:t>
      </w:r>
      <w:r>
        <w:rPr/>
        <w:t>записка.</w:t>
      </w:r>
    </w:p>
    <w:p>
      <w:pPr>
        <w:pStyle w:val="Style15"/>
        <w:ind w:left="1202" w:right="558" w:hanging="0"/>
        <w:jc w:val="left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 воспитания</w:t>
      </w:r>
      <w:r>
        <w:rPr>
          <w:spacing w:val="1"/>
        </w:rPr>
        <w:t xml:space="preserve"> </w:t>
      </w:r>
      <w:r>
        <w:rPr/>
        <w:t>МКОУ «СОШ №3» с.п. Каменномостское разработана на основе: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9"/>
        </w:rPr>
        <w:t xml:space="preserve"> </w:t>
      </w:r>
      <w:r>
        <w:rPr/>
        <w:t>закона</w:t>
      </w:r>
      <w:r>
        <w:rPr>
          <w:spacing w:val="8"/>
        </w:rPr>
        <w:t xml:space="preserve"> </w:t>
      </w:r>
      <w:r>
        <w:rPr/>
        <w:t>от</w:t>
      </w:r>
      <w:r>
        <w:rPr>
          <w:spacing w:val="11"/>
        </w:rPr>
        <w:t xml:space="preserve"> </w:t>
      </w:r>
      <w:r>
        <w:rPr/>
        <w:t>29.12.2012</w:t>
      </w:r>
      <w:r>
        <w:rPr>
          <w:spacing w:val="9"/>
        </w:rPr>
        <w:t xml:space="preserve"> </w:t>
      </w:r>
      <w:r>
        <w:rPr/>
        <w:t>№</w:t>
      </w:r>
      <w:r>
        <w:rPr>
          <w:spacing w:val="8"/>
        </w:rPr>
        <w:t xml:space="preserve"> </w:t>
      </w:r>
      <w:r>
        <w:rPr/>
        <w:t>273-ФЗ</w:t>
      </w:r>
      <w:r>
        <w:rPr>
          <w:spacing w:val="15"/>
        </w:rPr>
        <w:t xml:space="preserve"> </w:t>
      </w:r>
      <w:r>
        <w:rPr/>
        <w:t>«Об</w:t>
      </w:r>
      <w:r>
        <w:rPr>
          <w:spacing w:val="10"/>
        </w:rPr>
        <w:t xml:space="preserve"> </w:t>
      </w:r>
      <w:r>
        <w:rPr/>
        <w:t>образовании</w:t>
      </w:r>
      <w:r>
        <w:rPr>
          <w:spacing w:val="10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Российской</w:t>
      </w:r>
      <w:r>
        <w:rPr>
          <w:spacing w:val="10"/>
        </w:rPr>
        <w:t xml:space="preserve"> </w:t>
      </w:r>
      <w:r>
        <w:rPr/>
        <w:t>Федерации»,</w:t>
      </w:r>
      <w:r>
        <w:rPr>
          <w:spacing w:val="12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учётом</w:t>
      </w:r>
      <w:r>
        <w:rPr>
          <w:spacing w:val="18"/>
        </w:rPr>
        <w:t xml:space="preserve"> </w:t>
      </w:r>
      <w:r>
        <w:rPr/>
        <w:t>Стратегии</w:t>
      </w:r>
      <w:r>
        <w:rPr>
          <w:spacing w:val="22"/>
        </w:rPr>
        <w:t xml:space="preserve"> </w:t>
      </w:r>
      <w:r>
        <w:rPr/>
        <w:t>развития</w:t>
      </w:r>
      <w:r>
        <w:rPr>
          <w:spacing w:val="19"/>
        </w:rPr>
        <w:t xml:space="preserve"> </w:t>
      </w:r>
      <w:r>
        <w:rPr/>
        <w:t>воспитания</w:t>
      </w:r>
      <w:r>
        <w:rPr>
          <w:spacing w:val="20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Российской</w:t>
      </w:r>
      <w:r>
        <w:rPr>
          <w:spacing w:val="21"/>
        </w:rPr>
        <w:t xml:space="preserve"> </w:t>
      </w:r>
      <w:r>
        <w:rPr/>
        <w:t>Федерации</w:t>
      </w:r>
      <w:r>
        <w:rPr>
          <w:spacing w:val="41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период</w:t>
      </w:r>
      <w:r>
        <w:rPr>
          <w:spacing w:val="20"/>
        </w:rPr>
        <w:t xml:space="preserve"> </w:t>
      </w:r>
      <w:r>
        <w:rPr/>
        <w:t>до</w:t>
      </w:r>
      <w:r>
        <w:rPr>
          <w:spacing w:val="19"/>
        </w:rPr>
        <w:t xml:space="preserve"> </w:t>
      </w:r>
      <w:r>
        <w:rPr/>
        <w:t>2025</w:t>
      </w:r>
      <w:r>
        <w:rPr>
          <w:spacing w:val="20"/>
        </w:rPr>
        <w:t xml:space="preserve"> </w:t>
      </w:r>
      <w:r>
        <w:rPr/>
        <w:t>года</w:t>
      </w:r>
      <w:r>
        <w:rPr>
          <w:spacing w:val="1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Плана</w:t>
      </w:r>
      <w:r>
        <w:rPr>
          <w:spacing w:val="23"/>
        </w:rPr>
        <w:t xml:space="preserve"> </w:t>
      </w:r>
      <w:r>
        <w:rPr/>
        <w:t>мероприятий</w:t>
      </w:r>
      <w:r>
        <w:rPr>
          <w:spacing w:val="23"/>
        </w:rPr>
        <w:t xml:space="preserve"> </w:t>
      </w:r>
      <w:r>
        <w:rPr/>
        <w:t>по</w:t>
      </w:r>
      <w:r>
        <w:rPr>
          <w:spacing w:val="22"/>
        </w:rPr>
        <w:t xml:space="preserve"> </w:t>
      </w:r>
      <w:r>
        <w:rPr/>
        <w:t>ее</w:t>
      </w:r>
      <w:r>
        <w:rPr>
          <w:spacing w:val="24"/>
        </w:rPr>
        <w:t xml:space="preserve"> </w:t>
      </w:r>
      <w:r>
        <w:rPr/>
        <w:t>реализации</w:t>
      </w:r>
      <w:r>
        <w:rPr>
          <w:spacing w:val="23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2021-2025</w:t>
      </w:r>
      <w:r>
        <w:rPr>
          <w:spacing w:val="25"/>
        </w:rPr>
        <w:t xml:space="preserve"> </w:t>
      </w:r>
      <w:r>
        <w:rPr/>
        <w:t>гг.,</w:t>
      </w:r>
      <w:r>
        <w:rPr>
          <w:spacing w:val="25"/>
        </w:rPr>
        <w:t xml:space="preserve"> </w:t>
      </w:r>
      <w:r>
        <w:rPr/>
        <w:t>№</w:t>
      </w:r>
      <w:r>
        <w:rPr>
          <w:spacing w:val="24"/>
        </w:rPr>
        <w:t xml:space="preserve"> </w:t>
      </w:r>
      <w:r>
        <w:rPr/>
        <w:t>996-р</w:t>
      </w:r>
      <w:r>
        <w:rPr>
          <w:spacing w:val="24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Плана</w:t>
      </w:r>
      <w:r>
        <w:rPr>
          <w:spacing w:val="24"/>
        </w:rPr>
        <w:t xml:space="preserve"> </w:t>
      </w:r>
      <w:r>
        <w:rPr/>
        <w:t>мероприятий</w:t>
      </w:r>
      <w:r>
        <w:rPr>
          <w:spacing w:val="25"/>
        </w:rPr>
        <w:t xml:space="preserve"> </w:t>
      </w:r>
      <w:r>
        <w:rPr/>
        <w:t>по</w:t>
      </w:r>
      <w:r>
        <w:rPr>
          <w:spacing w:val="22"/>
        </w:rPr>
        <w:t xml:space="preserve"> </w:t>
      </w:r>
      <w:r>
        <w:rPr/>
        <w:t>её</w:t>
      </w:r>
      <w:r>
        <w:rPr>
          <w:spacing w:val="-57"/>
        </w:rPr>
        <w:t xml:space="preserve"> </w:t>
      </w:r>
      <w:r>
        <w:rPr/>
        <w:t>реализации</w:t>
      </w:r>
      <w:r>
        <w:rPr>
          <w:spacing w:val="33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2021</w:t>
      </w:r>
      <w:r>
        <w:rPr>
          <w:spacing w:val="38"/>
        </w:rPr>
        <w:t xml:space="preserve"> </w:t>
      </w:r>
      <w:r>
        <w:rPr/>
        <w:t>—</w:t>
      </w:r>
      <w:r>
        <w:rPr>
          <w:spacing w:val="33"/>
        </w:rPr>
        <w:t xml:space="preserve"> </w:t>
      </w:r>
      <w:r>
        <w:rPr/>
        <w:t>2025</w:t>
      </w:r>
      <w:r>
        <w:rPr>
          <w:spacing w:val="36"/>
        </w:rPr>
        <w:t xml:space="preserve"> </w:t>
      </w:r>
      <w:r>
        <w:rPr/>
        <w:t>годах</w:t>
      </w:r>
      <w:r>
        <w:rPr>
          <w:spacing w:val="37"/>
        </w:rPr>
        <w:t xml:space="preserve"> </w:t>
      </w:r>
      <w:r>
        <w:rPr/>
        <w:t>(Распоряжение</w:t>
      </w:r>
      <w:r>
        <w:rPr>
          <w:spacing w:val="34"/>
        </w:rPr>
        <w:t xml:space="preserve"> </w:t>
      </w:r>
      <w:r>
        <w:rPr/>
        <w:t>Правительства</w:t>
      </w:r>
      <w:r>
        <w:rPr>
          <w:spacing w:val="35"/>
        </w:rPr>
        <w:t xml:space="preserve"> </w:t>
      </w:r>
      <w:r>
        <w:rPr/>
        <w:t>Российской</w:t>
      </w:r>
      <w:r>
        <w:rPr>
          <w:spacing w:val="36"/>
        </w:rPr>
        <w:t xml:space="preserve"> </w:t>
      </w:r>
      <w:r>
        <w:rPr/>
        <w:t>Федерации</w:t>
      </w:r>
      <w:r>
        <w:rPr>
          <w:spacing w:val="37"/>
        </w:rPr>
        <w:t xml:space="preserve"> </w:t>
      </w:r>
      <w:r>
        <w:rPr/>
        <w:t>от</w:t>
      </w:r>
      <w:r>
        <w:rPr>
          <w:spacing w:val="-57"/>
        </w:rPr>
        <w:t xml:space="preserve"> </w:t>
      </w:r>
      <w:r>
        <w:rPr/>
        <w:t>12.11.2020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2945-р);</w:t>
      </w:r>
    </w:p>
    <w:p>
      <w:pPr>
        <w:sectPr>
          <w:footerReference w:type="default" r:id="rId303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1" w:hanging="0"/>
        <w:rPr>
          <w:sz w:val="24"/>
        </w:rPr>
      </w:pPr>
      <w:r>
        <w:rPr/>
        <w:t>Приказа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1"/>
        </w:rPr>
        <w:t xml:space="preserve"> </w:t>
      </w:r>
      <w:r>
        <w:rPr/>
        <w:t>просвещения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18.05.2023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370</w:t>
      </w:r>
      <w:r>
        <w:rPr>
          <w:spacing w:val="1"/>
        </w:rPr>
        <w:t xml:space="preserve"> </w:t>
      </w:r>
      <w:r>
        <w:rPr/>
        <w:t>"Об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образования"</w:t>
      </w:r>
      <w:r>
        <w:rPr>
          <w:spacing w:val="1"/>
        </w:rPr>
        <w:t xml:space="preserve"> </w:t>
      </w:r>
      <w:r>
        <w:rPr/>
        <w:t>(Зарегистрирован</w:t>
      </w:r>
      <w:r>
        <w:rPr>
          <w:spacing w:val="-1"/>
        </w:rPr>
        <w:t xml:space="preserve"> </w:t>
      </w:r>
      <w:r>
        <w:rPr/>
        <w:t>13.07.2023 №</w:t>
      </w:r>
      <w:r>
        <w:rPr>
          <w:spacing w:val="-1"/>
        </w:rPr>
        <w:t xml:space="preserve"> </w:t>
      </w:r>
      <w:r>
        <w:rPr/>
        <w:t>74229)</w:t>
      </w:r>
    </w:p>
    <w:p>
      <w:pPr>
        <w:pStyle w:val="Style15"/>
        <w:tabs>
          <w:tab w:val="clear" w:pos="720"/>
          <w:tab w:val="left" w:pos="3720" w:leader="none"/>
          <w:tab w:val="left" w:pos="5349" w:leader="none"/>
          <w:tab w:val="left" w:pos="6508" w:leader="none"/>
          <w:tab w:val="left" w:pos="8048" w:leader="none"/>
          <w:tab w:val="left" w:pos="9507" w:leader="none"/>
        </w:tabs>
        <w:spacing w:before="65" w:after="0"/>
        <w:ind w:left="1202" w:right="565" w:firstLine="599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основывается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образовательного</w:t>
        <w:tab/>
        <w:t>процесса</w:t>
        <w:tab/>
        <w:t>всех</w:t>
        <w:tab/>
        <w:t>уровней</w:t>
        <w:tab/>
        <w:t>общего</w:t>
        <w:tab/>
      </w:r>
      <w:r>
        <w:rPr>
          <w:spacing w:val="-1"/>
        </w:rPr>
        <w:t>образования.</w:t>
      </w:r>
      <w:r>
        <w:rPr>
          <w:spacing w:val="-58"/>
        </w:rPr>
        <w:t xml:space="preserve"> </w:t>
      </w:r>
      <w:r>
        <w:rPr>
          <w:u w:val="single"/>
        </w:rPr>
        <w:t>Программа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воспитания:</w:t>
      </w:r>
    </w:p>
    <w:p>
      <w:pPr>
        <w:pStyle w:val="Style15"/>
        <w:spacing w:before="1" w:after="0"/>
        <w:ind w:left="1202" w:right="565" w:hanging="0"/>
        <w:rPr>
          <w:sz w:val="24"/>
        </w:rPr>
      </w:pPr>
      <w:r>
        <w:rPr/>
        <w:t>-предназначена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организации;</w:t>
      </w:r>
    </w:p>
    <w:p>
      <w:pPr>
        <w:pStyle w:val="Style15"/>
        <w:ind w:left="1202" w:right="567" w:hanging="0"/>
        <w:rPr>
          <w:sz w:val="24"/>
        </w:rPr>
      </w:pPr>
      <w:r>
        <w:rPr/>
        <w:t>-разрабатывается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участием</w:t>
      </w:r>
      <w:r>
        <w:rPr>
          <w:spacing w:val="1"/>
        </w:rPr>
        <w:t xml:space="preserve"> </w:t>
      </w:r>
      <w:r>
        <w:rPr/>
        <w:t>коллегиальных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советов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советов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представителей);</w:t>
      </w:r>
    </w:p>
    <w:p>
      <w:pPr>
        <w:pStyle w:val="Style15"/>
        <w:ind w:left="1202" w:right="570" w:hanging="0"/>
        <w:rPr>
          <w:sz w:val="24"/>
        </w:rPr>
      </w:pPr>
      <w:r>
        <w:rPr/>
        <w:t>-реализуется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rPr/>
        <w:t>семьёй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институтами</w:t>
      </w:r>
      <w:r>
        <w:rPr>
          <w:spacing w:val="1"/>
        </w:rPr>
        <w:t xml:space="preserve"> </w:t>
      </w:r>
      <w:r>
        <w:rPr/>
        <w:t>воспитания;</w:t>
      </w:r>
    </w:p>
    <w:p>
      <w:pPr>
        <w:pStyle w:val="Style15"/>
        <w:ind w:left="1202" w:right="563" w:hanging="0"/>
        <w:rPr>
          <w:sz w:val="24"/>
        </w:rPr>
      </w:pPr>
      <w:r>
        <w:rPr/>
        <w:t>-предусматривает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российским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духовным</w:t>
      </w:r>
      <w:r>
        <w:rPr>
          <w:spacing w:val="1"/>
        </w:rPr>
        <w:t xml:space="preserve"> </w:t>
      </w:r>
      <w:r>
        <w:rPr/>
        <w:t>ценностям,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этнической</w:t>
      </w:r>
      <w:r>
        <w:rPr>
          <w:spacing w:val="1"/>
        </w:rPr>
        <w:t xml:space="preserve"> </w:t>
      </w:r>
      <w:r>
        <w:rPr/>
        <w:t>группы,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-57"/>
        </w:rPr>
        <w:t xml:space="preserve"> </w:t>
      </w:r>
      <w:r>
        <w:rPr/>
        <w:t>принятым в российском обществе на основе российских базовых конституционных норм и</w:t>
      </w:r>
      <w:r>
        <w:rPr>
          <w:spacing w:val="1"/>
        </w:rPr>
        <w:t xml:space="preserve"> </w:t>
      </w:r>
      <w:r>
        <w:rPr/>
        <w:t>ценностей;</w:t>
      </w:r>
    </w:p>
    <w:p>
      <w:pPr>
        <w:pStyle w:val="Style15"/>
        <w:ind w:left="1202" w:right="561" w:hanging="0"/>
        <w:rPr>
          <w:sz w:val="24"/>
        </w:rPr>
      </w:pPr>
      <w:r>
        <w:rPr/>
        <w:t>-предусматривает</w:t>
      </w:r>
      <w:r>
        <w:rPr>
          <w:spacing w:val="1"/>
        </w:rPr>
        <w:t xml:space="preserve"> </w:t>
      </w:r>
      <w:r>
        <w:rPr/>
        <w:t>историческое</w:t>
      </w:r>
      <w:r>
        <w:rPr>
          <w:spacing w:val="1"/>
        </w:rPr>
        <w:t xml:space="preserve"> </w:t>
      </w:r>
      <w:r>
        <w:rPr/>
        <w:t>просвещение,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-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5"/>
        <w:rPr>
          <w:sz w:val="24"/>
        </w:rPr>
      </w:pPr>
      <w:r>
        <w:rPr/>
        <w:t>-Программа</w:t>
      </w:r>
      <w:r>
        <w:rPr>
          <w:spacing w:val="-5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три</w:t>
      </w:r>
      <w:r>
        <w:rPr>
          <w:spacing w:val="-3"/>
        </w:rPr>
        <w:t xml:space="preserve"> </w:t>
      </w:r>
      <w:r>
        <w:rPr/>
        <w:t>раздела:</w:t>
      </w:r>
      <w:r>
        <w:rPr>
          <w:spacing w:val="-4"/>
        </w:rPr>
        <w:t xml:space="preserve"> </w:t>
      </w:r>
      <w:r>
        <w:rPr/>
        <w:t>целевой,</w:t>
      </w:r>
      <w:r>
        <w:rPr>
          <w:spacing w:val="-4"/>
        </w:rPr>
        <w:t xml:space="preserve"> </w:t>
      </w:r>
      <w:r>
        <w:rPr/>
        <w:t>содержательный,</w:t>
      </w:r>
      <w:r>
        <w:rPr>
          <w:spacing w:val="-4"/>
        </w:rPr>
        <w:t xml:space="preserve"> </w:t>
      </w:r>
      <w:r>
        <w:rPr/>
        <w:t>организационный.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60"/>
        </w:numPr>
        <w:tabs>
          <w:tab w:val="clear" w:pos="720"/>
          <w:tab w:val="left" w:pos="1803" w:leader="none"/>
        </w:tabs>
        <w:spacing w:lineRule="exact" w:line="274"/>
        <w:ind w:left="1802" w:hanging="601"/>
        <w:jc w:val="both"/>
        <w:rPr>
          <w:sz w:val="24"/>
        </w:rPr>
      </w:pPr>
      <w:r>
        <w:rPr/>
        <w:t>Целевой</w:t>
      </w:r>
      <w:r>
        <w:rPr>
          <w:spacing w:val="-2"/>
        </w:rPr>
        <w:t xml:space="preserve"> </w:t>
      </w:r>
      <w:r>
        <w:rPr/>
        <w:t>раздел</w:t>
      </w:r>
    </w:p>
    <w:p>
      <w:pPr>
        <w:pStyle w:val="Style15"/>
        <w:spacing w:lineRule="exact" w:line="274"/>
        <w:rPr>
          <w:sz w:val="24"/>
        </w:rPr>
      </w:pPr>
      <w:r>
        <w:rPr/>
        <w:t>Цель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-4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обучающихся</w:t>
      </w:r>
    </w:p>
    <w:p>
      <w:pPr>
        <w:pStyle w:val="Style15"/>
        <w:ind w:left="1202" w:right="562" w:hanging="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содержанием российских базовых (гражданских, национальных) норм и ценностей, которые</w:t>
      </w:r>
      <w:r>
        <w:rPr>
          <w:spacing w:val="1"/>
        </w:rPr>
        <w:t xml:space="preserve"> </w:t>
      </w:r>
      <w:r>
        <w:rPr/>
        <w:t>закреплены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инвариантное содержание воспитания обучающихся. Вариативный компонент содержания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-2"/>
        </w:rPr>
        <w:t xml:space="preserve"> </w:t>
      </w:r>
      <w:r>
        <w:rPr/>
        <w:t>народов России.</w:t>
      </w:r>
    </w:p>
    <w:p>
      <w:pPr>
        <w:pStyle w:val="Style15"/>
        <w:spacing w:before="1" w:after="0"/>
        <w:ind w:left="1202" w:right="558" w:hanging="0"/>
        <w:rPr>
          <w:sz w:val="24"/>
        </w:rPr>
      </w:pPr>
      <w:r>
        <w:rPr/>
        <w:t>Воспитательная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приоритетами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воспитания.</w:t>
      </w:r>
      <w:r>
        <w:rPr>
          <w:spacing w:val="1"/>
        </w:rPr>
        <w:t xml:space="preserve"> </w:t>
      </w:r>
      <w:r>
        <w:rPr/>
        <w:t>Приоритетной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является развитие высоконравственной личности, разделяющей российские традиционные</w:t>
      </w:r>
      <w:r>
        <w:rPr>
          <w:spacing w:val="1"/>
        </w:rPr>
        <w:t xml:space="preserve"> </w:t>
      </w:r>
      <w:r>
        <w:rPr/>
        <w:t>духовные ценности, обладающей актуальными знаниями и умениями, способной реализовать</w:t>
      </w:r>
      <w:r>
        <w:rPr>
          <w:spacing w:val="-57"/>
        </w:rPr>
        <w:t xml:space="preserve"> </w:t>
      </w:r>
      <w:r>
        <w:rPr/>
        <w:t>свой потенциал в условиях современного общества, готовой к мирному созиданию и защите</w:t>
      </w:r>
      <w:r>
        <w:rPr>
          <w:spacing w:val="1"/>
        </w:rPr>
        <w:t xml:space="preserve"> </w:t>
      </w:r>
      <w:r>
        <w:rPr/>
        <w:t>Родины.</w:t>
      </w:r>
    </w:p>
    <w:p>
      <w:pPr>
        <w:pStyle w:val="Style15"/>
        <w:rPr>
          <w:sz w:val="24"/>
        </w:rPr>
      </w:pPr>
      <w:r>
        <w:rPr/>
        <w:t>Цель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воспитания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pStyle w:val="Style15"/>
        <w:rPr>
          <w:sz w:val="24"/>
        </w:rPr>
      </w:pPr>
      <w:r>
        <w:rPr/>
        <w:t>Цель</w:t>
      </w:r>
      <w:r>
        <w:rPr>
          <w:spacing w:val="-4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обучающихся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организации:</w:t>
      </w:r>
    </w:p>
    <w:p>
      <w:pPr>
        <w:pStyle w:val="Style15"/>
        <w:ind w:left="1202" w:right="565" w:hanging="0"/>
        <w:rPr>
          <w:sz w:val="24"/>
        </w:rPr>
      </w:pPr>
      <w:r>
        <w:rPr/>
        <w:t>-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самоопределения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социокультурных,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и норм</w:t>
      </w:r>
      <w:r>
        <w:rPr>
          <w:spacing w:val="-4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интересах</w:t>
      </w:r>
      <w:r>
        <w:rPr>
          <w:spacing w:val="2"/>
        </w:rPr>
        <w:t xml:space="preserve"> </w:t>
      </w:r>
      <w:r>
        <w:rPr/>
        <w:t>человека,</w:t>
      </w:r>
      <w:r>
        <w:rPr>
          <w:spacing w:val="-1"/>
        </w:rPr>
        <w:t xml:space="preserve"> </w:t>
      </w:r>
      <w:r>
        <w:rPr/>
        <w:t>семьи,</w:t>
      </w:r>
      <w:r>
        <w:rPr>
          <w:spacing w:val="-1"/>
        </w:rPr>
        <w:t xml:space="preserve"> </w:t>
      </w:r>
      <w:r>
        <w:rPr/>
        <w:t>общества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государства;</w:t>
      </w:r>
    </w:p>
    <w:p>
      <w:pPr>
        <w:pStyle w:val="Style15"/>
        <w:spacing w:before="1" w:after="0"/>
        <w:ind w:left="1202" w:right="561" w:hanging="0"/>
        <w:rPr>
          <w:sz w:val="24"/>
        </w:rPr>
      </w:pPr>
      <w:r>
        <w:rPr/>
        <w:t>-формирование у обучающихся чувства патриотизма, гражданственности, уважения к памяти</w:t>
      </w:r>
      <w:r>
        <w:rPr>
          <w:spacing w:val="-57"/>
        </w:rPr>
        <w:t xml:space="preserve"> </w:t>
      </w:r>
      <w:r>
        <w:rPr/>
        <w:t>защитников Отечества и подвигам Героев Отечества, закону и правопорядку, человеку 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старшему</w:t>
      </w:r>
      <w:r>
        <w:rPr>
          <w:spacing w:val="1"/>
        </w:rPr>
        <w:t xml:space="preserve"> </w:t>
      </w:r>
      <w:r>
        <w:rPr/>
        <w:t>поколению,</w:t>
      </w:r>
      <w:r>
        <w:rPr>
          <w:spacing w:val="1"/>
        </w:rPr>
        <w:t xml:space="preserve"> </w:t>
      </w:r>
      <w:r>
        <w:rPr/>
        <w:t>взаимного</w:t>
      </w:r>
      <w:r>
        <w:rPr>
          <w:spacing w:val="1"/>
        </w:rPr>
        <w:t xml:space="preserve"> </w:t>
      </w:r>
      <w:r>
        <w:rPr/>
        <w:t>уважения,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61"/>
        </w:rPr>
        <w:t xml:space="preserve"> </w:t>
      </w:r>
      <w:r>
        <w:rPr/>
        <w:t>к</w:t>
      </w:r>
      <w:r>
        <w:rPr>
          <w:spacing w:val="61"/>
        </w:rPr>
        <w:t xml:space="preserve"> </w:t>
      </w:r>
      <w:r>
        <w:rPr/>
        <w:t>культурному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окружающей среде.</w:t>
      </w:r>
    </w:p>
    <w:p>
      <w:pPr>
        <w:pStyle w:val="Style15"/>
        <w:rPr>
          <w:sz w:val="24"/>
        </w:rPr>
      </w:pPr>
      <w:r>
        <w:rPr/>
        <w:t>Задачи</w:t>
      </w:r>
      <w:r>
        <w:rPr>
          <w:spacing w:val="-5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обучающихся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организации:</w:t>
      </w:r>
    </w:p>
    <w:p>
      <w:pPr>
        <w:pStyle w:val="Style15"/>
        <w:ind w:left="1202" w:right="563" w:hanging="0"/>
        <w:rPr>
          <w:sz w:val="24"/>
        </w:rPr>
      </w:pPr>
      <w:r>
        <w:rPr/>
        <w:t>-усвоение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норм,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6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-2"/>
        </w:rPr>
        <w:t xml:space="preserve"> </w:t>
      </w:r>
      <w:r>
        <w:rPr/>
        <w:t>выработало</w:t>
      </w:r>
      <w:r>
        <w:rPr>
          <w:spacing w:val="-1"/>
        </w:rPr>
        <w:t xml:space="preserve"> </w:t>
      </w:r>
      <w:r>
        <w:rPr/>
        <w:t>российское</w:t>
      </w:r>
      <w:r>
        <w:rPr>
          <w:spacing w:val="-2"/>
        </w:rPr>
        <w:t xml:space="preserve"> </w:t>
      </w:r>
      <w:r>
        <w:rPr/>
        <w:t>общество (социально</w:t>
      </w:r>
      <w:r>
        <w:rPr>
          <w:spacing w:val="-3"/>
        </w:rPr>
        <w:t xml:space="preserve"> </w:t>
      </w:r>
      <w:r>
        <w:rPr/>
        <w:t>значимых</w:t>
      </w:r>
      <w:r>
        <w:rPr>
          <w:spacing w:val="-2"/>
        </w:rPr>
        <w:t xml:space="preserve"> </w:t>
      </w:r>
      <w:r>
        <w:rPr/>
        <w:t>знаний);</w:t>
      </w:r>
    </w:p>
    <w:p>
      <w:pPr>
        <w:pStyle w:val="Style15"/>
        <w:ind w:left="1202" w:right="567" w:hanging="0"/>
        <w:rPr>
          <w:sz w:val="24"/>
        </w:rPr>
      </w:pPr>
      <w:r>
        <w:rPr/>
        <w:t>-формирование и развитие личностных отношений к этим нормам, ценностям, традициям (их</w:t>
      </w:r>
      <w:r>
        <w:rPr>
          <w:spacing w:val="-57"/>
        </w:rPr>
        <w:t xml:space="preserve"> </w:t>
      </w:r>
      <w:r>
        <w:rPr/>
        <w:t>освоение,</w:t>
      </w:r>
      <w:r>
        <w:rPr>
          <w:spacing w:val="-1"/>
        </w:rPr>
        <w:t xml:space="preserve"> </w:t>
      </w:r>
      <w:r>
        <w:rPr/>
        <w:t>принятие);</w:t>
      </w:r>
    </w:p>
    <w:p>
      <w:pPr>
        <w:sectPr>
          <w:footerReference w:type="default" r:id="rId304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7" w:hanging="0"/>
        <w:rPr>
          <w:sz w:val="24"/>
        </w:rPr>
      </w:pPr>
      <w:r>
        <w:rPr/>
        <w:t>-приобретение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этим</w:t>
      </w:r>
      <w:r>
        <w:rPr>
          <w:spacing w:val="1"/>
        </w:rPr>
        <w:t xml:space="preserve"> </w:t>
      </w:r>
      <w:r>
        <w:rPr/>
        <w:t>нормам,</w:t>
      </w:r>
      <w:r>
        <w:rPr>
          <w:spacing w:val="1"/>
        </w:rPr>
        <w:t xml:space="preserve"> </w:t>
      </w:r>
      <w:r>
        <w:rPr/>
        <w:t>ценностям,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социокультурного</w:t>
      </w:r>
      <w:r>
        <w:rPr>
          <w:spacing w:val="-57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полученных знаний;</w:t>
      </w:r>
    </w:p>
    <w:p>
      <w:pPr>
        <w:pStyle w:val="Style15"/>
        <w:spacing w:before="65" w:after="0"/>
        <w:ind w:left="1202" w:right="567" w:hanging="0"/>
        <w:rPr>
          <w:sz w:val="24"/>
        </w:rPr>
      </w:pPr>
      <w:r>
        <w:rPr/>
        <w:t>-достижение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ООО.</w:t>
      </w:r>
    </w:p>
    <w:p>
      <w:pPr>
        <w:pStyle w:val="Style15"/>
        <w:spacing w:before="1" w:after="0"/>
        <w:rPr>
          <w:sz w:val="24"/>
        </w:rPr>
      </w:pPr>
      <w:r>
        <w:rPr/>
        <w:t>-Личностные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обучающимися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5"/>
        </w:rPr>
        <w:t xml:space="preserve"> </w:t>
      </w:r>
      <w:r>
        <w:rPr/>
        <w:t>программ</w:t>
      </w:r>
      <w:r>
        <w:rPr>
          <w:spacing w:val="-5"/>
        </w:rPr>
        <w:t xml:space="preserve"> </w:t>
      </w:r>
      <w:r>
        <w:rPr/>
        <w:t>включают:</w:t>
      </w:r>
    </w:p>
    <w:p>
      <w:pPr>
        <w:pStyle w:val="Style15"/>
        <w:ind w:left="1202" w:right="566" w:hanging="0"/>
        <w:rPr>
          <w:sz w:val="24"/>
        </w:rPr>
      </w:pPr>
      <w:r>
        <w:rPr/>
        <w:t>-осознание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-57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инициативы;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саморазвитию,</w:t>
      </w:r>
      <w:r>
        <w:rPr>
          <w:spacing w:val="1"/>
        </w:rPr>
        <w:t xml:space="preserve"> </w:t>
      </w:r>
      <w:r>
        <w:rPr/>
        <w:t>самостоятельности и личностному</w:t>
      </w:r>
      <w:r>
        <w:rPr>
          <w:spacing w:val="-5"/>
        </w:rPr>
        <w:t xml:space="preserve"> </w:t>
      </w:r>
      <w:r>
        <w:rPr/>
        <w:t>самоопределению;</w:t>
      </w:r>
    </w:p>
    <w:p>
      <w:pPr>
        <w:pStyle w:val="Style15"/>
        <w:rPr>
          <w:sz w:val="24"/>
        </w:rPr>
      </w:pPr>
      <w:r>
        <w:rPr/>
        <w:t>-наличие</w:t>
      </w:r>
      <w:r>
        <w:rPr>
          <w:spacing w:val="-5"/>
        </w:rPr>
        <w:t xml:space="preserve"> </w:t>
      </w:r>
      <w:r>
        <w:rPr/>
        <w:t>мотивации</w:t>
      </w:r>
      <w:r>
        <w:rPr>
          <w:spacing w:val="-6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целенаправленной</w:t>
      </w:r>
      <w:r>
        <w:rPr>
          <w:spacing w:val="-4"/>
        </w:rPr>
        <w:t xml:space="preserve"> </w:t>
      </w:r>
      <w:r>
        <w:rPr/>
        <w:t>социально</w:t>
      </w:r>
      <w:r>
        <w:rPr>
          <w:spacing w:val="-4"/>
        </w:rPr>
        <w:t xml:space="preserve"> </w:t>
      </w:r>
      <w:r>
        <w:rPr/>
        <w:t>значимой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35" w:before="2" w:after="0"/>
        <w:ind w:left="1202" w:right="569" w:hanging="0"/>
        <w:rPr>
          <w:sz w:val="24"/>
        </w:rPr>
      </w:pPr>
      <w:r>
        <w:rPr/>
        <w:t>-сформированность внутренней позиции личности как особого ценностного отношения к</w:t>
      </w:r>
      <w:r>
        <w:rPr>
          <w:spacing w:val="1"/>
        </w:rPr>
        <w:t xml:space="preserve"> </w:t>
      </w:r>
      <w:r>
        <w:rPr/>
        <w:t>себе,</w:t>
      </w:r>
      <w:r>
        <w:rPr>
          <w:spacing w:val="-1"/>
        </w:rPr>
        <w:t xml:space="preserve"> </w:t>
      </w:r>
      <w:r>
        <w:rPr/>
        <w:t>окружающим</w:t>
      </w:r>
      <w:r>
        <w:rPr>
          <w:spacing w:val="-1"/>
        </w:rPr>
        <w:t xml:space="preserve"> </w:t>
      </w:r>
      <w:r>
        <w:rPr/>
        <w:t>людям и жизни в</w:t>
      </w:r>
      <w:r>
        <w:rPr>
          <w:spacing w:val="-1"/>
        </w:rPr>
        <w:t xml:space="preserve"> </w:t>
      </w:r>
      <w:r>
        <w:rPr/>
        <w:t>целом.</w:t>
      </w:r>
    </w:p>
    <w:p>
      <w:pPr>
        <w:pStyle w:val="Style15"/>
        <w:spacing w:before="1" w:after="0"/>
        <w:ind w:left="1202" w:right="561" w:hanging="0"/>
        <w:rPr>
          <w:sz w:val="24"/>
        </w:rPr>
      </w:pPr>
      <w:r>
        <w:rPr/>
        <w:t>Воспитательная деятельность в образовательной организации планируется и 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аксиологического,</w:t>
      </w:r>
      <w:r>
        <w:rPr>
          <w:spacing w:val="1"/>
        </w:rPr>
        <w:t xml:space="preserve"> </w:t>
      </w:r>
      <w:r>
        <w:rPr/>
        <w:t>антропологического,</w:t>
      </w:r>
      <w:r>
        <w:rPr>
          <w:spacing w:val="1"/>
        </w:rPr>
        <w:t xml:space="preserve"> </w:t>
      </w:r>
      <w:r>
        <w:rPr/>
        <w:t>культурно-исторического,</w:t>
      </w:r>
      <w:r>
        <w:rPr>
          <w:spacing w:val="1"/>
        </w:rPr>
        <w:t xml:space="preserve"> </w:t>
      </w:r>
      <w:r>
        <w:rPr/>
        <w:t>системно-</w:t>
      </w:r>
      <w:r>
        <w:rPr>
          <w:spacing w:val="-57"/>
        </w:rPr>
        <w:t xml:space="preserve"> </w:t>
      </w:r>
      <w:r>
        <w:rPr/>
        <w:t>деятельностного, личностно-ориентированного подходов и с учётом принципов воспитания:</w:t>
      </w:r>
      <w:r>
        <w:rPr>
          <w:spacing w:val="1"/>
        </w:rPr>
        <w:t xml:space="preserve"> </w:t>
      </w:r>
      <w:r>
        <w:rPr/>
        <w:t>гуманистической направленности воспитания, совместной деятельности детей и взрослых,</w:t>
      </w:r>
      <w:r>
        <w:rPr>
          <w:spacing w:val="1"/>
        </w:rPr>
        <w:t xml:space="preserve"> </w:t>
      </w:r>
      <w:r>
        <w:rPr/>
        <w:t>следования</w:t>
      </w:r>
      <w:r>
        <w:rPr>
          <w:spacing w:val="1"/>
        </w:rPr>
        <w:t xml:space="preserve"> </w:t>
      </w:r>
      <w:r>
        <w:rPr/>
        <w:t>нравственному</w:t>
      </w:r>
      <w:r>
        <w:rPr>
          <w:spacing w:val="1"/>
        </w:rPr>
        <w:t xml:space="preserve"> </w:t>
      </w:r>
      <w:r>
        <w:rPr/>
        <w:t>примеру,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инклюзивное,</w:t>
      </w:r>
      <w:r>
        <w:rPr>
          <w:spacing w:val="1"/>
        </w:rPr>
        <w:t xml:space="preserve"> </w:t>
      </w:r>
      <w:r>
        <w:rPr/>
        <w:t>возрастосообразности.</w:t>
      </w:r>
    </w:p>
    <w:p>
      <w:pPr>
        <w:pStyle w:val="Style15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Style15"/>
        <w:rPr>
          <w:sz w:val="24"/>
        </w:rPr>
      </w:pPr>
      <w:r>
        <w:rPr/>
        <w:t>Направления</w:t>
      </w:r>
      <w:r>
        <w:rPr>
          <w:spacing w:val="-6"/>
        </w:rPr>
        <w:t xml:space="preserve"> </w:t>
      </w:r>
      <w:r>
        <w:rPr/>
        <w:t>воспитания.</w:t>
      </w:r>
    </w:p>
    <w:p>
      <w:pPr>
        <w:pStyle w:val="Style15"/>
        <w:ind w:left="1202" w:right="567" w:hanging="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ценностями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приобретать</w:t>
      </w:r>
      <w:r>
        <w:rPr>
          <w:spacing w:val="-3"/>
        </w:rPr>
        <w:t xml:space="preserve"> </w:t>
      </w:r>
      <w:r>
        <w:rPr/>
        <w:t>первоначальный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-1"/>
        </w:rPr>
        <w:t xml:space="preserve"> </w:t>
      </w:r>
      <w:r>
        <w:rPr/>
        <w:t>деятельности на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основе,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части:</w:t>
      </w:r>
    </w:p>
    <w:p>
      <w:pPr>
        <w:pStyle w:val="Style15"/>
        <w:ind w:left="1202" w:right="565" w:hanging="0"/>
        <w:rPr>
          <w:sz w:val="24"/>
        </w:rPr>
      </w:pPr>
      <w:r>
        <w:rPr/>
        <w:t>гражданского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способствующего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общности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к</w:t>
      </w:r>
      <w:r>
        <w:rPr>
          <w:spacing w:val="60"/>
        </w:rPr>
        <w:t xml:space="preserve"> </w:t>
      </w:r>
      <w:r>
        <w:rPr/>
        <w:t>народу</w:t>
      </w:r>
      <w:r>
        <w:rPr>
          <w:spacing w:val="1"/>
        </w:rPr>
        <w:t xml:space="preserve"> </w:t>
      </w:r>
      <w:r>
        <w:rPr/>
        <w:t>России как источнику власти в Российском государстве и субъекту тысячелетней российской</w:t>
      </w:r>
      <w:r>
        <w:rPr>
          <w:spacing w:val="-57"/>
        </w:rPr>
        <w:t xml:space="preserve"> </w:t>
      </w:r>
      <w:r>
        <w:rPr/>
        <w:t>государственности,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правам,</w:t>
      </w:r>
      <w:r>
        <w:rPr>
          <w:spacing w:val="1"/>
        </w:rPr>
        <w:t xml:space="preserve"> </w:t>
      </w:r>
      <w:r>
        <w:rPr/>
        <w:t>свободам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обязанностям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правовой</w:t>
      </w:r>
      <w:r>
        <w:rPr>
          <w:spacing w:val="-1"/>
        </w:rPr>
        <w:t xml:space="preserve"> </w:t>
      </w:r>
      <w:r>
        <w:rPr/>
        <w:t>и политической культуры.</w:t>
      </w:r>
    </w:p>
    <w:p>
      <w:pPr>
        <w:pStyle w:val="Style15"/>
        <w:ind w:left="1202" w:right="569" w:hanging="0"/>
        <w:rPr>
          <w:sz w:val="24"/>
        </w:rPr>
      </w:pPr>
      <w:r>
        <w:rPr/>
        <w:t>патриотического воспитания, основанного на воспитании любви к родному краю, Родине,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народу,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народам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историческое</w:t>
      </w:r>
      <w:r>
        <w:rPr>
          <w:spacing w:val="1"/>
        </w:rPr>
        <w:t xml:space="preserve"> </w:t>
      </w:r>
      <w:r>
        <w:rPr/>
        <w:t>просвещение,</w:t>
      </w:r>
      <w:r>
        <w:rPr>
          <w:spacing w:val="1"/>
        </w:rPr>
        <w:t xml:space="preserve"> </w:t>
      </w:r>
      <w:r>
        <w:rPr/>
        <w:t>формирование российского национального исторического сознания, российской культурной</w:t>
      </w:r>
      <w:r>
        <w:rPr>
          <w:spacing w:val="1"/>
        </w:rPr>
        <w:t xml:space="preserve"> </w:t>
      </w:r>
      <w:r>
        <w:rPr/>
        <w:t>идентичности.</w:t>
      </w:r>
    </w:p>
    <w:p>
      <w:pPr>
        <w:pStyle w:val="Style15"/>
        <w:ind w:left="1202" w:right="563" w:hanging="0"/>
        <w:rPr>
          <w:sz w:val="24"/>
        </w:rPr>
      </w:pP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духовно-нравственной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 традиционных религий народов России, формирование традиционных российских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ценностей;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честности,</w:t>
      </w:r>
      <w:r>
        <w:rPr>
          <w:spacing w:val="1"/>
        </w:rPr>
        <w:t xml:space="preserve"> </w:t>
      </w:r>
      <w:r>
        <w:rPr/>
        <w:t>доброты,</w:t>
      </w:r>
      <w:r>
        <w:rPr>
          <w:spacing w:val="1"/>
        </w:rPr>
        <w:t xml:space="preserve"> </w:t>
      </w:r>
      <w:r>
        <w:rPr/>
        <w:t>милосердия,</w:t>
      </w:r>
      <w:r>
        <w:rPr>
          <w:spacing w:val="1"/>
        </w:rPr>
        <w:t xml:space="preserve"> </w:t>
      </w:r>
      <w:r>
        <w:rPr/>
        <w:t>справедливости,</w:t>
      </w:r>
      <w:r>
        <w:rPr>
          <w:spacing w:val="1"/>
        </w:rPr>
        <w:t xml:space="preserve"> </w:t>
      </w:r>
      <w:r>
        <w:rPr/>
        <w:t>дружелюбия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взаимопомощи,</w:t>
      </w:r>
      <w:r>
        <w:rPr>
          <w:spacing w:val="2"/>
        </w:rPr>
        <w:t xml:space="preserve"> </w:t>
      </w:r>
      <w:r>
        <w:rPr/>
        <w:t>уважения</w:t>
      </w:r>
      <w:r>
        <w:rPr>
          <w:spacing w:val="-1"/>
        </w:rPr>
        <w:t xml:space="preserve"> </w:t>
      </w:r>
      <w:r>
        <w:rPr/>
        <w:t>к старшим,</w:t>
      </w:r>
      <w:r>
        <w:rPr>
          <w:spacing w:val="-1"/>
        </w:rPr>
        <w:t xml:space="preserve"> </w:t>
      </w:r>
      <w:r>
        <w:rPr/>
        <w:t>к памяти</w:t>
      </w:r>
      <w:r>
        <w:rPr>
          <w:spacing w:val="-2"/>
        </w:rPr>
        <w:t xml:space="preserve"> </w:t>
      </w:r>
      <w:r>
        <w:rPr/>
        <w:t>предков.</w:t>
      </w:r>
    </w:p>
    <w:p>
      <w:pPr>
        <w:pStyle w:val="Style15"/>
        <w:spacing w:before="1" w:after="0"/>
        <w:ind w:left="1202" w:right="563" w:hanging="0"/>
        <w:rPr>
          <w:sz w:val="24"/>
        </w:rPr>
      </w:pPr>
      <w:r>
        <w:rPr/>
        <w:t>эстетического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способствующего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эстетической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лучшим</w:t>
      </w:r>
      <w:r>
        <w:rPr>
          <w:spacing w:val="1"/>
        </w:rPr>
        <w:t xml:space="preserve"> </w:t>
      </w:r>
      <w:r>
        <w:rPr/>
        <w:t>образцам</w:t>
      </w:r>
      <w:r>
        <w:rPr>
          <w:spacing w:val="-57"/>
        </w:rPr>
        <w:t xml:space="preserve"> </w:t>
      </w:r>
      <w:r>
        <w:rPr/>
        <w:t>отечественного</w:t>
      </w:r>
      <w:r>
        <w:rPr>
          <w:spacing w:val="-1"/>
        </w:rPr>
        <w:t xml:space="preserve"> </w:t>
      </w:r>
      <w:r>
        <w:rPr/>
        <w:t>и мирового искусства.</w:t>
      </w:r>
    </w:p>
    <w:p>
      <w:pPr>
        <w:pStyle w:val="Style15"/>
        <w:ind w:left="1202" w:right="569" w:hanging="0"/>
        <w:rPr>
          <w:sz w:val="24"/>
        </w:rPr>
      </w:pPr>
      <w:r>
        <w:rPr/>
        <w:t>физического воспитания, ориентированного на формирование культуры здорового образа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среде, чрезвычайных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Style15"/>
        <w:ind w:left="1202" w:right="568" w:hanging="0"/>
        <w:rPr>
          <w:sz w:val="24"/>
        </w:rPr>
      </w:pPr>
      <w:r>
        <w:rPr/>
        <w:t>трудового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основанного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воспитании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труду,</w:t>
      </w:r>
      <w:r>
        <w:rPr>
          <w:spacing w:val="1"/>
        </w:rPr>
        <w:t xml:space="preserve"> </w:t>
      </w:r>
      <w:r>
        <w:rPr/>
        <w:t>трудящимся,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(своего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людей),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трудовую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получение профессии, личностное самовыражение в продуктивном, нравственно достойном</w:t>
      </w:r>
      <w:r>
        <w:rPr>
          <w:spacing w:val="1"/>
        </w:rPr>
        <w:t xml:space="preserve"> </w:t>
      </w:r>
      <w:r>
        <w:rPr/>
        <w:t>труде в российском обществе, достижение выдающихся результатов в профессиональной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sectPr>
          <w:footerReference w:type="default" r:id="rId305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8" w:hanging="0"/>
        <w:rPr>
          <w:sz w:val="24"/>
        </w:rPr>
      </w:pPr>
      <w:r>
        <w:rPr/>
        <w:t>экологического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способствующего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ответственного, бережного отношения к природе, окружающей среде на основе 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охраны,</w:t>
      </w:r>
      <w:r>
        <w:rPr>
          <w:spacing w:val="1"/>
        </w:rPr>
        <w:t xml:space="preserve"> </w:t>
      </w:r>
      <w:r>
        <w:rPr/>
        <w:t>защиты,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среды.</w:t>
      </w:r>
    </w:p>
    <w:p>
      <w:pPr>
        <w:pStyle w:val="Style15"/>
        <w:spacing w:before="65" w:after="0"/>
        <w:ind w:left="1202" w:right="569" w:hanging="0"/>
        <w:rPr>
          <w:sz w:val="24"/>
        </w:rPr>
      </w:pPr>
      <w:r>
        <w:rPr/>
        <w:t>ценности</w:t>
      </w:r>
      <w:r>
        <w:rPr>
          <w:spacing w:val="11"/>
        </w:rPr>
        <w:t xml:space="preserve"> </w:t>
      </w:r>
      <w:r>
        <w:rPr/>
        <w:t>научного</w:t>
      </w:r>
      <w:r>
        <w:rPr>
          <w:spacing w:val="11"/>
        </w:rPr>
        <w:t xml:space="preserve"> </w:t>
      </w:r>
      <w:r>
        <w:rPr/>
        <w:t>познания,</w:t>
      </w:r>
      <w:r>
        <w:rPr>
          <w:spacing w:val="10"/>
        </w:rPr>
        <w:t xml:space="preserve"> </w:t>
      </w:r>
      <w:r>
        <w:rPr/>
        <w:t>ориентированного</w:t>
      </w:r>
      <w:r>
        <w:rPr>
          <w:spacing w:val="12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воспитание</w:t>
      </w:r>
      <w:r>
        <w:rPr>
          <w:spacing w:val="11"/>
        </w:rPr>
        <w:t xml:space="preserve"> </w:t>
      </w:r>
      <w:r>
        <w:rPr/>
        <w:t>стремления</w:t>
      </w:r>
      <w:r>
        <w:rPr>
          <w:spacing w:val="9"/>
        </w:rPr>
        <w:t xml:space="preserve"> </w:t>
      </w:r>
      <w:r>
        <w:rPr/>
        <w:t>к</w:t>
      </w:r>
      <w:r>
        <w:rPr>
          <w:spacing w:val="13"/>
        </w:rPr>
        <w:t xml:space="preserve"> </w:t>
      </w:r>
      <w:r>
        <w:rPr/>
        <w:t>познанию</w:t>
      </w:r>
      <w:r>
        <w:rPr>
          <w:spacing w:val="9"/>
        </w:rPr>
        <w:t xml:space="preserve"> </w:t>
      </w:r>
      <w:r>
        <w:rPr/>
        <w:t>себя</w:t>
      </w:r>
      <w:r>
        <w:rPr>
          <w:spacing w:val="-57"/>
        </w:rPr>
        <w:t xml:space="preserve"> </w:t>
      </w:r>
      <w:r>
        <w:rPr/>
        <w:t>и других людей, природы и общества, к получению знаний, качественного образования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личностных</w:t>
      </w:r>
      <w:r>
        <w:rPr>
          <w:spacing w:val="-1"/>
        </w:rPr>
        <w:t xml:space="preserve"> </w:t>
      </w:r>
      <w:r>
        <w:rPr/>
        <w:t>интересов и общественных потребностей.</w:t>
      </w:r>
    </w:p>
    <w:p>
      <w:pPr>
        <w:pStyle w:val="Style15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Style15"/>
        <w:rPr>
          <w:sz w:val="24"/>
        </w:rPr>
      </w:pPr>
      <w:r>
        <w:rPr/>
        <w:t>Целевые</w:t>
      </w:r>
      <w:r>
        <w:rPr>
          <w:spacing w:val="-5"/>
        </w:rPr>
        <w:t xml:space="preserve"> </w:t>
      </w:r>
      <w:r>
        <w:rPr/>
        <w:t>ориентиры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воспитания.</w:t>
      </w:r>
    </w:p>
    <w:p>
      <w:pPr>
        <w:pStyle w:val="Style15"/>
        <w:ind w:left="1202" w:right="569" w:hanging="0"/>
        <w:rPr>
          <w:sz w:val="24"/>
        </w:rPr>
      </w:pPr>
      <w:r>
        <w:rPr/>
        <w:t>Требования к личностным результатам освоения обучающимися ООП ООО</w:t>
      </w:r>
      <w:r>
        <w:rPr>
          <w:spacing w:val="1"/>
        </w:rPr>
        <w:t xml:space="preserve"> </w:t>
      </w:r>
      <w:r>
        <w:rPr/>
        <w:t>установлены</w:t>
      </w:r>
      <w:r>
        <w:rPr>
          <w:spacing w:val="1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ООО.</w:t>
      </w:r>
    </w:p>
    <w:p>
      <w:pPr>
        <w:pStyle w:val="Style15"/>
        <w:ind w:left="1202" w:right="560" w:hanging="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ориентиры</w:t>
      </w:r>
      <w:r>
        <w:rPr>
          <w:spacing w:val="1"/>
        </w:rPr>
        <w:t xml:space="preserve"> </w:t>
      </w:r>
      <w:r>
        <w:rPr/>
        <w:t>результатов в воспитании, развитии личности обучающихся, на достижение которых должна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коллектива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ООО.</w:t>
      </w:r>
    </w:p>
    <w:p>
      <w:pPr>
        <w:pStyle w:val="Style15"/>
        <w:ind w:left="1202" w:right="563" w:hanging="0"/>
        <w:rPr>
          <w:sz w:val="24"/>
        </w:rPr>
      </w:pPr>
      <w:r>
        <w:rPr/>
        <w:t>Целевые ориентиры определены в соответствии с инвариантным содержанием воспитания</w:t>
      </w:r>
      <w:r>
        <w:rPr>
          <w:spacing w:val="1"/>
        </w:rPr>
        <w:t xml:space="preserve"> </w:t>
      </w:r>
      <w:r>
        <w:rPr/>
        <w:t>обучающихся на основе российских базовых (гражданских, конституциональных) ценностей,</w:t>
      </w:r>
      <w:r>
        <w:rPr>
          <w:spacing w:val="-57"/>
        </w:rPr>
        <w:t xml:space="preserve"> </w:t>
      </w:r>
      <w:r>
        <w:rPr/>
        <w:t>обеспечивают</w:t>
      </w:r>
      <w:r>
        <w:rPr>
          <w:spacing w:val="-1"/>
        </w:rPr>
        <w:t xml:space="preserve"> </w:t>
      </w:r>
      <w:r>
        <w:rPr/>
        <w:t>единство воспитания,</w:t>
      </w:r>
      <w:r>
        <w:rPr>
          <w:spacing w:val="-1"/>
        </w:rPr>
        <w:t xml:space="preserve"> </w:t>
      </w:r>
      <w:r>
        <w:rPr/>
        <w:t>воспитательного пространства.</w:t>
      </w:r>
    </w:p>
    <w:p>
      <w:pPr>
        <w:pStyle w:val="Style15"/>
        <w:ind w:left="1202" w:right="1245" w:hanging="0"/>
        <w:rPr>
          <w:sz w:val="24"/>
        </w:rPr>
      </w:pPr>
      <w:r>
        <w:rPr/>
        <w:t>Целевые ориентиры результатов воспитания на уровне основного общего образования.</w:t>
      </w:r>
      <w:r>
        <w:rPr>
          <w:spacing w:val="-58"/>
        </w:rPr>
        <w:t xml:space="preserve"> </w:t>
      </w:r>
      <w:r>
        <w:rPr/>
        <w:t>Гражданское</w:t>
      </w:r>
      <w:r>
        <w:rPr>
          <w:spacing w:val="-2"/>
        </w:rPr>
        <w:t xml:space="preserve"> </w:t>
      </w:r>
      <w:r>
        <w:rPr/>
        <w:t>воспитание:</w:t>
      </w:r>
    </w:p>
    <w:p>
      <w:pPr>
        <w:pStyle w:val="Style15"/>
        <w:ind w:left="1202" w:right="563" w:hanging="0"/>
        <w:rPr>
          <w:sz w:val="24"/>
        </w:rPr>
      </w:pPr>
      <w:r>
        <w:rPr/>
        <w:t>знающий и принимающий свою российскую гражданскую принадлежность (идентичность) в</w:t>
      </w:r>
      <w:r>
        <w:rPr>
          <w:spacing w:val="1"/>
        </w:rPr>
        <w:t xml:space="preserve"> </w:t>
      </w:r>
      <w:r>
        <w:rPr/>
        <w:t>поликультурном,</w:t>
      </w:r>
      <w:r>
        <w:rPr>
          <w:spacing w:val="1"/>
        </w:rPr>
        <w:t xml:space="preserve"> </w:t>
      </w:r>
      <w:r>
        <w:rPr/>
        <w:t>многонациональном и</w:t>
      </w:r>
      <w:r>
        <w:rPr>
          <w:spacing w:val="1"/>
        </w:rPr>
        <w:t xml:space="preserve"> </w:t>
      </w:r>
      <w:r>
        <w:rPr/>
        <w:t>многоконфессиональном российском обществе,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мировом</w:t>
      </w:r>
      <w:r>
        <w:rPr>
          <w:spacing w:val="-3"/>
        </w:rPr>
        <w:t xml:space="preserve"> </w:t>
      </w:r>
      <w:r>
        <w:rPr/>
        <w:t>сообществе;</w:t>
      </w:r>
    </w:p>
    <w:p>
      <w:pPr>
        <w:pStyle w:val="Style15"/>
        <w:ind w:left="1202" w:right="562" w:hanging="0"/>
        <w:rPr>
          <w:sz w:val="24"/>
        </w:rPr>
      </w:pPr>
      <w:r>
        <w:rPr/>
        <w:t>понимающий</w:t>
      </w:r>
      <w:r>
        <w:rPr>
          <w:spacing w:val="1"/>
        </w:rPr>
        <w:t xml:space="preserve"> </w:t>
      </w:r>
      <w:r>
        <w:rPr/>
        <w:t>сопричастность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прошлому,</w:t>
      </w:r>
      <w:r>
        <w:rPr>
          <w:spacing w:val="1"/>
        </w:rPr>
        <w:t xml:space="preserve"> </w:t>
      </w:r>
      <w:r>
        <w:rPr/>
        <w:t>настоящему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будущему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тысячелетней истории российской государственности на основе исторического просвещения,</w:t>
      </w:r>
      <w:r>
        <w:rPr>
          <w:spacing w:val="-57"/>
        </w:rPr>
        <w:t xml:space="preserve"> </w:t>
      </w:r>
      <w:r>
        <w:rPr/>
        <w:t>российского</w:t>
      </w:r>
      <w:r>
        <w:rPr>
          <w:spacing w:val="-1"/>
        </w:rPr>
        <w:t xml:space="preserve"> </w:t>
      </w:r>
      <w:r>
        <w:rPr/>
        <w:t>национального исторического сознания;</w:t>
      </w:r>
    </w:p>
    <w:p>
      <w:pPr>
        <w:pStyle w:val="Style15"/>
        <w:rPr>
          <w:sz w:val="24"/>
        </w:rPr>
      </w:pPr>
      <w:r>
        <w:rPr/>
        <w:t>проявляющий</w:t>
      </w:r>
      <w:r>
        <w:rPr>
          <w:spacing w:val="-1"/>
        </w:rPr>
        <w:t xml:space="preserve"> </w:t>
      </w:r>
      <w:r>
        <w:rPr/>
        <w:t>уважение</w:t>
      </w:r>
      <w:r>
        <w:rPr>
          <w:spacing w:val="-5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государственным</w:t>
      </w:r>
      <w:r>
        <w:rPr>
          <w:spacing w:val="-6"/>
        </w:rPr>
        <w:t xml:space="preserve"> </w:t>
      </w:r>
      <w:r>
        <w:rPr/>
        <w:t>символам</w:t>
      </w:r>
      <w:r>
        <w:rPr>
          <w:spacing w:val="-4"/>
        </w:rPr>
        <w:t xml:space="preserve"> </w:t>
      </w:r>
      <w:r>
        <w:rPr/>
        <w:t>России,</w:t>
      </w:r>
      <w:r>
        <w:rPr>
          <w:spacing w:val="-4"/>
        </w:rPr>
        <w:t xml:space="preserve"> </w:t>
      </w:r>
      <w:r>
        <w:rPr/>
        <w:t>праздникам;</w:t>
      </w:r>
    </w:p>
    <w:p>
      <w:pPr>
        <w:pStyle w:val="Style15"/>
        <w:tabs>
          <w:tab w:val="clear" w:pos="720"/>
          <w:tab w:val="left" w:pos="2832" w:leader="none"/>
          <w:tab w:val="left" w:pos="4132" w:leader="none"/>
          <w:tab w:val="left" w:pos="5041" w:leader="none"/>
          <w:tab w:val="left" w:pos="6899" w:leader="none"/>
          <w:tab w:val="left" w:pos="8043" w:leader="none"/>
          <w:tab w:val="left" w:pos="9485" w:leader="none"/>
        </w:tabs>
        <w:ind w:left="1202" w:right="568" w:hanging="0"/>
        <w:jc w:val="left"/>
        <w:rPr>
          <w:sz w:val="24"/>
        </w:rPr>
      </w:pPr>
      <w:r>
        <w:rPr/>
        <w:t>проявляющий готовность к выполнению обязанностей гражданина России, реализации своих</w:t>
      </w:r>
      <w:r>
        <w:rPr>
          <w:spacing w:val="-57"/>
        </w:rPr>
        <w:t xml:space="preserve"> </w:t>
      </w:r>
      <w:r>
        <w:rPr/>
        <w:t>гражданских прав и свобод при уважении прав и свобод, законных интересов других людей;</w:t>
      </w:r>
      <w:r>
        <w:rPr>
          <w:spacing w:val="1"/>
        </w:rPr>
        <w:t xml:space="preserve"> </w:t>
      </w:r>
      <w:r>
        <w:rPr/>
        <w:t>выражающий</w:t>
        <w:tab/>
        <w:t>неприятие</w:t>
        <w:tab/>
        <w:t>любой</w:t>
        <w:tab/>
        <w:t>дискриминации</w:t>
        <w:tab/>
        <w:t>граждан,</w:t>
        <w:tab/>
        <w:t>проявлений</w:t>
        <w:tab/>
        <w:t>экстремизма,</w:t>
      </w:r>
      <w:r>
        <w:rPr>
          <w:spacing w:val="-57"/>
        </w:rPr>
        <w:t xml:space="preserve"> </w:t>
      </w:r>
      <w:r>
        <w:rPr/>
        <w:t>терроризма,</w:t>
      </w:r>
      <w:r>
        <w:rPr>
          <w:spacing w:val="-1"/>
        </w:rPr>
        <w:t xml:space="preserve"> </w:t>
      </w:r>
      <w:r>
        <w:rPr/>
        <w:t>коррупции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обществе;</w:t>
      </w:r>
    </w:p>
    <w:p>
      <w:pPr>
        <w:pStyle w:val="Style15"/>
        <w:jc w:val="left"/>
        <w:rPr>
          <w:sz w:val="24"/>
        </w:rPr>
      </w:pPr>
      <w:r>
        <w:rPr/>
        <w:t>принимающий</w:t>
      </w:r>
      <w:r>
        <w:rPr>
          <w:spacing w:val="10"/>
        </w:rPr>
        <w:t xml:space="preserve"> </w:t>
      </w:r>
      <w:r>
        <w:rPr/>
        <w:t>участие</w:t>
      </w:r>
      <w:r>
        <w:rPr>
          <w:spacing w:val="8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жизни</w:t>
      </w:r>
      <w:r>
        <w:rPr>
          <w:spacing w:val="8"/>
        </w:rPr>
        <w:t xml:space="preserve"> </w:t>
      </w:r>
      <w:r>
        <w:rPr/>
        <w:t>класса,</w:t>
      </w:r>
      <w:r>
        <w:rPr>
          <w:spacing w:val="7"/>
        </w:rPr>
        <w:t xml:space="preserve"> </w:t>
      </w:r>
      <w:r>
        <w:rPr/>
        <w:t>общеобразовательной</w:t>
      </w:r>
      <w:r>
        <w:rPr>
          <w:spacing w:val="8"/>
        </w:rPr>
        <w:t xml:space="preserve"> </w:t>
      </w:r>
      <w:r>
        <w:rPr/>
        <w:t>организации,</w:t>
      </w:r>
      <w:r>
        <w:rPr>
          <w:spacing w:val="7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том</w:t>
      </w:r>
      <w:r>
        <w:rPr>
          <w:spacing w:val="7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самоуправлении,</w:t>
      </w:r>
      <w:r>
        <w:rPr>
          <w:spacing w:val="-2"/>
        </w:rPr>
        <w:t xml:space="preserve"> </w:t>
      </w:r>
      <w:r>
        <w:rPr/>
        <w:t>ориентированный</w:t>
      </w:r>
      <w:r>
        <w:rPr>
          <w:spacing w:val="-3"/>
        </w:rPr>
        <w:t xml:space="preserve"> </w:t>
      </w:r>
      <w:r>
        <w:rPr/>
        <w:t>на участие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социально</w:t>
      </w:r>
      <w:r>
        <w:rPr>
          <w:spacing w:val="-1"/>
        </w:rPr>
        <w:t xml:space="preserve"> </w:t>
      </w:r>
      <w:r>
        <w:rPr/>
        <w:t>значимой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5"/>
        <w:jc w:val="left"/>
        <w:rPr>
          <w:sz w:val="24"/>
        </w:rPr>
      </w:pPr>
      <w:r>
        <w:rPr/>
        <w:t>Патриотическое</w:t>
      </w:r>
      <w:r>
        <w:rPr>
          <w:spacing w:val="-7"/>
        </w:rPr>
        <w:t xml:space="preserve"> </w:t>
      </w:r>
      <w:r>
        <w:rPr/>
        <w:t>воспитание: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сознающий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национальную,</w:t>
      </w:r>
      <w:r>
        <w:rPr>
          <w:spacing w:val="1"/>
        </w:rPr>
        <w:t xml:space="preserve"> </w:t>
      </w:r>
      <w:r>
        <w:rPr/>
        <w:t>этническую</w:t>
      </w:r>
      <w:r>
        <w:rPr>
          <w:spacing w:val="1"/>
        </w:rPr>
        <w:t xml:space="preserve"> </w:t>
      </w:r>
      <w:r>
        <w:rPr/>
        <w:t>принадлежность,</w:t>
      </w:r>
      <w:r>
        <w:rPr>
          <w:spacing w:val="1"/>
        </w:rPr>
        <w:t xml:space="preserve"> </w:t>
      </w:r>
      <w:r>
        <w:rPr/>
        <w:t>любящий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народ,</w:t>
      </w:r>
      <w:r>
        <w:rPr>
          <w:spacing w:val="1"/>
        </w:rPr>
        <w:t xml:space="preserve"> </w:t>
      </w:r>
      <w:r>
        <w:rPr/>
        <w:t>его</w:t>
      </w:r>
      <w:r>
        <w:rPr>
          <w:spacing w:val="-57"/>
        </w:rPr>
        <w:t xml:space="preserve"> </w:t>
      </w:r>
      <w:r>
        <w:rPr/>
        <w:t>традиции,</w:t>
      </w:r>
      <w:r>
        <w:rPr>
          <w:spacing w:val="-1"/>
        </w:rPr>
        <w:t xml:space="preserve"> </w:t>
      </w:r>
      <w:r>
        <w:rPr/>
        <w:t>культуру;</w:t>
      </w:r>
    </w:p>
    <w:p>
      <w:pPr>
        <w:pStyle w:val="Style15"/>
        <w:ind w:left="1202" w:right="563" w:hanging="0"/>
        <w:rPr>
          <w:sz w:val="24"/>
        </w:rPr>
      </w:pPr>
      <w:r>
        <w:rPr/>
        <w:t>проявляющий уважение к историческому и культурному наследию своего и других народов</w:t>
      </w:r>
      <w:r>
        <w:rPr>
          <w:spacing w:val="1"/>
        </w:rPr>
        <w:t xml:space="preserve"> </w:t>
      </w:r>
      <w:r>
        <w:rPr/>
        <w:t>России, символам, праздникам, памятникам, традициям народов, проживающих в родной</w:t>
      </w:r>
      <w:r>
        <w:rPr>
          <w:spacing w:val="1"/>
        </w:rPr>
        <w:t xml:space="preserve"> </w:t>
      </w:r>
      <w:r>
        <w:rPr/>
        <w:t>стране;</w:t>
      </w:r>
    </w:p>
    <w:p>
      <w:pPr>
        <w:pStyle w:val="Style15"/>
        <w:ind w:left="1202" w:right="575" w:hanging="0"/>
        <w:rPr>
          <w:sz w:val="24"/>
        </w:rPr>
      </w:pPr>
      <w:r>
        <w:rPr/>
        <w:t>проявляющий интерес к познанию родного языка, истории и культуры своего края, своего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 России;</w:t>
      </w:r>
    </w:p>
    <w:p>
      <w:pPr>
        <w:pStyle w:val="Style15"/>
        <w:ind w:left="1202" w:right="568" w:hanging="0"/>
        <w:rPr>
          <w:sz w:val="24"/>
        </w:rPr>
      </w:pPr>
      <w:r>
        <w:rPr/>
        <w:t>знающий и уважающий достижения нашей Родины — России в науке, искусстве, спорте,</w:t>
      </w:r>
      <w:r>
        <w:rPr>
          <w:spacing w:val="1"/>
        </w:rPr>
        <w:t xml:space="preserve"> </w:t>
      </w:r>
      <w:r>
        <w:rPr/>
        <w:t>технологиях, боевые подвиги и трудовые достижения, героев и защитников Отечества в</w:t>
      </w:r>
      <w:r>
        <w:rPr>
          <w:spacing w:val="1"/>
        </w:rPr>
        <w:t xml:space="preserve"> </w:t>
      </w:r>
      <w:r>
        <w:rPr/>
        <w:t>прошлом</w:t>
      </w:r>
      <w:r>
        <w:rPr>
          <w:spacing w:val="-1"/>
        </w:rPr>
        <w:t xml:space="preserve"> </w:t>
      </w:r>
      <w:r>
        <w:rPr/>
        <w:t>и современности;</w:t>
      </w:r>
    </w:p>
    <w:p>
      <w:pPr>
        <w:pStyle w:val="Style15"/>
        <w:ind w:left="1202" w:right="2690" w:hanging="0"/>
        <w:jc w:val="left"/>
        <w:rPr>
          <w:sz w:val="24"/>
        </w:rPr>
      </w:pPr>
      <w:r>
        <w:rPr/>
        <w:t>принимающий</w:t>
      </w:r>
      <w:r>
        <w:rPr>
          <w:spacing w:val="-4"/>
        </w:rPr>
        <w:t xml:space="preserve"> </w:t>
      </w:r>
      <w:r>
        <w:rPr/>
        <w:t>участие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мероприятиях</w:t>
      </w:r>
      <w:r>
        <w:rPr>
          <w:spacing w:val="-4"/>
        </w:rPr>
        <w:t xml:space="preserve"> </w:t>
      </w:r>
      <w:r>
        <w:rPr/>
        <w:t>патриотической</w:t>
      </w:r>
      <w:r>
        <w:rPr>
          <w:spacing w:val="-6"/>
        </w:rPr>
        <w:t xml:space="preserve"> </w:t>
      </w:r>
      <w:r>
        <w:rPr/>
        <w:t>направленности.</w:t>
      </w:r>
      <w:r>
        <w:rPr>
          <w:spacing w:val="-57"/>
        </w:rPr>
        <w:t xml:space="preserve"> </w:t>
      </w:r>
      <w:r>
        <w:rPr/>
        <w:t>Духовно-нравственное воспитание:</w:t>
      </w:r>
    </w:p>
    <w:p>
      <w:pPr>
        <w:pStyle w:val="Style15"/>
        <w:ind w:left="1202" w:right="558" w:hanging="0"/>
        <w:jc w:val="left"/>
        <w:rPr>
          <w:sz w:val="24"/>
        </w:rPr>
      </w:pPr>
      <w:r>
        <w:rPr/>
        <w:t>знающий и уважающий духовно-нравственную культуру своего народа, ориентированный на</w:t>
      </w:r>
      <w:r>
        <w:rPr>
          <w:spacing w:val="-57"/>
        </w:rPr>
        <w:t xml:space="preserve"> </w:t>
      </w:r>
      <w:r>
        <w:rPr/>
        <w:t>духовные</w:t>
      </w:r>
      <w:r>
        <w:rPr>
          <w:spacing w:val="45"/>
        </w:rPr>
        <w:t xml:space="preserve"> </w:t>
      </w:r>
      <w:r>
        <w:rPr/>
        <w:t>ценности</w:t>
      </w:r>
      <w:r>
        <w:rPr>
          <w:spacing w:val="46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нравственные</w:t>
      </w:r>
      <w:r>
        <w:rPr>
          <w:spacing w:val="42"/>
        </w:rPr>
        <w:t xml:space="preserve"> </w:t>
      </w:r>
      <w:r>
        <w:rPr/>
        <w:t>нормы</w:t>
      </w:r>
      <w:r>
        <w:rPr>
          <w:spacing w:val="46"/>
        </w:rPr>
        <w:t xml:space="preserve"> </w:t>
      </w:r>
      <w:r>
        <w:rPr/>
        <w:t>народов</w:t>
      </w:r>
      <w:r>
        <w:rPr>
          <w:spacing w:val="44"/>
        </w:rPr>
        <w:t xml:space="preserve"> </w:t>
      </w:r>
      <w:r>
        <w:rPr/>
        <w:t>России,</w:t>
      </w:r>
      <w:r>
        <w:rPr>
          <w:spacing w:val="44"/>
        </w:rPr>
        <w:t xml:space="preserve"> </w:t>
      </w:r>
      <w:r>
        <w:rPr/>
        <w:t>российского</w:t>
      </w:r>
      <w:r>
        <w:rPr>
          <w:spacing w:val="44"/>
        </w:rPr>
        <w:t xml:space="preserve"> </w:t>
      </w:r>
      <w:r>
        <w:rPr/>
        <w:t>общества</w:t>
      </w:r>
      <w:r>
        <w:rPr>
          <w:spacing w:val="4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ситуациях нравственного выбора (с учётом национальной, религиозной принадлежности);</w:t>
      </w:r>
      <w:r>
        <w:rPr>
          <w:spacing w:val="1"/>
        </w:rPr>
        <w:t xml:space="preserve"> </w:t>
      </w:r>
      <w:r>
        <w:rPr/>
        <w:t>выражающий</w:t>
      </w:r>
      <w:r>
        <w:rPr>
          <w:spacing w:val="19"/>
        </w:rPr>
        <w:t xml:space="preserve"> </w:t>
      </w:r>
      <w:r>
        <w:rPr/>
        <w:t>готовность</w:t>
      </w:r>
      <w:r>
        <w:rPr>
          <w:spacing w:val="19"/>
        </w:rPr>
        <w:t xml:space="preserve"> </w:t>
      </w:r>
      <w:r>
        <w:rPr/>
        <w:t>оценивать</w:t>
      </w:r>
      <w:r>
        <w:rPr>
          <w:spacing w:val="19"/>
        </w:rPr>
        <w:t xml:space="preserve"> </w:t>
      </w:r>
      <w:r>
        <w:rPr/>
        <w:t>своё</w:t>
      </w:r>
      <w:r>
        <w:rPr>
          <w:spacing w:val="16"/>
        </w:rPr>
        <w:t xml:space="preserve"> </w:t>
      </w:r>
      <w:r>
        <w:rPr/>
        <w:t>поведение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поступки,</w:t>
      </w:r>
      <w:r>
        <w:rPr>
          <w:spacing w:val="18"/>
        </w:rPr>
        <w:t xml:space="preserve"> </w:t>
      </w:r>
      <w:r>
        <w:rPr/>
        <w:t>поведение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поступки</w:t>
      </w:r>
      <w:r>
        <w:rPr>
          <w:spacing w:val="-57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6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 осознания последствий</w:t>
      </w:r>
      <w:r>
        <w:rPr>
          <w:spacing w:val="-2"/>
        </w:rPr>
        <w:t xml:space="preserve"> </w:t>
      </w:r>
      <w:r>
        <w:rPr/>
        <w:t>поступков;</w:t>
      </w:r>
    </w:p>
    <w:p>
      <w:pPr>
        <w:sectPr>
          <w:footerReference w:type="default" r:id="rId306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926" w:leader="none"/>
          <w:tab w:val="left" w:pos="4319" w:leader="none"/>
          <w:tab w:val="left" w:pos="6132" w:leader="none"/>
          <w:tab w:val="left" w:pos="6592" w:leader="none"/>
          <w:tab w:val="left" w:pos="8266" w:leader="none"/>
          <w:tab w:val="left" w:pos="9715" w:leader="none"/>
        </w:tabs>
        <w:ind w:left="1202" w:right="560" w:hanging="0"/>
        <w:jc w:val="left"/>
        <w:rPr>
          <w:sz w:val="24"/>
        </w:rPr>
      </w:pPr>
      <w:r>
        <w:rPr/>
        <w:t>выражающий</w:t>
        <w:tab/>
        <w:t>неприятие</w:t>
        <w:tab/>
        <w:t>антигуманных</w:t>
        <w:tab/>
        <w:t>и</w:t>
        <w:tab/>
        <w:t>асоциальных</w:t>
        <w:tab/>
        <w:t>поступков,</w:t>
        <w:tab/>
        <w:t>поведения,</w:t>
      </w:r>
      <w:r>
        <w:rPr>
          <w:spacing w:val="-57"/>
        </w:rPr>
        <w:t xml:space="preserve"> </w:t>
      </w:r>
      <w:r>
        <w:rPr/>
        <w:t>противоречащих традиционным в России духовно-нравственным нормам и ценностям;</w:t>
      </w:r>
      <w:r>
        <w:rPr>
          <w:spacing w:val="1"/>
        </w:rPr>
        <w:t xml:space="preserve"> </w:t>
      </w:r>
      <w:r>
        <w:rPr/>
        <w:t>сознающий</w:t>
      </w:r>
      <w:r>
        <w:rPr>
          <w:spacing w:val="11"/>
        </w:rPr>
        <w:t xml:space="preserve"> </w:t>
      </w:r>
      <w:r>
        <w:rPr/>
        <w:t>соотношение</w:t>
      </w:r>
      <w:r>
        <w:rPr>
          <w:spacing w:val="12"/>
        </w:rPr>
        <w:t xml:space="preserve"> </w:t>
      </w:r>
      <w:r>
        <w:rPr/>
        <w:t>свободы</w:t>
      </w:r>
      <w:r>
        <w:rPr>
          <w:spacing w:val="12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ответственности</w:t>
      </w:r>
      <w:r>
        <w:rPr>
          <w:spacing w:val="11"/>
        </w:rPr>
        <w:t xml:space="preserve"> </w:t>
      </w:r>
      <w:r>
        <w:rPr/>
        <w:t>личности</w:t>
      </w:r>
      <w:r>
        <w:rPr>
          <w:spacing w:val="14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условиях</w:t>
      </w:r>
      <w:r>
        <w:rPr>
          <w:spacing w:val="12"/>
        </w:rPr>
        <w:t xml:space="preserve"> </w:t>
      </w:r>
      <w:r>
        <w:rPr/>
        <w:t>индивидуального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общественного</w:t>
      </w:r>
      <w:r>
        <w:rPr>
          <w:spacing w:val="38"/>
        </w:rPr>
        <w:t xml:space="preserve"> </w:t>
      </w:r>
      <w:r>
        <w:rPr/>
        <w:t>пространства,</w:t>
      </w:r>
      <w:r>
        <w:rPr>
          <w:spacing w:val="37"/>
        </w:rPr>
        <w:t xml:space="preserve"> </w:t>
      </w:r>
      <w:r>
        <w:rPr/>
        <w:t>значение</w:t>
      </w:r>
      <w:r>
        <w:rPr>
          <w:spacing w:val="37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ценность</w:t>
      </w:r>
      <w:r>
        <w:rPr>
          <w:spacing w:val="40"/>
        </w:rPr>
        <w:t xml:space="preserve"> </w:t>
      </w:r>
      <w:r>
        <w:rPr/>
        <w:t>межнационального,</w:t>
      </w:r>
      <w:r>
        <w:rPr>
          <w:spacing w:val="37"/>
        </w:rPr>
        <w:t xml:space="preserve"> </w:t>
      </w:r>
      <w:r>
        <w:rPr/>
        <w:t>межрелигиозного</w:t>
      </w:r>
    </w:p>
    <w:p>
      <w:pPr>
        <w:pStyle w:val="Style15"/>
        <w:spacing w:before="65" w:after="0"/>
        <w:ind w:left="1202" w:right="568" w:hanging="0"/>
        <w:rPr>
          <w:sz w:val="24"/>
        </w:rPr>
      </w:pPr>
      <w:r>
        <w:rPr/>
        <w:t>согласия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умеющий</w:t>
      </w:r>
      <w:r>
        <w:rPr>
          <w:spacing w:val="1"/>
        </w:rPr>
        <w:t xml:space="preserve"> </w:t>
      </w:r>
      <w:r>
        <w:rPr/>
        <w:t>общаться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-57"/>
        </w:rPr>
        <w:t xml:space="preserve"> </w:t>
      </w:r>
      <w:r>
        <w:rPr/>
        <w:t>вероисповеданий;</w:t>
      </w:r>
    </w:p>
    <w:p>
      <w:pPr>
        <w:pStyle w:val="Style15"/>
        <w:spacing w:before="1" w:after="0"/>
        <w:ind w:left="1202" w:right="561" w:hanging="0"/>
        <w:rPr>
          <w:sz w:val="24"/>
        </w:rPr>
      </w:pPr>
      <w:r>
        <w:rPr/>
        <w:t>проявляющий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старшим,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российским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семейным</w:t>
      </w:r>
      <w:r>
        <w:rPr>
          <w:spacing w:val="1"/>
        </w:rPr>
        <w:t xml:space="preserve"> </w:t>
      </w:r>
      <w:r>
        <w:rPr/>
        <w:t>ценностям,</w:t>
      </w:r>
      <w:r>
        <w:rPr>
          <w:spacing w:val="1"/>
        </w:rPr>
        <w:t xml:space="preserve"> </w:t>
      </w:r>
      <w:r>
        <w:rPr/>
        <w:t>институту</w:t>
      </w:r>
      <w:r>
        <w:rPr>
          <w:spacing w:val="1"/>
        </w:rPr>
        <w:t xml:space="preserve"> </w:t>
      </w:r>
      <w:r>
        <w:rPr/>
        <w:t>брака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союзу</w:t>
      </w:r>
      <w:r>
        <w:rPr>
          <w:spacing w:val="1"/>
        </w:rPr>
        <w:t xml:space="preserve"> </w:t>
      </w:r>
      <w:r>
        <w:rPr/>
        <w:t>мужчины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женщины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60"/>
        </w:rPr>
        <w:t xml:space="preserve"> </w:t>
      </w:r>
      <w:r>
        <w:rPr/>
        <w:t>рождения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-1"/>
        </w:rPr>
        <w:t xml:space="preserve"> </w:t>
      </w:r>
      <w:r>
        <w:rPr/>
        <w:t>детей;</w:t>
      </w:r>
    </w:p>
    <w:p>
      <w:pPr>
        <w:pStyle w:val="Style15"/>
        <w:ind w:left="1202" w:right="572" w:hanging="0"/>
        <w:rPr>
          <w:sz w:val="24"/>
        </w:rPr>
      </w:pPr>
      <w:r>
        <w:rPr/>
        <w:t>проявляющий интерес к чтению, к родному языку, русскому языку и литературе как части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народа,</w:t>
      </w:r>
      <w:r>
        <w:rPr>
          <w:spacing w:val="-1"/>
        </w:rPr>
        <w:t xml:space="preserve"> </w:t>
      </w:r>
      <w:r>
        <w:rPr/>
        <w:t>российского общества.</w:t>
      </w:r>
    </w:p>
    <w:p>
      <w:pPr>
        <w:pStyle w:val="Style15"/>
        <w:spacing w:lineRule="exact" w:line="275"/>
        <w:rPr>
          <w:sz w:val="24"/>
        </w:rPr>
      </w:pPr>
      <w:r>
        <w:rPr/>
        <w:t>Эстетическое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Style15"/>
        <w:ind w:left="1202" w:right="561" w:hanging="0"/>
        <w:rPr>
          <w:sz w:val="24"/>
        </w:rPr>
      </w:pPr>
      <w:r>
        <w:rPr/>
        <w:t>выражающий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отечественного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6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народного творчества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искусстве;</w:t>
      </w:r>
    </w:p>
    <w:p>
      <w:pPr>
        <w:pStyle w:val="Style15"/>
        <w:ind w:left="1202" w:right="568" w:hanging="0"/>
        <w:rPr>
          <w:sz w:val="24"/>
        </w:rPr>
      </w:pPr>
      <w:r>
        <w:rPr/>
        <w:t>проявляющий</w:t>
      </w:r>
      <w:r>
        <w:rPr>
          <w:spacing w:val="1"/>
        </w:rPr>
        <w:t xml:space="preserve"> </w:t>
      </w:r>
      <w:r>
        <w:rPr/>
        <w:t>эмоционально-чувственную</w:t>
      </w:r>
      <w:r>
        <w:rPr>
          <w:spacing w:val="1"/>
        </w:rPr>
        <w:t xml:space="preserve"> </w:t>
      </w:r>
      <w:r>
        <w:rPr/>
        <w:t>восприимчивость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творчеству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-57"/>
        </w:rPr>
        <w:t xml:space="preserve"> </w:t>
      </w:r>
      <w:r>
        <w:rPr/>
        <w:t>людей;</w:t>
      </w:r>
    </w:p>
    <w:p>
      <w:pPr>
        <w:pStyle w:val="Style15"/>
        <w:tabs>
          <w:tab w:val="clear" w:pos="720"/>
          <w:tab w:val="left" w:pos="3681" w:leader="none"/>
          <w:tab w:val="left" w:pos="5502" w:leader="none"/>
          <w:tab w:val="left" w:pos="5816" w:leader="none"/>
          <w:tab w:val="left" w:pos="6749" w:leader="none"/>
          <w:tab w:val="left" w:pos="7540" w:leader="none"/>
          <w:tab w:val="left" w:pos="8807" w:leader="none"/>
          <w:tab w:val="left" w:pos="9121" w:leader="none"/>
        </w:tabs>
        <w:ind w:left="1202" w:right="567" w:hanging="0"/>
        <w:jc w:val="left"/>
        <w:rPr>
          <w:sz w:val="24"/>
        </w:rPr>
      </w:pPr>
      <w:r>
        <w:rPr/>
        <w:t>сознающий</w:t>
      </w:r>
      <w:r>
        <w:rPr>
          <w:spacing w:val="13"/>
        </w:rPr>
        <w:t xml:space="preserve"> </w:t>
      </w:r>
      <w:r>
        <w:rPr/>
        <w:t>роль</w:t>
      </w:r>
      <w:r>
        <w:rPr>
          <w:spacing w:val="14"/>
        </w:rPr>
        <w:t xml:space="preserve"> </w:t>
      </w:r>
      <w:r>
        <w:rPr/>
        <w:t>художественной</w:t>
      </w:r>
      <w:r>
        <w:rPr>
          <w:spacing w:val="16"/>
        </w:rPr>
        <w:t xml:space="preserve"> </w:t>
      </w:r>
      <w:r>
        <w:rPr/>
        <w:t>культуры</w:t>
      </w:r>
      <w:r>
        <w:rPr>
          <w:spacing w:val="20"/>
        </w:rPr>
        <w:t xml:space="preserve"> </w:t>
      </w:r>
      <w:r>
        <w:rPr/>
        <w:t>как</w:t>
      </w:r>
      <w:r>
        <w:rPr>
          <w:spacing w:val="16"/>
        </w:rPr>
        <w:t xml:space="preserve"> </w:t>
      </w:r>
      <w:r>
        <w:rPr/>
        <w:t>средства</w:t>
      </w:r>
      <w:r>
        <w:rPr>
          <w:spacing w:val="15"/>
        </w:rPr>
        <w:t xml:space="preserve"> </w:t>
      </w:r>
      <w:r>
        <w:rPr/>
        <w:t>коммуникации</w:t>
      </w:r>
      <w:r>
        <w:rPr>
          <w:spacing w:val="14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самовыражения</w:t>
      </w:r>
      <w:r>
        <w:rPr>
          <w:spacing w:val="1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современном обществе, значение нравственных норм, ценностей, традиций в искусстве;</w:t>
      </w:r>
      <w:r>
        <w:rPr>
          <w:spacing w:val="1"/>
        </w:rPr>
        <w:t xml:space="preserve"> </w:t>
      </w:r>
      <w:r>
        <w:rPr/>
        <w:t xml:space="preserve">ориентированный  </w:t>
      </w:r>
      <w:r>
        <w:rPr>
          <w:spacing w:val="16"/>
        </w:rPr>
        <w:t xml:space="preserve"> </w:t>
      </w:r>
      <w:r>
        <w:rPr/>
        <w:t>на</w:t>
        <w:tab/>
        <w:t>самовыражение</w:t>
        <w:tab/>
        <w:t>в</w:t>
        <w:tab/>
        <w:t>разных</w:t>
        <w:tab/>
        <w:t>видах</w:t>
        <w:tab/>
        <w:t>искусства,</w:t>
        <w:tab/>
        <w:t>в</w:t>
        <w:tab/>
      </w:r>
      <w:r>
        <w:rPr>
          <w:spacing w:val="-1"/>
        </w:rPr>
        <w:t>художественном</w:t>
      </w:r>
      <w:r>
        <w:rPr>
          <w:spacing w:val="-57"/>
        </w:rPr>
        <w:t xml:space="preserve"> </w:t>
      </w:r>
      <w:r>
        <w:rPr/>
        <w:t>творчестве.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rPr/>
        <w:t>понимающий</w:t>
      </w:r>
      <w:r>
        <w:rPr>
          <w:spacing w:val="55"/>
        </w:rPr>
        <w:t xml:space="preserve"> </w:t>
      </w:r>
      <w:r>
        <w:rPr/>
        <w:t>ценность</w:t>
      </w:r>
      <w:r>
        <w:rPr>
          <w:spacing w:val="55"/>
        </w:rPr>
        <w:t xml:space="preserve"> </w:t>
      </w:r>
      <w:r>
        <w:rPr/>
        <w:t>жизни,</w:t>
      </w:r>
      <w:r>
        <w:rPr>
          <w:spacing w:val="51"/>
        </w:rPr>
        <w:t xml:space="preserve"> </w:t>
      </w:r>
      <w:r>
        <w:rPr/>
        <w:t>здоровья</w:t>
      </w:r>
      <w:r>
        <w:rPr>
          <w:spacing w:val="54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безопасности,</w:t>
      </w:r>
      <w:r>
        <w:rPr>
          <w:spacing w:val="54"/>
        </w:rPr>
        <w:t xml:space="preserve"> </w:t>
      </w:r>
      <w:r>
        <w:rPr/>
        <w:t>значение</w:t>
      </w:r>
      <w:r>
        <w:rPr>
          <w:spacing w:val="53"/>
        </w:rPr>
        <w:t xml:space="preserve"> </w:t>
      </w:r>
      <w:r>
        <w:rPr/>
        <w:t>личных</w:t>
      </w:r>
      <w:r>
        <w:rPr>
          <w:spacing w:val="58"/>
        </w:rPr>
        <w:t xml:space="preserve"> </w:t>
      </w:r>
      <w:r>
        <w:rPr/>
        <w:t>усилий</w:t>
      </w:r>
      <w:r>
        <w:rPr>
          <w:spacing w:val="5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сохранении</w:t>
      </w:r>
      <w:r>
        <w:rPr>
          <w:spacing w:val="16"/>
        </w:rPr>
        <w:t xml:space="preserve"> </w:t>
      </w:r>
      <w:r>
        <w:rPr/>
        <w:t>здоровья,</w:t>
      </w:r>
      <w:r>
        <w:rPr>
          <w:spacing w:val="13"/>
        </w:rPr>
        <w:t xml:space="preserve"> </w:t>
      </w:r>
      <w:r>
        <w:rPr/>
        <w:t>знающий</w:t>
      </w:r>
      <w:r>
        <w:rPr>
          <w:spacing w:val="14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соблюдающий</w:t>
      </w:r>
      <w:r>
        <w:rPr>
          <w:spacing w:val="14"/>
        </w:rPr>
        <w:t xml:space="preserve"> </w:t>
      </w:r>
      <w:r>
        <w:rPr/>
        <w:t>правила</w:t>
      </w:r>
      <w:r>
        <w:rPr>
          <w:spacing w:val="15"/>
        </w:rPr>
        <w:t xml:space="preserve"> </w:t>
      </w:r>
      <w:r>
        <w:rPr/>
        <w:t>безопасности,</w:t>
      </w:r>
      <w:r>
        <w:rPr>
          <w:spacing w:val="15"/>
        </w:rPr>
        <w:t xml:space="preserve"> </w:t>
      </w:r>
      <w:r>
        <w:rPr/>
        <w:t>безопасного</w:t>
      </w:r>
      <w:r>
        <w:rPr>
          <w:spacing w:val="-57"/>
        </w:rPr>
        <w:t xml:space="preserve"> </w:t>
      </w:r>
      <w:r>
        <w:rPr/>
        <w:t>поведения,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информационной среде;</w:t>
      </w:r>
    </w:p>
    <w:p>
      <w:pPr>
        <w:pStyle w:val="Style15"/>
        <w:ind w:left="1202" w:right="567" w:hanging="0"/>
        <w:rPr>
          <w:sz w:val="24"/>
        </w:rPr>
      </w:pPr>
      <w:r>
        <w:rPr/>
        <w:t>выражающий</w:t>
      </w:r>
      <w:r>
        <w:rPr>
          <w:spacing w:val="1"/>
        </w:rPr>
        <w:t xml:space="preserve"> </w:t>
      </w:r>
      <w:r>
        <w:rPr/>
        <w:t>установку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(здоровое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гигиенических правил, сбалансированный режим занятий и отдыха, регулярную физическую</w:t>
      </w:r>
      <w:r>
        <w:rPr>
          <w:spacing w:val="-57"/>
        </w:rPr>
        <w:t xml:space="preserve"> </w:t>
      </w:r>
      <w:r>
        <w:rPr/>
        <w:t>активность);</w:t>
      </w:r>
    </w:p>
    <w:p>
      <w:pPr>
        <w:pStyle w:val="Style15"/>
        <w:ind w:left="1202" w:right="568" w:hanging="0"/>
        <w:rPr>
          <w:sz w:val="24"/>
        </w:rPr>
      </w:pPr>
      <w:r>
        <w:rPr/>
        <w:t>проявляющий неприятие вредных привычек (курения, употребления алкоголя, наркотиков,</w:t>
      </w:r>
      <w:r>
        <w:rPr>
          <w:spacing w:val="1"/>
        </w:rPr>
        <w:t xml:space="preserve"> </w:t>
      </w:r>
      <w:r>
        <w:rPr/>
        <w:t>игровой и иных форм зависимостей), понимание их последствий, вреда для физического и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-1"/>
        </w:rPr>
        <w:t xml:space="preserve"> </w:t>
      </w:r>
      <w:r>
        <w:rPr/>
        <w:t>здоровья;</w:t>
      </w:r>
    </w:p>
    <w:p>
      <w:pPr>
        <w:pStyle w:val="Style15"/>
        <w:ind w:left="1202" w:right="569" w:hanging="0"/>
        <w:rPr>
          <w:sz w:val="24"/>
        </w:rPr>
      </w:pPr>
      <w:r>
        <w:rPr/>
        <w:t>умеющий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(своё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людей),</w:t>
      </w:r>
      <w:r>
        <w:rPr>
          <w:spacing w:val="1"/>
        </w:rPr>
        <w:t xml:space="preserve"> </w:t>
      </w:r>
      <w:r>
        <w:rPr/>
        <w:t>стремящийся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2"/>
        </w:rPr>
        <w:t xml:space="preserve"> </w:t>
      </w:r>
      <w:r>
        <w:rPr/>
        <w:t>собственным</w:t>
      </w:r>
      <w:r>
        <w:rPr>
          <w:spacing w:val="-2"/>
        </w:rPr>
        <w:t xml:space="preserve"> </w:t>
      </w:r>
      <w:r>
        <w:rPr/>
        <w:t>эмоциональным</w:t>
      </w:r>
      <w:r>
        <w:rPr>
          <w:spacing w:val="-2"/>
        </w:rPr>
        <w:t xml:space="preserve"> </w:t>
      </w:r>
      <w:r>
        <w:rPr/>
        <w:t>состоянием;</w:t>
      </w:r>
    </w:p>
    <w:p>
      <w:pPr>
        <w:pStyle w:val="Style15"/>
        <w:ind w:left="1202" w:right="565" w:hanging="0"/>
        <w:rPr>
          <w:sz w:val="24"/>
        </w:rPr>
      </w:pPr>
      <w:r>
        <w:rPr/>
        <w:t>способный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социальным,</w:t>
      </w:r>
      <w:r>
        <w:rPr>
          <w:spacing w:val="1"/>
        </w:rPr>
        <w:t xml:space="preserve"> </w:t>
      </w:r>
      <w:r>
        <w:rPr/>
        <w:t>информационным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природным</w:t>
      </w:r>
      <w:r>
        <w:rPr>
          <w:spacing w:val="1"/>
        </w:rPr>
        <w:t xml:space="preserve"> </w:t>
      </w:r>
      <w:r>
        <w:rPr/>
        <w:t>условиям,</w:t>
      </w:r>
      <w:r>
        <w:rPr>
          <w:spacing w:val="-1"/>
        </w:rPr>
        <w:t xml:space="preserve"> </w:t>
      </w:r>
      <w:r>
        <w:rPr/>
        <w:t>стрессовым</w:t>
      </w:r>
      <w:r>
        <w:rPr>
          <w:spacing w:val="1"/>
        </w:rPr>
        <w:t xml:space="preserve"> </w:t>
      </w:r>
      <w:r>
        <w:rPr/>
        <w:t>ситуациям.</w:t>
      </w:r>
    </w:p>
    <w:p>
      <w:pPr>
        <w:pStyle w:val="Style15"/>
        <w:rPr>
          <w:sz w:val="24"/>
        </w:rPr>
      </w:pPr>
      <w:r>
        <w:rPr/>
        <w:t>Трудовое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Style15"/>
        <w:ind w:left="1202" w:right="565" w:hanging="0"/>
        <w:rPr>
          <w:sz w:val="24"/>
        </w:rPr>
      </w:pPr>
      <w:r>
        <w:rPr/>
        <w:t>уважающий труд, результаты своего труда, труда других людей; проявляющий интерес к</w:t>
      </w:r>
      <w:r>
        <w:rPr>
          <w:spacing w:val="1"/>
        </w:rPr>
        <w:t xml:space="preserve"> </w:t>
      </w:r>
      <w:r>
        <w:rPr/>
        <w:t>практическому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профессий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рода,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знаний;</w:t>
      </w:r>
    </w:p>
    <w:p>
      <w:pPr>
        <w:pStyle w:val="Style15"/>
        <w:ind w:left="1202" w:right="565" w:hanging="0"/>
        <w:rPr>
          <w:sz w:val="24"/>
        </w:rPr>
      </w:pPr>
      <w:r>
        <w:rPr/>
        <w:t>сознающий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трудолюбия,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труду,</w:t>
      </w:r>
      <w:r>
        <w:rPr>
          <w:spacing w:val="1"/>
        </w:rPr>
        <w:t xml:space="preserve"> </w:t>
      </w:r>
      <w:r>
        <w:rPr/>
        <w:t>накопления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-2"/>
        </w:rPr>
        <w:t xml:space="preserve"> </w:t>
      </w:r>
      <w:r>
        <w:rPr/>
        <w:t>обществе;</w:t>
      </w:r>
    </w:p>
    <w:p>
      <w:pPr>
        <w:pStyle w:val="Style15"/>
        <w:ind w:left="1202" w:right="568" w:hanging="0"/>
        <w:rPr>
          <w:sz w:val="24"/>
        </w:rPr>
      </w:pPr>
      <w:r>
        <w:rPr/>
        <w:t>участвующий в решении практических трудовых дел, задач (в семье, общеобразовательной</w:t>
      </w:r>
      <w:r>
        <w:rPr>
          <w:spacing w:val="1"/>
        </w:rPr>
        <w:t xml:space="preserve"> </w:t>
      </w:r>
      <w:r>
        <w:rPr/>
        <w:t>организации, своей местности) технологической и социальной направленности, способный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-1"/>
        </w:rPr>
        <w:t xml:space="preserve"> </w:t>
      </w:r>
      <w:r>
        <w:rPr/>
        <w:t>планировать и</w:t>
      </w:r>
      <w:r>
        <w:rPr>
          <w:spacing w:val="-1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такого рода</w:t>
      </w:r>
      <w:r>
        <w:rPr>
          <w:spacing w:val="-2"/>
        </w:rPr>
        <w:t xml:space="preserve"> </w:t>
      </w:r>
      <w:r>
        <w:rPr/>
        <w:t>деятельность;</w:t>
      </w:r>
    </w:p>
    <w:p>
      <w:pPr>
        <w:pStyle w:val="Style15"/>
        <w:spacing w:before="1" w:after="0"/>
        <w:ind w:left="1202" w:right="565" w:hanging="0"/>
        <w:rPr>
          <w:sz w:val="24"/>
        </w:rPr>
      </w:pPr>
      <w:r>
        <w:rPr/>
        <w:t>выражающий готовность к осознанному выбору и построению индивидуальной траектории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6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потребностей.</w:t>
      </w:r>
    </w:p>
    <w:p>
      <w:pPr>
        <w:pStyle w:val="Style15"/>
        <w:rPr>
          <w:sz w:val="24"/>
        </w:rPr>
      </w:pPr>
      <w:r>
        <w:rPr/>
        <w:t>Экологическое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Style15"/>
        <w:ind w:left="1202" w:right="573" w:hanging="0"/>
        <w:rPr>
          <w:sz w:val="24"/>
        </w:rPr>
      </w:pPr>
      <w:r>
        <w:rPr/>
        <w:t>понимающий значение и глобальный характер экологических проблем, путей их решения,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экологической культуры человека,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Style15"/>
        <w:ind w:left="1202" w:right="570" w:hanging="0"/>
        <w:rPr>
          <w:sz w:val="24"/>
        </w:rPr>
      </w:pPr>
      <w:r>
        <w:rPr/>
        <w:t>сознающий свою ответственность как гражданина и потребителя в условиях взаимосвязи</w:t>
      </w:r>
      <w:r>
        <w:rPr>
          <w:spacing w:val="1"/>
        </w:rPr>
        <w:t xml:space="preserve"> </w:t>
      </w:r>
      <w:r>
        <w:rPr/>
        <w:t>природной,</w:t>
      </w:r>
      <w:r>
        <w:rPr>
          <w:spacing w:val="-1"/>
        </w:rPr>
        <w:t xml:space="preserve"> </w:t>
      </w:r>
      <w:r>
        <w:rPr/>
        <w:t>технологической и социальной сред;</w:t>
      </w:r>
    </w:p>
    <w:p>
      <w:pPr>
        <w:sectPr>
          <w:footerReference w:type="default" r:id="rId307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6" w:hanging="0"/>
        <w:rPr>
          <w:sz w:val="24"/>
        </w:rPr>
      </w:pPr>
      <w:r>
        <w:rPr/>
        <w:t>выражающий активное неприятие действий, приносящих вред природе; ориентированный на</w:t>
      </w:r>
      <w:r>
        <w:rPr>
          <w:spacing w:val="-57"/>
        </w:rPr>
        <w:t xml:space="preserve"> </w:t>
      </w:r>
      <w:r>
        <w:rPr/>
        <w:t>применение</w:t>
      </w:r>
      <w:r>
        <w:rPr>
          <w:spacing w:val="27"/>
        </w:rPr>
        <w:t xml:space="preserve"> </w:t>
      </w:r>
      <w:r>
        <w:rPr/>
        <w:t>знаний</w:t>
      </w:r>
      <w:r>
        <w:rPr>
          <w:spacing w:val="28"/>
        </w:rPr>
        <w:t xml:space="preserve"> </w:t>
      </w:r>
      <w:r>
        <w:rPr/>
        <w:t>естественных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социальных</w:t>
      </w:r>
      <w:r>
        <w:rPr>
          <w:spacing w:val="29"/>
        </w:rPr>
        <w:t xml:space="preserve"> </w:t>
      </w:r>
      <w:r>
        <w:rPr/>
        <w:t>наук</w:t>
      </w:r>
      <w:r>
        <w:rPr>
          <w:spacing w:val="28"/>
        </w:rPr>
        <w:t xml:space="preserve"> </w:t>
      </w:r>
      <w:r>
        <w:rPr/>
        <w:t>для</w:t>
      </w:r>
      <w:r>
        <w:rPr>
          <w:spacing w:val="28"/>
        </w:rPr>
        <w:t xml:space="preserve"> </w:t>
      </w:r>
      <w:r>
        <w:rPr/>
        <w:t>решения</w:t>
      </w:r>
      <w:r>
        <w:rPr>
          <w:spacing w:val="28"/>
        </w:rPr>
        <w:t xml:space="preserve"> </w:t>
      </w:r>
      <w:r>
        <w:rPr/>
        <w:t>задач</w:t>
      </w:r>
      <w:r>
        <w:rPr>
          <w:spacing w:val="27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области</w:t>
      </w:r>
      <w:r>
        <w:rPr>
          <w:spacing w:val="30"/>
        </w:rPr>
        <w:t xml:space="preserve"> </w:t>
      </w:r>
      <w:r>
        <w:rPr/>
        <w:t>охраны</w:t>
      </w:r>
    </w:p>
    <w:p>
      <w:pPr>
        <w:pStyle w:val="Style15"/>
        <w:spacing w:before="65" w:after="0"/>
        <w:ind w:left="1202" w:right="563" w:hanging="0"/>
        <w:jc w:val="left"/>
        <w:rPr>
          <w:sz w:val="24"/>
        </w:rPr>
      </w:pPr>
      <w:r>
        <w:rPr/>
        <w:t>природы,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3"/>
        </w:rPr>
        <w:t xml:space="preserve"> </w:t>
      </w:r>
      <w:r>
        <w:rPr/>
        <w:t>своих</w:t>
      </w:r>
      <w:r>
        <w:rPr>
          <w:spacing w:val="3"/>
        </w:rPr>
        <w:t xml:space="preserve"> </w:t>
      </w:r>
      <w:r>
        <w:rPr/>
        <w:t>поступков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возможных</w:t>
      </w:r>
      <w:r>
        <w:rPr>
          <w:spacing w:val="3"/>
        </w:rPr>
        <w:t xml:space="preserve"> </w:t>
      </w:r>
      <w:r>
        <w:rPr/>
        <w:t>последствий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среды;</w:t>
      </w:r>
    </w:p>
    <w:p>
      <w:pPr>
        <w:pStyle w:val="Style15"/>
        <w:tabs>
          <w:tab w:val="clear" w:pos="720"/>
          <w:tab w:val="left" w:pos="3002" w:leader="none"/>
          <w:tab w:val="left" w:pos="3504" w:leader="none"/>
          <w:tab w:val="left" w:pos="5297" w:leader="none"/>
          <w:tab w:val="left" w:pos="7054" w:leader="none"/>
          <w:tab w:val="left" w:pos="9006" w:leader="none"/>
        </w:tabs>
        <w:spacing w:before="1" w:after="0"/>
        <w:ind w:left="1202" w:right="566" w:hanging="0"/>
        <w:jc w:val="left"/>
        <w:rPr>
          <w:sz w:val="24"/>
        </w:rPr>
      </w:pPr>
      <w:r>
        <w:rPr/>
        <w:t>участвующий</w:t>
        <w:tab/>
        <w:t>в</w:t>
        <w:tab/>
        <w:t>практической</w:t>
        <w:tab/>
        <w:t>деятельности</w:t>
        <w:tab/>
        <w:t>экологической,</w:t>
        <w:tab/>
      </w:r>
      <w:r>
        <w:rPr>
          <w:spacing w:val="-1"/>
        </w:rPr>
        <w:t>природоохранной</w:t>
      </w:r>
      <w:r>
        <w:rPr>
          <w:spacing w:val="-57"/>
        </w:rPr>
        <w:t xml:space="preserve"> </w:t>
      </w:r>
      <w:r>
        <w:rPr/>
        <w:t>направленности.</w:t>
      </w:r>
    </w:p>
    <w:p>
      <w:pPr>
        <w:pStyle w:val="Style15"/>
        <w:jc w:val="left"/>
        <w:rPr>
          <w:sz w:val="24"/>
        </w:rPr>
      </w:pPr>
      <w:r>
        <w:rPr/>
        <w:t>Ценности</w:t>
      </w:r>
      <w:r>
        <w:rPr>
          <w:spacing w:val="-3"/>
        </w:rPr>
        <w:t xml:space="preserve"> </w:t>
      </w:r>
      <w:r>
        <w:rPr/>
        <w:t>научного</w:t>
      </w:r>
      <w:r>
        <w:rPr>
          <w:spacing w:val="-4"/>
        </w:rPr>
        <w:t xml:space="preserve"> </w:t>
      </w:r>
      <w:r>
        <w:rPr/>
        <w:t>познания:</w:t>
      </w:r>
    </w:p>
    <w:p>
      <w:pPr>
        <w:pStyle w:val="Style15"/>
        <w:tabs>
          <w:tab w:val="clear" w:pos="720"/>
          <w:tab w:val="left" w:pos="2820" w:leader="none"/>
          <w:tab w:val="left" w:pos="4681" w:leader="none"/>
          <w:tab w:val="left" w:pos="5869" w:leader="none"/>
          <w:tab w:val="left" w:pos="6209" w:leader="none"/>
          <w:tab w:val="left" w:pos="7168" w:leader="none"/>
          <w:tab w:val="left" w:pos="8641" w:leader="none"/>
          <w:tab w:val="left" w:pos="9778" w:leader="none"/>
          <w:tab w:val="left" w:pos="10114" w:leader="none"/>
        </w:tabs>
        <w:ind w:left="1202" w:right="570" w:hanging="0"/>
        <w:jc w:val="left"/>
        <w:rPr>
          <w:sz w:val="24"/>
        </w:rPr>
      </w:pPr>
      <w:r>
        <w:rPr/>
        <w:t>выражающий</w:t>
        <w:tab/>
        <w:t>познавательные</w:t>
        <w:tab/>
        <w:t>интересы</w:t>
        <w:tab/>
        <w:t>в</w:t>
        <w:tab/>
        <w:t>разных</w:t>
        <w:tab/>
        <w:t>предметных</w:t>
        <w:tab/>
        <w:t>областях</w:t>
        <w:tab/>
        <w:t>с</w:t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rPr/>
        <w:t>индивидуальных интересов, способностей, достижений;</w:t>
      </w:r>
    </w:p>
    <w:p>
      <w:pPr>
        <w:pStyle w:val="Style15"/>
        <w:spacing w:lineRule="auto" w:line="235" w:before="2" w:after="0"/>
        <w:jc w:val="left"/>
        <w:rPr>
          <w:sz w:val="24"/>
        </w:rPr>
      </w:pPr>
      <w:r>
        <w:rPr/>
        <w:t>ориентированный</w:t>
      </w:r>
      <w:r>
        <w:rPr>
          <w:spacing w:val="40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деятельности</w:t>
      </w:r>
      <w:r>
        <w:rPr>
          <w:spacing w:val="39"/>
        </w:rPr>
        <w:t xml:space="preserve"> </w:t>
      </w:r>
      <w:r>
        <w:rPr/>
        <w:t>на</w:t>
      </w:r>
      <w:r>
        <w:rPr>
          <w:spacing w:val="36"/>
        </w:rPr>
        <w:t xml:space="preserve"> </w:t>
      </w:r>
      <w:r>
        <w:rPr/>
        <w:t>научные</w:t>
      </w:r>
      <w:r>
        <w:rPr>
          <w:spacing w:val="40"/>
        </w:rPr>
        <w:t xml:space="preserve"> </w:t>
      </w:r>
      <w:r>
        <w:rPr/>
        <w:t>знания</w:t>
      </w:r>
      <w:r>
        <w:rPr>
          <w:spacing w:val="40"/>
        </w:rPr>
        <w:t xml:space="preserve"> </w:t>
      </w:r>
      <w:r>
        <w:rPr/>
        <w:t>о</w:t>
      </w:r>
      <w:r>
        <w:rPr>
          <w:spacing w:val="37"/>
        </w:rPr>
        <w:t xml:space="preserve"> </w:t>
      </w:r>
      <w:r>
        <w:rPr/>
        <w:t>природе</w:t>
      </w:r>
      <w:r>
        <w:rPr>
          <w:spacing w:val="39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обществе,</w:t>
      </w:r>
      <w:r>
        <w:rPr>
          <w:spacing w:val="39"/>
        </w:rPr>
        <w:t xml:space="preserve"> </w:t>
      </w:r>
      <w:r>
        <w:rPr/>
        <w:t>взаимосвязях</w:t>
      </w:r>
      <w:r>
        <w:rPr>
          <w:spacing w:val="-57"/>
        </w:rPr>
        <w:t xml:space="preserve"> </w:t>
      </w:r>
      <w:r>
        <w:rPr/>
        <w:t>человека с</w:t>
      </w:r>
      <w:r>
        <w:rPr>
          <w:spacing w:val="-1"/>
        </w:rPr>
        <w:t xml:space="preserve"> </w:t>
      </w:r>
      <w:r>
        <w:rPr/>
        <w:t>природной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социальной средой;</w:t>
      </w:r>
    </w:p>
    <w:p>
      <w:pPr>
        <w:pStyle w:val="Style15"/>
        <w:spacing w:before="1" w:after="0"/>
        <w:ind w:left="1202" w:right="554" w:hanging="0"/>
        <w:jc w:val="left"/>
        <w:rPr>
          <w:sz w:val="24"/>
        </w:rPr>
      </w:pPr>
      <w:r>
        <w:rPr/>
        <w:t>развивающий навыки использования различных средств познания, накопления знаний о мире</w:t>
      </w:r>
      <w:r>
        <w:rPr>
          <w:spacing w:val="-57"/>
        </w:rPr>
        <w:t xml:space="preserve"> </w:t>
      </w:r>
      <w:r>
        <w:rPr/>
        <w:t>(языковая,</w:t>
      </w:r>
      <w:r>
        <w:rPr>
          <w:spacing w:val="-2"/>
        </w:rPr>
        <w:t xml:space="preserve"> </w:t>
      </w:r>
      <w:r>
        <w:rPr/>
        <w:t>читательская</w:t>
      </w:r>
      <w:r>
        <w:rPr>
          <w:spacing w:val="-1"/>
        </w:rPr>
        <w:t xml:space="preserve"> </w:t>
      </w:r>
      <w:r>
        <w:rPr/>
        <w:t>культура,</w:t>
      </w:r>
      <w:r>
        <w:rPr>
          <w:spacing w:val="-1"/>
        </w:rPr>
        <w:t xml:space="preserve"> </w:t>
      </w:r>
      <w:r>
        <w:rPr/>
        <w:t>деятельность в</w:t>
      </w:r>
      <w:r>
        <w:rPr>
          <w:spacing w:val="-2"/>
        </w:rPr>
        <w:t xml:space="preserve"> </w:t>
      </w:r>
      <w:r>
        <w:rPr/>
        <w:t>информационной,</w:t>
      </w:r>
      <w:r>
        <w:rPr>
          <w:spacing w:val="-4"/>
        </w:rPr>
        <w:t xml:space="preserve"> </w:t>
      </w:r>
      <w:r>
        <w:rPr/>
        <w:t>цифровой</w:t>
      </w:r>
      <w:r>
        <w:rPr>
          <w:spacing w:val="-1"/>
        </w:rPr>
        <w:t xml:space="preserve"> </w:t>
      </w:r>
      <w:r>
        <w:rPr/>
        <w:t>среде);</w:t>
      </w:r>
    </w:p>
    <w:p>
      <w:pPr>
        <w:pStyle w:val="Style15"/>
        <w:tabs>
          <w:tab w:val="clear" w:pos="720"/>
          <w:tab w:val="left" w:pos="3386" w:leader="none"/>
          <w:tab w:val="left" w:pos="4379" w:leader="none"/>
          <w:tab w:val="left" w:pos="5945" w:leader="none"/>
          <w:tab w:val="left" w:pos="7374" w:leader="none"/>
          <w:tab w:val="left" w:pos="8389" w:leader="none"/>
          <w:tab w:val="left" w:pos="9872" w:leader="none"/>
          <w:tab w:val="left" w:pos="10730" w:leader="none"/>
        </w:tabs>
        <w:ind w:left="1202" w:right="560" w:hanging="0"/>
        <w:jc w:val="left"/>
        <w:rPr>
          <w:sz w:val="24"/>
        </w:rPr>
      </w:pPr>
      <w:r>
        <w:rPr/>
        <w:t>демонстрирующий</w:t>
        <w:tab/>
        <w:t>навыки</w:t>
        <w:tab/>
        <w:t>наблюдений,</w:t>
        <w:tab/>
        <w:t>накопления</w:t>
        <w:tab/>
        <w:t>фактов,</w:t>
        <w:tab/>
        <w:t>осмысления</w:t>
        <w:tab/>
        <w:t>опыта</w:t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rPr/>
        <w:t>естественнонаучной</w:t>
      </w:r>
      <w:r>
        <w:rPr>
          <w:spacing w:val="51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гуманитарной</w:t>
      </w:r>
      <w:r>
        <w:rPr>
          <w:spacing w:val="52"/>
        </w:rPr>
        <w:t xml:space="preserve"> </w:t>
      </w:r>
      <w:r>
        <w:rPr/>
        <w:t>областях</w:t>
      </w:r>
      <w:r>
        <w:rPr>
          <w:spacing w:val="53"/>
        </w:rPr>
        <w:t xml:space="preserve"> </w:t>
      </w:r>
      <w:r>
        <w:rPr/>
        <w:t>познания,</w:t>
      </w:r>
      <w:r>
        <w:rPr>
          <w:spacing w:val="50"/>
        </w:rPr>
        <w:t xml:space="preserve"> </w:t>
      </w:r>
      <w:r>
        <w:rPr/>
        <w:t>исследовательской</w:t>
      </w:r>
      <w:r>
        <w:rPr>
          <w:spacing w:val="52"/>
        </w:rPr>
        <w:t xml:space="preserve"> </w:t>
      </w:r>
      <w:r>
        <w:rPr/>
        <w:t>деятельности.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60"/>
        </w:numPr>
        <w:tabs>
          <w:tab w:val="clear" w:pos="720"/>
          <w:tab w:val="left" w:pos="1744" w:leader="none"/>
        </w:tabs>
        <w:spacing w:lineRule="exact" w:line="274"/>
        <w:ind w:left="1743" w:hanging="542"/>
        <w:jc w:val="both"/>
        <w:rPr>
          <w:sz w:val="24"/>
        </w:rPr>
      </w:pPr>
      <w:r>
        <w:rPr/>
        <w:t>Содержательный</w:t>
      </w:r>
      <w:r>
        <w:rPr>
          <w:spacing w:val="-2"/>
        </w:rPr>
        <w:t xml:space="preserve"> </w:t>
      </w:r>
      <w:r>
        <w:rPr/>
        <w:t>раздел</w:t>
      </w:r>
    </w:p>
    <w:p>
      <w:pPr>
        <w:pStyle w:val="Style15"/>
        <w:spacing w:lineRule="exact" w:line="274"/>
        <w:ind w:left="1262" w:hanging="0"/>
        <w:rPr>
          <w:sz w:val="24"/>
        </w:rPr>
      </w:pPr>
      <w:r>
        <w:rPr/>
        <w:t>Уклад</w:t>
      </w:r>
      <w:r>
        <w:rPr>
          <w:spacing w:val="-5"/>
        </w:rPr>
        <w:t xml:space="preserve"> </w:t>
      </w:r>
      <w:r>
        <w:rPr/>
        <w:t>общеобразовательной</w:t>
      </w:r>
      <w:r>
        <w:rPr>
          <w:spacing w:val="-4"/>
        </w:rPr>
        <w:t xml:space="preserve"> </w:t>
      </w:r>
      <w:r>
        <w:rPr/>
        <w:t>организации</w:t>
      </w:r>
    </w:p>
    <w:p>
      <w:pPr>
        <w:pStyle w:val="Style15"/>
        <w:ind w:left="1202" w:right="564" w:hanging="0"/>
        <w:rPr>
          <w:sz w:val="24"/>
        </w:rPr>
      </w:pPr>
      <w:r>
        <w:rPr/>
        <w:t>Уклад – общественный договор участников образовательных отношений, опирающийся на</w:t>
      </w:r>
      <w:r>
        <w:rPr>
          <w:spacing w:val="1"/>
        </w:rPr>
        <w:t xml:space="preserve"> </w:t>
      </w:r>
      <w:r>
        <w:rPr/>
        <w:t>базовые национальные ценности, поддерживающий традиции региона, задающий культуру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сообществ,</w:t>
      </w:r>
      <w:r>
        <w:rPr>
          <w:spacing w:val="1"/>
        </w:rPr>
        <w:t xml:space="preserve"> </w:t>
      </w:r>
      <w:r>
        <w:rPr/>
        <w:t>определяющий</w:t>
      </w:r>
      <w:r>
        <w:rPr>
          <w:spacing w:val="1"/>
        </w:rPr>
        <w:t xml:space="preserve"> </w:t>
      </w:r>
      <w:r>
        <w:rPr/>
        <w:t>предметно-пространственную</w:t>
      </w:r>
      <w:r>
        <w:rPr>
          <w:spacing w:val="1"/>
        </w:rPr>
        <w:t xml:space="preserve"> </w:t>
      </w:r>
      <w:r>
        <w:rPr/>
        <w:t>среду,</w:t>
      </w:r>
      <w:r>
        <w:rPr>
          <w:spacing w:val="1"/>
        </w:rPr>
        <w:t xml:space="preserve"> </w:t>
      </w:r>
      <w:r>
        <w:rPr/>
        <w:t>учитывающий</w:t>
      </w:r>
      <w:r>
        <w:rPr>
          <w:spacing w:val="1"/>
        </w:rPr>
        <w:t xml:space="preserve"> </w:t>
      </w:r>
      <w:r>
        <w:rPr/>
        <w:t>социокультурный</w:t>
      </w:r>
      <w:r>
        <w:rPr>
          <w:spacing w:val="-1"/>
        </w:rPr>
        <w:t xml:space="preserve"> </w:t>
      </w:r>
      <w:r>
        <w:rPr/>
        <w:t>контекст.</w:t>
      </w:r>
    </w:p>
    <w:p>
      <w:pPr>
        <w:pStyle w:val="Style15"/>
        <w:ind w:left="1202" w:right="561" w:hanging="0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 опирается на уклад</w:t>
      </w:r>
      <w:r>
        <w:rPr>
          <w:spacing w:val="1"/>
        </w:rPr>
        <w:t xml:space="preserve"> </w:t>
      </w:r>
      <w:r>
        <w:rPr/>
        <w:t>: МКОУ «СОШ № 3» с.п. Каменномостское, сложившийся на основе согласия всех участников 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средств,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деятельности, выражающий самобытный облик ОУ, её «лицо» и репутацию в окружающем</w:t>
      </w:r>
      <w:r>
        <w:rPr>
          <w:spacing w:val="1"/>
        </w:rPr>
        <w:t xml:space="preserve"> </w:t>
      </w:r>
      <w:r>
        <w:rPr/>
        <w:t>социуме,</w:t>
      </w:r>
      <w:r>
        <w:rPr>
          <w:spacing w:val="-1"/>
        </w:rPr>
        <w:t xml:space="preserve"> </w:t>
      </w:r>
      <w:r>
        <w:rPr/>
        <w:t>образовательном</w:t>
      </w:r>
      <w:r>
        <w:rPr>
          <w:spacing w:val="-1"/>
        </w:rPr>
        <w:t xml:space="preserve"> </w:t>
      </w:r>
      <w:r>
        <w:rPr/>
        <w:t>пространстве.</w:t>
      </w:r>
    </w:p>
    <w:p>
      <w:pPr>
        <w:pStyle w:val="Style15"/>
        <w:ind w:left="1202" w:right="562" w:hanging="0"/>
        <w:rPr>
          <w:sz w:val="24"/>
        </w:rPr>
      </w:pPr>
      <w:r>
        <w:rPr/>
        <w:t>Уклад</w:t>
      </w:r>
      <w:r>
        <w:rPr>
          <w:spacing w:val="1"/>
        </w:rPr>
        <w:t xml:space="preserve"> </w:t>
      </w:r>
      <w:r>
        <w:rPr/>
        <w:t>задает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удерживает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нравственную</w:t>
      </w:r>
      <w:r>
        <w:rPr>
          <w:spacing w:val="1"/>
        </w:rPr>
        <w:t xml:space="preserve"> </w:t>
      </w:r>
      <w:r>
        <w:rPr/>
        <w:t>культуру взаимоотношений, поведения участников воспитательного процесса, взрослых и</w:t>
      </w:r>
      <w:r>
        <w:rPr>
          <w:spacing w:val="1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сообществ,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пределами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сетевой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-57"/>
        </w:rPr>
        <w:t xml:space="preserve"> </w:t>
      </w:r>
      <w:r>
        <w:rPr/>
        <w:t>воспитывающей среды в школе в целом и локальных воспитывающих сред, воспитывающих</w:t>
      </w:r>
      <w:r>
        <w:rPr>
          <w:spacing w:val="1"/>
        </w:rPr>
        <w:t xml:space="preserve"> </w:t>
      </w:r>
      <w:r>
        <w:rPr/>
        <w:t>деятельностей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практик.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представителей),</w:t>
      </w:r>
      <w:r>
        <w:rPr>
          <w:spacing w:val="1"/>
        </w:rPr>
        <w:t xml:space="preserve"> </w:t>
      </w:r>
      <w:r>
        <w:rPr/>
        <w:t>работодателей,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учреждений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1"/>
        </w:rPr>
        <w:t xml:space="preserve"> </w:t>
      </w:r>
      <w:r>
        <w:rPr/>
        <w:t>организаций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проектированию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обсуждению</w:t>
      </w:r>
      <w:r>
        <w:rPr>
          <w:spacing w:val="1"/>
        </w:rPr>
        <w:t xml:space="preserve"> </w:t>
      </w:r>
      <w:r>
        <w:rPr/>
        <w:t>уклада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может</w:t>
      </w:r>
      <w:r>
        <w:rPr>
          <w:spacing w:val="-1"/>
        </w:rPr>
        <w:t xml:space="preserve"> </w:t>
      </w:r>
      <w:r>
        <w:rPr/>
        <w:t>стать существенным</w:t>
      </w:r>
      <w:r>
        <w:rPr>
          <w:spacing w:val="-2"/>
        </w:rPr>
        <w:t xml:space="preserve"> </w:t>
      </w:r>
      <w:r>
        <w:rPr/>
        <w:t>ресурсом воспитания.</w:t>
      </w:r>
    </w:p>
    <w:p>
      <w:pPr>
        <w:pStyle w:val="Style15"/>
        <w:spacing w:before="1" w:after="0"/>
        <w:rPr>
          <w:sz w:val="24"/>
        </w:rPr>
      </w:pP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-4"/>
        </w:rPr>
        <w:t xml:space="preserve"> </w:t>
      </w:r>
      <w:r>
        <w:rPr/>
        <w:t>№3</w:t>
      </w:r>
      <w:r>
        <w:rPr>
          <w:spacing w:val="2"/>
        </w:rPr>
        <w:t xml:space="preserve"> </w:t>
      </w:r>
      <w:r>
        <w:rPr/>
        <w:t>»</w:t>
      </w:r>
      <w:r>
        <w:rPr>
          <w:spacing w:val="-8"/>
        </w:rPr>
        <w:t xml:space="preserve"> </w:t>
      </w:r>
      <w:r>
        <w:rPr/>
        <w:t>с.п. Каменномостское</w:t>
      </w:r>
      <w:r>
        <w:rPr>
          <w:spacing w:val="-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общеобразовательное</w:t>
      </w:r>
      <w:r>
        <w:rPr>
          <w:spacing w:val="-2"/>
        </w:rPr>
        <w:t xml:space="preserve"> </w:t>
      </w:r>
      <w:r>
        <w:rPr/>
        <w:t>учреждение,</w:t>
      </w:r>
    </w:p>
    <w:p>
      <w:pPr>
        <w:pStyle w:val="Style15"/>
        <w:ind w:left="1202" w:right="567" w:hanging="0"/>
        <w:rPr>
          <w:sz w:val="24"/>
        </w:rPr>
      </w:pPr>
      <w:r>
        <w:rPr/>
        <w:t>была открыта в 1925 г. На сегодняшний день в Школе</w:t>
      </w:r>
      <w:r>
        <w:rPr>
          <w:spacing w:val="1"/>
        </w:rPr>
        <w:t xml:space="preserve"> </w:t>
      </w:r>
      <w:r>
        <w:rPr/>
        <w:t>реализуются программы 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, основного общего</w:t>
      </w:r>
      <w:r>
        <w:rPr>
          <w:spacing w:val="-1"/>
        </w:rPr>
        <w:t xml:space="preserve"> </w:t>
      </w:r>
      <w:r>
        <w:rPr/>
        <w:t>и среднего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5"/>
        <w:ind w:left="1202" w:right="561" w:hanging="0"/>
        <w:rPr>
          <w:sz w:val="24"/>
        </w:rPr>
      </w:pPr>
      <w:r>
        <w:rPr/>
        <w:t>Школа</w:t>
      </w:r>
      <w:r>
        <w:rPr>
          <w:spacing w:val="1"/>
        </w:rPr>
        <w:t xml:space="preserve"> </w:t>
      </w:r>
      <w:r>
        <w:rPr/>
        <w:t>оборудована кабинетами для проведения учебных занятий, имеет свою библиотеку,</w:t>
      </w:r>
      <w:r>
        <w:rPr>
          <w:spacing w:val="1"/>
        </w:rPr>
        <w:t xml:space="preserve"> </w:t>
      </w:r>
      <w:r>
        <w:rPr/>
        <w:t>спортивный зал,</w:t>
      </w:r>
      <w:r>
        <w:rPr>
          <w:spacing w:val="61"/>
        </w:rPr>
        <w:t xml:space="preserve"> </w:t>
      </w:r>
      <w:r>
        <w:rPr/>
        <w:t>актовый   зал, компьютерный зал, футбольное поле, боксерский зал. 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организовано</w:t>
      </w:r>
      <w:r>
        <w:rPr>
          <w:spacing w:val="1"/>
        </w:rPr>
        <w:t xml:space="preserve"> </w:t>
      </w:r>
      <w:r>
        <w:rPr/>
        <w:t>бесплатное</w:t>
      </w:r>
      <w:r>
        <w:rPr>
          <w:spacing w:val="1"/>
        </w:rPr>
        <w:t xml:space="preserve"> </w:t>
      </w:r>
      <w:r>
        <w:rPr/>
        <w:t>горячее</w:t>
      </w:r>
      <w:r>
        <w:rPr>
          <w:spacing w:val="1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1-4</w:t>
      </w:r>
      <w:r>
        <w:rPr>
          <w:spacing w:val="1"/>
        </w:rPr>
        <w:t xml:space="preserve"> </w:t>
      </w:r>
      <w:r>
        <w:rPr/>
        <w:t>классов,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двухразовое питание для обучающихся –инвалидов и с ОВЗ, соблюдаются условия охраны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имеется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информационным</w:t>
      </w:r>
      <w:r>
        <w:rPr>
          <w:spacing w:val="1"/>
        </w:rPr>
        <w:t xml:space="preserve"> </w:t>
      </w:r>
      <w:r>
        <w:rPr/>
        <w:t>системам,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телекоммуникационным сетям, а также имеются электронные образовательные ресурсы 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-1"/>
        </w:rPr>
        <w:t xml:space="preserve"> </w:t>
      </w:r>
      <w:r>
        <w:rPr/>
        <w:t>образовательного процесса.</w:t>
      </w:r>
    </w:p>
    <w:p>
      <w:pPr>
        <w:pStyle w:val="Style15"/>
        <w:spacing w:before="1" w:after="0"/>
        <w:ind w:left="1202" w:right="560" w:hanging="0"/>
        <w:rPr>
          <w:sz w:val="24"/>
        </w:rPr>
      </w:pPr>
      <w:r>
        <w:rPr/>
        <w:t>В рамках воспитательной работы : МКОУ «СОШ №3» с.п. Каменномостское</w:t>
      </w:r>
      <w:r>
        <w:rPr>
          <w:spacing w:val="1"/>
        </w:rPr>
        <w:t xml:space="preserve"> </w:t>
      </w:r>
      <w:r>
        <w:rPr/>
        <w:t>реализует проекты</w:t>
      </w:r>
      <w:r>
        <w:rPr>
          <w:spacing w:val="1"/>
        </w:rPr>
        <w:t xml:space="preserve"> </w:t>
      </w:r>
      <w:r>
        <w:rPr/>
        <w:t>Общероссийского общественно-государственного движения детей и молодёжи «Движение</w:t>
      </w:r>
      <w:r>
        <w:rPr>
          <w:spacing w:val="1"/>
        </w:rPr>
        <w:t xml:space="preserve"> </w:t>
      </w:r>
      <w:r>
        <w:rPr/>
        <w:t>первых»</w:t>
      </w:r>
      <w:r>
        <w:rPr>
          <w:spacing w:val="-7"/>
        </w:rPr>
        <w:t xml:space="preserve"> </w:t>
      </w:r>
      <w:r>
        <w:rPr/>
        <w:t>(далее</w:t>
      </w:r>
      <w:r>
        <w:rPr>
          <w:spacing w:val="-1"/>
        </w:rPr>
        <w:t xml:space="preserve"> </w:t>
      </w:r>
      <w:r>
        <w:rPr/>
        <w:t>РДДМ).</w:t>
      </w:r>
    </w:p>
    <w:p>
      <w:pPr>
        <w:pStyle w:val="Style15"/>
        <w:ind w:left="1202" w:right="570" w:hanging="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многонациональный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семей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удовлетворения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учеников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расширении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используем</w:t>
      </w:r>
      <w:r>
        <w:rPr>
          <w:spacing w:val="58"/>
        </w:rPr>
        <w:t xml:space="preserve"> </w:t>
      </w:r>
      <w:r>
        <w:rPr/>
        <w:t>онлайн-платформы  и  ресурсы:</w:t>
      </w:r>
    </w:p>
    <w:p>
      <w:pPr>
        <w:pStyle w:val="Style15"/>
        <w:rPr>
          <w:sz w:val="24"/>
        </w:rPr>
      </w:pPr>
      <w:r>
        <w:rPr/>
        <w:t>«Электронный</w:t>
      </w:r>
      <w:r>
        <w:rPr>
          <w:spacing w:val="93"/>
        </w:rPr>
        <w:t xml:space="preserve"> </w:t>
      </w:r>
      <w:r>
        <w:rPr/>
        <w:t>дневники</w:t>
      </w:r>
      <w:r>
        <w:rPr>
          <w:spacing w:val="94"/>
        </w:rPr>
        <w:t xml:space="preserve"> </w:t>
      </w:r>
      <w:r>
        <w:rPr/>
        <w:t>журнал,</w:t>
      </w:r>
      <w:r>
        <w:rPr>
          <w:spacing w:val="98"/>
        </w:rPr>
        <w:t xml:space="preserve"> </w:t>
      </w:r>
      <w:r>
        <w:rPr/>
        <w:t>«Учи.ру»,</w:t>
      </w:r>
      <w:r>
        <w:rPr>
          <w:spacing w:val="101"/>
        </w:rPr>
        <w:t xml:space="preserve"> </w:t>
      </w:r>
      <w:r>
        <w:rPr/>
        <w:t>«Российская</w:t>
      </w:r>
      <w:r>
        <w:rPr>
          <w:spacing w:val="94"/>
        </w:rPr>
        <w:t xml:space="preserve"> </w:t>
      </w:r>
      <w:r>
        <w:rPr/>
        <w:t>электронная</w:t>
      </w:r>
      <w:r>
        <w:rPr>
          <w:spacing w:val="93"/>
        </w:rPr>
        <w:t xml:space="preserve"> </w:t>
      </w:r>
      <w:r>
        <w:rPr/>
        <w:t xml:space="preserve">школа»,     </w:t>
      </w:r>
      <w:r>
        <w:rPr>
          <w:spacing w:val="42"/>
        </w:rPr>
        <w:t xml:space="preserve"> </w:t>
      </w:r>
      <w:r>
        <w:rPr/>
        <w:t>АИС</w:t>
      </w:r>
    </w:p>
    <w:p>
      <w:pPr>
        <w:sectPr>
          <w:footerReference w:type="default" r:id="rId308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jc w:val="left"/>
        <w:rPr>
          <w:sz w:val="24"/>
        </w:rPr>
      </w:pPr>
      <w:r>
        <w:rPr/>
        <w:t>«ПФДО».</w:t>
      </w:r>
    </w:p>
    <w:p>
      <w:pPr>
        <w:pStyle w:val="Style15"/>
        <w:spacing w:before="65" w:after="0"/>
        <w:ind w:left="1202" w:right="572" w:hanging="0"/>
        <w:rPr>
          <w:sz w:val="24"/>
        </w:rPr>
      </w:pPr>
      <w:r>
        <w:rPr/>
        <w:t>Различная</w:t>
      </w:r>
      <w:r>
        <w:rPr>
          <w:spacing w:val="1"/>
        </w:rPr>
        <w:t xml:space="preserve"> </w:t>
      </w:r>
      <w:r>
        <w:rPr/>
        <w:t>информация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61"/>
        </w:rPr>
        <w:t xml:space="preserve"> </w:t>
      </w:r>
      <w:r>
        <w:rPr/>
        <w:t>педагогов,</w:t>
      </w:r>
      <w:r>
        <w:rPr>
          <w:spacing w:val="60"/>
        </w:rPr>
        <w:t xml:space="preserve"> </w:t>
      </w:r>
      <w:r>
        <w:rPr/>
        <w:t>родителей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-1"/>
        </w:rPr>
        <w:t xml:space="preserve"> </w:t>
      </w:r>
      <w:r>
        <w:rPr/>
        <w:t>публикуется на</w:t>
      </w:r>
      <w:r>
        <w:rPr>
          <w:spacing w:val="-1"/>
        </w:rPr>
        <w:t xml:space="preserve"> </w:t>
      </w:r>
      <w:r>
        <w:rPr/>
        <w:t>официальном</w:t>
      </w:r>
      <w:r>
        <w:rPr>
          <w:spacing w:val="-4"/>
        </w:rPr>
        <w:t xml:space="preserve"> </w:t>
      </w:r>
      <w:r>
        <w:rPr/>
        <w:t>сайте Школы</w:t>
      </w:r>
    </w:p>
    <w:p>
      <w:pPr>
        <w:pStyle w:val="Style15"/>
        <w:spacing w:before="1" w:after="0"/>
        <w:ind w:left="1202" w:right="560" w:hanging="0"/>
        <w:rPr>
          <w:sz w:val="24"/>
        </w:rPr>
      </w:pPr>
      <w:r>
        <w:rPr/>
        <w:t>Воспитательное пространство Школы представляет собой систему условий, возможностей</w:t>
      </w:r>
      <w:r>
        <w:rPr>
          <w:spacing w:val="1"/>
        </w:rPr>
        <w:t xml:space="preserve"> </w:t>
      </w:r>
      <w:r>
        <w:rPr/>
        <w:t>для саморазвития личности, образуемых субъектами этого пространства - обучающимися,</w:t>
      </w:r>
      <w:r>
        <w:rPr>
          <w:spacing w:val="1"/>
        </w:rPr>
        <w:t xml:space="preserve"> </w:t>
      </w:r>
      <w:r>
        <w:rPr/>
        <w:t>педагогами,</w:t>
      </w:r>
      <w:r>
        <w:rPr>
          <w:spacing w:val="1"/>
        </w:rPr>
        <w:t xml:space="preserve"> </w:t>
      </w:r>
      <w:r>
        <w:rPr/>
        <w:t>родителями.</w:t>
      </w:r>
      <w:r>
        <w:rPr>
          <w:spacing w:val="1"/>
        </w:rPr>
        <w:t xml:space="preserve"> </w:t>
      </w:r>
      <w:r>
        <w:rPr/>
        <w:t>Значительная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семей</w:t>
      </w:r>
      <w:r>
        <w:rPr>
          <w:spacing w:val="1"/>
        </w:rPr>
        <w:t xml:space="preserve"> </w:t>
      </w:r>
      <w:r>
        <w:rPr/>
        <w:t>связана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Школой</w:t>
      </w:r>
      <w:r>
        <w:rPr>
          <w:spacing w:val="1"/>
        </w:rPr>
        <w:t xml:space="preserve"> </w:t>
      </w:r>
      <w:r>
        <w:rPr/>
        <w:t>тесными</w:t>
      </w:r>
      <w:r>
        <w:rPr>
          <w:spacing w:val="1"/>
        </w:rPr>
        <w:t xml:space="preserve"> </w:t>
      </w:r>
      <w:r>
        <w:rPr/>
        <w:t>узами:</w:t>
      </w:r>
      <w:r>
        <w:rPr>
          <w:spacing w:val="1"/>
        </w:rPr>
        <w:t xml:space="preserve"> </w:t>
      </w:r>
      <w:r>
        <w:rPr/>
        <w:t>учились бабушки, дедушки, родители, внуки, выпускники возвращаются в сюда в качестве</w:t>
      </w:r>
      <w:r>
        <w:rPr>
          <w:spacing w:val="1"/>
        </w:rPr>
        <w:t xml:space="preserve"> </w:t>
      </w:r>
      <w:r>
        <w:rPr/>
        <w:t>сотрудников и педагогов. Эта особенность играет важную роль в воспитательном процессе,</w:t>
      </w:r>
      <w:r>
        <w:rPr>
          <w:spacing w:val="1"/>
        </w:rPr>
        <w:t xml:space="preserve"> </w:t>
      </w:r>
      <w:r>
        <w:rPr/>
        <w:t>т.к. способствует формированию благоприятного микроклимата, доверительных отношений,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лучшему</w:t>
      </w:r>
      <w:r>
        <w:rPr>
          <w:spacing w:val="1"/>
        </w:rPr>
        <w:t xml:space="preserve"> </w:t>
      </w:r>
      <w:r>
        <w:rPr/>
        <w:t>взаимопониманию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(родители,</w:t>
      </w:r>
      <w:r>
        <w:rPr>
          <w:spacing w:val="1"/>
        </w:rPr>
        <w:t xml:space="preserve"> </w:t>
      </w:r>
      <w:r>
        <w:rPr/>
        <w:t>учащиеся,</w:t>
      </w:r>
      <w:r>
        <w:rPr>
          <w:spacing w:val="1"/>
        </w:rPr>
        <w:t xml:space="preserve"> </w:t>
      </w:r>
      <w:r>
        <w:rPr/>
        <w:t>учителя).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коллективе</w:t>
      </w:r>
      <w:r>
        <w:rPr>
          <w:spacing w:val="1"/>
        </w:rPr>
        <w:t xml:space="preserve"> </w:t>
      </w:r>
      <w:r>
        <w:rPr/>
        <w:t>интенсивнее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быстрее</w:t>
      </w:r>
      <w:r>
        <w:rPr>
          <w:spacing w:val="60"/>
        </w:rPr>
        <w:t xml:space="preserve"> </w:t>
      </w:r>
      <w:r>
        <w:rPr/>
        <w:t>идет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контактов,</w:t>
      </w:r>
      <w:r>
        <w:rPr>
          <w:spacing w:val="1"/>
        </w:rPr>
        <w:t xml:space="preserve"> </w:t>
      </w:r>
      <w:r>
        <w:rPr/>
        <w:t>существует</w:t>
      </w:r>
      <w:r>
        <w:rPr>
          <w:spacing w:val="1"/>
        </w:rPr>
        <w:t xml:space="preserve"> </w:t>
      </w:r>
      <w:r>
        <w:rPr/>
        <w:t>реальная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проявить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общем</w:t>
      </w:r>
      <w:r>
        <w:rPr>
          <w:spacing w:val="1"/>
        </w:rPr>
        <w:t xml:space="preserve"> </w:t>
      </w:r>
      <w:r>
        <w:rPr/>
        <w:t>деле.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взаимодействуют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ребятами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возрастов,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6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сотрудниками</w:t>
      </w:r>
      <w:r>
        <w:rPr>
          <w:spacing w:val="-1"/>
        </w:rPr>
        <w:t xml:space="preserve"> </w:t>
      </w:r>
      <w:r>
        <w:rPr/>
        <w:t>Школы.</w:t>
      </w:r>
    </w:p>
    <w:p>
      <w:pPr>
        <w:pStyle w:val="Style15"/>
        <w:tabs>
          <w:tab w:val="clear" w:pos="720"/>
          <w:tab w:val="left" w:pos="3326" w:leader="none"/>
        </w:tabs>
        <w:ind w:left="1202" w:right="568" w:hanging="0"/>
        <w:jc w:val="left"/>
        <w:rPr>
          <w:sz w:val="24"/>
        </w:rPr>
      </w:pPr>
      <w:r>
        <w:rPr/>
        <w:t>Для создания единого воспитательного пространства в рамках Программы инициируется</w:t>
      </w:r>
      <w:r>
        <w:rPr>
          <w:spacing w:val="1"/>
        </w:rPr>
        <w:t xml:space="preserve"> </w:t>
      </w:r>
      <w:r>
        <w:rPr/>
        <w:t>взаимодействие</w:t>
        <w:tab/>
        <w:t>образовательных,</w:t>
      </w:r>
      <w:r>
        <w:rPr>
          <w:spacing w:val="1"/>
        </w:rPr>
        <w:t xml:space="preserve"> </w:t>
      </w:r>
      <w:r>
        <w:rPr/>
        <w:t>административных,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структур</w:t>
      </w:r>
      <w:r>
        <w:rPr>
          <w:spacing w:val="-57"/>
        </w:rPr>
        <w:t xml:space="preserve"> </w:t>
      </w:r>
      <w:r>
        <w:rPr/>
        <w:t>города:</w:t>
      </w:r>
    </w:p>
    <w:p>
      <w:pPr>
        <w:pStyle w:val="Style15"/>
        <w:ind w:left="1262" w:hanging="0"/>
        <w:jc w:val="left"/>
        <w:rPr>
          <w:sz w:val="24"/>
        </w:rPr>
      </w:pPr>
      <w:r>
        <w:rPr/>
        <w:t>Местная</w:t>
      </w:r>
      <w:r>
        <w:rPr>
          <w:spacing w:val="-5"/>
        </w:rPr>
        <w:t xml:space="preserve"> </w:t>
      </w:r>
      <w:r>
        <w:rPr/>
        <w:t>администрация</w:t>
      </w:r>
      <w:r>
        <w:rPr>
          <w:spacing w:val="-3"/>
        </w:rPr>
        <w:t xml:space="preserve"> </w:t>
      </w:r>
      <w:r>
        <w:rPr/>
        <w:t>Зольского</w:t>
      </w:r>
      <w:r>
        <w:rPr>
          <w:spacing w:val="-4"/>
        </w:rPr>
        <w:t xml:space="preserve"> </w:t>
      </w:r>
      <w:r>
        <w:rPr/>
        <w:t>муниципального</w:t>
      </w:r>
      <w:r>
        <w:rPr>
          <w:spacing w:val="-5"/>
        </w:rPr>
        <w:t xml:space="preserve"> </w:t>
      </w:r>
      <w:r>
        <w:rPr/>
        <w:t>района</w:t>
      </w:r>
    </w:p>
    <w:p>
      <w:pPr>
        <w:pStyle w:val="Style15"/>
        <w:ind w:left="1262" w:right="3021" w:hanging="0"/>
        <w:jc w:val="left"/>
        <w:rPr>
          <w:sz w:val="24"/>
        </w:rPr>
      </w:pPr>
      <w:r>
        <w:rPr/>
        <w:t>МКУ «Управление образования» Зольского муниципального района;</w:t>
      </w:r>
      <w:r>
        <w:rPr>
          <w:spacing w:val="-57"/>
        </w:rPr>
        <w:t xml:space="preserve"> </w:t>
      </w:r>
      <w:r>
        <w:rPr/>
        <w:t>Совет</w:t>
      </w:r>
      <w:r>
        <w:rPr>
          <w:spacing w:val="-1"/>
        </w:rPr>
        <w:t xml:space="preserve"> </w:t>
      </w:r>
      <w:r>
        <w:rPr/>
        <w:t>ветеранов с.п. Каменномостское;</w:t>
      </w:r>
    </w:p>
    <w:p>
      <w:pPr>
        <w:pStyle w:val="Style15"/>
        <w:ind w:left="1262" w:right="4866" w:hanging="0"/>
        <w:jc w:val="left"/>
        <w:rPr>
          <w:sz w:val="24"/>
        </w:rPr>
      </w:pPr>
      <w:r>
        <w:rPr/>
        <w:t>ОПДН МО МВД России по Зольскому района;</w:t>
      </w:r>
      <w:r>
        <w:rPr>
          <w:spacing w:val="1"/>
        </w:rPr>
        <w:t xml:space="preserve"> </w:t>
      </w:r>
      <w:r>
        <w:rPr/>
        <w:t>Газета</w:t>
      </w:r>
      <w:r>
        <w:rPr>
          <w:spacing w:val="-7"/>
        </w:rPr>
        <w:t xml:space="preserve"> </w:t>
      </w:r>
      <w:r>
        <w:rPr/>
        <w:t>местной</w:t>
      </w:r>
      <w:r>
        <w:rPr>
          <w:spacing w:val="-5"/>
        </w:rPr>
        <w:t xml:space="preserve"> </w:t>
      </w:r>
      <w:r>
        <w:rPr/>
        <w:t>администрации</w:t>
      </w:r>
      <w:r>
        <w:rPr>
          <w:spacing w:val="-5"/>
        </w:rPr>
        <w:t xml:space="preserve"> </w:t>
      </w:r>
      <w:r>
        <w:rPr/>
        <w:t>г.п.Залукокоаже</w:t>
      </w:r>
    </w:p>
    <w:p>
      <w:pPr>
        <w:pStyle w:val="Style15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5"/>
        <w:ind w:left="1202" w:right="567" w:hanging="0"/>
        <w:rPr>
          <w:sz w:val="24"/>
        </w:rPr>
      </w:pPr>
      <w:r>
        <w:rPr/>
        <w:t>Процесс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основывается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-2"/>
        </w:rPr>
        <w:t xml:space="preserve"> </w:t>
      </w:r>
      <w:r>
        <w:rPr/>
        <w:t>и школьников:</w:t>
      </w:r>
    </w:p>
    <w:p>
      <w:pPr>
        <w:pStyle w:val="Style15"/>
        <w:ind w:left="1202" w:right="562" w:firstLine="60"/>
        <w:rPr>
          <w:sz w:val="24"/>
        </w:rPr>
      </w:pPr>
      <w:r>
        <w:rPr/>
        <w:t>неукоснительное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законности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ребенка,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конфиденциальности информации о ребенке и семье, приоритета безопасности ребенка при</w:t>
      </w:r>
      <w:r>
        <w:rPr>
          <w:spacing w:val="1"/>
        </w:rPr>
        <w:t xml:space="preserve"> </w:t>
      </w:r>
      <w:r>
        <w:rPr/>
        <w:t>нахождении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 организации;</w:t>
      </w:r>
    </w:p>
    <w:p>
      <w:pPr>
        <w:pStyle w:val="Style15"/>
        <w:ind w:left="1202" w:right="569" w:firstLine="60"/>
        <w:rPr>
          <w:sz w:val="24"/>
        </w:rPr>
      </w:pPr>
      <w:r>
        <w:rPr/>
        <w:t>ориентир на создание в</w:t>
      </w:r>
      <w:r>
        <w:rPr>
          <w:spacing w:val="1"/>
        </w:rPr>
        <w:t xml:space="preserve"> </w:t>
      </w:r>
      <w:r>
        <w:rPr/>
        <w:t>Школе психологически комфортной среды для каждого ребенка и</w:t>
      </w:r>
      <w:r>
        <w:rPr>
          <w:spacing w:val="1"/>
        </w:rPr>
        <w:t xml:space="preserve"> </w:t>
      </w:r>
      <w:r>
        <w:rPr/>
        <w:t>взрослого,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невозможно</w:t>
      </w:r>
      <w:r>
        <w:rPr>
          <w:spacing w:val="1"/>
        </w:rPr>
        <w:t xml:space="preserve"> </w:t>
      </w:r>
      <w:r>
        <w:rPr/>
        <w:t>конструктивное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педагогов;</w:t>
      </w:r>
    </w:p>
    <w:p>
      <w:pPr>
        <w:pStyle w:val="Style15"/>
        <w:ind w:left="1202" w:right="558" w:firstLine="60"/>
        <w:jc w:val="left"/>
        <w:rPr>
          <w:sz w:val="24"/>
        </w:rPr>
      </w:pPr>
      <w:r>
        <w:rPr/>
        <w:t>реализация</w:t>
      </w:r>
      <w:r>
        <w:rPr>
          <w:spacing w:val="7"/>
        </w:rPr>
        <w:t xml:space="preserve"> </w:t>
      </w:r>
      <w:r>
        <w:rPr/>
        <w:t>процесса</w:t>
      </w:r>
      <w:r>
        <w:rPr>
          <w:spacing w:val="6"/>
        </w:rPr>
        <w:t xml:space="preserve"> </w:t>
      </w:r>
      <w:r>
        <w:rPr/>
        <w:t>воспитания</w:t>
      </w:r>
      <w:r>
        <w:rPr>
          <w:spacing w:val="5"/>
        </w:rPr>
        <w:t xml:space="preserve"> </w:t>
      </w:r>
      <w:r>
        <w:rPr/>
        <w:t>главным</w:t>
      </w:r>
      <w:r>
        <w:rPr>
          <w:spacing w:val="6"/>
        </w:rPr>
        <w:t xml:space="preserve"> </w:t>
      </w:r>
      <w:r>
        <w:rPr/>
        <w:t>образом</w:t>
      </w:r>
      <w:r>
        <w:rPr>
          <w:spacing w:val="7"/>
        </w:rPr>
        <w:t xml:space="preserve"> </w:t>
      </w:r>
      <w:r>
        <w:rPr/>
        <w:t>через</w:t>
      </w:r>
      <w:r>
        <w:rPr>
          <w:spacing w:val="8"/>
        </w:rPr>
        <w:t xml:space="preserve"> </w:t>
      </w:r>
      <w:r>
        <w:rPr/>
        <w:t>создание</w:t>
      </w:r>
      <w:r>
        <w:rPr>
          <w:spacing w:val="6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Школе</w:t>
      </w:r>
      <w:r>
        <w:rPr>
          <w:spacing w:val="6"/>
        </w:rPr>
        <w:t xml:space="preserve"> </w:t>
      </w:r>
      <w:r>
        <w:rPr/>
        <w:t>детско-взрослых</w:t>
      </w:r>
      <w:r>
        <w:rPr>
          <w:spacing w:val="-57"/>
        </w:rPr>
        <w:t xml:space="preserve"> </w:t>
      </w:r>
      <w:r>
        <w:rPr/>
        <w:t>общностей,</w:t>
      </w:r>
      <w:r>
        <w:rPr>
          <w:spacing w:val="3"/>
        </w:rPr>
        <w:t xml:space="preserve"> </w:t>
      </w:r>
      <w:r>
        <w:rPr/>
        <w:t>которые</w:t>
      </w:r>
      <w:r>
        <w:rPr>
          <w:spacing w:val="60"/>
        </w:rPr>
        <w:t xml:space="preserve"> </w:t>
      </w:r>
      <w:r>
        <w:rPr/>
        <w:t>бы</w:t>
      </w:r>
      <w:r>
        <w:rPr>
          <w:spacing w:val="3"/>
        </w:rPr>
        <w:t xml:space="preserve"> </w:t>
      </w:r>
      <w:r>
        <w:rPr/>
        <w:t>объединяли</w:t>
      </w:r>
      <w:r>
        <w:rPr>
          <w:spacing w:val="4"/>
        </w:rPr>
        <w:t xml:space="preserve"> </w:t>
      </w:r>
      <w:r>
        <w:rPr/>
        <w:t>детей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педагогов</w:t>
      </w:r>
      <w:r>
        <w:rPr>
          <w:spacing w:val="3"/>
        </w:rPr>
        <w:t xml:space="preserve"> </w:t>
      </w:r>
      <w:r>
        <w:rPr/>
        <w:t>яркими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содержательными</w:t>
      </w:r>
      <w:r>
        <w:rPr>
          <w:spacing w:val="-57"/>
        </w:rPr>
        <w:t xml:space="preserve"> </w:t>
      </w:r>
      <w:r>
        <w:rPr/>
        <w:t>событиями, общими позитивными эмоциями и доверительными отношениями друг к другу;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32"/>
        </w:rPr>
        <w:t xml:space="preserve"> </w:t>
      </w:r>
      <w:r>
        <w:rPr/>
        <w:t>основных</w:t>
      </w:r>
      <w:r>
        <w:rPr>
          <w:spacing w:val="33"/>
        </w:rPr>
        <w:t xml:space="preserve"> </w:t>
      </w:r>
      <w:r>
        <w:rPr/>
        <w:t>совместных</w:t>
      </w:r>
      <w:r>
        <w:rPr>
          <w:spacing w:val="35"/>
        </w:rPr>
        <w:t xml:space="preserve"> </w:t>
      </w:r>
      <w:r>
        <w:rPr/>
        <w:t>дел</w:t>
      </w:r>
      <w:r>
        <w:rPr>
          <w:spacing w:val="37"/>
        </w:rPr>
        <w:t xml:space="preserve"> </w:t>
      </w:r>
      <w:r>
        <w:rPr/>
        <w:t>школьников</w:t>
      </w:r>
      <w:r>
        <w:rPr>
          <w:spacing w:val="32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педагогов</w:t>
      </w:r>
      <w:r>
        <w:rPr>
          <w:spacing w:val="33"/>
        </w:rPr>
        <w:t xml:space="preserve"> </w:t>
      </w:r>
      <w:r>
        <w:rPr/>
        <w:t>как</w:t>
      </w:r>
      <w:r>
        <w:rPr>
          <w:spacing w:val="34"/>
        </w:rPr>
        <w:t xml:space="preserve"> </w:t>
      </w:r>
      <w:r>
        <w:rPr/>
        <w:t>предмета</w:t>
      </w:r>
      <w:r>
        <w:rPr>
          <w:spacing w:val="33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заботы</w:t>
      </w:r>
      <w:r>
        <w:rPr>
          <w:spacing w:val="-1"/>
        </w:rPr>
        <w:t xml:space="preserve"> </w:t>
      </w:r>
      <w:r>
        <w:rPr/>
        <w:t>и взрослых, и детей;</w:t>
      </w:r>
    </w:p>
    <w:p>
      <w:pPr>
        <w:pStyle w:val="Style15"/>
        <w:tabs>
          <w:tab w:val="clear" w:pos="720"/>
          <w:tab w:val="left" w:pos="2852" w:leader="none"/>
          <w:tab w:val="left" w:pos="4926" w:leader="none"/>
          <w:tab w:val="left" w:pos="5312" w:leader="none"/>
          <w:tab w:val="left" w:pos="5804" w:leader="none"/>
          <w:tab w:val="left" w:pos="7411" w:leader="none"/>
          <w:tab w:val="left" w:pos="8840" w:leader="none"/>
          <w:tab w:val="left" w:pos="9440" w:leader="none"/>
          <w:tab w:val="left" w:pos="10507" w:leader="none"/>
        </w:tabs>
        <w:spacing w:before="1" w:after="0"/>
        <w:ind w:left="1202" w:right="570" w:firstLine="60"/>
        <w:jc w:val="left"/>
        <w:rPr>
          <w:sz w:val="24"/>
        </w:rPr>
      </w:pPr>
      <w:r>
        <w:rPr/>
        <w:t>системность,</w:t>
        <w:tab/>
        <w:t>целесообразность</w:t>
        <w:tab/>
        <w:t>и</w:t>
        <w:tab/>
        <w:t>не</w:t>
        <w:tab/>
        <w:t>шаблонность</w:t>
        <w:tab/>
        <w:t>воспитания</w:t>
        <w:tab/>
        <w:t>как</w:t>
        <w:tab/>
        <w:t>условия</w:t>
        <w:tab/>
        <w:t>его</w:t>
      </w:r>
      <w:r>
        <w:rPr>
          <w:spacing w:val="-57"/>
        </w:rPr>
        <w:t xml:space="preserve"> </w:t>
      </w:r>
      <w:r>
        <w:rPr/>
        <w:t>эффективности.</w:t>
      </w:r>
    </w:p>
    <w:p>
      <w:pPr>
        <w:pStyle w:val="Style15"/>
        <w:tabs>
          <w:tab w:val="clear" w:pos="720"/>
          <w:tab w:val="left" w:pos="5664" w:leader="none"/>
        </w:tabs>
        <w:ind w:left="1202" w:right="563" w:hanging="0"/>
        <w:jc w:val="left"/>
        <w:rPr>
          <w:sz w:val="24"/>
        </w:rPr>
      </w:pPr>
      <w:r>
        <w:rPr/>
        <w:t>Основными</w:t>
      </w:r>
      <w:r>
        <w:rPr>
          <w:spacing w:val="82"/>
        </w:rPr>
        <w:t xml:space="preserve"> </w:t>
      </w:r>
      <w:r>
        <w:rPr/>
        <w:t>традициями</w:t>
      </w:r>
      <w:r>
        <w:rPr>
          <w:spacing w:val="83"/>
        </w:rPr>
        <w:t xml:space="preserve"> </w:t>
      </w:r>
      <w:r>
        <w:rPr/>
        <w:t>воспитания</w:t>
      </w:r>
      <w:r>
        <w:rPr>
          <w:spacing w:val="82"/>
        </w:rPr>
        <w:t xml:space="preserve"> </w:t>
      </w:r>
      <w:r>
        <w:rPr/>
        <w:t>в</w:t>
        <w:tab/>
        <w:t>МКОУ</w:t>
      </w:r>
      <w:r>
        <w:rPr>
          <w:spacing w:val="26"/>
        </w:rPr>
        <w:t xml:space="preserve"> </w:t>
      </w:r>
      <w:r>
        <w:rPr/>
        <w:t>«СОШ</w:t>
      </w:r>
      <w:r>
        <w:rPr>
          <w:spacing w:val="25"/>
        </w:rPr>
        <w:t xml:space="preserve"> </w:t>
      </w:r>
      <w:r>
        <w:rPr/>
        <w:t>№</w:t>
      </w:r>
      <w:r>
        <w:rPr>
          <w:spacing w:val="23"/>
        </w:rPr>
        <w:t xml:space="preserve"> </w:t>
      </w:r>
      <w:r>
        <w:rPr/>
        <w:t>3»</w:t>
      </w:r>
      <w:r>
        <w:rPr>
          <w:spacing w:val="19"/>
        </w:rPr>
        <w:t xml:space="preserve"> </w:t>
      </w:r>
      <w:r>
        <w:rPr/>
        <w:t>с.п.</w:t>
      </w:r>
      <w:r>
        <w:rPr>
          <w:spacing w:val="24"/>
        </w:rPr>
        <w:t xml:space="preserve"> </w:t>
      </w:r>
      <w:r>
        <w:rPr/>
        <w:t>Каменномостское</w:t>
      </w:r>
      <w:r>
        <w:rPr>
          <w:spacing w:val="26"/>
        </w:rPr>
        <w:t xml:space="preserve"> </w:t>
      </w:r>
      <w:r>
        <w:rPr/>
        <w:t>являются</w:t>
      </w:r>
      <w:r>
        <w:rPr>
          <w:spacing w:val="-57"/>
        </w:rPr>
        <w:t xml:space="preserve"> </w:t>
      </w:r>
      <w:r>
        <w:rPr/>
        <w:t>следующие:</w:t>
      </w:r>
    </w:p>
    <w:p>
      <w:pPr>
        <w:pStyle w:val="Style15"/>
        <w:ind w:left="1202" w:right="569" w:firstLine="60"/>
        <w:rPr>
          <w:sz w:val="24"/>
        </w:rPr>
      </w:pPr>
      <w:r>
        <w:rPr/>
        <w:t>стержнем</w:t>
      </w:r>
      <w:r>
        <w:rPr>
          <w:spacing w:val="1"/>
        </w:rPr>
        <w:t xml:space="preserve"> </w:t>
      </w:r>
      <w:r>
        <w:rPr/>
        <w:t>годового</w:t>
      </w:r>
      <w:r>
        <w:rPr>
          <w:spacing w:val="1"/>
        </w:rPr>
        <w:t xml:space="preserve"> </w:t>
      </w:r>
      <w:r>
        <w:rPr/>
        <w:t>цикла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60"/>
        </w:rPr>
        <w:t xml:space="preserve"> </w:t>
      </w:r>
      <w:r>
        <w:rPr/>
        <w:t>школьные</w:t>
      </w:r>
      <w:r>
        <w:rPr>
          <w:spacing w:val="1"/>
        </w:rPr>
        <w:t xml:space="preserve"> </w:t>
      </w:r>
      <w:r>
        <w:rPr/>
        <w:t>дела:</w:t>
      </w:r>
      <w:r>
        <w:rPr>
          <w:spacing w:val="1"/>
        </w:rPr>
        <w:t xml:space="preserve"> </w:t>
      </w:r>
      <w:r>
        <w:rPr/>
        <w:t>общешкольная</w:t>
      </w:r>
      <w:r>
        <w:rPr>
          <w:spacing w:val="1"/>
        </w:rPr>
        <w:t xml:space="preserve"> </w:t>
      </w:r>
      <w:r>
        <w:rPr/>
        <w:t>линейка</w:t>
      </w:r>
      <w:r>
        <w:rPr>
          <w:spacing w:val="1"/>
        </w:rPr>
        <w:t xml:space="preserve"> </w:t>
      </w:r>
      <w:r>
        <w:rPr/>
        <w:t>«Здравствуй,</w:t>
      </w:r>
      <w:r>
        <w:rPr>
          <w:spacing w:val="1"/>
        </w:rPr>
        <w:t xml:space="preserve"> </w:t>
      </w:r>
      <w:r>
        <w:rPr/>
        <w:t>школа!»,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учителя,</w:t>
      </w:r>
      <w:r>
        <w:rPr>
          <w:spacing w:val="1"/>
        </w:rPr>
        <w:t xml:space="preserve"> </w:t>
      </w:r>
      <w:r>
        <w:rPr/>
        <w:t>акция</w:t>
      </w:r>
      <w:r>
        <w:rPr>
          <w:spacing w:val="1"/>
        </w:rPr>
        <w:t xml:space="preserve"> </w:t>
      </w:r>
      <w:r>
        <w:rPr/>
        <w:t>«Открытка</w:t>
      </w:r>
      <w:r>
        <w:rPr>
          <w:spacing w:val="1"/>
        </w:rPr>
        <w:t xml:space="preserve"> </w:t>
      </w:r>
      <w:r>
        <w:rPr/>
        <w:t>ветерану», новогодние торжества, ярмарка, дни открытых дверей, приуроченные ко Дню</w:t>
      </w:r>
      <w:r>
        <w:rPr>
          <w:spacing w:val="1"/>
        </w:rPr>
        <w:t xml:space="preserve"> </w:t>
      </w:r>
      <w:r>
        <w:rPr/>
        <w:t>матери, Декада Мужества, спортивные соревнования между обучающимися, педагогами и</w:t>
      </w:r>
      <w:r>
        <w:rPr>
          <w:spacing w:val="1"/>
        </w:rPr>
        <w:t xml:space="preserve"> </w:t>
      </w:r>
      <w:r>
        <w:rPr/>
        <w:t>родителями,</w:t>
      </w:r>
      <w:r>
        <w:rPr>
          <w:spacing w:val="1"/>
        </w:rPr>
        <w:t xml:space="preserve"> </w:t>
      </w:r>
      <w:r>
        <w:rPr/>
        <w:t>акция</w:t>
      </w:r>
      <w:r>
        <w:rPr>
          <w:spacing w:val="1"/>
        </w:rPr>
        <w:t xml:space="preserve"> </w:t>
      </w:r>
      <w:r>
        <w:rPr/>
        <w:t>«Окна</w:t>
      </w:r>
      <w:r>
        <w:rPr>
          <w:spacing w:val="1"/>
        </w:rPr>
        <w:t xml:space="preserve"> </w:t>
      </w:r>
      <w:r>
        <w:rPr/>
        <w:t>Победы»,</w:t>
      </w:r>
      <w:r>
        <w:rPr>
          <w:spacing w:val="1"/>
        </w:rPr>
        <w:t xml:space="preserve"> </w:t>
      </w:r>
      <w:r>
        <w:rPr/>
        <w:t>«Бессмертный</w:t>
      </w:r>
      <w:r>
        <w:rPr>
          <w:spacing w:val="1"/>
        </w:rPr>
        <w:t xml:space="preserve"> </w:t>
      </w:r>
      <w:r>
        <w:rPr/>
        <w:t>полк»,</w:t>
      </w:r>
      <w:r>
        <w:rPr>
          <w:spacing w:val="1"/>
        </w:rPr>
        <w:t xml:space="preserve"> </w:t>
      </w:r>
      <w:r>
        <w:rPr/>
        <w:t>Общешкольная</w:t>
      </w:r>
      <w:r>
        <w:rPr>
          <w:spacing w:val="1"/>
        </w:rPr>
        <w:t xml:space="preserve"> </w:t>
      </w:r>
      <w:r>
        <w:rPr/>
        <w:t>торжественная</w:t>
      </w:r>
      <w:r>
        <w:rPr>
          <w:spacing w:val="-57"/>
        </w:rPr>
        <w:t xml:space="preserve"> </w:t>
      </w:r>
      <w:r>
        <w:rPr/>
        <w:t>линейка</w:t>
      </w:r>
      <w:r>
        <w:rPr>
          <w:spacing w:val="2"/>
        </w:rPr>
        <w:t xml:space="preserve"> </w:t>
      </w:r>
      <w:r>
        <w:rPr/>
        <w:t>«Последний звонок», Дни здоровья,.</w:t>
      </w:r>
    </w:p>
    <w:p>
      <w:pPr>
        <w:sectPr>
          <w:footerReference w:type="default" r:id="rId309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3" w:hanging="0"/>
        <w:jc w:val="left"/>
        <w:rPr>
          <w:sz w:val="24"/>
        </w:rPr>
      </w:pPr>
      <w:r>
        <w:rPr/>
        <w:t>Через данные мероприятия осуществляется интеграция воспитательных усилий педагогов;</w:t>
      </w:r>
      <w:r>
        <w:rPr>
          <w:spacing w:val="1"/>
        </w:rPr>
        <w:t xml:space="preserve"> </w:t>
      </w:r>
      <w:r>
        <w:rPr/>
        <w:t>важной</w:t>
      </w:r>
      <w:r>
        <w:rPr>
          <w:spacing w:val="28"/>
        </w:rPr>
        <w:t xml:space="preserve"> </w:t>
      </w:r>
      <w:r>
        <w:rPr/>
        <w:t>чертой</w:t>
      </w:r>
      <w:r>
        <w:rPr>
          <w:spacing w:val="29"/>
        </w:rPr>
        <w:t xml:space="preserve"> </w:t>
      </w:r>
      <w:r>
        <w:rPr/>
        <w:t>каждого</w:t>
      </w:r>
      <w:r>
        <w:rPr>
          <w:spacing w:val="27"/>
        </w:rPr>
        <w:t xml:space="preserve"> </w:t>
      </w:r>
      <w:r>
        <w:rPr/>
        <w:t>основного</w:t>
      </w:r>
      <w:r>
        <w:rPr>
          <w:spacing w:val="27"/>
        </w:rPr>
        <w:t xml:space="preserve"> </w:t>
      </w:r>
      <w:r>
        <w:rPr/>
        <w:t>школьного</w:t>
      </w:r>
      <w:r>
        <w:rPr>
          <w:spacing w:val="27"/>
        </w:rPr>
        <w:t xml:space="preserve"> </w:t>
      </w:r>
      <w:r>
        <w:rPr/>
        <w:t>дела</w:t>
      </w:r>
      <w:r>
        <w:rPr>
          <w:spacing w:val="26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большинства</w:t>
      </w:r>
      <w:r>
        <w:rPr>
          <w:spacing w:val="26"/>
        </w:rPr>
        <w:t xml:space="preserve"> </w:t>
      </w:r>
      <w:r>
        <w:rPr/>
        <w:t>используемых</w:t>
      </w:r>
      <w:r>
        <w:rPr>
          <w:spacing w:val="29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5"/>
        </w:rPr>
        <w:t xml:space="preserve"> </w:t>
      </w:r>
      <w:r>
        <w:rPr/>
        <w:t>других</w:t>
      </w:r>
      <w:r>
        <w:rPr>
          <w:spacing w:val="7"/>
        </w:rPr>
        <w:t xml:space="preserve"> </w:t>
      </w:r>
      <w:r>
        <w:rPr/>
        <w:t>совместных</w:t>
      </w:r>
      <w:r>
        <w:rPr>
          <w:spacing w:val="7"/>
        </w:rPr>
        <w:t xml:space="preserve"> </w:t>
      </w:r>
      <w:r>
        <w:rPr/>
        <w:t>дел</w:t>
      </w:r>
      <w:r>
        <w:rPr>
          <w:spacing w:val="5"/>
        </w:rPr>
        <w:t xml:space="preserve"> </w:t>
      </w:r>
      <w:r>
        <w:rPr/>
        <w:t>педагогов</w:t>
      </w:r>
      <w:r>
        <w:rPr>
          <w:spacing w:val="4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школьников</w:t>
      </w:r>
      <w:r>
        <w:rPr>
          <w:spacing w:val="2"/>
        </w:rPr>
        <w:t xml:space="preserve"> </w:t>
      </w:r>
      <w:r>
        <w:rPr/>
        <w:t>является</w:t>
      </w:r>
      <w:r>
        <w:rPr>
          <w:spacing w:val="5"/>
        </w:rPr>
        <w:t xml:space="preserve"> </w:t>
      </w:r>
      <w:r>
        <w:rPr/>
        <w:t>коллективная</w:t>
      </w:r>
      <w:r>
        <w:rPr>
          <w:spacing w:val="-57"/>
        </w:rPr>
        <w:t xml:space="preserve"> </w:t>
      </w:r>
      <w:r>
        <w:rPr/>
        <w:t>разработка,</w:t>
      </w:r>
      <w:r>
        <w:rPr>
          <w:spacing w:val="36"/>
        </w:rPr>
        <w:t xml:space="preserve"> </w:t>
      </w:r>
      <w:r>
        <w:rPr/>
        <w:t>коллективное</w:t>
      </w:r>
      <w:r>
        <w:rPr>
          <w:spacing w:val="36"/>
        </w:rPr>
        <w:t xml:space="preserve"> </w:t>
      </w:r>
      <w:r>
        <w:rPr/>
        <w:t>планирование,</w:t>
      </w:r>
      <w:r>
        <w:rPr>
          <w:spacing w:val="37"/>
        </w:rPr>
        <w:t xml:space="preserve"> </w:t>
      </w:r>
      <w:r>
        <w:rPr/>
        <w:t>коллективное</w:t>
      </w:r>
      <w:r>
        <w:rPr>
          <w:spacing w:val="35"/>
        </w:rPr>
        <w:t xml:space="preserve"> </w:t>
      </w:r>
      <w:r>
        <w:rPr/>
        <w:t>проведение</w:t>
      </w:r>
      <w:r>
        <w:rPr>
          <w:spacing w:val="36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коллективный</w:t>
      </w:r>
      <w:r>
        <w:rPr>
          <w:spacing w:val="38"/>
        </w:rPr>
        <w:t xml:space="preserve"> </w:t>
      </w:r>
      <w:r>
        <w:rPr/>
        <w:t>анализ</w:t>
      </w:r>
      <w:r>
        <w:rPr>
          <w:spacing w:val="-57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результатов;</w:t>
      </w:r>
    </w:p>
    <w:p>
      <w:pPr>
        <w:pStyle w:val="Style15"/>
        <w:spacing w:before="65" w:after="0"/>
        <w:ind w:left="1202" w:right="570" w:firstLine="60"/>
        <w:rPr>
          <w:sz w:val="24"/>
        </w:rPr>
      </w:pPr>
      <w:r>
        <w:rPr/>
        <w:t>в Школе создаются такие условия, при которых по мере взросления ребенка увеличивается и</w:t>
      </w:r>
      <w:r>
        <w:rPr>
          <w:spacing w:val="-57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совместных</w:t>
      </w:r>
      <w:r>
        <w:rPr>
          <w:spacing w:val="-2"/>
        </w:rPr>
        <w:t xml:space="preserve"> </w:t>
      </w:r>
      <w:r>
        <w:rPr/>
        <w:t>делах</w:t>
      </w:r>
      <w:r>
        <w:rPr>
          <w:spacing w:val="2"/>
        </w:rPr>
        <w:t xml:space="preserve"> </w:t>
      </w:r>
      <w:r>
        <w:rPr/>
        <w:t>(от</w:t>
      </w:r>
      <w:r>
        <w:rPr>
          <w:spacing w:val="-1"/>
        </w:rPr>
        <w:t xml:space="preserve"> </w:t>
      </w:r>
      <w:r>
        <w:rPr/>
        <w:t>пассивного наблюдателя</w:t>
      </w:r>
      <w:r>
        <w:rPr>
          <w:spacing w:val="-1"/>
        </w:rPr>
        <w:t xml:space="preserve"> </w:t>
      </w:r>
      <w:r>
        <w:rPr/>
        <w:t>до организатора);</w:t>
      </w:r>
    </w:p>
    <w:p>
      <w:pPr>
        <w:pStyle w:val="Style15"/>
        <w:spacing w:before="1" w:after="0"/>
        <w:ind w:left="1202" w:right="567" w:firstLine="6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отсутствует</w:t>
      </w:r>
      <w:r>
        <w:rPr>
          <w:spacing w:val="1"/>
        </w:rPr>
        <w:t xml:space="preserve"> </w:t>
      </w:r>
      <w:r>
        <w:rPr/>
        <w:t>соревновательность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классами,</w:t>
      </w:r>
      <w:r>
        <w:rPr>
          <w:spacing w:val="1"/>
        </w:rPr>
        <w:t xml:space="preserve"> </w:t>
      </w:r>
      <w:r>
        <w:rPr/>
        <w:t>поощряется конструктивное межклассное и межвозрастное взаимодействие школьников,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социальная активность;</w:t>
      </w:r>
    </w:p>
    <w:p>
      <w:pPr>
        <w:pStyle w:val="Style15"/>
        <w:ind w:left="1202" w:right="564" w:firstLine="60"/>
        <w:rPr>
          <w:sz w:val="24"/>
        </w:rPr>
      </w:pPr>
      <w:r>
        <w:rPr/>
        <w:t>педагоги Школы ориентированы на формирование коллективов в рамках школьных классов,</w:t>
      </w:r>
      <w:r>
        <w:rPr>
          <w:spacing w:val="-57"/>
        </w:rPr>
        <w:t xml:space="preserve"> </w:t>
      </w:r>
      <w:r>
        <w:rPr/>
        <w:t>кружков,</w:t>
      </w:r>
      <w:r>
        <w:rPr>
          <w:spacing w:val="1"/>
        </w:rPr>
        <w:t xml:space="preserve"> </w:t>
      </w:r>
      <w:r>
        <w:rPr/>
        <w:t>студий,</w:t>
      </w:r>
      <w:r>
        <w:rPr>
          <w:spacing w:val="1"/>
        </w:rPr>
        <w:t xml:space="preserve"> </w:t>
      </w:r>
      <w:r>
        <w:rPr/>
        <w:t>секций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объединений,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доброжелательных</w:t>
      </w:r>
      <w:r>
        <w:rPr>
          <w:spacing w:val="-2"/>
        </w:rPr>
        <w:t xml:space="preserve"> </w:t>
      </w:r>
      <w:r>
        <w:rPr/>
        <w:t>и товарищеских</w:t>
      </w:r>
      <w:r>
        <w:rPr>
          <w:spacing w:val="2"/>
        </w:rPr>
        <w:t xml:space="preserve"> </w:t>
      </w:r>
      <w:r>
        <w:rPr/>
        <w:t>взаимоотношений;</w:t>
      </w:r>
    </w:p>
    <w:p>
      <w:pPr>
        <w:pStyle w:val="Style15"/>
        <w:ind w:left="1202" w:right="569" w:hanging="0"/>
        <w:rPr>
          <w:sz w:val="24"/>
        </w:rPr>
      </w:pPr>
      <w:r>
        <w:rPr/>
        <w:t>ключевой фигурой воспитания в Школе является классный руководитель, реализующий по</w:t>
      </w:r>
      <w:r>
        <w:rPr>
          <w:spacing w:val="1"/>
        </w:rPr>
        <w:t xml:space="preserve"> </w:t>
      </w:r>
      <w:r>
        <w:rPr/>
        <w:t>отношению к детям защитную, личностно развивающую, организационную, посредническую</w:t>
      </w:r>
      <w:r>
        <w:rPr>
          <w:spacing w:val="-57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разрешении конфликтов) функции.</w:t>
      </w:r>
    </w:p>
    <w:p>
      <w:pPr>
        <w:pStyle w:val="Style15"/>
        <w:rPr>
          <w:sz w:val="24"/>
        </w:rPr>
      </w:pPr>
      <w:r>
        <w:rPr/>
        <w:t>Школа</w:t>
      </w:r>
      <w:r>
        <w:rPr>
          <w:spacing w:val="-3"/>
        </w:rPr>
        <w:t xml:space="preserve"> </w:t>
      </w:r>
      <w:r>
        <w:rPr/>
        <w:t>участвует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1"/>
        </w:rPr>
        <w:t xml:space="preserve"> </w:t>
      </w:r>
      <w:r>
        <w:rPr/>
        <w:t>проектов: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42" w:leader="none"/>
        </w:tabs>
        <w:ind w:left="1341" w:hanging="140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ребёнка».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42" w:leader="none"/>
        </w:tabs>
        <w:ind w:left="1341" w:hanging="140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роста»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54" w:leader="none"/>
        </w:tabs>
        <w:ind w:left="1353" w:hanging="152"/>
        <w:rPr>
          <w:sz w:val="24"/>
        </w:rPr>
      </w:pPr>
      <w:r>
        <w:rPr>
          <w:sz w:val="24"/>
        </w:rPr>
        <w:t>Федеральный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6-</w:t>
      </w:r>
      <w:r>
        <w:rPr>
          <w:spacing w:val="10"/>
          <w:sz w:val="24"/>
        </w:rPr>
        <w:t xml:space="preserve"> </w:t>
      </w:r>
      <w:r>
        <w:rPr>
          <w:sz w:val="24"/>
        </w:rPr>
        <w:t>11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классов</w:t>
      </w:r>
    </w:p>
    <w:p>
      <w:pPr>
        <w:pStyle w:val="Style15"/>
        <w:rPr>
          <w:sz w:val="24"/>
        </w:rPr>
      </w:pPr>
      <w:r>
        <w:rPr/>
        <w:t>«Билет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будущее».</w:t>
      </w:r>
    </w:p>
    <w:p>
      <w:pPr>
        <w:pStyle w:val="Style15"/>
        <w:rPr>
          <w:sz w:val="24"/>
        </w:rPr>
      </w:pPr>
      <w:r>
        <w:rPr/>
        <w:t>Школа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течение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4"/>
        </w:rPr>
        <w:t xml:space="preserve"> </w:t>
      </w:r>
      <w:r>
        <w:rPr/>
        <w:t>реализовывала</w:t>
      </w:r>
      <w:r>
        <w:rPr>
          <w:spacing w:val="-1"/>
        </w:rPr>
        <w:t xml:space="preserve"> </w:t>
      </w:r>
      <w:r>
        <w:rPr/>
        <w:t>принципиально</w:t>
      </w:r>
      <w:r>
        <w:rPr>
          <w:spacing w:val="-3"/>
        </w:rPr>
        <w:t xml:space="preserve"> </w:t>
      </w:r>
      <w:r>
        <w:rPr/>
        <w:t>новые</w:t>
      </w:r>
      <w:r>
        <w:rPr>
          <w:spacing w:val="-6"/>
        </w:rPr>
        <w:t xml:space="preserve"> </w:t>
      </w:r>
      <w:r>
        <w:rPr/>
        <w:t>проекты:</w:t>
      </w:r>
    </w:p>
    <w:p>
      <w:pPr>
        <w:pStyle w:val="Style15"/>
        <w:ind w:left="1202" w:right="567" w:hanging="0"/>
        <w:rPr>
          <w:sz w:val="24"/>
        </w:rPr>
      </w:pPr>
      <w:r>
        <w:rPr/>
        <w:t>-проект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важном».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образовательных организациях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</w:t>
      </w:r>
      <w:r>
        <w:rPr>
          <w:spacing w:val="-4"/>
        </w:rPr>
        <w:t xml:space="preserve"> </w:t>
      </w:r>
      <w:r>
        <w:rPr/>
        <w:t>ФГАОУ</w:t>
      </w:r>
      <w:r>
        <w:rPr>
          <w:spacing w:val="-2"/>
        </w:rPr>
        <w:t xml:space="preserve"> </w:t>
      </w:r>
      <w:r>
        <w:rPr/>
        <w:t>ДПО</w:t>
      </w:r>
    </w:p>
    <w:p>
      <w:pPr>
        <w:pStyle w:val="Style15"/>
        <w:ind w:left="1202" w:right="561" w:hanging="0"/>
        <w:rPr>
          <w:sz w:val="24"/>
        </w:rPr>
      </w:pPr>
      <w:r>
        <w:rPr/>
        <w:t>«Академия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6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1"/>
        </w:rPr>
        <w:t xml:space="preserve"> </w:t>
      </w:r>
      <w:r>
        <w:rPr/>
        <w:t>просвещения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</w:t>
      </w:r>
      <w:r>
        <w:rPr>
          <w:spacing w:val="1"/>
        </w:rPr>
        <w:t xml:space="preserve"> </w:t>
      </w:r>
      <w:r>
        <w:rPr/>
        <w:t>запустила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-1"/>
        </w:rPr>
        <w:t xml:space="preserve"> </w:t>
      </w:r>
      <w:r>
        <w:rPr/>
        <w:t>проект с 1 сентября 2022 года;</w:t>
      </w:r>
    </w:p>
    <w:p>
      <w:pPr>
        <w:pStyle w:val="Style15"/>
        <w:ind w:left="1202" w:right="570" w:hanging="0"/>
        <w:rPr>
          <w:sz w:val="24"/>
        </w:rPr>
      </w:pPr>
      <w:r>
        <w:rPr/>
        <w:t>-Всероссийский</w:t>
      </w:r>
      <w:r>
        <w:rPr>
          <w:spacing w:val="1"/>
        </w:rPr>
        <w:t xml:space="preserve"> </w:t>
      </w:r>
      <w:r>
        <w:rPr/>
        <w:t>образовательный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«Урок</w:t>
      </w:r>
      <w:r>
        <w:rPr>
          <w:spacing w:val="1"/>
        </w:rPr>
        <w:t xml:space="preserve"> </w:t>
      </w:r>
      <w:r>
        <w:rPr/>
        <w:t>цифры»;</w:t>
      </w:r>
    </w:p>
    <w:p>
      <w:pPr>
        <w:pStyle w:val="Style15"/>
        <w:rPr>
          <w:sz w:val="24"/>
        </w:rPr>
      </w:pPr>
      <w:r>
        <w:rPr/>
        <w:t>-проекты</w:t>
      </w:r>
      <w:r>
        <w:rPr>
          <w:spacing w:val="-2"/>
        </w:rPr>
        <w:t xml:space="preserve"> </w:t>
      </w:r>
      <w:r>
        <w:rPr/>
        <w:t>РДДМ</w:t>
      </w:r>
      <w:r>
        <w:rPr>
          <w:spacing w:val="-2"/>
        </w:rPr>
        <w:t xml:space="preserve"> </w:t>
      </w:r>
      <w:r>
        <w:rPr/>
        <w:t>(Движение</w:t>
      </w:r>
      <w:r>
        <w:rPr>
          <w:spacing w:val="-2"/>
        </w:rPr>
        <w:t xml:space="preserve"> </w:t>
      </w:r>
      <w:r>
        <w:rPr/>
        <w:t>первых)</w:t>
      </w:r>
      <w:r>
        <w:rPr>
          <w:spacing w:val="-1"/>
        </w:rPr>
        <w:t xml:space="preserve"> </w:t>
      </w:r>
      <w:r>
        <w:rPr/>
        <w:t>.</w:t>
      </w:r>
    </w:p>
    <w:p>
      <w:pPr>
        <w:pStyle w:val="Style15"/>
        <w:rPr>
          <w:sz w:val="24"/>
        </w:rPr>
      </w:pPr>
      <w:r>
        <w:rPr/>
        <w:t>В</w:t>
      </w:r>
      <w:r>
        <w:rPr>
          <w:spacing w:val="-7"/>
        </w:rPr>
        <w:t xml:space="preserve"> </w:t>
      </w:r>
      <w:r>
        <w:rPr/>
        <w:t>школе</w:t>
      </w:r>
      <w:r>
        <w:rPr>
          <w:spacing w:val="-5"/>
        </w:rPr>
        <w:t xml:space="preserve"> </w:t>
      </w:r>
      <w:r>
        <w:rPr/>
        <w:t>функционирует</w:t>
      </w:r>
      <w:r>
        <w:rPr>
          <w:spacing w:val="-4"/>
        </w:rPr>
        <w:t xml:space="preserve"> </w:t>
      </w:r>
      <w:r>
        <w:rPr/>
        <w:t>школьный</w:t>
      </w:r>
      <w:r>
        <w:rPr>
          <w:spacing w:val="-5"/>
        </w:rPr>
        <w:t xml:space="preserve"> </w:t>
      </w:r>
      <w:r>
        <w:rPr/>
        <w:t>спортивный</w:t>
      </w:r>
      <w:r>
        <w:rPr>
          <w:spacing w:val="-4"/>
        </w:rPr>
        <w:t xml:space="preserve"> </w:t>
      </w:r>
      <w:r>
        <w:rPr/>
        <w:t>клуб</w:t>
      </w:r>
      <w:r>
        <w:rPr>
          <w:spacing w:val="-1"/>
        </w:rPr>
        <w:t xml:space="preserve"> </w:t>
      </w:r>
      <w:r>
        <w:rPr/>
        <w:t>«Олимп».</w:t>
      </w:r>
    </w:p>
    <w:p>
      <w:pPr>
        <w:pStyle w:val="Style15"/>
        <w:ind w:left="1202" w:right="560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2019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создан</w:t>
      </w:r>
      <w:r>
        <w:rPr>
          <w:spacing w:val="1"/>
        </w:rPr>
        <w:t xml:space="preserve"> </w:t>
      </w:r>
      <w:r>
        <w:rPr/>
        <w:t>отряд</w:t>
      </w:r>
      <w:r>
        <w:rPr>
          <w:spacing w:val="1"/>
        </w:rPr>
        <w:t xml:space="preserve"> </w:t>
      </w:r>
      <w:r>
        <w:rPr/>
        <w:t>детско-юношеского</w:t>
      </w:r>
      <w:r>
        <w:rPr>
          <w:spacing w:val="1"/>
        </w:rPr>
        <w:t xml:space="preserve"> </w:t>
      </w:r>
      <w:r>
        <w:rPr/>
        <w:t>военно-патриотического</w:t>
      </w:r>
      <w:r>
        <w:rPr>
          <w:spacing w:val="-57"/>
        </w:rPr>
        <w:t xml:space="preserve"> </w:t>
      </w:r>
      <w:r>
        <w:rPr/>
        <w:t>общественного</w:t>
      </w:r>
      <w:r>
        <w:rPr>
          <w:spacing w:val="-1"/>
        </w:rPr>
        <w:t xml:space="preserve"> </w:t>
      </w:r>
      <w:r>
        <w:rPr/>
        <w:t>движения</w:t>
      </w:r>
      <w:r>
        <w:rPr>
          <w:spacing w:val="4"/>
        </w:rPr>
        <w:t xml:space="preserve"> </w:t>
      </w:r>
      <w:r>
        <w:rPr/>
        <w:t>«ЮНАРМИЯ».</w:t>
      </w:r>
    </w:p>
    <w:p>
      <w:pPr>
        <w:pStyle w:val="Style15"/>
        <w:ind w:left="1202" w:right="563" w:hanging="0"/>
        <w:rPr>
          <w:sz w:val="24"/>
        </w:rPr>
      </w:pPr>
      <w:r>
        <w:rPr/>
        <w:t>В школе сложился свой круг традиций, сохранению их способствовало и то, что в школе</w:t>
      </w:r>
      <w:r>
        <w:rPr>
          <w:spacing w:val="1"/>
        </w:rPr>
        <w:t xml:space="preserve"> </w:t>
      </w:r>
      <w:r>
        <w:rPr/>
        <w:t>обучалось</w:t>
      </w:r>
      <w:r>
        <w:rPr>
          <w:spacing w:val="-1"/>
        </w:rPr>
        <w:t xml:space="preserve"> </w:t>
      </w:r>
      <w:r>
        <w:rPr/>
        <w:t>несколько</w:t>
      </w:r>
      <w:r>
        <w:rPr>
          <w:spacing w:val="-1"/>
        </w:rPr>
        <w:t xml:space="preserve"> </w:t>
      </w:r>
      <w:r>
        <w:rPr/>
        <w:t>поколений семей,</w:t>
      </w:r>
      <w:r>
        <w:rPr>
          <w:spacing w:val="-1"/>
        </w:rPr>
        <w:t xml:space="preserve"> </w:t>
      </w:r>
      <w:r>
        <w:rPr/>
        <w:t>проживающих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микрорайоне</w:t>
      </w:r>
      <w:r>
        <w:rPr>
          <w:spacing w:val="-5"/>
        </w:rPr>
        <w:t xml:space="preserve"> </w:t>
      </w:r>
      <w:r>
        <w:rPr/>
        <w:t>школы.</w:t>
      </w:r>
    </w:p>
    <w:p>
      <w:pPr>
        <w:pStyle w:val="Style15"/>
        <w:rPr>
          <w:sz w:val="24"/>
        </w:rPr>
      </w:pPr>
      <w:r>
        <w:rPr/>
        <w:t>Основными</w:t>
      </w:r>
      <w:r>
        <w:rPr>
          <w:spacing w:val="-5"/>
        </w:rPr>
        <w:t xml:space="preserve"> </w:t>
      </w:r>
      <w:r>
        <w:rPr/>
        <w:t>традициями</w:t>
      </w:r>
      <w:r>
        <w:rPr>
          <w:spacing w:val="-5"/>
        </w:rPr>
        <w:t xml:space="preserve"> </w:t>
      </w:r>
      <w:r>
        <w:rPr/>
        <w:t>воспитания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организации</w:t>
      </w:r>
      <w:r>
        <w:rPr>
          <w:spacing w:val="-5"/>
        </w:rPr>
        <w:t xml:space="preserve"> </w:t>
      </w:r>
      <w:r>
        <w:rPr/>
        <w:t>являются</w:t>
      </w:r>
      <w:r>
        <w:rPr>
          <w:spacing w:val="-4"/>
        </w:rPr>
        <w:t xml:space="preserve"> </w:t>
      </w:r>
      <w:r>
        <w:rPr/>
        <w:t>следующие:</w:t>
      </w:r>
    </w:p>
    <w:p>
      <w:pPr>
        <w:pStyle w:val="Style15"/>
        <w:ind w:left="1202" w:right="566" w:hanging="0"/>
        <w:rPr>
          <w:sz w:val="24"/>
        </w:rPr>
      </w:pPr>
      <w:r>
        <w:rPr/>
        <w:t>-стержнем</w:t>
      </w:r>
      <w:r>
        <w:rPr>
          <w:spacing w:val="1"/>
        </w:rPr>
        <w:t xml:space="preserve"> </w:t>
      </w:r>
      <w:r>
        <w:rPr/>
        <w:t>годового</w:t>
      </w:r>
      <w:r>
        <w:rPr>
          <w:spacing w:val="1"/>
        </w:rPr>
        <w:t xml:space="preserve"> </w:t>
      </w:r>
      <w:r>
        <w:rPr/>
        <w:t>цикла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6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общешкольные</w:t>
      </w:r>
      <w:r>
        <w:rPr>
          <w:spacing w:val="1"/>
        </w:rPr>
        <w:t xml:space="preserve"> </w:t>
      </w:r>
      <w:r>
        <w:rPr/>
        <w:t>дела,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интеграция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усилий</w:t>
      </w:r>
      <w:r>
        <w:rPr>
          <w:spacing w:val="1"/>
        </w:rPr>
        <w:t xml:space="preserve"> </w:t>
      </w:r>
      <w:r>
        <w:rPr/>
        <w:t>педагогов;</w:t>
      </w:r>
    </w:p>
    <w:p>
      <w:pPr>
        <w:pStyle w:val="Style15"/>
        <w:ind w:left="1202" w:right="567" w:hanging="0"/>
        <w:rPr>
          <w:sz w:val="24"/>
        </w:rPr>
      </w:pPr>
      <w:r>
        <w:rPr/>
        <w:t>-важной</w:t>
      </w:r>
      <w:r>
        <w:rPr>
          <w:spacing w:val="1"/>
        </w:rPr>
        <w:t xml:space="preserve"> </w:t>
      </w:r>
      <w:r>
        <w:rPr/>
        <w:t>чертой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ключевого</w:t>
      </w:r>
      <w:r>
        <w:rPr>
          <w:spacing w:val="1"/>
        </w:rPr>
        <w:t xml:space="preserve"> </w:t>
      </w:r>
      <w:r>
        <w:rPr/>
        <w:t>дела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большинства</w:t>
      </w:r>
      <w:r>
        <w:rPr>
          <w:spacing w:val="1"/>
        </w:rPr>
        <w:t xml:space="preserve"> </w:t>
      </w:r>
      <w:r>
        <w:rPr/>
        <w:t>используемых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коллективная</w:t>
      </w:r>
      <w:r>
        <w:rPr>
          <w:spacing w:val="1"/>
        </w:rPr>
        <w:t xml:space="preserve"> </w:t>
      </w:r>
      <w:r>
        <w:rPr/>
        <w:t>разработка,</w:t>
      </w:r>
      <w:r>
        <w:rPr>
          <w:spacing w:val="1"/>
        </w:rPr>
        <w:t xml:space="preserve"> </w:t>
      </w:r>
      <w:r>
        <w:rPr/>
        <w:t>коллективное</w:t>
      </w:r>
      <w:r>
        <w:rPr>
          <w:spacing w:val="1"/>
        </w:rPr>
        <w:t xml:space="preserve"> </w:t>
      </w:r>
      <w:r>
        <w:rPr/>
        <w:t>планирование,</w:t>
      </w:r>
      <w:r>
        <w:rPr>
          <w:spacing w:val="1"/>
        </w:rPr>
        <w:t xml:space="preserve"> </w:t>
      </w:r>
      <w:r>
        <w:rPr/>
        <w:t>коллективное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результатов;</w:t>
      </w:r>
    </w:p>
    <w:p>
      <w:pPr>
        <w:pStyle w:val="Style15"/>
        <w:ind w:left="1202" w:right="570" w:hanging="0"/>
        <w:rPr>
          <w:sz w:val="24"/>
        </w:rPr>
      </w:pPr>
      <w:r>
        <w:rPr/>
        <w:t>-в школе создаются такие условия, при которых по мере взросления ребенка увеличивается и</w:t>
      </w:r>
      <w:r>
        <w:rPr>
          <w:spacing w:val="-57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совместных</w:t>
      </w:r>
      <w:r>
        <w:rPr>
          <w:spacing w:val="-2"/>
        </w:rPr>
        <w:t xml:space="preserve"> </w:t>
      </w:r>
      <w:r>
        <w:rPr/>
        <w:t>делах</w:t>
      </w:r>
      <w:r>
        <w:rPr>
          <w:spacing w:val="2"/>
        </w:rPr>
        <w:t xml:space="preserve"> </w:t>
      </w:r>
      <w:r>
        <w:rPr/>
        <w:t>(от</w:t>
      </w:r>
      <w:r>
        <w:rPr>
          <w:spacing w:val="-1"/>
        </w:rPr>
        <w:t xml:space="preserve"> </w:t>
      </w:r>
      <w:r>
        <w:rPr/>
        <w:t>пассивного наблюдателя</w:t>
      </w:r>
      <w:r>
        <w:rPr>
          <w:spacing w:val="59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организатора);</w:t>
      </w:r>
    </w:p>
    <w:p>
      <w:pPr>
        <w:pStyle w:val="Style15"/>
        <w:ind w:left="1202" w:right="564" w:hanging="0"/>
        <w:rPr>
          <w:sz w:val="24"/>
        </w:rPr>
      </w:pPr>
      <w:r>
        <w:rPr/>
        <w:t>-в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отсутствует</w:t>
      </w:r>
      <w:r>
        <w:rPr>
          <w:spacing w:val="1"/>
        </w:rPr>
        <w:t xml:space="preserve"> </w:t>
      </w:r>
      <w:r>
        <w:rPr/>
        <w:t>соревновательность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классами,</w:t>
      </w:r>
      <w:r>
        <w:rPr>
          <w:spacing w:val="1"/>
        </w:rPr>
        <w:t xml:space="preserve"> </w:t>
      </w:r>
      <w:r>
        <w:rPr/>
        <w:t>поощряется конструктивное межклассное и межвозрастное взаимодействие школьников,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социальная активность;</w:t>
      </w:r>
    </w:p>
    <w:p>
      <w:pPr>
        <w:pStyle w:val="Style15"/>
        <w:ind w:left="1202" w:right="570" w:hanging="0"/>
        <w:rPr>
          <w:sz w:val="24"/>
        </w:rPr>
      </w:pPr>
      <w:r>
        <w:rPr/>
        <w:t>-педагоги школы ориентированы на формирование коллективов в рамках школьных классов,</w:t>
      </w:r>
      <w:r>
        <w:rPr>
          <w:spacing w:val="1"/>
        </w:rPr>
        <w:t xml:space="preserve"> </w:t>
      </w:r>
      <w:r>
        <w:rPr/>
        <w:t>кружков,</w:t>
      </w:r>
      <w:r>
        <w:rPr>
          <w:spacing w:val="1"/>
        </w:rPr>
        <w:t xml:space="preserve"> </w:t>
      </w:r>
      <w:r>
        <w:rPr/>
        <w:t>студий,</w:t>
      </w:r>
      <w:r>
        <w:rPr>
          <w:spacing w:val="1"/>
        </w:rPr>
        <w:t xml:space="preserve"> </w:t>
      </w:r>
      <w:r>
        <w:rPr/>
        <w:t>секций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объединений,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доброжелательных</w:t>
      </w:r>
      <w:r>
        <w:rPr>
          <w:spacing w:val="-2"/>
        </w:rPr>
        <w:t xml:space="preserve"> </w:t>
      </w:r>
      <w:r>
        <w:rPr/>
        <w:t>и товарищеских</w:t>
      </w:r>
      <w:r>
        <w:rPr>
          <w:spacing w:val="2"/>
        </w:rPr>
        <w:t xml:space="preserve"> </w:t>
      </w:r>
      <w:r>
        <w:rPr/>
        <w:t>взаимоотношений;</w:t>
      </w:r>
    </w:p>
    <w:p>
      <w:pPr>
        <w:pStyle w:val="Style15"/>
        <w:ind w:left="1202" w:right="562" w:hanging="0"/>
        <w:rPr>
          <w:sz w:val="24"/>
        </w:rPr>
      </w:pPr>
      <w:r>
        <w:rPr/>
        <w:t>-ключевой фигурой воспитания в школе является классный руководитель, реализующий по</w:t>
      </w:r>
      <w:r>
        <w:rPr>
          <w:spacing w:val="1"/>
        </w:rPr>
        <w:t xml:space="preserve"> </w:t>
      </w:r>
      <w:r>
        <w:rPr/>
        <w:t>отношению к детям защитную, личностно развивающую, организационную, посредническую</w:t>
      </w:r>
      <w:r>
        <w:rPr>
          <w:spacing w:val="-57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разрешении конфликтов) функции.</w:t>
      </w:r>
    </w:p>
    <w:p>
      <w:pPr>
        <w:sectPr>
          <w:footerReference w:type="default" r:id="rId310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4" w:hanging="0"/>
        <w:rPr>
          <w:sz w:val="24"/>
        </w:rPr>
      </w:pPr>
      <w:r>
        <w:rPr/>
        <w:t>Основа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школе: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сотворчество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содействие</w:t>
      </w:r>
      <w:r>
        <w:rPr>
          <w:spacing w:val="1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соуправление.</w:t>
      </w:r>
      <w:r>
        <w:rPr>
          <w:spacing w:val="-2"/>
        </w:rPr>
        <w:t xml:space="preserve"> </w:t>
      </w:r>
      <w:r>
        <w:rPr/>
        <w:t>Созданы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самореализации</w:t>
      </w:r>
      <w:r>
        <w:rPr>
          <w:spacing w:val="-2"/>
        </w:rPr>
        <w:t xml:space="preserve"> </w:t>
      </w:r>
      <w:r>
        <w:rPr/>
        <w:t>личностного</w:t>
      </w:r>
      <w:r>
        <w:rPr>
          <w:spacing w:val="-2"/>
        </w:rPr>
        <w:t xml:space="preserve"> </w:t>
      </w:r>
      <w:r>
        <w:rPr/>
        <w:t>роста</w:t>
      </w:r>
      <w:r>
        <w:rPr>
          <w:spacing w:val="-3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взрослых.</w:t>
      </w:r>
    </w:p>
    <w:p>
      <w:pPr>
        <w:pStyle w:val="Style15"/>
        <w:spacing w:before="65" w:after="0"/>
        <w:rPr>
          <w:sz w:val="24"/>
        </w:rPr>
      </w:pPr>
      <w:r>
        <w:rPr/>
        <w:t>Виды,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содержание</w:t>
      </w:r>
      <w:r>
        <w:rPr>
          <w:spacing w:val="-3"/>
        </w:rPr>
        <w:t xml:space="preserve"> </w:t>
      </w:r>
      <w:r>
        <w:rPr/>
        <w:t>воспитательной</w:t>
      </w:r>
      <w:r>
        <w:rPr>
          <w:spacing w:val="-2"/>
        </w:rPr>
        <w:t xml:space="preserve"> </w:t>
      </w:r>
      <w:r>
        <w:rPr/>
        <w:t>деятельности</w:t>
      </w:r>
    </w:p>
    <w:p>
      <w:pPr>
        <w:pStyle w:val="Style15"/>
        <w:ind w:left="1202" w:right="566" w:hanging="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воспитания 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Каждое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представлено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соответствующем</w:t>
      </w:r>
      <w:r>
        <w:rPr>
          <w:spacing w:val="1"/>
        </w:rPr>
        <w:t xml:space="preserve"> </w:t>
      </w:r>
      <w:r>
        <w:rPr/>
        <w:t>модуле.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модуле</w:t>
      </w:r>
      <w:r>
        <w:rPr>
          <w:spacing w:val="1"/>
        </w:rPr>
        <w:t xml:space="preserve"> </w:t>
      </w:r>
      <w:r>
        <w:rPr/>
        <w:t>описываются</w:t>
      </w:r>
      <w:r>
        <w:rPr>
          <w:spacing w:val="1"/>
        </w:rPr>
        <w:t xml:space="preserve"> </w:t>
      </w:r>
      <w:r>
        <w:rPr/>
        <w:t>виды,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воспитательной работы в учебном году в рамках определенного направления деятельности в</w:t>
      </w:r>
      <w:r>
        <w:rPr>
          <w:spacing w:val="1"/>
        </w:rPr>
        <w:t xml:space="preserve"> </w:t>
      </w:r>
      <w:r>
        <w:rPr/>
        <w:t>образовательной организации. Каждый из модулей обладает воспитательным потенциалом 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2"/>
        </w:rPr>
        <w:t xml:space="preserve"> </w:t>
      </w:r>
      <w:r>
        <w:rPr/>
        <w:t>условиями, средствами, возможностями</w:t>
      </w:r>
      <w:r>
        <w:rPr>
          <w:spacing w:val="-1"/>
        </w:rPr>
        <w:t xml:space="preserve"> </w:t>
      </w:r>
      <w:r>
        <w:rPr/>
        <w:t>воспитания.</w:t>
      </w:r>
    </w:p>
    <w:p>
      <w:pPr>
        <w:pStyle w:val="Style15"/>
        <w:spacing w:lineRule="exact" w:line="275" w:before="1" w:after="0"/>
        <w:rPr>
          <w:sz w:val="24"/>
        </w:rPr>
      </w:pPr>
      <w:r>
        <w:rPr/>
        <w:t>Основные</w:t>
      </w:r>
      <w:r>
        <w:rPr>
          <w:spacing w:val="-5"/>
        </w:rPr>
        <w:t xml:space="preserve"> </w:t>
      </w:r>
      <w:r>
        <w:rPr/>
        <w:t>(инвариантные</w:t>
      </w:r>
      <w:r>
        <w:rPr>
          <w:spacing w:val="-3"/>
        </w:rPr>
        <w:t xml:space="preserve"> </w:t>
      </w:r>
      <w:r>
        <w:rPr/>
        <w:t>модули):</w:t>
      </w:r>
    </w:p>
    <w:p>
      <w:pPr>
        <w:pStyle w:val="Style15"/>
        <w:spacing w:lineRule="exact" w:line="275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«УРОЧНАЯ</w:t>
      </w:r>
      <w:r>
        <w:rPr>
          <w:spacing w:val="-7"/>
        </w:rPr>
        <w:t xml:space="preserve"> </w:t>
      </w:r>
      <w:r>
        <w:rPr/>
        <w:t>ДЕЯТЕЛЬНОСТЬ»</w:t>
      </w:r>
    </w:p>
    <w:p>
      <w:pPr>
        <w:pStyle w:val="Style15"/>
        <w:ind w:left="1202" w:right="558" w:hanging="0"/>
        <w:jc w:val="left"/>
        <w:rPr>
          <w:sz w:val="24"/>
        </w:rPr>
      </w:pPr>
      <w:r>
        <w:rPr/>
        <w:t>Реализация</w:t>
      </w:r>
      <w:r>
        <w:rPr>
          <w:spacing w:val="2"/>
        </w:rPr>
        <w:t xml:space="preserve"> </w:t>
      </w:r>
      <w:r>
        <w:rPr/>
        <w:t>воспитательного</w:t>
      </w:r>
      <w:r>
        <w:rPr>
          <w:spacing w:val="3"/>
        </w:rPr>
        <w:t xml:space="preserve"> </w:t>
      </w:r>
      <w:r>
        <w:rPr/>
        <w:t>потенциала</w:t>
      </w:r>
      <w:r>
        <w:rPr>
          <w:spacing w:val="4"/>
        </w:rPr>
        <w:t xml:space="preserve"> </w:t>
      </w:r>
      <w:r>
        <w:rPr/>
        <w:t>уроков</w:t>
      </w:r>
      <w:r>
        <w:rPr>
          <w:spacing w:val="3"/>
        </w:rPr>
        <w:t xml:space="preserve"> </w:t>
      </w:r>
      <w:r>
        <w:rPr/>
        <w:t>(урочной</w:t>
      </w:r>
      <w:r>
        <w:rPr>
          <w:spacing w:val="3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аудиторных</w:t>
      </w:r>
      <w:r>
        <w:rPr>
          <w:spacing w:val="3"/>
        </w:rPr>
        <w:t xml:space="preserve"> </w:t>
      </w:r>
      <w:r>
        <w:rPr/>
        <w:t>занятий</w:t>
      </w:r>
      <w:r>
        <w:rPr>
          <w:spacing w:val="-57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рамках</w:t>
      </w:r>
      <w:r>
        <w:rPr>
          <w:spacing w:val="11"/>
        </w:rPr>
        <w:t xml:space="preserve"> </w:t>
      </w:r>
      <w:r>
        <w:rPr/>
        <w:t>максимально</w:t>
      </w:r>
      <w:r>
        <w:rPr>
          <w:spacing w:val="7"/>
        </w:rPr>
        <w:t xml:space="preserve"> </w:t>
      </w:r>
      <w:r>
        <w:rPr/>
        <w:t>допустимой</w:t>
      </w:r>
      <w:r>
        <w:rPr>
          <w:spacing w:val="12"/>
        </w:rPr>
        <w:t xml:space="preserve"> </w:t>
      </w:r>
      <w:r>
        <w:rPr/>
        <w:t>учебной</w:t>
      </w:r>
      <w:r>
        <w:rPr>
          <w:spacing w:val="10"/>
        </w:rPr>
        <w:t xml:space="preserve"> </w:t>
      </w:r>
      <w:r>
        <w:rPr/>
        <w:t>нагрузки)</w:t>
      </w:r>
      <w:r>
        <w:rPr>
          <w:spacing w:val="9"/>
        </w:rPr>
        <w:t xml:space="preserve"> </w:t>
      </w:r>
      <w:r>
        <w:rPr/>
        <w:t>может</w:t>
      </w:r>
      <w:r>
        <w:rPr>
          <w:spacing w:val="9"/>
        </w:rPr>
        <w:t xml:space="preserve"> </w:t>
      </w:r>
      <w:r>
        <w:rPr/>
        <w:t>предусматривать</w:t>
      </w:r>
      <w:r>
        <w:rPr>
          <w:spacing w:val="10"/>
        </w:rPr>
        <w:t xml:space="preserve"> </w:t>
      </w:r>
      <w:r>
        <w:rPr/>
        <w:t>(указываются</w:t>
      </w:r>
      <w:r>
        <w:rPr>
          <w:spacing w:val="-57"/>
        </w:rPr>
        <w:t xml:space="preserve"> </w:t>
      </w:r>
      <w:r>
        <w:rPr/>
        <w:t>конкретные позиции, имеющиеся в образовательной организации или запланированные):</w:t>
      </w:r>
      <w:r>
        <w:rPr>
          <w:spacing w:val="1"/>
        </w:rPr>
        <w:t xml:space="preserve"> </w:t>
      </w:r>
      <w:r>
        <w:rPr/>
        <w:t>максимальное использование воспитательных возможностей содержания учебных предметов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2"/>
        </w:rPr>
        <w:t xml:space="preserve"> </w:t>
      </w:r>
      <w:r>
        <w:rPr/>
        <w:t>формирования</w:t>
      </w:r>
      <w:r>
        <w:rPr>
          <w:spacing w:val="14"/>
        </w:rPr>
        <w:t xml:space="preserve"> </w:t>
      </w:r>
      <w:r>
        <w:rPr/>
        <w:t>у</w:t>
      </w:r>
      <w:r>
        <w:rPr>
          <w:spacing w:val="7"/>
        </w:rPr>
        <w:t xml:space="preserve"> </w:t>
      </w:r>
      <w:r>
        <w:rPr/>
        <w:t>обучающихся</w:t>
      </w:r>
      <w:r>
        <w:rPr>
          <w:spacing w:val="12"/>
        </w:rPr>
        <w:t xml:space="preserve"> </w:t>
      </w:r>
      <w:r>
        <w:rPr/>
        <w:t>российских</w:t>
      </w:r>
      <w:r>
        <w:rPr>
          <w:spacing w:val="14"/>
        </w:rPr>
        <w:t xml:space="preserve"> </w:t>
      </w:r>
      <w:r>
        <w:rPr/>
        <w:t>традиционных</w:t>
      </w:r>
      <w:r>
        <w:rPr>
          <w:spacing w:val="14"/>
        </w:rPr>
        <w:t xml:space="preserve"> </w:t>
      </w:r>
      <w:r>
        <w:rPr/>
        <w:t>духовно-</w:t>
      </w:r>
      <w:r>
        <w:rPr>
          <w:spacing w:val="11"/>
        </w:rPr>
        <w:t xml:space="preserve"> </w:t>
      </w:r>
      <w:r>
        <w:rPr/>
        <w:t>нравственных</w:t>
      </w:r>
      <w:r>
        <w:rPr>
          <w:spacing w:val="1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социокультурных</w:t>
      </w:r>
      <w:r>
        <w:rPr>
          <w:spacing w:val="19"/>
        </w:rPr>
        <w:t xml:space="preserve"> </w:t>
      </w:r>
      <w:r>
        <w:rPr/>
        <w:t>ценностей,</w:t>
      </w:r>
      <w:r>
        <w:rPr>
          <w:spacing w:val="18"/>
        </w:rPr>
        <w:t xml:space="preserve"> </w:t>
      </w:r>
      <w:r>
        <w:rPr/>
        <w:t>российского</w:t>
      </w:r>
      <w:r>
        <w:rPr>
          <w:spacing w:val="17"/>
        </w:rPr>
        <w:t xml:space="preserve"> </w:t>
      </w:r>
      <w:r>
        <w:rPr/>
        <w:t>исторического</w:t>
      </w:r>
      <w:r>
        <w:rPr>
          <w:spacing w:val="18"/>
        </w:rPr>
        <w:t xml:space="preserve"> </w:t>
      </w:r>
      <w:r>
        <w:rPr/>
        <w:t>сознания</w:t>
      </w:r>
      <w:r>
        <w:rPr>
          <w:spacing w:val="18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основе</w:t>
      </w:r>
      <w:r>
        <w:rPr>
          <w:spacing w:val="26"/>
        </w:rPr>
        <w:t xml:space="preserve"> </w:t>
      </w:r>
      <w:r>
        <w:rPr/>
        <w:t>исторического</w:t>
      </w:r>
      <w:r>
        <w:rPr>
          <w:spacing w:val="-57"/>
        </w:rPr>
        <w:t xml:space="preserve"> </w:t>
      </w:r>
      <w:r>
        <w:rPr/>
        <w:t>просвещения;</w:t>
      </w:r>
      <w:r>
        <w:rPr>
          <w:spacing w:val="29"/>
        </w:rPr>
        <w:t xml:space="preserve"> </w:t>
      </w:r>
      <w:r>
        <w:rPr/>
        <w:t>подбор</w:t>
      </w:r>
      <w:r>
        <w:rPr>
          <w:spacing w:val="27"/>
        </w:rPr>
        <w:t xml:space="preserve"> </w:t>
      </w:r>
      <w:r>
        <w:rPr/>
        <w:t>соответствующего</w:t>
      </w:r>
      <w:r>
        <w:rPr>
          <w:spacing w:val="29"/>
        </w:rPr>
        <w:t xml:space="preserve"> </w:t>
      </w:r>
      <w:r>
        <w:rPr/>
        <w:t>содержания</w:t>
      </w:r>
      <w:r>
        <w:rPr>
          <w:spacing w:val="31"/>
        </w:rPr>
        <w:t xml:space="preserve"> </w:t>
      </w:r>
      <w:r>
        <w:rPr/>
        <w:t>уроков,</w:t>
      </w:r>
      <w:r>
        <w:rPr>
          <w:spacing w:val="28"/>
        </w:rPr>
        <w:t xml:space="preserve"> </w:t>
      </w:r>
      <w:r>
        <w:rPr/>
        <w:t>заданий,</w:t>
      </w:r>
      <w:r>
        <w:rPr>
          <w:spacing w:val="29"/>
        </w:rPr>
        <w:t xml:space="preserve"> </w:t>
      </w:r>
      <w:r>
        <w:rPr/>
        <w:t>вспомогательных</w:t>
      </w:r>
      <w:r>
        <w:rPr>
          <w:spacing w:val="-57"/>
        </w:rPr>
        <w:t xml:space="preserve"> </w:t>
      </w:r>
      <w:r>
        <w:rPr/>
        <w:t>материалов,</w:t>
      </w:r>
      <w:r>
        <w:rPr>
          <w:spacing w:val="-2"/>
        </w:rPr>
        <w:t xml:space="preserve"> </w:t>
      </w:r>
      <w:r>
        <w:rPr/>
        <w:t>проблемных</w:t>
      </w:r>
      <w:r>
        <w:rPr>
          <w:spacing w:val="1"/>
        </w:rPr>
        <w:t xml:space="preserve"> </w:t>
      </w:r>
      <w:r>
        <w:rPr/>
        <w:t>ситуаций для</w:t>
      </w:r>
      <w:r>
        <w:rPr>
          <w:spacing w:val="-1"/>
        </w:rPr>
        <w:t xml:space="preserve"> </w:t>
      </w:r>
      <w:r>
        <w:rPr/>
        <w:t>обсуждений;</w:t>
      </w:r>
    </w:p>
    <w:p>
      <w:pPr>
        <w:pStyle w:val="Style15"/>
        <w:spacing w:before="1" w:after="0"/>
        <w:ind w:left="1202" w:right="568" w:hanging="0"/>
        <w:rPr>
          <w:sz w:val="24"/>
        </w:rPr>
      </w:pPr>
      <w:r>
        <w:rPr/>
        <w:t>включение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курсам,</w:t>
      </w:r>
      <w:r>
        <w:rPr>
          <w:spacing w:val="1"/>
        </w:rPr>
        <w:t xml:space="preserve"> </w:t>
      </w:r>
      <w:r>
        <w:rPr/>
        <w:t>модулям</w:t>
      </w:r>
      <w:r>
        <w:rPr>
          <w:spacing w:val="1"/>
        </w:rPr>
        <w:t xml:space="preserve"> </w:t>
      </w:r>
      <w:r>
        <w:rPr/>
        <w:t>целевых ориентиров результатов воспитания (раздела «Ценностное наполнение урока»), их</w:t>
      </w:r>
      <w:r>
        <w:rPr>
          <w:spacing w:val="1"/>
        </w:rPr>
        <w:t xml:space="preserve"> </w:t>
      </w:r>
      <w:r>
        <w:rPr/>
        <w:t>учет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определении</w:t>
      </w:r>
      <w:r>
        <w:rPr>
          <w:spacing w:val="-1"/>
        </w:rPr>
        <w:t xml:space="preserve"> </w:t>
      </w:r>
      <w:r>
        <w:rPr/>
        <w:t>воспитательных</w:t>
      </w:r>
      <w:r>
        <w:rPr>
          <w:spacing w:val="2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-1"/>
        </w:rPr>
        <w:t xml:space="preserve"> </w:t>
      </w:r>
      <w:r>
        <w:rPr/>
        <w:t>занятий;</w:t>
      </w:r>
    </w:p>
    <w:p>
      <w:pPr>
        <w:pStyle w:val="Style15"/>
        <w:ind w:left="1202" w:right="568" w:hanging="0"/>
        <w:rPr>
          <w:sz w:val="24"/>
        </w:rPr>
      </w:pPr>
      <w:r>
        <w:rPr/>
        <w:t>включение учителями в рабочие программы учебных предметов, курсов, модулей тематики 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календарным</w:t>
      </w:r>
      <w:r>
        <w:rPr>
          <w:spacing w:val="-2"/>
        </w:rPr>
        <w:t xml:space="preserve"> </w:t>
      </w:r>
      <w:r>
        <w:rPr/>
        <w:t>планом</w:t>
      </w:r>
      <w:r>
        <w:rPr>
          <w:spacing w:val="-1"/>
        </w:rPr>
        <w:t xml:space="preserve"> </w:t>
      </w:r>
      <w:r>
        <w:rPr/>
        <w:t>воспитательной</w:t>
      </w:r>
      <w:r>
        <w:rPr>
          <w:spacing w:val="-1"/>
        </w:rPr>
        <w:t xml:space="preserve"> </w:t>
      </w:r>
      <w:r>
        <w:rPr/>
        <w:t>работы;</w:t>
      </w:r>
    </w:p>
    <w:p>
      <w:pPr>
        <w:pStyle w:val="Style15"/>
        <w:ind w:left="1202" w:right="569" w:hanging="0"/>
        <w:rPr>
          <w:sz w:val="24"/>
        </w:rPr>
      </w:pPr>
      <w:r>
        <w:rPr/>
        <w:t>выбор методов, методик, технологий, оказывающих воспитательное воздействие на личность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воспитательным</w:t>
      </w:r>
      <w:r>
        <w:rPr>
          <w:spacing w:val="1"/>
        </w:rPr>
        <w:t xml:space="preserve"> </w:t>
      </w:r>
      <w:r>
        <w:rPr/>
        <w:t>идеалом,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целевыми</w:t>
      </w:r>
      <w:r>
        <w:rPr>
          <w:spacing w:val="1"/>
        </w:rPr>
        <w:t xml:space="preserve"> </w:t>
      </w:r>
      <w:r>
        <w:rPr/>
        <w:t>ориентирами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воспитания;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приоритета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57"/>
        </w:rPr>
        <w:t xml:space="preserve"> </w:t>
      </w:r>
      <w:r>
        <w:rPr/>
        <w:t>деятельности;</w:t>
      </w:r>
    </w:p>
    <w:p>
      <w:pPr>
        <w:pStyle w:val="Style15"/>
        <w:tabs>
          <w:tab w:val="clear" w:pos="720"/>
          <w:tab w:val="left" w:pos="2710" w:leader="none"/>
          <w:tab w:val="left" w:pos="3907" w:leader="none"/>
          <w:tab w:val="left" w:pos="5528" w:leader="none"/>
          <w:tab w:val="left" w:pos="5846" w:leader="none"/>
          <w:tab w:val="left" w:pos="9692" w:leader="none"/>
          <w:tab w:val="left" w:pos="10131" w:leader="none"/>
        </w:tabs>
        <w:ind w:left="1202" w:right="566" w:hanging="0"/>
        <w:jc w:val="left"/>
        <w:rPr>
          <w:sz w:val="24"/>
        </w:rPr>
      </w:pPr>
      <w:r>
        <w:rPr/>
        <w:t>привлечение</w:t>
        <w:tab/>
        <w:t>внимания</w:t>
        <w:tab/>
        <w:t>обучающихся</w:t>
        <w:tab/>
        <w:t>к</w:t>
        <w:tab/>
        <w:t xml:space="preserve">ценностному  </w:t>
      </w:r>
      <w:r>
        <w:rPr>
          <w:spacing w:val="14"/>
        </w:rPr>
        <w:t xml:space="preserve"> </w:t>
      </w:r>
      <w:r>
        <w:rPr/>
        <w:t xml:space="preserve">аспекту  </w:t>
      </w:r>
      <w:r>
        <w:rPr>
          <w:spacing w:val="16"/>
        </w:rPr>
        <w:t xml:space="preserve"> </w:t>
      </w:r>
      <w:r>
        <w:rPr/>
        <w:t>изучаемых</w:t>
        <w:tab/>
        <w:t>на</w:t>
        <w:tab/>
        <w:t>уроках</w:t>
      </w:r>
      <w:r>
        <w:rPr>
          <w:spacing w:val="-57"/>
        </w:rPr>
        <w:t xml:space="preserve"> </w:t>
      </w:r>
      <w:r>
        <w:rPr/>
        <w:t>предметов,</w:t>
      </w:r>
      <w:r>
        <w:rPr>
          <w:spacing w:val="32"/>
        </w:rPr>
        <w:t xml:space="preserve"> </w:t>
      </w:r>
      <w:r>
        <w:rPr/>
        <w:t>явлений</w:t>
      </w:r>
      <w:r>
        <w:rPr>
          <w:spacing w:val="32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событий,</w:t>
      </w:r>
      <w:r>
        <w:rPr>
          <w:spacing w:val="29"/>
        </w:rPr>
        <w:t xml:space="preserve"> </w:t>
      </w:r>
      <w:r>
        <w:rPr/>
        <w:t>инициирование</w:t>
      </w:r>
      <w:r>
        <w:rPr>
          <w:spacing w:val="31"/>
        </w:rPr>
        <w:t xml:space="preserve"> </w:t>
      </w:r>
      <w:r>
        <w:rPr/>
        <w:t>обсуждений,</w:t>
      </w:r>
      <w:r>
        <w:rPr>
          <w:spacing w:val="31"/>
        </w:rPr>
        <w:t xml:space="preserve"> </w:t>
      </w:r>
      <w:r>
        <w:rPr/>
        <w:t>высказываний</w:t>
      </w:r>
      <w:r>
        <w:rPr>
          <w:spacing w:val="32"/>
        </w:rPr>
        <w:t xml:space="preserve"> </w:t>
      </w:r>
      <w:r>
        <w:rPr/>
        <w:t>своего</w:t>
      </w:r>
      <w:r>
        <w:rPr>
          <w:spacing w:val="31"/>
        </w:rPr>
        <w:t xml:space="preserve"> </w:t>
      </w:r>
      <w:r>
        <w:rPr/>
        <w:t>мнения,</w:t>
      </w:r>
      <w:r>
        <w:rPr>
          <w:spacing w:val="-57"/>
        </w:rPr>
        <w:t xml:space="preserve"> </w:t>
      </w:r>
      <w:r>
        <w:rPr/>
        <w:t>выработки своего личностного отношения к изучаемым событиям, явлениям, лицам;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9"/>
        </w:rPr>
        <w:t xml:space="preserve"> </w:t>
      </w:r>
      <w:r>
        <w:rPr/>
        <w:t>интерактивных</w:t>
      </w:r>
      <w:r>
        <w:rPr>
          <w:spacing w:val="14"/>
        </w:rPr>
        <w:t xml:space="preserve"> </w:t>
      </w:r>
      <w:r>
        <w:rPr/>
        <w:t>форм</w:t>
      </w:r>
      <w:r>
        <w:rPr>
          <w:spacing w:val="14"/>
        </w:rPr>
        <w:t xml:space="preserve"> </w:t>
      </w:r>
      <w:r>
        <w:rPr/>
        <w:t>учебной</w:t>
      </w:r>
      <w:r>
        <w:rPr>
          <w:spacing w:val="13"/>
        </w:rPr>
        <w:t xml:space="preserve"> </w:t>
      </w:r>
      <w:r>
        <w:rPr/>
        <w:t>работы</w:t>
      </w:r>
      <w:r>
        <w:rPr>
          <w:spacing w:val="14"/>
        </w:rPr>
        <w:t xml:space="preserve"> </w:t>
      </w:r>
      <w:r>
        <w:rPr/>
        <w:t>-</w:t>
      </w:r>
      <w:r>
        <w:rPr>
          <w:spacing w:val="12"/>
        </w:rPr>
        <w:t xml:space="preserve"> </w:t>
      </w:r>
      <w:r>
        <w:rPr/>
        <w:t>интеллектуальных,</w:t>
      </w:r>
      <w:r>
        <w:rPr>
          <w:spacing w:val="12"/>
        </w:rPr>
        <w:t xml:space="preserve"> </w:t>
      </w:r>
      <w:r>
        <w:rPr/>
        <w:t>стимулирующих</w:t>
      </w:r>
      <w:r>
        <w:rPr>
          <w:spacing w:val="-57"/>
        </w:rPr>
        <w:t xml:space="preserve"> </w:t>
      </w:r>
      <w:r>
        <w:rPr/>
        <w:t>познавательную</w:t>
      </w:r>
      <w:r>
        <w:rPr>
          <w:spacing w:val="4"/>
        </w:rPr>
        <w:t xml:space="preserve"> </w:t>
      </w:r>
      <w:r>
        <w:rPr/>
        <w:t>мотивацию,</w:t>
      </w:r>
      <w:r>
        <w:rPr>
          <w:spacing w:val="5"/>
        </w:rPr>
        <w:t xml:space="preserve"> </w:t>
      </w:r>
      <w:r>
        <w:rPr/>
        <w:t>игровых</w:t>
      </w:r>
      <w:r>
        <w:rPr>
          <w:spacing w:val="7"/>
        </w:rPr>
        <w:t xml:space="preserve"> </w:t>
      </w:r>
      <w:r>
        <w:rPr/>
        <w:t>методик,</w:t>
      </w:r>
      <w:r>
        <w:rPr>
          <w:spacing w:val="4"/>
        </w:rPr>
        <w:t xml:space="preserve"> </w:t>
      </w:r>
      <w:r>
        <w:rPr/>
        <w:t>дискуссий,</w:t>
      </w:r>
      <w:r>
        <w:rPr>
          <w:spacing w:val="5"/>
        </w:rPr>
        <w:t xml:space="preserve"> </w:t>
      </w:r>
      <w:r>
        <w:rPr/>
        <w:t>дающих</w:t>
      </w:r>
      <w:r>
        <w:rPr>
          <w:spacing w:val="6"/>
        </w:rPr>
        <w:t xml:space="preserve"> </w:t>
      </w:r>
      <w:r>
        <w:rPr/>
        <w:t>возможность</w:t>
      </w:r>
      <w:r>
        <w:rPr>
          <w:spacing w:val="6"/>
        </w:rPr>
        <w:t xml:space="preserve"> </w:t>
      </w:r>
      <w:r>
        <w:rPr/>
        <w:t>приобрести</w:t>
      </w:r>
      <w:r>
        <w:rPr>
          <w:spacing w:val="-57"/>
        </w:rPr>
        <w:t xml:space="preserve"> </w:t>
      </w:r>
      <w:r>
        <w:rPr/>
        <w:t>опыт</w:t>
      </w:r>
      <w:r>
        <w:rPr>
          <w:spacing w:val="5"/>
        </w:rPr>
        <w:t xml:space="preserve"> </w:t>
      </w:r>
      <w:r>
        <w:rPr/>
        <w:t>ведения</w:t>
      </w:r>
      <w:r>
        <w:rPr>
          <w:spacing w:val="6"/>
        </w:rPr>
        <w:t xml:space="preserve"> </w:t>
      </w:r>
      <w:r>
        <w:rPr/>
        <w:t>конструктивного</w:t>
      </w:r>
      <w:r>
        <w:rPr>
          <w:spacing w:val="5"/>
        </w:rPr>
        <w:t xml:space="preserve"> </w:t>
      </w:r>
      <w:r>
        <w:rPr/>
        <w:t>диалога;</w:t>
      </w:r>
      <w:r>
        <w:rPr>
          <w:spacing w:val="6"/>
        </w:rPr>
        <w:t xml:space="preserve"> </w:t>
      </w:r>
      <w:r>
        <w:rPr/>
        <w:t>групповой</w:t>
      </w:r>
      <w:r>
        <w:rPr>
          <w:spacing w:val="6"/>
        </w:rPr>
        <w:t xml:space="preserve"> </w:t>
      </w:r>
      <w:r>
        <w:rPr/>
        <w:t>работы,</w:t>
      </w:r>
      <w:r>
        <w:rPr>
          <w:spacing w:val="4"/>
        </w:rPr>
        <w:t xml:space="preserve"> </w:t>
      </w:r>
      <w:r>
        <w:rPr/>
        <w:t>которая</w:t>
      </w:r>
      <w:r>
        <w:rPr>
          <w:spacing w:val="8"/>
        </w:rPr>
        <w:t xml:space="preserve"> </w:t>
      </w:r>
      <w:r>
        <w:rPr/>
        <w:t>учит</w:t>
      </w:r>
      <w:r>
        <w:rPr>
          <w:spacing w:val="7"/>
        </w:rPr>
        <w:t xml:space="preserve"> </w:t>
      </w:r>
      <w:r>
        <w:rPr/>
        <w:t>строить</w:t>
      </w:r>
      <w:r>
        <w:rPr>
          <w:spacing w:val="6"/>
        </w:rPr>
        <w:t xml:space="preserve"> </w:t>
      </w:r>
      <w:r>
        <w:rPr/>
        <w:t>отношения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команде, способствует</w:t>
      </w:r>
      <w:r>
        <w:rPr>
          <w:spacing w:val="-1"/>
        </w:rPr>
        <w:t xml:space="preserve"> </w:t>
      </w:r>
      <w:r>
        <w:rPr/>
        <w:t>развитию критического</w:t>
      </w:r>
      <w:r>
        <w:rPr>
          <w:spacing w:val="-1"/>
        </w:rPr>
        <w:t xml:space="preserve"> </w:t>
      </w:r>
      <w:r>
        <w:rPr/>
        <w:t>мышления;</w:t>
      </w:r>
    </w:p>
    <w:p>
      <w:pPr>
        <w:pStyle w:val="Style15"/>
        <w:ind w:left="1202" w:right="567" w:hanging="0"/>
        <w:rPr>
          <w:sz w:val="24"/>
        </w:rPr>
      </w:pPr>
      <w:r>
        <w:rPr/>
        <w:t>побуждение обучающихся соблюдать нормы поведения, правила общения со сверстниками и</w:t>
      </w:r>
      <w:r>
        <w:rPr>
          <w:spacing w:val="-57"/>
        </w:rPr>
        <w:t xml:space="preserve"> </w:t>
      </w:r>
      <w:r>
        <w:rPr/>
        <w:t>педагогическими работниками, соответствующие укладу общеобразовательной организации,</w:t>
      </w:r>
      <w:r>
        <w:rPr>
          <w:spacing w:val="-57"/>
        </w:rPr>
        <w:t xml:space="preserve"> </w:t>
      </w:r>
      <w:r>
        <w:rPr/>
        <w:t>установление</w:t>
      </w:r>
      <w:r>
        <w:rPr>
          <w:spacing w:val="-2"/>
        </w:rPr>
        <w:t xml:space="preserve"> </w:t>
      </w:r>
      <w:r>
        <w:rPr/>
        <w:t>и поддержку</w:t>
      </w:r>
      <w:r>
        <w:rPr>
          <w:spacing w:val="-5"/>
        </w:rPr>
        <w:t xml:space="preserve"> </w:t>
      </w:r>
      <w:r>
        <w:rPr/>
        <w:t>доброжелательной атмосферы;</w:t>
      </w:r>
    </w:p>
    <w:p>
      <w:pPr>
        <w:pStyle w:val="Style15"/>
        <w:ind w:left="1202" w:right="568" w:hanging="0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наставничества</w:t>
      </w:r>
      <w:r>
        <w:rPr>
          <w:spacing w:val="1"/>
        </w:rPr>
        <w:t xml:space="preserve"> </w:t>
      </w:r>
      <w:r>
        <w:rPr/>
        <w:t>мотивированных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эрудированных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над</w:t>
      </w:r>
      <w:r>
        <w:rPr>
          <w:spacing w:val="-57"/>
        </w:rPr>
        <w:t xml:space="preserve"> </w:t>
      </w:r>
      <w:r>
        <w:rPr/>
        <w:t>неуспевающими</w:t>
      </w:r>
      <w:r>
        <w:rPr>
          <w:spacing w:val="1"/>
        </w:rPr>
        <w:t xml:space="preserve"> </w:t>
      </w:r>
      <w:r>
        <w:rPr/>
        <w:t>одноклассниками,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6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потребностями,</w:t>
      </w:r>
      <w:r>
        <w:rPr>
          <w:spacing w:val="1"/>
        </w:rPr>
        <w:t xml:space="preserve"> </w:t>
      </w:r>
      <w:r>
        <w:rPr/>
        <w:t>дающего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взаимной</w:t>
      </w:r>
      <w:r>
        <w:rPr>
          <w:spacing w:val="-3"/>
        </w:rPr>
        <w:t xml:space="preserve"> </w:t>
      </w:r>
      <w:r>
        <w:rPr/>
        <w:t>помощи;</w:t>
      </w:r>
    </w:p>
    <w:p>
      <w:pPr>
        <w:pStyle w:val="Style15"/>
        <w:spacing w:before="1" w:after="0"/>
        <w:ind w:left="1202" w:right="567" w:hanging="0"/>
        <w:rPr>
          <w:sz w:val="24"/>
        </w:rPr>
      </w:pPr>
      <w:r>
        <w:rPr/>
        <w:t>инициирование и поддержку исследовательской деятельности обучающихся, планирование и</w:t>
      </w:r>
      <w:r>
        <w:rPr>
          <w:spacing w:val="-57"/>
        </w:rPr>
        <w:t xml:space="preserve"> </w:t>
      </w:r>
      <w:r>
        <w:rPr/>
        <w:t>выполнение</w:t>
      </w:r>
      <w:r>
        <w:rPr>
          <w:spacing w:val="-3"/>
        </w:rPr>
        <w:t xml:space="preserve"> </w:t>
      </w:r>
      <w:r>
        <w:rPr/>
        <w:t>индивидуальных и</w:t>
      </w:r>
      <w:r>
        <w:rPr>
          <w:spacing w:val="-2"/>
        </w:rPr>
        <w:t xml:space="preserve"> </w:t>
      </w:r>
      <w:r>
        <w:rPr/>
        <w:t>групповых проектов</w:t>
      </w:r>
      <w:r>
        <w:rPr>
          <w:spacing w:val="-2"/>
        </w:rPr>
        <w:t xml:space="preserve"> </w:t>
      </w:r>
      <w:r>
        <w:rPr/>
        <w:t>воспитательной</w:t>
      </w:r>
      <w:r>
        <w:rPr>
          <w:spacing w:val="-2"/>
        </w:rPr>
        <w:t xml:space="preserve"> </w:t>
      </w:r>
      <w:r>
        <w:rPr/>
        <w:t>направленности.</w:t>
      </w:r>
    </w:p>
    <w:p>
      <w:pPr>
        <w:pStyle w:val="Style15"/>
        <w:rPr>
          <w:sz w:val="24"/>
        </w:rPr>
      </w:pPr>
      <w:r>
        <w:rPr/>
        <w:t>Модуль «Внеурочная</w:t>
      </w:r>
      <w:r>
        <w:rPr>
          <w:spacing w:val="-4"/>
        </w:rPr>
        <w:t xml:space="preserve"> </w:t>
      </w:r>
      <w:r>
        <w:rPr/>
        <w:t>деятельность»</w:t>
      </w:r>
    </w:p>
    <w:p>
      <w:pPr>
        <w:pStyle w:val="Style15"/>
        <w:ind w:left="1202" w:right="560" w:hanging="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курсов, занятий (указываются конкретные курсы, занятия, другие формы работы в 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реализуемые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запланированные):</w:t>
      </w:r>
    </w:p>
    <w:p>
      <w:pPr>
        <w:sectPr>
          <w:footerReference w:type="default" r:id="rId311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3" w:hanging="0"/>
        <w:rPr>
          <w:sz w:val="24"/>
        </w:rPr>
      </w:pPr>
      <w:r>
        <w:rPr/>
        <w:t>курсы,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гражданско-патриотической,</w:t>
      </w:r>
      <w:r>
        <w:rPr>
          <w:spacing w:val="1"/>
        </w:rPr>
        <w:t xml:space="preserve"> </w:t>
      </w:r>
      <w:r>
        <w:rPr/>
        <w:t>военно-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краеведческой,</w:t>
      </w:r>
      <w:r>
        <w:rPr>
          <w:spacing w:val="-1"/>
        </w:rPr>
        <w:t xml:space="preserve"> </w:t>
      </w:r>
      <w:r>
        <w:rPr/>
        <w:t>историко-культурной направленности;</w:t>
      </w:r>
    </w:p>
    <w:p>
      <w:pPr>
        <w:pStyle w:val="Style15"/>
        <w:spacing w:before="65" w:after="0"/>
        <w:ind w:left="1202" w:right="560" w:hanging="0"/>
        <w:rPr>
          <w:sz w:val="24"/>
        </w:rPr>
      </w:pPr>
      <w:r>
        <w:rPr/>
        <w:t>курсы, занятия духовно-нравственной направленности по религиозным культурам народов</w:t>
      </w:r>
      <w:r>
        <w:rPr>
          <w:spacing w:val="1"/>
        </w:rPr>
        <w:t xml:space="preserve"> </w:t>
      </w:r>
      <w:r>
        <w:rPr/>
        <w:t>России, основам духовно-нравственной культуры народов России, духовно- историческому</w:t>
      </w:r>
      <w:r>
        <w:rPr>
          <w:spacing w:val="1"/>
        </w:rPr>
        <w:t xml:space="preserve"> </w:t>
      </w:r>
      <w:r>
        <w:rPr/>
        <w:t>краеведению;</w:t>
      </w:r>
    </w:p>
    <w:p>
      <w:pPr>
        <w:pStyle w:val="Style15"/>
        <w:spacing w:before="1" w:after="0"/>
        <w:ind w:left="1202" w:right="571" w:hanging="0"/>
        <w:rPr>
          <w:sz w:val="24"/>
        </w:rPr>
      </w:pPr>
      <w:r>
        <w:rPr/>
        <w:t>курсы,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1"/>
        </w:rPr>
        <w:t xml:space="preserve"> </w:t>
      </w:r>
      <w:r>
        <w:rPr/>
        <w:t>научной,</w:t>
      </w:r>
      <w:r>
        <w:rPr>
          <w:spacing w:val="1"/>
        </w:rPr>
        <w:t xml:space="preserve"> </w:t>
      </w:r>
      <w:r>
        <w:rPr/>
        <w:t>исследовательской,</w:t>
      </w:r>
      <w:r>
        <w:rPr>
          <w:spacing w:val="1"/>
        </w:rPr>
        <w:t xml:space="preserve"> </w:t>
      </w:r>
      <w:r>
        <w:rPr/>
        <w:t>просветительской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Style15"/>
        <w:ind w:left="1202" w:right="1609" w:hanging="0"/>
        <w:jc w:val="left"/>
        <w:rPr>
          <w:sz w:val="24"/>
        </w:rPr>
      </w:pPr>
      <w:r>
        <w:rPr/>
        <w:t>курсы, занятия экологической, природоохранной направленности; курсы, занятия в</w:t>
      </w:r>
      <w:r>
        <w:rPr>
          <w:spacing w:val="-57"/>
        </w:rPr>
        <w:t xml:space="preserve"> </w:t>
      </w:r>
      <w:r>
        <w:rPr/>
        <w:t>области искусств,</w:t>
      </w:r>
      <w:r>
        <w:rPr>
          <w:spacing w:val="-1"/>
        </w:rPr>
        <w:t xml:space="preserve"> </w:t>
      </w:r>
      <w:r>
        <w:rPr/>
        <w:t>художественного</w:t>
      </w:r>
      <w:r>
        <w:rPr>
          <w:spacing w:val="-1"/>
        </w:rPr>
        <w:t xml:space="preserve"> </w:t>
      </w:r>
      <w:r>
        <w:rPr/>
        <w:t>творчества</w:t>
      </w:r>
      <w:r>
        <w:rPr>
          <w:spacing w:val="-2"/>
        </w:rPr>
        <w:t xml:space="preserve"> </w:t>
      </w:r>
      <w:r>
        <w:rPr/>
        <w:t>разных видов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жанров;</w:t>
      </w:r>
    </w:p>
    <w:p>
      <w:pPr>
        <w:pStyle w:val="Style15"/>
        <w:spacing w:lineRule="auto" w:line="235" w:before="2" w:after="0"/>
        <w:jc w:val="left"/>
        <w:rPr>
          <w:sz w:val="24"/>
        </w:rPr>
      </w:pPr>
      <w:r>
        <w:rPr/>
        <w:t>курсы,</w:t>
      </w:r>
      <w:r>
        <w:rPr>
          <w:spacing w:val="7"/>
        </w:rPr>
        <w:t xml:space="preserve"> </w:t>
      </w:r>
      <w:r>
        <w:rPr/>
        <w:t>занятия</w:t>
      </w:r>
      <w:r>
        <w:rPr>
          <w:spacing w:val="8"/>
        </w:rPr>
        <w:t xml:space="preserve"> </w:t>
      </w:r>
      <w:r>
        <w:rPr/>
        <w:t>туристско-краеведческой</w:t>
      </w:r>
      <w:r>
        <w:rPr>
          <w:spacing w:val="8"/>
        </w:rPr>
        <w:t xml:space="preserve"> </w:t>
      </w:r>
      <w:r>
        <w:rPr/>
        <w:t>направленности;</w:t>
      </w:r>
      <w:r>
        <w:rPr>
          <w:spacing w:val="9"/>
        </w:rPr>
        <w:t xml:space="preserve"> </w:t>
      </w:r>
      <w:r>
        <w:rPr/>
        <w:t>курсы,</w:t>
      </w:r>
      <w:r>
        <w:rPr>
          <w:spacing w:val="7"/>
        </w:rPr>
        <w:t xml:space="preserve"> </w:t>
      </w:r>
      <w:r>
        <w:rPr/>
        <w:t>занятия</w:t>
      </w:r>
      <w:r>
        <w:rPr>
          <w:spacing w:val="8"/>
        </w:rPr>
        <w:t xml:space="preserve"> </w:t>
      </w:r>
      <w:r>
        <w:rPr/>
        <w:t>оздоровительной</w:t>
      </w:r>
      <w:r>
        <w:rPr>
          <w:spacing w:val="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спортивной</w:t>
      </w:r>
      <w:r>
        <w:rPr>
          <w:spacing w:val="-1"/>
        </w:rPr>
        <w:t xml:space="preserve"> </w:t>
      </w:r>
      <w:r>
        <w:rPr/>
        <w:t>направленности.</w:t>
      </w:r>
    </w:p>
    <w:p>
      <w:pPr>
        <w:pStyle w:val="Style15"/>
        <w:spacing w:before="1" w:after="0"/>
        <w:ind w:left="1202" w:right="567" w:hanging="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трём уровням обучения в рамках инвариантной (обязательной) и вариативной (по выбору</w:t>
      </w:r>
      <w:r>
        <w:rPr>
          <w:spacing w:val="1"/>
        </w:rPr>
        <w:t xml:space="preserve"> </w:t>
      </w:r>
      <w:r>
        <w:rPr/>
        <w:t>обучающихся)</w:t>
      </w:r>
      <w:r>
        <w:rPr>
          <w:spacing w:val="-2"/>
        </w:rPr>
        <w:t xml:space="preserve"> </w:t>
      </w:r>
      <w:r>
        <w:rPr/>
        <w:t>частей.</w:t>
      </w:r>
    </w:p>
    <w:p>
      <w:pPr>
        <w:pStyle w:val="Style15"/>
        <w:ind w:left="1202" w:right="571" w:hanging="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преимущественно</w:t>
      </w:r>
      <w:r>
        <w:rPr>
          <w:spacing w:val="-1"/>
        </w:rPr>
        <w:t xml:space="preserve"> </w:t>
      </w:r>
      <w:r>
        <w:rPr/>
        <w:t>через: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440" w:leader="none"/>
        </w:tabs>
        <w:ind w:left="1202" w:right="566" w:hanging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68" w:leader="none"/>
        </w:tabs>
        <w:spacing w:before="1" w:after="0"/>
        <w:ind w:left="1202" w:right="568" w:hanging="0"/>
        <w:rPr>
          <w:sz w:val="24"/>
        </w:rPr>
      </w:pPr>
      <w:r>
        <w:rPr>
          <w:sz w:val="24"/>
        </w:rPr>
        <w:t>формирование детсковзрослых общностей, которые могли бы объединять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51" w:leader="none"/>
        </w:tabs>
        <w:ind w:left="1202" w:right="574" w:hanging="0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определённые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455" w:leader="none"/>
        </w:tabs>
        <w:ind w:left="1202" w:right="568" w:hanging="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42" w:leader="none"/>
        </w:tabs>
        <w:ind w:left="1202" w:right="564" w:hanging="0"/>
        <w:jc w:val="left"/>
        <w:rPr>
          <w:sz w:val="24"/>
        </w:rPr>
      </w:pPr>
      <w:r>
        <w:rPr>
          <w:sz w:val="24"/>
        </w:rPr>
        <w:t>поощрение педагогическими работниками детских инициатив и детского 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5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5"/>
        <w:jc w:val="left"/>
        <w:rPr>
          <w:sz w:val="24"/>
        </w:rPr>
      </w:pPr>
      <w:r>
        <w:rPr/>
        <w:t>Задачи: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705" w:leader="none"/>
          <w:tab w:val="left" w:pos="1706" w:leader="none"/>
        </w:tabs>
        <w:ind w:left="1202" w:right="564" w:hanging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сбалансированного,</w:t>
      </w:r>
      <w:r>
        <w:rPr>
          <w:spacing w:val="16"/>
          <w:sz w:val="24"/>
        </w:rPr>
        <w:t xml:space="preserve"> </w:t>
      </w:r>
      <w:r>
        <w:rPr>
          <w:sz w:val="24"/>
        </w:rPr>
        <w:t>гармонизированного,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42" w:leader="none"/>
        </w:tabs>
        <w:spacing w:before="1" w:after="0"/>
        <w:ind w:left="1341" w:hanging="14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80" w:leader="none"/>
        </w:tabs>
        <w:ind w:left="1202" w:right="570" w:hanging="0"/>
        <w:jc w:val="left"/>
        <w:rPr>
          <w:sz w:val="24"/>
        </w:rPr>
      </w:pPr>
      <w:r>
        <w:rPr>
          <w:sz w:val="24"/>
        </w:rPr>
        <w:t>последовательная</w:t>
      </w:r>
      <w:r>
        <w:rPr>
          <w:spacing w:val="34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 внеурочной деятельности.</w:t>
      </w:r>
    </w:p>
    <w:p>
      <w:pPr>
        <w:pStyle w:val="Style15"/>
        <w:ind w:left="1202" w:right="561" w:hanging="0"/>
        <w:rPr>
          <w:sz w:val="24"/>
        </w:rPr>
      </w:pPr>
      <w:r>
        <w:rPr/>
        <w:t>Воспитательный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непосредственное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-57"/>
        </w:rPr>
        <w:t xml:space="preserve"> </w:t>
      </w:r>
      <w:r>
        <w:rPr/>
        <w:t>нравственное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благодаря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ином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ind w:left="1202" w:right="566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оптимизационная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предполагающая оптимизацию всех внутренних ресурсов образовательного учреждения и</w:t>
      </w:r>
      <w:r>
        <w:rPr>
          <w:spacing w:val="1"/>
        </w:rPr>
        <w:t xml:space="preserve"> </w:t>
      </w:r>
      <w:r>
        <w:rPr/>
        <w:t>основывающуюся на участии в совместной деятельности всех педагогических работников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Style15"/>
        <w:tabs>
          <w:tab w:val="clear" w:pos="720"/>
          <w:tab w:val="left" w:pos="2995" w:leader="none"/>
          <w:tab w:val="left" w:pos="3050" w:leader="none"/>
          <w:tab w:val="left" w:pos="4391" w:leader="none"/>
          <w:tab w:val="left" w:pos="5301" w:leader="none"/>
          <w:tab w:val="left" w:pos="5437" w:leader="none"/>
          <w:tab w:val="left" w:pos="5677" w:leader="none"/>
          <w:tab w:val="left" w:pos="6724" w:leader="none"/>
          <w:tab w:val="left" w:pos="8374" w:leader="none"/>
          <w:tab w:val="left" w:pos="8553" w:leader="none"/>
          <w:tab w:val="left" w:pos="8897" w:leader="none"/>
          <w:tab w:val="left" w:pos="9090" w:leader="none"/>
        </w:tabs>
        <w:ind w:left="1202" w:right="562" w:hanging="0"/>
        <w:jc w:val="left"/>
        <w:rPr>
          <w:sz w:val="24"/>
        </w:rPr>
      </w:pPr>
      <w:r>
        <w:rPr/>
        <w:t>Организация деятельности обучающихся в рамках системы внеурочной деятельности.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01"/>
        </w:rPr>
        <w:t xml:space="preserve"> </w:t>
      </w:r>
      <w:r>
        <w:rPr/>
        <w:t>внеурочной</w:t>
      </w:r>
      <w:r>
        <w:rPr>
          <w:spacing w:val="102"/>
        </w:rPr>
        <w:t xml:space="preserve"> </w:t>
      </w:r>
      <w:r>
        <w:rPr/>
        <w:t>деятельности</w:t>
        <w:tab/>
        <w:t>МКОУ</w:t>
      </w:r>
      <w:r>
        <w:rPr>
          <w:spacing w:val="45"/>
        </w:rPr>
        <w:t xml:space="preserve"> </w:t>
      </w:r>
      <w:r>
        <w:rPr/>
        <w:t>«СОШ</w:t>
      </w:r>
      <w:r>
        <w:rPr>
          <w:spacing w:val="43"/>
        </w:rPr>
        <w:t xml:space="preserve"> </w:t>
      </w:r>
      <w:r>
        <w:rPr/>
        <w:t>№3»</w:t>
      </w:r>
      <w:r>
        <w:rPr>
          <w:spacing w:val="37"/>
        </w:rPr>
        <w:t xml:space="preserve"> </w:t>
      </w:r>
      <w:r>
        <w:rPr/>
        <w:t>с.п.</w:t>
      </w:r>
      <w:r>
        <w:rPr>
          <w:spacing w:val="42"/>
        </w:rPr>
        <w:t xml:space="preserve"> </w:t>
      </w:r>
      <w:r>
        <w:rPr/>
        <w:t xml:space="preserve">Каменномостское </w:t>
      </w:r>
      <w:r>
        <w:rPr>
          <w:spacing w:val="44"/>
        </w:rPr>
        <w:t xml:space="preserve"> </w:t>
      </w:r>
      <w:r>
        <w:rPr/>
        <w:t xml:space="preserve">представлена </w:t>
      </w:r>
      <w:r>
        <w:rPr>
          <w:spacing w:val="-57"/>
        </w:rPr>
        <w:t xml:space="preserve"> </w:t>
      </w:r>
      <w:r>
        <w:rPr/>
        <w:t>предлагаемыми разнообразными формами организации деятельности по направлениям:</w:t>
      </w:r>
      <w:r>
        <w:rPr>
          <w:spacing w:val="1"/>
        </w:rPr>
        <w:t xml:space="preserve"> </w:t>
      </w:r>
      <w:r>
        <w:rPr/>
        <w:t>Познавательная</w:t>
      </w:r>
      <w:r>
        <w:rPr>
          <w:spacing w:val="32"/>
        </w:rPr>
        <w:t xml:space="preserve"> </w:t>
      </w:r>
      <w:r>
        <w:rPr/>
        <w:t>деятельность.</w:t>
      </w:r>
      <w:r>
        <w:rPr>
          <w:spacing w:val="32"/>
        </w:rPr>
        <w:t xml:space="preserve"> </w:t>
      </w:r>
      <w:r>
        <w:rPr/>
        <w:t>Курсы</w:t>
      </w:r>
      <w:r>
        <w:rPr>
          <w:spacing w:val="32"/>
        </w:rPr>
        <w:t xml:space="preserve"> </w:t>
      </w:r>
      <w:r>
        <w:rPr/>
        <w:t>внеурочной</w:t>
      </w:r>
      <w:r>
        <w:rPr>
          <w:spacing w:val="33"/>
        </w:rPr>
        <w:t xml:space="preserve"> </w:t>
      </w:r>
      <w:r>
        <w:rPr/>
        <w:t>деятельности,</w:t>
      </w:r>
      <w:r>
        <w:rPr>
          <w:spacing w:val="30"/>
        </w:rPr>
        <w:t xml:space="preserve"> </w:t>
      </w:r>
      <w:r>
        <w:rPr/>
        <w:t>направленные</w:t>
      </w:r>
      <w:r>
        <w:rPr>
          <w:spacing w:val="31"/>
        </w:rPr>
        <w:t xml:space="preserve"> </w:t>
      </w:r>
      <w:r>
        <w:rPr/>
        <w:t>на</w:t>
      </w:r>
      <w:r>
        <w:rPr>
          <w:spacing w:val="31"/>
        </w:rPr>
        <w:t xml:space="preserve"> </w:t>
      </w:r>
      <w:r>
        <w:rPr/>
        <w:t>передачу</w:t>
      </w:r>
      <w:r>
        <w:rPr>
          <w:spacing w:val="-57"/>
        </w:rPr>
        <w:t xml:space="preserve"> </w:t>
      </w:r>
      <w:r>
        <w:rPr/>
        <w:t>обучающимися</w:t>
        <w:tab/>
        <w:tab/>
        <w:t>социально</w:t>
        <w:tab/>
        <w:t>значимых</w:t>
        <w:tab/>
        <w:tab/>
        <w:t>знаний,</w:t>
        <w:tab/>
        <w:t>развивающие</w:t>
        <w:tab/>
        <w:t>их</w:t>
        <w:tab/>
        <w:t>любознательность,</w:t>
      </w:r>
      <w:r>
        <w:rPr>
          <w:spacing w:val="-57"/>
        </w:rPr>
        <w:t xml:space="preserve"> </w:t>
      </w:r>
      <w:r>
        <w:rPr/>
        <w:t>позволяющие</w:t>
      </w:r>
      <w:r>
        <w:rPr>
          <w:spacing w:val="38"/>
        </w:rPr>
        <w:t xml:space="preserve"> </w:t>
      </w:r>
      <w:r>
        <w:rPr/>
        <w:t>привлечь</w:t>
      </w:r>
      <w:r>
        <w:rPr>
          <w:spacing w:val="40"/>
        </w:rPr>
        <w:t xml:space="preserve"> </w:t>
      </w:r>
      <w:r>
        <w:rPr/>
        <w:t>их</w:t>
      </w:r>
      <w:r>
        <w:rPr>
          <w:spacing w:val="39"/>
        </w:rPr>
        <w:t xml:space="preserve"> </w:t>
      </w:r>
      <w:r>
        <w:rPr/>
        <w:t>внимание</w:t>
      </w:r>
      <w:r>
        <w:rPr>
          <w:spacing w:val="38"/>
        </w:rPr>
        <w:t xml:space="preserve"> </w:t>
      </w:r>
      <w:r>
        <w:rPr/>
        <w:t>к</w:t>
      </w:r>
      <w:r>
        <w:rPr>
          <w:spacing w:val="40"/>
        </w:rPr>
        <w:t xml:space="preserve"> </w:t>
      </w:r>
      <w:r>
        <w:rPr/>
        <w:t>экономическим,</w:t>
      </w:r>
      <w:r>
        <w:rPr>
          <w:spacing w:val="39"/>
        </w:rPr>
        <w:t xml:space="preserve"> </w:t>
      </w:r>
      <w:r>
        <w:rPr/>
        <w:t>политическим,</w:t>
      </w:r>
      <w:r>
        <w:rPr>
          <w:spacing w:val="39"/>
        </w:rPr>
        <w:t xml:space="preserve"> </w:t>
      </w:r>
      <w:r>
        <w:rPr/>
        <w:t>экологическим,</w:t>
      </w:r>
      <w:r>
        <w:rPr>
          <w:spacing w:val="-57"/>
        </w:rPr>
        <w:t xml:space="preserve"> </w:t>
      </w:r>
      <w:r>
        <w:rPr/>
        <w:t>гуманитарным</w:t>
        <w:tab/>
        <w:t>проблемам</w:t>
        <w:tab/>
        <w:t>нашего</w:t>
        <w:tab/>
        <w:tab/>
        <w:t>общества,</w:t>
        <w:tab/>
        <w:t>формирующие</w:t>
        <w:tab/>
        <w:tab/>
        <w:t>их</w:t>
        <w:tab/>
        <w:tab/>
        <w:t>гуманистическое</w:t>
      </w:r>
      <w:r>
        <w:rPr>
          <w:spacing w:val="-57"/>
        </w:rPr>
        <w:t xml:space="preserve"> </w:t>
      </w:r>
      <w:r>
        <w:rPr/>
        <w:t>мировоззрение</w:t>
      </w:r>
      <w:r>
        <w:rPr>
          <w:spacing w:val="-2"/>
        </w:rPr>
        <w:t xml:space="preserve"> </w:t>
      </w:r>
      <w:r>
        <w:rPr/>
        <w:t>и научную</w:t>
      </w:r>
      <w:r>
        <w:rPr>
          <w:spacing w:val="2"/>
        </w:rPr>
        <w:t xml:space="preserve"> </w:t>
      </w:r>
      <w:r>
        <w:rPr/>
        <w:t>картину</w:t>
      </w:r>
      <w:r>
        <w:rPr>
          <w:spacing w:val="-6"/>
        </w:rPr>
        <w:t xml:space="preserve"> </w:t>
      </w:r>
      <w:r>
        <w:rPr/>
        <w:t>мира.</w:t>
      </w:r>
    </w:p>
    <w:p>
      <w:pPr>
        <w:sectPr>
          <w:footerReference w:type="default" r:id="rId312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3" w:hanging="0"/>
        <w:jc w:val="left"/>
        <w:rPr>
          <w:sz w:val="24"/>
        </w:rPr>
      </w:pPr>
      <w:r>
        <w:rPr/>
        <w:t>Художественное</w:t>
      </w:r>
      <w:r>
        <w:rPr>
          <w:spacing w:val="1"/>
        </w:rPr>
        <w:t xml:space="preserve"> </w:t>
      </w:r>
      <w:r>
        <w:rPr/>
        <w:t>творчество.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создающие</w:t>
      </w:r>
      <w:r>
        <w:rPr>
          <w:spacing w:val="1"/>
        </w:rPr>
        <w:t xml:space="preserve"> </w:t>
      </w:r>
      <w:r>
        <w:rPr/>
        <w:t>благоприятные</w:t>
      </w:r>
      <w:r>
        <w:rPr>
          <w:spacing w:val="-57"/>
        </w:rPr>
        <w:t xml:space="preserve"> </w:t>
      </w:r>
      <w:r>
        <w:rPr/>
        <w:t>условия</w:t>
      </w:r>
      <w:r>
        <w:rPr>
          <w:spacing w:val="31"/>
        </w:rPr>
        <w:t xml:space="preserve"> </w:t>
      </w:r>
      <w:r>
        <w:rPr/>
        <w:t>для</w:t>
      </w:r>
      <w:r>
        <w:rPr>
          <w:spacing w:val="32"/>
        </w:rPr>
        <w:t xml:space="preserve"> </w:t>
      </w:r>
      <w:r>
        <w:rPr/>
        <w:t>просоциальной</w:t>
      </w:r>
      <w:r>
        <w:rPr>
          <w:spacing w:val="30"/>
        </w:rPr>
        <w:t xml:space="preserve"> </w:t>
      </w:r>
      <w:r>
        <w:rPr/>
        <w:t>самореализации</w:t>
      </w:r>
      <w:r>
        <w:rPr>
          <w:spacing w:val="33"/>
        </w:rPr>
        <w:t xml:space="preserve"> </w:t>
      </w:r>
      <w:r>
        <w:rPr/>
        <w:t>обучающихся,</w:t>
      </w:r>
      <w:r>
        <w:rPr>
          <w:spacing w:val="31"/>
        </w:rPr>
        <w:t xml:space="preserve"> </w:t>
      </w:r>
      <w:r>
        <w:rPr/>
        <w:t>направленные</w:t>
      </w:r>
      <w:r>
        <w:rPr>
          <w:spacing w:val="30"/>
        </w:rPr>
        <w:t xml:space="preserve"> </w:t>
      </w:r>
      <w:r>
        <w:rPr/>
        <w:t>на</w:t>
      </w:r>
      <w:r>
        <w:rPr>
          <w:spacing w:val="31"/>
        </w:rPr>
        <w:t xml:space="preserve"> </w:t>
      </w:r>
      <w:r>
        <w:rPr/>
        <w:t>раскрытие</w:t>
      </w:r>
      <w:r>
        <w:rPr>
          <w:spacing w:val="30"/>
        </w:rPr>
        <w:t xml:space="preserve"> </w:t>
      </w:r>
      <w:r>
        <w:rPr/>
        <w:t>их</w:t>
      </w:r>
    </w:p>
    <w:p>
      <w:pPr>
        <w:pStyle w:val="Style15"/>
        <w:spacing w:before="65" w:after="0"/>
        <w:ind w:left="1202" w:right="561" w:hanging="0"/>
        <w:rPr>
          <w:sz w:val="24"/>
        </w:rPr>
      </w:pP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вкуса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ценить</w:t>
      </w:r>
      <w:r>
        <w:rPr>
          <w:spacing w:val="1"/>
        </w:rPr>
        <w:t xml:space="preserve"> </w:t>
      </w:r>
      <w:r>
        <w:rPr/>
        <w:t>прекрасное,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-57"/>
        </w:rPr>
        <w:t xml:space="preserve"> </w:t>
      </w:r>
      <w:r>
        <w:rPr/>
        <w:t>нравственное</w:t>
      </w:r>
      <w:r>
        <w:rPr>
          <w:spacing w:val="-2"/>
        </w:rPr>
        <w:t xml:space="preserve"> </w:t>
      </w:r>
      <w:r>
        <w:rPr/>
        <w:t>развитие.</w:t>
      </w:r>
    </w:p>
    <w:p>
      <w:pPr>
        <w:pStyle w:val="Style15"/>
        <w:spacing w:before="1" w:after="0"/>
        <w:ind w:left="1202" w:right="567" w:hanging="0"/>
        <w:rPr>
          <w:sz w:val="24"/>
        </w:rPr>
      </w:pPr>
      <w:r>
        <w:rPr/>
        <w:t>Проблемно-ценностное</w:t>
      </w:r>
      <w:r>
        <w:rPr>
          <w:spacing w:val="1"/>
        </w:rPr>
        <w:t xml:space="preserve"> </w:t>
      </w:r>
      <w:r>
        <w:rPr/>
        <w:t>общение.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общения, развитие умений слушать и слышать других, уважать чужое мнение и отстаивать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-3"/>
        </w:rPr>
        <w:t xml:space="preserve"> </w:t>
      </w:r>
      <w:r>
        <w:rPr/>
        <w:t>собственное,</w:t>
      </w:r>
      <w:r>
        <w:rPr>
          <w:spacing w:val="-1"/>
        </w:rPr>
        <w:t xml:space="preserve"> </w:t>
      </w:r>
      <w:r>
        <w:rPr/>
        <w:t>терпимо относиться</w:t>
      </w:r>
      <w:r>
        <w:rPr>
          <w:spacing w:val="-1"/>
        </w:rPr>
        <w:t xml:space="preserve"> </w:t>
      </w:r>
      <w:r>
        <w:rPr/>
        <w:t>к разнообразию</w:t>
      </w:r>
      <w:r>
        <w:rPr>
          <w:spacing w:val="-1"/>
        </w:rPr>
        <w:t xml:space="preserve"> </w:t>
      </w:r>
      <w:r>
        <w:rPr/>
        <w:t>взглядов</w:t>
      </w:r>
      <w:r>
        <w:rPr>
          <w:spacing w:val="-1"/>
        </w:rPr>
        <w:t xml:space="preserve"> </w:t>
      </w:r>
      <w:r>
        <w:rPr/>
        <w:t>людей.</w:t>
      </w:r>
    </w:p>
    <w:p>
      <w:pPr>
        <w:pStyle w:val="Style15"/>
        <w:ind w:left="1202" w:right="562" w:hanging="0"/>
        <w:rPr>
          <w:sz w:val="24"/>
        </w:rPr>
      </w:pPr>
      <w:r>
        <w:rPr/>
        <w:t>Туристско-краеведческая деятельность. Курсы внеурочной деятельности, направленные 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краю,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 самостоятельности и ответственности обучающихся, формирование у них навыков</w:t>
      </w:r>
      <w:r>
        <w:rPr>
          <w:spacing w:val="1"/>
        </w:rPr>
        <w:t xml:space="preserve"> </w:t>
      </w:r>
      <w:r>
        <w:rPr/>
        <w:t>самообслуживающего</w:t>
      </w:r>
      <w:r>
        <w:rPr>
          <w:spacing w:val="-2"/>
        </w:rPr>
        <w:t xml:space="preserve"> </w:t>
      </w:r>
      <w:r>
        <w:rPr/>
        <w:t>труда.</w:t>
      </w:r>
    </w:p>
    <w:p>
      <w:pPr>
        <w:pStyle w:val="Style15"/>
        <w:ind w:left="1202" w:right="565" w:hanging="0"/>
        <w:rPr>
          <w:sz w:val="24"/>
        </w:rPr>
      </w:pPr>
      <w:r>
        <w:rPr/>
        <w:t>Спортивно-оздоровительная</w:t>
      </w:r>
      <w:r>
        <w:rPr>
          <w:spacing w:val="1"/>
        </w:rPr>
        <w:t xml:space="preserve"> </w:t>
      </w:r>
      <w:r>
        <w:rPr/>
        <w:t>деятельность. Курсы внеурочной</w:t>
      </w:r>
      <w:r>
        <w:rPr>
          <w:spacing w:val="60"/>
        </w:rPr>
        <w:t xml:space="preserve"> </w:t>
      </w:r>
      <w:r>
        <w:rPr/>
        <w:t>деятельности, 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здоровью, побуждение к здоровому образу жизни, воспитание силы воли, ответственности,</w:t>
      </w:r>
      <w:r>
        <w:rPr>
          <w:spacing w:val="1"/>
        </w:rPr>
        <w:t xml:space="preserve"> </w:t>
      </w:r>
      <w:r>
        <w:rPr/>
        <w:t>формирование установок на</w:t>
      </w:r>
      <w:r>
        <w:rPr>
          <w:spacing w:val="-1"/>
        </w:rPr>
        <w:t xml:space="preserve"> </w:t>
      </w:r>
      <w:r>
        <w:rPr/>
        <w:t>защиту</w:t>
      </w:r>
      <w:r>
        <w:rPr>
          <w:spacing w:val="-8"/>
        </w:rPr>
        <w:t xml:space="preserve"> </w:t>
      </w:r>
      <w:r>
        <w:rPr/>
        <w:t>слабых.</w:t>
      </w:r>
    </w:p>
    <w:p>
      <w:pPr>
        <w:pStyle w:val="Style15"/>
        <w:ind w:left="1202" w:right="567" w:hanging="0"/>
        <w:rPr>
          <w:sz w:val="24"/>
        </w:rPr>
      </w:pPr>
      <w:r>
        <w:rPr/>
        <w:t>Трудовая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у них</w:t>
      </w:r>
      <w:r>
        <w:rPr>
          <w:spacing w:val="1"/>
        </w:rPr>
        <w:t xml:space="preserve"> </w:t>
      </w:r>
      <w:r>
        <w:rPr/>
        <w:t>трудолюбия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к физическому</w:t>
      </w:r>
      <w:r>
        <w:rPr>
          <w:spacing w:val="-5"/>
        </w:rPr>
        <w:t xml:space="preserve"> </w:t>
      </w:r>
      <w:r>
        <w:rPr/>
        <w:t>труду.</w:t>
      </w:r>
    </w:p>
    <w:p>
      <w:pPr>
        <w:pStyle w:val="Style15"/>
        <w:ind w:left="1202" w:right="564" w:hanging="0"/>
        <w:rPr>
          <w:sz w:val="24"/>
        </w:rPr>
      </w:pPr>
      <w:r>
        <w:rPr/>
        <w:t>Игровая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раскрытие</w:t>
      </w:r>
      <w:r>
        <w:rPr>
          <w:spacing w:val="1"/>
        </w:rPr>
        <w:t xml:space="preserve"> </w:t>
      </w:r>
      <w:r>
        <w:rPr/>
        <w:t>творческого, умственного и физического потенциала обучающихся, развитие у них навыков</w:t>
      </w:r>
      <w:r>
        <w:rPr>
          <w:spacing w:val="1"/>
        </w:rPr>
        <w:t xml:space="preserve"> </w:t>
      </w:r>
      <w:r>
        <w:rPr/>
        <w:t>конструктивного</w:t>
      </w:r>
      <w:r>
        <w:rPr>
          <w:spacing w:val="-1"/>
        </w:rPr>
        <w:t xml:space="preserve"> </w:t>
      </w:r>
      <w:r>
        <w:rPr/>
        <w:t>общения,</w:t>
      </w:r>
      <w:r>
        <w:rPr>
          <w:spacing w:val="2"/>
        </w:rPr>
        <w:t xml:space="preserve"> </w:t>
      </w:r>
      <w:r>
        <w:rPr/>
        <w:t>умений работать в</w:t>
      </w:r>
      <w:r>
        <w:rPr>
          <w:spacing w:val="-3"/>
        </w:rPr>
        <w:t xml:space="preserve"> </w:t>
      </w:r>
      <w:r>
        <w:rPr/>
        <w:t>команде.</w:t>
      </w:r>
    </w:p>
    <w:p>
      <w:pPr>
        <w:pStyle w:val="Style15"/>
        <w:ind w:left="1202" w:right="566" w:hanging="0"/>
        <w:rPr>
          <w:sz w:val="24"/>
        </w:rPr>
      </w:pPr>
      <w:r>
        <w:rPr/>
        <w:t>При организации внеурочной деятельности используются как программы системных форм</w:t>
      </w:r>
      <w:r>
        <w:rPr>
          <w:spacing w:val="1"/>
        </w:rPr>
        <w:t xml:space="preserve"> </w:t>
      </w:r>
      <w:r>
        <w:rPr/>
        <w:t>(курсов) внеурочной деятельности (на их изучение установлено определенное количество</w:t>
      </w:r>
      <w:r>
        <w:rPr>
          <w:spacing w:val="1"/>
        </w:rPr>
        <w:t xml:space="preserve"> </w:t>
      </w:r>
      <w:r>
        <w:rPr/>
        <w:t>часов в неделю в соответствии с рабочей программой), так и программы несистемных форм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ind w:left="1202" w:right="561" w:hanging="0"/>
        <w:rPr>
          <w:sz w:val="24"/>
        </w:rPr>
      </w:pPr>
      <w:r>
        <w:rPr/>
        <w:t>Программы несистемных форм могут быть реализованы при использовании таких форм как:</w:t>
      </w:r>
      <w:r>
        <w:rPr>
          <w:spacing w:val="1"/>
        </w:rPr>
        <w:t xml:space="preserve"> </w:t>
      </w:r>
      <w:r>
        <w:rPr/>
        <w:t>сетевые сообщества, научно-практические конференции, олимпиады, поисковые и научные</w:t>
      </w:r>
      <w:r>
        <w:rPr>
          <w:spacing w:val="1"/>
        </w:rPr>
        <w:t xml:space="preserve"> </w:t>
      </w:r>
      <w:r>
        <w:rPr/>
        <w:t>исследования,   интеллектуальные   марафоны,   конференции образовательные путешествия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экскурсии,</w:t>
      </w:r>
      <w:r>
        <w:rPr>
          <w:spacing w:val="1"/>
        </w:rPr>
        <w:t xml:space="preserve"> </w:t>
      </w:r>
      <w:r>
        <w:rPr/>
        <w:t>походы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культурно-досуговые</w:t>
      </w:r>
      <w:r>
        <w:rPr>
          <w:spacing w:val="1"/>
        </w:rPr>
        <w:t xml:space="preserve"> </w:t>
      </w:r>
      <w:r>
        <w:rPr/>
        <w:t>центры</w:t>
      </w:r>
      <w:r>
        <w:rPr>
          <w:spacing w:val="1"/>
        </w:rPr>
        <w:t xml:space="preserve"> </w:t>
      </w:r>
      <w:r>
        <w:rPr/>
        <w:t>музеи,</w:t>
      </w:r>
      <w:r>
        <w:rPr>
          <w:spacing w:val="1"/>
        </w:rPr>
        <w:t xml:space="preserve"> </w:t>
      </w:r>
      <w:r>
        <w:rPr/>
        <w:t>библиотеки</w:t>
      </w:r>
      <w:r>
        <w:rPr>
          <w:spacing w:val="1"/>
        </w:rPr>
        <w:t xml:space="preserve"> </w:t>
      </w:r>
      <w:r>
        <w:rPr/>
        <w:t>общешкольные</w:t>
      </w:r>
      <w:r>
        <w:rPr>
          <w:spacing w:val="1"/>
        </w:rPr>
        <w:t xml:space="preserve"> </w:t>
      </w:r>
      <w:r>
        <w:rPr/>
        <w:t>события: праздники, концерты, соревнования, диспуты и т.д. согласно плану воспитательной</w:t>
      </w:r>
      <w:r>
        <w:rPr>
          <w:spacing w:val="1"/>
        </w:rPr>
        <w:t xml:space="preserve"> </w:t>
      </w:r>
      <w:r>
        <w:rPr/>
        <w:t>работы.</w:t>
      </w:r>
    </w:p>
    <w:p>
      <w:pPr>
        <w:pStyle w:val="Style15"/>
        <w:ind w:left="1202" w:right="568" w:hanging="0"/>
        <w:rPr>
          <w:sz w:val="24"/>
        </w:rPr>
      </w:pPr>
      <w:r>
        <w:rPr/>
        <w:t>При организации внеурочной деятельности допускается чередование в рамках учебного дня</w:t>
      </w:r>
      <w:r>
        <w:rPr>
          <w:spacing w:val="1"/>
        </w:rPr>
        <w:t xml:space="preserve"> </w:t>
      </w:r>
      <w:r>
        <w:rPr/>
        <w:t>урочной и внеурочной деятельности. Время, отведённое на внеурочную деятельность, не</w:t>
      </w:r>
      <w:r>
        <w:rPr>
          <w:spacing w:val="1"/>
        </w:rPr>
        <w:t xml:space="preserve"> </w:t>
      </w:r>
      <w:r>
        <w:rPr/>
        <w:t>учитывается</w:t>
      </w:r>
      <w:r>
        <w:rPr>
          <w:spacing w:val="-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определении</w:t>
      </w:r>
      <w:r>
        <w:rPr>
          <w:spacing w:val="-1"/>
        </w:rPr>
        <w:t xml:space="preserve"> </w:t>
      </w:r>
      <w:r>
        <w:rPr/>
        <w:t>максимально</w:t>
      </w:r>
      <w:r>
        <w:rPr>
          <w:spacing w:val="-1"/>
        </w:rPr>
        <w:t xml:space="preserve"> </w:t>
      </w:r>
      <w:r>
        <w:rPr/>
        <w:t>допустимой нагрузки</w:t>
      </w:r>
      <w:r>
        <w:rPr>
          <w:spacing w:val="-1"/>
        </w:rPr>
        <w:t xml:space="preserve"> </w:t>
      </w:r>
      <w:r>
        <w:rPr/>
        <w:t>обучающихся.</w:t>
      </w:r>
    </w:p>
    <w:p>
      <w:pPr>
        <w:pStyle w:val="Style15"/>
        <w:ind w:left="1202" w:right="565" w:hanging="0"/>
        <w:rPr>
          <w:sz w:val="24"/>
        </w:rPr>
      </w:pPr>
      <w:r>
        <w:rPr/>
        <w:t>Группы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обучающихся и их родителей (законных представителей) несовершеннолетних обучающихся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кадровых,</w:t>
      </w:r>
      <w:r>
        <w:rPr>
          <w:spacing w:val="1"/>
        </w:rPr>
        <w:t xml:space="preserve"> </w:t>
      </w:r>
      <w:r>
        <w:rPr/>
        <w:t>материально-технических,</w:t>
      </w:r>
      <w:r>
        <w:rPr>
          <w:spacing w:val="1"/>
        </w:rPr>
        <w:t xml:space="preserve"> </w:t>
      </w:r>
      <w:r>
        <w:rPr/>
        <w:t>организационных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-2"/>
        </w:rPr>
        <w:t xml:space="preserve"> </w:t>
      </w:r>
      <w:r>
        <w:rPr/>
        <w:t>Группы</w:t>
      </w:r>
      <w:r>
        <w:rPr>
          <w:spacing w:val="-1"/>
        </w:rPr>
        <w:t xml:space="preserve"> </w:t>
      </w:r>
      <w:r>
        <w:rPr/>
        <w:t>могут формироваться</w:t>
      </w:r>
      <w:r>
        <w:rPr>
          <w:spacing w:val="-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одного</w:t>
      </w:r>
      <w:r>
        <w:rPr>
          <w:spacing w:val="-1"/>
        </w:rPr>
        <w:t xml:space="preserve"> </w:t>
      </w:r>
      <w:r>
        <w:rPr/>
        <w:t>класса и</w:t>
      </w:r>
      <w:r>
        <w:rPr>
          <w:spacing w:val="-2"/>
        </w:rPr>
        <w:t xml:space="preserve"> </w:t>
      </w:r>
      <w:r>
        <w:rPr/>
        <w:t>всей</w:t>
      </w:r>
      <w:r>
        <w:rPr>
          <w:spacing w:val="-1"/>
        </w:rPr>
        <w:t xml:space="preserve"> </w:t>
      </w:r>
      <w:r>
        <w:rPr/>
        <w:t>параллели.</w:t>
      </w:r>
    </w:p>
    <w:p>
      <w:pPr>
        <w:pStyle w:val="Style15"/>
        <w:ind w:left="1202" w:right="570" w:hanging="0"/>
        <w:rPr>
          <w:sz w:val="24"/>
        </w:rPr>
      </w:pPr>
      <w:r>
        <w:rPr/>
        <w:t>Состав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изменяться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желанию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ind w:left="1202" w:right="569" w:hanging="0"/>
        <w:rPr>
          <w:sz w:val="24"/>
        </w:rPr>
      </w:pPr>
      <w:r>
        <w:rPr/>
        <w:t>Возможно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разновозрастных</w:t>
      </w:r>
      <w:r>
        <w:rPr>
          <w:spacing w:val="1"/>
        </w:rPr>
        <w:t xml:space="preserve"> </w:t>
      </w:r>
      <w:r>
        <w:rPr/>
        <w:t>групп.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57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 может</w:t>
      </w:r>
      <w:r>
        <w:rPr>
          <w:spacing w:val="-1"/>
        </w:rPr>
        <w:t xml:space="preserve"> </w:t>
      </w:r>
      <w:r>
        <w:rPr/>
        <w:t>использоваться</w:t>
      </w:r>
      <w:r>
        <w:rPr>
          <w:spacing w:val="-1"/>
        </w:rPr>
        <w:t xml:space="preserve"> </w:t>
      </w:r>
      <w:r>
        <w:rPr/>
        <w:t>суббота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каникулярное</w:t>
      </w:r>
      <w:r>
        <w:rPr>
          <w:spacing w:val="-2"/>
        </w:rPr>
        <w:t xml:space="preserve"> </w:t>
      </w:r>
      <w:r>
        <w:rPr/>
        <w:t>время.</w:t>
      </w:r>
    </w:p>
    <w:p>
      <w:pPr>
        <w:pStyle w:val="Style15"/>
        <w:ind w:left="1202" w:right="564" w:hanging="0"/>
        <w:rPr>
          <w:sz w:val="24"/>
        </w:rPr>
      </w:pPr>
      <w:r>
        <w:rPr/>
        <w:t>Годовое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6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позволяет:</w:t>
      </w:r>
      <w:r>
        <w:rPr>
          <w:spacing w:val="1"/>
        </w:rPr>
        <w:t xml:space="preserve"> </w:t>
      </w:r>
      <w:r>
        <w:rPr/>
        <w:t>применить</w:t>
      </w:r>
      <w:r>
        <w:rPr>
          <w:spacing w:val="1"/>
        </w:rPr>
        <w:t xml:space="preserve"> </w:t>
      </w:r>
      <w:r>
        <w:rPr/>
        <w:t>гибкое</w:t>
      </w:r>
      <w:r>
        <w:rPr>
          <w:spacing w:val="1"/>
        </w:rPr>
        <w:t xml:space="preserve"> </w:t>
      </w:r>
      <w:r>
        <w:rPr/>
        <w:t>расписание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-57"/>
        </w:rPr>
        <w:t xml:space="preserve"> </w:t>
      </w:r>
      <w:r>
        <w:rPr/>
        <w:t>Реализация воспитательного потенциала курсов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2"/>
        </w:rPr>
        <w:t xml:space="preserve"> </w:t>
      </w:r>
      <w:r>
        <w:rPr/>
        <w:t>выбранных школьниками видов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образования:</w:t>
      </w:r>
    </w:p>
    <w:p>
      <w:pPr>
        <w:pStyle w:val="Style15"/>
        <w:ind w:left="1202" w:right="571" w:hanging="0"/>
        <w:rPr>
          <w:sz w:val="24"/>
        </w:rPr>
      </w:pPr>
      <w:r>
        <w:rPr/>
        <w:t>«Разговоры о важном», «Формирование функциональной грамотности», «Интеллектуальный</w:t>
      </w:r>
      <w:r>
        <w:rPr>
          <w:spacing w:val="1"/>
        </w:rPr>
        <w:t xml:space="preserve"> </w:t>
      </w:r>
      <w:r>
        <w:rPr/>
        <w:t>марафон»,</w:t>
      </w:r>
      <w:r>
        <w:rPr>
          <w:spacing w:val="1"/>
        </w:rPr>
        <w:t xml:space="preserve"> </w:t>
      </w:r>
      <w:r>
        <w:rPr/>
        <w:t>«Шахматы»,</w:t>
      </w:r>
      <w:r>
        <w:rPr>
          <w:spacing w:val="7"/>
        </w:rPr>
        <w:t xml:space="preserve"> </w:t>
      </w:r>
      <w:r>
        <w:rPr/>
        <w:t>«Баскетбол»,</w:t>
      </w:r>
      <w:r>
        <w:rPr>
          <w:spacing w:val="3"/>
        </w:rPr>
        <w:t xml:space="preserve"> </w:t>
      </w:r>
      <w:r>
        <w:rPr/>
        <w:t>«Финансовая</w:t>
      </w:r>
      <w:r>
        <w:rPr>
          <w:spacing w:val="-2"/>
        </w:rPr>
        <w:t xml:space="preserve"> </w:t>
      </w:r>
      <w:r>
        <w:rPr/>
        <w:t>грамотность»,</w:t>
      </w:r>
      <w:r>
        <w:rPr>
          <w:spacing w:val="1"/>
        </w:rPr>
        <w:t xml:space="preserve"> </w:t>
      </w:r>
      <w:r>
        <w:rPr/>
        <w:t>«Хореография».</w:t>
      </w:r>
    </w:p>
    <w:p>
      <w:pPr>
        <w:sectPr>
          <w:footerReference w:type="default" r:id="rId313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71" w:hanging="0"/>
        <w:rPr>
          <w:sz w:val="24"/>
        </w:rPr>
      </w:pPr>
      <w:r>
        <w:rPr/>
        <w:t>Каждое</w:t>
      </w:r>
      <w:r>
        <w:rPr>
          <w:spacing w:val="1"/>
        </w:rPr>
        <w:t xml:space="preserve"> </w:t>
      </w:r>
      <w:r>
        <w:rPr/>
        <w:t>направление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тематическое</w:t>
      </w:r>
      <w:r>
        <w:rPr>
          <w:spacing w:val="1"/>
        </w:rPr>
        <w:t xml:space="preserve"> </w:t>
      </w:r>
      <w:r>
        <w:rPr/>
        <w:t>наполнение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 обогащение</w:t>
      </w:r>
      <w:r>
        <w:rPr>
          <w:spacing w:val="1"/>
        </w:rPr>
        <w:t xml:space="preserve"> </w:t>
      </w:r>
      <w:r>
        <w:rPr/>
        <w:t>опыта 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</w:p>
    <w:p>
      <w:pPr>
        <w:pStyle w:val="Style15"/>
        <w:spacing w:before="65" w:after="0"/>
        <w:ind w:left="1202" w:right="566" w:hanging="0"/>
        <w:rPr>
          <w:sz w:val="24"/>
        </w:rPr>
      </w:pPr>
      <w:r>
        <w:rPr/>
        <w:t>видах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завершается</w:t>
      </w:r>
      <w:r>
        <w:rPr>
          <w:spacing w:val="1"/>
        </w:rPr>
        <w:t xml:space="preserve"> </w:t>
      </w:r>
      <w:r>
        <w:rPr/>
        <w:t>защитой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группового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индивидуального.</w:t>
      </w:r>
    </w:p>
    <w:p>
      <w:pPr>
        <w:pStyle w:val="Style15"/>
        <w:spacing w:before="1" w:after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«Классное</w:t>
      </w:r>
      <w:r>
        <w:rPr>
          <w:spacing w:val="-4"/>
        </w:rPr>
        <w:t xml:space="preserve"> </w:t>
      </w:r>
      <w:r>
        <w:rPr/>
        <w:t>руководство»</w:t>
      </w:r>
    </w:p>
    <w:p>
      <w:pPr>
        <w:pStyle w:val="Style15"/>
        <w:ind w:left="1202" w:right="562" w:hanging="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классного</w:t>
      </w:r>
      <w:r>
        <w:rPr>
          <w:spacing w:val="1"/>
        </w:rPr>
        <w:t xml:space="preserve"> </w:t>
      </w:r>
      <w:r>
        <w:rPr/>
        <w:t>руководства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особого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направленной,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6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воспитания и социализации обучающихся, может предусматривать (указываются конкретные</w:t>
      </w:r>
      <w:r>
        <w:rPr>
          <w:spacing w:val="-57"/>
        </w:rPr>
        <w:t xml:space="preserve"> </w:t>
      </w:r>
      <w:r>
        <w:rPr/>
        <w:t>позиции,</w:t>
      </w:r>
      <w:r>
        <w:rPr>
          <w:spacing w:val="-1"/>
        </w:rPr>
        <w:t xml:space="preserve"> </w:t>
      </w:r>
      <w:r>
        <w:rPr/>
        <w:t>имеющиеся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 организации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запланированные):</w:t>
      </w:r>
    </w:p>
    <w:p>
      <w:pPr>
        <w:pStyle w:val="Style15"/>
        <w:spacing w:lineRule="auto" w:line="235" w:before="2" w:after="0"/>
        <w:ind w:left="1202" w:right="571" w:hanging="0"/>
        <w:rPr>
          <w:sz w:val="24"/>
        </w:rPr>
      </w:pP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Style15"/>
        <w:spacing w:before="1" w:after="0"/>
        <w:ind w:left="1202" w:right="569" w:hanging="0"/>
        <w:rPr>
          <w:sz w:val="24"/>
        </w:rPr>
      </w:pPr>
      <w:r>
        <w:rPr/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rPr/>
        <w:t>делах,</w:t>
      </w:r>
      <w:r>
        <w:rPr>
          <w:spacing w:val="1"/>
        </w:rPr>
        <w:t xml:space="preserve"> </w:t>
      </w:r>
      <w:r>
        <w:rPr/>
        <w:t>мероприятиях,</w:t>
      </w:r>
      <w:r>
        <w:rPr>
          <w:spacing w:val="1"/>
        </w:rPr>
        <w:t xml:space="preserve"> </w:t>
      </w:r>
      <w:r>
        <w:rPr/>
        <w:t>оказание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подготовке,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-3"/>
        </w:rPr>
        <w:t xml:space="preserve"> </w:t>
      </w:r>
      <w:r>
        <w:rPr/>
        <w:t>и анализе;</w:t>
      </w:r>
    </w:p>
    <w:p>
      <w:pPr>
        <w:pStyle w:val="Style15"/>
        <w:ind w:left="1202" w:right="562" w:hanging="0"/>
        <w:rPr>
          <w:sz w:val="24"/>
        </w:rPr>
      </w:pPr>
      <w:r>
        <w:rPr/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rPr/>
        <w:t>дел, позволяющих вовлекать в них обучающихся с разными потребностями, способностями,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самореализации,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укреплять</w:t>
      </w:r>
      <w:r>
        <w:rPr>
          <w:spacing w:val="1"/>
        </w:rPr>
        <w:t xml:space="preserve"> </w:t>
      </w:r>
      <w:r>
        <w:rPr/>
        <w:t>доверительные</w:t>
      </w:r>
      <w:r>
        <w:rPr>
          <w:spacing w:val="1"/>
        </w:rPr>
        <w:t xml:space="preserve"> </w:t>
      </w:r>
      <w:r>
        <w:rPr/>
        <w:t>отношения,</w:t>
      </w:r>
      <w:r>
        <w:rPr>
          <w:spacing w:val="-1"/>
        </w:rPr>
        <w:t xml:space="preserve"> </w:t>
      </w:r>
      <w:r>
        <w:rPr/>
        <w:t>стать</w:t>
      </w:r>
      <w:r>
        <w:rPr>
          <w:spacing w:val="-1"/>
        </w:rPr>
        <w:t xml:space="preserve"> </w:t>
      </w:r>
      <w:r>
        <w:rPr/>
        <w:t>для них</w:t>
      </w:r>
      <w:r>
        <w:rPr>
          <w:spacing w:val="-2"/>
        </w:rPr>
        <w:t xml:space="preserve"> </w:t>
      </w:r>
      <w:r>
        <w:rPr/>
        <w:t>значимым</w:t>
      </w:r>
      <w:r>
        <w:rPr>
          <w:spacing w:val="-2"/>
        </w:rPr>
        <w:t xml:space="preserve"> </w:t>
      </w:r>
      <w:r>
        <w:rPr/>
        <w:t>взрослым,</w:t>
      </w:r>
      <w:r>
        <w:rPr>
          <w:spacing w:val="-1"/>
        </w:rPr>
        <w:t xml:space="preserve"> </w:t>
      </w:r>
      <w:r>
        <w:rPr/>
        <w:t>задающим</w:t>
      </w:r>
      <w:r>
        <w:rPr>
          <w:spacing w:val="-2"/>
        </w:rPr>
        <w:t xml:space="preserve"> </w:t>
      </w:r>
      <w:r>
        <w:rPr/>
        <w:t>образцы поведения;</w:t>
      </w:r>
    </w:p>
    <w:p>
      <w:pPr>
        <w:pStyle w:val="Style15"/>
        <w:spacing w:before="1" w:after="0"/>
        <w:ind w:left="1202" w:right="570" w:hanging="0"/>
        <w:rPr>
          <w:sz w:val="24"/>
        </w:rPr>
      </w:pPr>
      <w:r>
        <w:rPr/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rPr/>
        <w:t>внешкольные мероприятия, походы, экскурсии, празднования дней рождения обучающихся,</w:t>
      </w:r>
      <w:r>
        <w:rPr>
          <w:spacing w:val="1"/>
        </w:rPr>
        <w:t xml:space="preserve"> </w:t>
      </w:r>
      <w:r>
        <w:rPr/>
        <w:t>классные</w:t>
      </w:r>
      <w:r>
        <w:rPr>
          <w:spacing w:val="-3"/>
        </w:rPr>
        <w:t xml:space="preserve"> </w:t>
      </w:r>
      <w:r>
        <w:rPr/>
        <w:t>вечера;</w:t>
      </w:r>
    </w:p>
    <w:p>
      <w:pPr>
        <w:pStyle w:val="Style15"/>
        <w:ind w:left="1202" w:right="562" w:hanging="0"/>
        <w:rPr>
          <w:sz w:val="24"/>
        </w:rPr>
      </w:pPr>
      <w:r>
        <w:rPr/>
        <w:t>выработку совместно с обучающимися правил поведения класса, участие в выработке таких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поведения в</w:t>
      </w:r>
      <w:r>
        <w:rPr>
          <w:spacing w:val="-1"/>
        </w:rPr>
        <w:t xml:space="preserve"> </w:t>
      </w:r>
      <w:r>
        <w:rPr/>
        <w:t>образовательной организации;</w:t>
      </w:r>
    </w:p>
    <w:p>
      <w:pPr>
        <w:pStyle w:val="Style15"/>
        <w:ind w:left="1202" w:right="567" w:hanging="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поведением,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создаваемых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играх,</w:t>
      </w:r>
      <w:r>
        <w:rPr>
          <w:spacing w:val="1"/>
        </w:rPr>
        <w:t xml:space="preserve"> </w:t>
      </w:r>
      <w:r>
        <w:rPr/>
        <w:t>беседах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нравственным</w:t>
      </w:r>
      <w:r>
        <w:rPr>
          <w:spacing w:val="1"/>
        </w:rPr>
        <w:t xml:space="preserve"> </w:t>
      </w:r>
      <w:r>
        <w:rPr/>
        <w:t>проблемам;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сверяются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бесед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родителями,</w:t>
      </w:r>
      <w:r>
        <w:rPr>
          <w:spacing w:val="1"/>
        </w:rPr>
        <w:t xml:space="preserve"> </w:t>
      </w:r>
      <w:r>
        <w:rPr/>
        <w:t>учителями, а</w:t>
      </w:r>
      <w:r>
        <w:rPr>
          <w:spacing w:val="-2"/>
        </w:rPr>
        <w:t xml:space="preserve"> </w:t>
      </w:r>
      <w:r>
        <w:rPr/>
        <w:t>также (при</w:t>
      </w:r>
      <w:r>
        <w:rPr>
          <w:spacing w:val="-1"/>
        </w:rPr>
        <w:t xml:space="preserve"> </w:t>
      </w:r>
      <w:r>
        <w:rPr/>
        <w:t>необходимости) с</w:t>
      </w:r>
      <w:r>
        <w:rPr>
          <w:spacing w:val="-3"/>
        </w:rPr>
        <w:t xml:space="preserve"> </w:t>
      </w:r>
      <w:r>
        <w:rPr/>
        <w:t>педагогом-психологом;</w:t>
      </w:r>
    </w:p>
    <w:p>
      <w:pPr>
        <w:pStyle w:val="Style15"/>
        <w:ind w:left="1202" w:right="562" w:hanging="0"/>
        <w:jc w:val="left"/>
        <w:rPr>
          <w:sz w:val="24"/>
        </w:rPr>
      </w:pPr>
      <w:r>
        <w:rPr/>
        <w:t>доверительное</w:t>
      </w:r>
      <w:r>
        <w:rPr>
          <w:spacing w:val="1"/>
        </w:rPr>
        <w:t xml:space="preserve"> </w:t>
      </w:r>
      <w:r>
        <w:rPr/>
        <w:t>общение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поддержку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(налаживание</w:t>
      </w:r>
      <w:r>
        <w:rPr>
          <w:spacing w:val="-57"/>
        </w:rPr>
        <w:t xml:space="preserve"> </w:t>
      </w:r>
      <w:r>
        <w:rPr/>
        <w:t>взаимоотношений</w:t>
      </w:r>
      <w:r>
        <w:rPr>
          <w:spacing w:val="22"/>
        </w:rPr>
        <w:t xml:space="preserve"> </w:t>
      </w:r>
      <w:r>
        <w:rPr/>
        <w:t>с</w:t>
      </w:r>
      <w:r>
        <w:rPr>
          <w:spacing w:val="21"/>
        </w:rPr>
        <w:t xml:space="preserve"> </w:t>
      </w:r>
      <w:r>
        <w:rPr/>
        <w:t>одноклассниками</w:t>
      </w:r>
      <w:r>
        <w:rPr>
          <w:spacing w:val="23"/>
        </w:rPr>
        <w:t xml:space="preserve"> </w:t>
      </w:r>
      <w:r>
        <w:rPr/>
        <w:t>или</w:t>
      </w:r>
      <w:r>
        <w:rPr>
          <w:spacing w:val="22"/>
        </w:rPr>
        <w:t xml:space="preserve"> </w:t>
      </w:r>
      <w:r>
        <w:rPr/>
        <w:t>педагогами,</w:t>
      </w:r>
      <w:r>
        <w:rPr>
          <w:spacing w:val="26"/>
        </w:rPr>
        <w:t xml:space="preserve"> </w:t>
      </w:r>
      <w:r>
        <w:rPr/>
        <w:t>успеваемость</w:t>
      </w:r>
      <w:r>
        <w:rPr>
          <w:spacing w:val="22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другое),</w:t>
      </w:r>
      <w:r>
        <w:rPr>
          <w:spacing w:val="21"/>
        </w:rPr>
        <w:t xml:space="preserve"> </w:t>
      </w:r>
      <w:r>
        <w:rPr/>
        <w:t>совместный</w:t>
      </w:r>
      <w:r>
        <w:rPr>
          <w:spacing w:val="-57"/>
        </w:rPr>
        <w:t xml:space="preserve"> </w:t>
      </w:r>
      <w:r>
        <w:rPr/>
        <w:t>поиск</w:t>
      </w:r>
      <w:r>
        <w:rPr>
          <w:spacing w:val="3"/>
        </w:rPr>
        <w:t xml:space="preserve"> </w:t>
      </w:r>
      <w:r>
        <w:rPr/>
        <w:t>решений</w:t>
      </w:r>
      <w:r>
        <w:rPr>
          <w:spacing w:val="3"/>
        </w:rPr>
        <w:t xml:space="preserve"> </w:t>
      </w:r>
      <w:r>
        <w:rPr/>
        <w:t>проблем,</w:t>
      </w:r>
      <w:r>
        <w:rPr>
          <w:spacing w:val="2"/>
        </w:rPr>
        <w:t xml:space="preserve"> </w:t>
      </w:r>
      <w:r>
        <w:rPr/>
        <w:t>коррекцию</w:t>
      </w:r>
      <w:r>
        <w:rPr>
          <w:spacing w:val="3"/>
        </w:rPr>
        <w:t xml:space="preserve"> </w:t>
      </w:r>
      <w:r>
        <w:rPr/>
        <w:t>поведения</w:t>
      </w:r>
      <w:r>
        <w:rPr>
          <w:spacing w:val="2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через</w:t>
      </w:r>
      <w:r>
        <w:rPr>
          <w:spacing w:val="3"/>
        </w:rPr>
        <w:t xml:space="preserve"> </w:t>
      </w:r>
      <w:r>
        <w:rPr/>
        <w:t>частные</w:t>
      </w:r>
      <w:r>
        <w:rPr>
          <w:spacing w:val="1"/>
        </w:rPr>
        <w:t xml:space="preserve"> </w:t>
      </w:r>
      <w:r>
        <w:rPr/>
        <w:t>беседы</w:t>
      </w:r>
      <w:r>
        <w:rPr>
          <w:spacing w:val="-57"/>
        </w:rPr>
        <w:t xml:space="preserve"> </w:t>
      </w:r>
      <w:r>
        <w:rPr/>
        <w:t>индивидуально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вместе</w:t>
      </w:r>
      <w:r>
        <w:rPr>
          <w:spacing w:val="4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родителями,</w:t>
      </w:r>
      <w:r>
        <w:rPr>
          <w:spacing w:val="5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другими</w:t>
      </w:r>
      <w:r>
        <w:rPr>
          <w:spacing w:val="5"/>
        </w:rPr>
        <w:t xml:space="preserve"> </w:t>
      </w:r>
      <w:r>
        <w:rPr/>
        <w:t>обучающимися</w:t>
      </w:r>
      <w:r>
        <w:rPr>
          <w:spacing w:val="6"/>
        </w:rPr>
        <w:t xml:space="preserve"> </w:t>
      </w:r>
      <w:r>
        <w:rPr/>
        <w:t>класса;</w:t>
      </w:r>
      <w:r>
        <w:rPr>
          <w:spacing w:val="1"/>
        </w:rPr>
        <w:t xml:space="preserve"> </w:t>
      </w:r>
      <w:r>
        <w:rPr/>
        <w:t>индивидуальную</w:t>
      </w:r>
      <w:r>
        <w:rPr>
          <w:spacing w:val="16"/>
        </w:rPr>
        <w:t xml:space="preserve"> </w:t>
      </w:r>
      <w:r>
        <w:rPr/>
        <w:t>работу</w:t>
      </w:r>
      <w:r>
        <w:rPr>
          <w:spacing w:val="12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обучающимися</w:t>
      </w:r>
      <w:r>
        <w:rPr>
          <w:spacing w:val="14"/>
        </w:rPr>
        <w:t xml:space="preserve"> </w:t>
      </w:r>
      <w:r>
        <w:rPr/>
        <w:t>класса</w:t>
      </w:r>
      <w:r>
        <w:rPr>
          <w:spacing w:val="14"/>
        </w:rPr>
        <w:t xml:space="preserve"> </w:t>
      </w:r>
      <w:r>
        <w:rPr/>
        <w:t>по</w:t>
      </w:r>
      <w:r>
        <w:rPr>
          <w:spacing w:val="14"/>
        </w:rPr>
        <w:t xml:space="preserve"> </w:t>
      </w:r>
      <w:r>
        <w:rPr/>
        <w:t>ведению</w:t>
      </w:r>
      <w:r>
        <w:rPr>
          <w:spacing w:val="14"/>
        </w:rPr>
        <w:t xml:space="preserve"> </w:t>
      </w:r>
      <w:r>
        <w:rPr/>
        <w:t>личных</w:t>
      </w:r>
      <w:r>
        <w:rPr>
          <w:spacing w:val="16"/>
        </w:rPr>
        <w:t xml:space="preserve"> </w:t>
      </w:r>
      <w:r>
        <w:rPr/>
        <w:t>портфолио,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которых</w:t>
      </w:r>
      <w:r>
        <w:rPr>
          <w:spacing w:val="-57"/>
        </w:rPr>
        <w:t xml:space="preserve"> </w:t>
      </w:r>
      <w:r>
        <w:rPr/>
        <w:t>они</w:t>
      </w:r>
      <w:r>
        <w:rPr>
          <w:spacing w:val="-1"/>
        </w:rPr>
        <w:t xml:space="preserve"> </w:t>
      </w:r>
      <w:r>
        <w:rPr/>
        <w:t>фиксируют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2"/>
        </w:rPr>
        <w:t xml:space="preserve"> </w:t>
      </w:r>
      <w:r>
        <w:rPr/>
        <w:t>учебные,</w:t>
      </w:r>
      <w:r>
        <w:rPr>
          <w:spacing w:val="-1"/>
        </w:rPr>
        <w:t xml:space="preserve"> </w:t>
      </w:r>
      <w:r>
        <w:rPr/>
        <w:t>творческие,</w:t>
      </w:r>
      <w:r>
        <w:rPr>
          <w:spacing w:val="-1"/>
        </w:rPr>
        <w:t xml:space="preserve"> </w:t>
      </w:r>
      <w:r>
        <w:rPr/>
        <w:t>спортивные, личностные</w:t>
      </w:r>
      <w:r>
        <w:rPr>
          <w:spacing w:val="-3"/>
        </w:rPr>
        <w:t xml:space="preserve"> </w:t>
      </w:r>
      <w:r>
        <w:rPr/>
        <w:t>достижения;</w:t>
      </w:r>
    </w:p>
    <w:p>
      <w:pPr>
        <w:pStyle w:val="Style15"/>
        <w:ind w:left="1202" w:right="564" w:hanging="0"/>
        <w:rPr>
          <w:sz w:val="24"/>
        </w:rPr>
      </w:pPr>
      <w:r>
        <w:rPr/>
        <w:t>регулярные</w:t>
      </w:r>
      <w:r>
        <w:rPr>
          <w:spacing w:val="1"/>
        </w:rPr>
        <w:t xml:space="preserve"> </w:t>
      </w:r>
      <w:r>
        <w:rPr/>
        <w:t>консультации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учителями-предметниками,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единства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предупреждение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разрешение</w:t>
      </w:r>
      <w:r>
        <w:rPr>
          <w:spacing w:val="-2"/>
        </w:rPr>
        <w:t xml:space="preserve"> </w:t>
      </w:r>
      <w:r>
        <w:rPr/>
        <w:t>конфликтов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2"/>
        </w:rPr>
        <w:t xml:space="preserve"> </w:t>
      </w:r>
      <w:r>
        <w:rPr/>
        <w:t>учителями</w:t>
      </w:r>
      <w:r>
        <w:rPr>
          <w:spacing w:val="-1"/>
        </w:rPr>
        <w:t xml:space="preserve"> </w:t>
      </w:r>
      <w:r>
        <w:rPr/>
        <w:t>и обучающимися;</w:t>
      </w:r>
    </w:p>
    <w:p>
      <w:pPr>
        <w:pStyle w:val="Style15"/>
        <w:spacing w:before="1" w:after="0"/>
        <w:ind w:left="1202" w:right="561" w:hanging="0"/>
        <w:rPr>
          <w:sz w:val="24"/>
        </w:rPr>
      </w:pPr>
      <w:r>
        <w:rPr/>
        <w:t>проведение педагогических советов для решения конкретных проблем класса, интеграции</w:t>
      </w:r>
      <w:r>
        <w:rPr>
          <w:spacing w:val="1"/>
        </w:rPr>
        <w:t xml:space="preserve"> </w:t>
      </w:r>
      <w:r>
        <w:rPr/>
        <w:t>воспитательных влияний педагогов на обучающихся, привлечение учителей- предметников к</w:t>
      </w:r>
      <w:r>
        <w:rPr>
          <w:spacing w:val="-57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делах,</w:t>
      </w:r>
      <w:r>
        <w:rPr>
          <w:spacing w:val="1"/>
        </w:rPr>
        <w:t xml:space="preserve"> </w:t>
      </w:r>
      <w:r>
        <w:rPr/>
        <w:t>дающих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лучше</w:t>
      </w:r>
      <w:r>
        <w:rPr>
          <w:spacing w:val="1"/>
        </w:rPr>
        <w:t xml:space="preserve"> </w:t>
      </w:r>
      <w:r>
        <w:rPr/>
        <w:t>узнавать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общаясь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наблюдая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внеучебной</w:t>
      </w:r>
      <w:r>
        <w:rPr>
          <w:spacing w:val="1"/>
        </w:rPr>
        <w:t xml:space="preserve"> </w:t>
      </w:r>
      <w:r>
        <w:rPr/>
        <w:t>обстановке,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родительских</w:t>
      </w:r>
      <w:r>
        <w:rPr>
          <w:spacing w:val="1"/>
        </w:rPr>
        <w:t xml:space="preserve"> </w:t>
      </w:r>
      <w:r>
        <w:rPr/>
        <w:t>собраниях</w:t>
      </w:r>
      <w:r>
        <w:rPr>
          <w:spacing w:val="2"/>
        </w:rPr>
        <w:t xml:space="preserve"> </w:t>
      </w:r>
      <w:r>
        <w:rPr/>
        <w:t>класса;</w:t>
      </w:r>
    </w:p>
    <w:p>
      <w:pPr>
        <w:pStyle w:val="Style15"/>
        <w:ind w:left="1202" w:right="565" w:hanging="0"/>
        <w:rPr>
          <w:sz w:val="24"/>
        </w:rPr>
      </w:pPr>
      <w:r>
        <w:rPr/>
        <w:t>организацию и проведение регулярных родительских собраний, информирование родителей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успехах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положении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целом,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-1"/>
        </w:rPr>
        <w:t xml:space="preserve"> </w:t>
      </w:r>
      <w:r>
        <w:rPr/>
        <w:t>родителям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иным</w:t>
      </w:r>
      <w:r>
        <w:rPr>
          <w:spacing w:val="-3"/>
        </w:rPr>
        <w:t xml:space="preserve"> </w:t>
      </w:r>
      <w:r>
        <w:rPr/>
        <w:t>членам</w:t>
      </w:r>
      <w:r>
        <w:rPr>
          <w:spacing w:val="-2"/>
        </w:rPr>
        <w:t xml:space="preserve"> </w:t>
      </w:r>
      <w:r>
        <w:rPr/>
        <w:t>семьи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отношениях</w:t>
      </w:r>
      <w:r>
        <w:rPr>
          <w:spacing w:val="1"/>
        </w:rPr>
        <w:t xml:space="preserve"> </w:t>
      </w:r>
      <w:r>
        <w:rPr/>
        <w:t>с учителями,</w:t>
      </w:r>
      <w:r>
        <w:rPr>
          <w:spacing w:val="-1"/>
        </w:rPr>
        <w:t xml:space="preserve"> </w:t>
      </w:r>
      <w:r>
        <w:rPr/>
        <w:t>администрацией;</w:t>
      </w:r>
    </w:p>
    <w:p>
      <w:pPr>
        <w:pStyle w:val="Style15"/>
        <w:ind w:left="1202" w:right="570" w:hanging="0"/>
        <w:rPr>
          <w:sz w:val="24"/>
        </w:rPr>
      </w:pPr>
      <w:r>
        <w:rPr/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-1"/>
        </w:rPr>
        <w:t xml:space="preserve"> </w:t>
      </w:r>
      <w:r>
        <w:rPr/>
        <w:t>воспитания и</w:t>
      </w:r>
      <w:r>
        <w:rPr>
          <w:spacing w:val="-3"/>
        </w:rPr>
        <w:t xml:space="preserve"> </w:t>
      </w:r>
      <w:r>
        <w:rPr/>
        <w:t>обучения в</w:t>
      </w:r>
      <w:r>
        <w:rPr>
          <w:spacing w:val="-2"/>
        </w:rPr>
        <w:t xml:space="preserve"> </w:t>
      </w:r>
      <w:r>
        <w:rPr/>
        <w:t>классе, общеобразовательной</w:t>
      </w:r>
      <w:r>
        <w:rPr>
          <w:spacing w:val="-1"/>
        </w:rPr>
        <w:t xml:space="preserve"> </w:t>
      </w:r>
      <w:r>
        <w:rPr/>
        <w:t>организации;</w:t>
      </w:r>
    </w:p>
    <w:p>
      <w:pPr>
        <w:pStyle w:val="Style15"/>
        <w:ind w:left="1202" w:right="569" w:hanging="0"/>
        <w:rPr>
          <w:sz w:val="24"/>
        </w:rPr>
      </w:pPr>
      <w:r>
        <w:rPr/>
        <w:t>привлечение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представителей),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семей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проведению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дел,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-1"/>
        </w:rPr>
        <w:t xml:space="preserve"> </w:t>
      </w:r>
      <w:r>
        <w:rPr/>
        <w:t>организации;</w:t>
      </w:r>
    </w:p>
    <w:p>
      <w:pPr>
        <w:pStyle w:val="Style15"/>
        <w:ind w:left="1202" w:right="562" w:hanging="0"/>
        <w:rPr>
          <w:sz w:val="24"/>
        </w:rPr>
      </w:pPr>
      <w:r>
        <w:rPr/>
        <w:t>проведение в классе праздников, конкурсов, соревнований и других мероприятий. Классный</w:t>
      </w:r>
      <w:r>
        <w:rPr>
          <w:spacing w:val="1"/>
        </w:rPr>
        <w:t xml:space="preserve"> </w:t>
      </w:r>
      <w:r>
        <w:rPr/>
        <w:t>руководитель</w:t>
      </w:r>
      <w:r>
        <w:rPr>
          <w:spacing w:val="1"/>
        </w:rPr>
        <w:t xml:space="preserve"> </w:t>
      </w:r>
      <w:r>
        <w:rPr/>
        <w:t>проводит</w:t>
      </w:r>
      <w:r>
        <w:rPr>
          <w:spacing w:val="1"/>
        </w:rPr>
        <w:t xml:space="preserve"> </w:t>
      </w:r>
      <w:r>
        <w:rPr/>
        <w:t>индивидуальную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организует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учителями-предметниками,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родителями</w:t>
      </w:r>
      <w:r>
        <w:rPr>
          <w:spacing w:val="-1"/>
        </w:rPr>
        <w:t xml:space="preserve"> </w:t>
      </w:r>
      <w:r>
        <w:rPr/>
        <w:t>(законными</w:t>
      </w:r>
      <w:r>
        <w:rPr>
          <w:spacing w:val="-1"/>
        </w:rPr>
        <w:t xml:space="preserve"> </w:t>
      </w:r>
      <w:r>
        <w:rPr/>
        <w:t>представителями)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sectPr>
          <w:footerReference w:type="default" r:id="rId314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Модуль</w:t>
      </w:r>
      <w:r>
        <w:rPr>
          <w:spacing w:val="2"/>
        </w:rPr>
        <w:t xml:space="preserve"> </w:t>
      </w:r>
      <w:r>
        <w:rPr/>
        <w:t>«Основные</w:t>
      </w:r>
      <w:r>
        <w:rPr>
          <w:spacing w:val="-5"/>
        </w:rPr>
        <w:t xml:space="preserve"> </w:t>
      </w:r>
      <w:r>
        <w:rPr/>
        <w:t>школьные</w:t>
      </w:r>
      <w:r>
        <w:rPr>
          <w:spacing w:val="-4"/>
        </w:rPr>
        <w:t xml:space="preserve"> </w:t>
      </w:r>
      <w:r>
        <w:rPr/>
        <w:t>дела»</w:t>
      </w:r>
    </w:p>
    <w:p>
      <w:pPr>
        <w:pStyle w:val="Style15"/>
        <w:spacing w:before="65" w:after="0"/>
        <w:ind w:left="1202" w:right="567" w:hanging="0"/>
        <w:rPr>
          <w:sz w:val="24"/>
        </w:rPr>
      </w:pPr>
      <w:r>
        <w:rPr/>
        <w:t>Реализация воспитательного потенциала основных школьных дел может 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запланированные):</w:t>
      </w:r>
    </w:p>
    <w:p>
      <w:pPr>
        <w:pStyle w:val="Style15"/>
        <w:spacing w:before="1" w:after="0"/>
        <w:ind w:left="1202" w:right="563" w:hanging="0"/>
        <w:rPr>
          <w:sz w:val="24"/>
        </w:rPr>
      </w:pPr>
      <w:r>
        <w:rPr/>
        <w:t>общешкольные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ежегодные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(театрализованные,</w:t>
      </w:r>
      <w:r>
        <w:rPr>
          <w:spacing w:val="1"/>
        </w:rPr>
        <w:t xml:space="preserve"> </w:t>
      </w:r>
      <w:r>
        <w:rPr/>
        <w:t>музыкальные,</w:t>
      </w:r>
      <w:r>
        <w:rPr>
          <w:spacing w:val="-57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общероссийскими,</w:t>
      </w:r>
      <w:r>
        <w:rPr>
          <w:spacing w:val="1"/>
        </w:rPr>
        <w:t xml:space="preserve"> </w:t>
      </w:r>
      <w:r>
        <w:rPr/>
        <w:t>региональными</w:t>
      </w:r>
      <w:r>
        <w:rPr>
          <w:spacing w:val="1"/>
        </w:rPr>
        <w:t xml:space="preserve"> </w:t>
      </w:r>
      <w:r>
        <w:rPr/>
        <w:t>праздниками,</w:t>
      </w:r>
      <w:r>
        <w:rPr>
          <w:spacing w:val="-1"/>
        </w:rPr>
        <w:t xml:space="preserve"> </w:t>
      </w:r>
      <w:r>
        <w:rPr/>
        <w:t>памятными датами,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которых</w:t>
      </w:r>
      <w:r>
        <w:rPr>
          <w:spacing w:val="2"/>
        </w:rPr>
        <w:t xml:space="preserve"> </w:t>
      </w:r>
      <w:r>
        <w:rPr/>
        <w:t>участвуют все</w:t>
      </w:r>
      <w:r>
        <w:rPr>
          <w:spacing w:val="-1"/>
        </w:rPr>
        <w:t xml:space="preserve"> </w:t>
      </w:r>
      <w:r>
        <w:rPr/>
        <w:t>классы;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участие во всероссийских акциях, посвященных значимым событиям в России, мире;</w:t>
      </w:r>
      <w:r>
        <w:rPr>
          <w:spacing w:val="1"/>
        </w:rPr>
        <w:t xml:space="preserve"> </w:t>
      </w:r>
      <w:r>
        <w:rPr/>
        <w:t>торжественные мероприятия, связанные с завершением образования, переходом на</w:t>
      </w:r>
      <w:r>
        <w:rPr>
          <w:spacing w:val="1"/>
        </w:rPr>
        <w:t xml:space="preserve"> </w:t>
      </w:r>
      <w:r>
        <w:rPr/>
        <w:t>следующий</w:t>
      </w:r>
      <w:r>
        <w:rPr>
          <w:spacing w:val="57"/>
        </w:rPr>
        <w:t xml:space="preserve"> </w:t>
      </w:r>
      <w:r>
        <w:rPr/>
        <w:t>уровень</w:t>
      </w:r>
      <w:r>
        <w:rPr>
          <w:spacing w:val="54"/>
        </w:rPr>
        <w:t xml:space="preserve"> </w:t>
      </w:r>
      <w:r>
        <w:rPr/>
        <w:t>образования,</w:t>
      </w:r>
      <w:r>
        <w:rPr>
          <w:spacing w:val="52"/>
        </w:rPr>
        <w:t xml:space="preserve"> </w:t>
      </w:r>
      <w:r>
        <w:rPr/>
        <w:t>символизирующие</w:t>
      </w:r>
      <w:r>
        <w:rPr>
          <w:spacing w:val="51"/>
        </w:rPr>
        <w:t xml:space="preserve"> </w:t>
      </w:r>
      <w:r>
        <w:rPr/>
        <w:t>приобретение</w:t>
      </w:r>
      <w:r>
        <w:rPr>
          <w:spacing w:val="51"/>
        </w:rPr>
        <w:t xml:space="preserve"> </w:t>
      </w:r>
      <w:r>
        <w:rPr/>
        <w:t>новых</w:t>
      </w:r>
      <w:r>
        <w:rPr>
          <w:spacing w:val="54"/>
        </w:rPr>
        <w:t xml:space="preserve"> </w:t>
      </w:r>
      <w:r>
        <w:rPr/>
        <w:t>социальных</w:t>
      </w:r>
      <w:r>
        <w:rPr>
          <w:spacing w:val="-57"/>
        </w:rPr>
        <w:t xml:space="preserve"> </w:t>
      </w:r>
      <w:r>
        <w:rPr/>
        <w:t>статусов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 организации,</w:t>
      </w:r>
      <w:r>
        <w:rPr>
          <w:spacing w:val="-1"/>
        </w:rPr>
        <w:t xml:space="preserve"> </w:t>
      </w:r>
      <w:r>
        <w:rPr/>
        <w:t>обществе;</w:t>
      </w:r>
    </w:p>
    <w:p>
      <w:pPr>
        <w:pStyle w:val="Style15"/>
        <w:ind w:left="1202" w:right="563" w:hanging="0"/>
        <w:rPr>
          <w:sz w:val="24"/>
        </w:rPr>
      </w:pPr>
      <w:r>
        <w:rPr/>
        <w:t>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конкурсах,</w:t>
      </w:r>
      <w:r>
        <w:rPr>
          <w:spacing w:val="1"/>
        </w:rPr>
        <w:t xml:space="preserve"> </w:t>
      </w:r>
      <w:r>
        <w:rPr/>
        <w:t>соревнованиях,</w:t>
      </w:r>
      <w:r>
        <w:rPr>
          <w:spacing w:val="-57"/>
        </w:rPr>
        <w:t xml:space="preserve"> </w:t>
      </w:r>
      <w:r>
        <w:rPr/>
        <w:t>олимпиадах,</w:t>
      </w:r>
      <w:r>
        <w:rPr>
          <w:spacing w:val="-1"/>
        </w:rPr>
        <w:t xml:space="preserve"> </w:t>
      </w:r>
      <w:r>
        <w:rPr/>
        <w:t>вклад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организации,</w:t>
      </w:r>
      <w:r>
        <w:rPr>
          <w:spacing w:val="-1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местности;</w:t>
      </w:r>
    </w:p>
    <w:p>
      <w:pPr>
        <w:pStyle w:val="Style15"/>
        <w:ind w:left="1202" w:right="562" w:hanging="0"/>
        <w:rPr>
          <w:sz w:val="24"/>
        </w:rPr>
      </w:pPr>
      <w:r>
        <w:rPr/>
        <w:t>социальные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разрабатываемые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реализуемые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участием</w:t>
      </w:r>
      <w:r>
        <w:rPr>
          <w:spacing w:val="1"/>
        </w:rPr>
        <w:t xml:space="preserve"> </w:t>
      </w:r>
      <w:r>
        <w:rPr/>
        <w:t>социальных партнеров, комплексы дел благотворительной, экологической, патриотической,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-1"/>
        </w:rPr>
        <w:t xml:space="preserve"> </w:t>
      </w:r>
      <w:r>
        <w:rPr/>
        <w:t>и другой направленности;</w:t>
      </w:r>
    </w:p>
    <w:p>
      <w:pPr>
        <w:pStyle w:val="Style15"/>
        <w:ind w:left="1202" w:right="564" w:hanging="0"/>
        <w:rPr>
          <w:sz w:val="24"/>
        </w:rPr>
      </w:pPr>
      <w:r>
        <w:rPr/>
        <w:t>проводимые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жителей</w:t>
      </w:r>
      <w:r>
        <w:rPr>
          <w:spacing w:val="1"/>
        </w:rPr>
        <w:t xml:space="preserve"> </w:t>
      </w:r>
      <w:r>
        <w:rPr/>
        <w:t>населенного</w:t>
      </w:r>
      <w:r>
        <w:rPr>
          <w:spacing w:val="1"/>
        </w:rPr>
        <w:t xml:space="preserve"> </w:t>
      </w:r>
      <w:r>
        <w:rPr/>
        <w:t>пункта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организуемые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семьями</w:t>
      </w:r>
      <w:r>
        <w:rPr>
          <w:spacing w:val="1"/>
        </w:rPr>
        <w:t xml:space="preserve"> </w:t>
      </w:r>
      <w:r>
        <w:rPr/>
        <w:t>обучающихся праздники, фестивали, представления в связи с памятными датами, значимыми</w:t>
      </w:r>
      <w:r>
        <w:rPr>
          <w:spacing w:val="-57"/>
        </w:rPr>
        <w:t xml:space="preserve"> </w:t>
      </w:r>
      <w:r>
        <w:rPr/>
        <w:t>событиями</w:t>
      </w:r>
      <w:r>
        <w:rPr>
          <w:spacing w:val="-1"/>
        </w:rPr>
        <w:t xml:space="preserve"> </w:t>
      </w:r>
      <w:r>
        <w:rPr/>
        <w:t>для жителей населенного пункта;</w:t>
      </w:r>
    </w:p>
    <w:p>
      <w:pPr>
        <w:pStyle w:val="Style15"/>
        <w:ind w:left="1202" w:right="563" w:hanging="0"/>
        <w:rPr>
          <w:sz w:val="24"/>
        </w:rPr>
      </w:pPr>
      <w:r>
        <w:rPr/>
        <w:t>разновозрастные сборы,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rPr/>
        <w:t>коллективных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гражданской,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историко-</w:t>
      </w:r>
      <w:r>
        <w:rPr>
          <w:spacing w:val="1"/>
        </w:rPr>
        <w:t xml:space="preserve"> </w:t>
      </w:r>
      <w:r>
        <w:rPr/>
        <w:t>краеведческой,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-1"/>
        </w:rPr>
        <w:t xml:space="preserve"> </w:t>
      </w:r>
      <w:r>
        <w:rPr/>
        <w:t>трудовой,</w:t>
      </w:r>
      <w:r>
        <w:rPr>
          <w:spacing w:val="-1"/>
        </w:rPr>
        <w:t xml:space="preserve"> </w:t>
      </w:r>
      <w:r>
        <w:rPr/>
        <w:t>спортивно-оздоровительной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другой</w:t>
      </w:r>
      <w:r>
        <w:rPr>
          <w:spacing w:val="-1"/>
        </w:rPr>
        <w:t xml:space="preserve"> </w:t>
      </w:r>
      <w:r>
        <w:rPr/>
        <w:t>направленности;</w:t>
      </w:r>
    </w:p>
    <w:p>
      <w:pPr>
        <w:pStyle w:val="Style15"/>
        <w:ind w:left="1202" w:right="567" w:hanging="0"/>
        <w:rPr>
          <w:sz w:val="24"/>
        </w:rPr>
      </w:pPr>
      <w:r>
        <w:rPr/>
        <w:t>вовлечение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школьные</w:t>
      </w:r>
      <w:r>
        <w:rPr>
          <w:spacing w:val="1"/>
        </w:rPr>
        <w:t xml:space="preserve"> </w:t>
      </w:r>
      <w:r>
        <w:rPr/>
        <w:t>дела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ролях</w:t>
      </w:r>
      <w:r>
        <w:rPr>
          <w:spacing w:val="1"/>
        </w:rPr>
        <w:t xml:space="preserve"> </w:t>
      </w:r>
      <w:r>
        <w:rPr/>
        <w:t>(сценаристов,</w:t>
      </w:r>
      <w:r>
        <w:rPr>
          <w:spacing w:val="1"/>
        </w:rPr>
        <w:t xml:space="preserve"> </w:t>
      </w:r>
      <w:r>
        <w:rPr/>
        <w:t>постановщиков,</w:t>
      </w:r>
      <w:r>
        <w:rPr>
          <w:spacing w:val="1"/>
        </w:rPr>
        <w:t xml:space="preserve"> </w:t>
      </w:r>
      <w:r>
        <w:rPr/>
        <w:t>исполнителей,</w:t>
      </w:r>
      <w:r>
        <w:rPr>
          <w:spacing w:val="1"/>
        </w:rPr>
        <w:t xml:space="preserve"> </w:t>
      </w:r>
      <w:r>
        <w:rPr/>
        <w:t>корреспондентов,</w:t>
      </w:r>
      <w:r>
        <w:rPr>
          <w:spacing w:val="1"/>
        </w:rPr>
        <w:t xml:space="preserve"> </w:t>
      </w:r>
      <w:r>
        <w:rPr/>
        <w:t>ведущих,</w:t>
      </w:r>
      <w:r>
        <w:rPr>
          <w:spacing w:val="1"/>
        </w:rPr>
        <w:t xml:space="preserve"> </w:t>
      </w:r>
      <w:r>
        <w:rPr/>
        <w:t>декораторов,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редакторов,</w:t>
      </w:r>
      <w:r>
        <w:rPr>
          <w:spacing w:val="1"/>
        </w:rPr>
        <w:t xml:space="preserve"> </w:t>
      </w:r>
      <w:r>
        <w:rPr/>
        <w:t>ответственных</w:t>
      </w:r>
      <w:r>
        <w:rPr>
          <w:spacing w:val="1"/>
        </w:rPr>
        <w:t xml:space="preserve"> </w:t>
      </w:r>
      <w:r>
        <w:rPr/>
        <w:t>за костюмы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оборудование,</w:t>
      </w:r>
      <w:r>
        <w:rPr>
          <w:spacing w:val="1"/>
        </w:rPr>
        <w:t xml:space="preserve"> </w:t>
      </w:r>
      <w:r>
        <w:rPr/>
        <w:t>за приглашение и</w:t>
      </w:r>
      <w:r>
        <w:rPr>
          <w:spacing w:val="1"/>
        </w:rPr>
        <w:t xml:space="preserve"> </w:t>
      </w:r>
      <w:r>
        <w:rPr/>
        <w:t>встречу</w:t>
      </w:r>
      <w:r>
        <w:rPr>
          <w:spacing w:val="1"/>
        </w:rPr>
        <w:t xml:space="preserve"> </w:t>
      </w:r>
      <w:r>
        <w:rPr/>
        <w:t>гостей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других),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проведения,</w:t>
      </w:r>
      <w:r>
        <w:rPr>
          <w:spacing w:val="-1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общешкольных</w:t>
      </w:r>
      <w:r>
        <w:rPr>
          <w:spacing w:val="2"/>
        </w:rPr>
        <w:t xml:space="preserve"> </w:t>
      </w:r>
      <w:r>
        <w:rPr/>
        <w:t>дел;</w:t>
      </w:r>
    </w:p>
    <w:p>
      <w:pPr>
        <w:pStyle w:val="Style15"/>
        <w:ind w:left="1202" w:right="567" w:hanging="0"/>
        <w:rPr>
          <w:sz w:val="24"/>
        </w:rPr>
      </w:pPr>
      <w:r>
        <w:rPr/>
        <w:t>наблюдение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поведением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проведения,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основных школьных дел, мероприятий, их отношениями с обучающимися разных возрастов,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педагогическими работниками</w:t>
      </w:r>
      <w:r>
        <w:rPr>
          <w:spacing w:val="-1"/>
        </w:rPr>
        <w:t xml:space="preserve"> </w:t>
      </w:r>
      <w:r>
        <w:rPr/>
        <w:t>и другими взрослыми.</w:t>
      </w:r>
    </w:p>
    <w:p>
      <w:pPr>
        <w:pStyle w:val="Style15"/>
        <w:rPr>
          <w:sz w:val="24"/>
        </w:rPr>
      </w:pPr>
      <w:r>
        <w:rPr/>
        <w:t>Модуль «Внешкольные</w:t>
      </w:r>
      <w:r>
        <w:rPr>
          <w:spacing w:val="-5"/>
        </w:rPr>
        <w:t xml:space="preserve"> </w:t>
      </w:r>
      <w:r>
        <w:rPr/>
        <w:t>мероприятия»</w:t>
      </w:r>
    </w:p>
    <w:p>
      <w:pPr>
        <w:pStyle w:val="Style15"/>
        <w:ind w:left="1202" w:right="568" w:hanging="0"/>
        <w:rPr>
          <w:sz w:val="24"/>
        </w:rPr>
      </w:pPr>
      <w:r>
        <w:rPr/>
        <w:t>Реализация воспитательного потенциала внешкольных мероприятий может 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запланированные):</w:t>
      </w:r>
    </w:p>
    <w:p>
      <w:pPr>
        <w:pStyle w:val="Style15"/>
        <w:ind w:left="1202" w:right="569" w:hanging="0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внешкольные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организуемые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-57"/>
        </w:rPr>
        <w:t xml:space="preserve"> </w:t>
      </w:r>
      <w:r>
        <w:rPr/>
        <w:t>партнерами</w:t>
      </w:r>
      <w:r>
        <w:rPr>
          <w:spacing w:val="-1"/>
        </w:rPr>
        <w:t xml:space="preserve"> </w:t>
      </w:r>
      <w:r>
        <w:rPr/>
        <w:t>образовательной организации;</w:t>
      </w:r>
    </w:p>
    <w:p>
      <w:pPr>
        <w:pStyle w:val="Style15"/>
        <w:ind w:left="1202" w:right="563" w:hanging="0"/>
        <w:rPr>
          <w:sz w:val="24"/>
        </w:rPr>
      </w:pPr>
      <w:r>
        <w:rPr/>
        <w:t>внешкольные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организуемые</w:t>
      </w:r>
      <w:r>
        <w:rPr>
          <w:spacing w:val="1"/>
        </w:rPr>
        <w:t xml:space="preserve"> </w:t>
      </w:r>
      <w:r>
        <w:rPr/>
        <w:t>педагогами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изучаемым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курсам,</w:t>
      </w:r>
      <w:r>
        <w:rPr>
          <w:spacing w:val="1"/>
        </w:rPr>
        <w:t xml:space="preserve"> </w:t>
      </w:r>
      <w:r>
        <w:rPr/>
        <w:t>модулям;</w:t>
      </w:r>
    </w:p>
    <w:p>
      <w:pPr>
        <w:pStyle w:val="Style15"/>
        <w:ind w:left="1202" w:right="564" w:hanging="0"/>
        <w:rPr>
          <w:sz w:val="24"/>
        </w:rPr>
      </w:pPr>
      <w:r>
        <w:rPr/>
        <w:t>экскурсии,</w:t>
      </w:r>
      <w:r>
        <w:rPr>
          <w:spacing w:val="13"/>
        </w:rPr>
        <w:t xml:space="preserve"> </w:t>
      </w:r>
      <w:r>
        <w:rPr/>
        <w:t>походы</w:t>
      </w:r>
      <w:r>
        <w:rPr>
          <w:spacing w:val="13"/>
        </w:rPr>
        <w:t xml:space="preserve"> </w:t>
      </w:r>
      <w:r>
        <w:rPr/>
        <w:t>выходного</w:t>
      </w:r>
      <w:r>
        <w:rPr>
          <w:spacing w:val="13"/>
        </w:rPr>
        <w:t xml:space="preserve"> </w:t>
      </w:r>
      <w:r>
        <w:rPr/>
        <w:t>дня</w:t>
      </w:r>
      <w:r>
        <w:rPr>
          <w:spacing w:val="12"/>
        </w:rPr>
        <w:t xml:space="preserve"> </w:t>
      </w:r>
      <w:r>
        <w:rPr/>
        <w:t>(в</w:t>
      </w:r>
      <w:r>
        <w:rPr>
          <w:spacing w:val="12"/>
        </w:rPr>
        <w:t xml:space="preserve"> </w:t>
      </w:r>
      <w:r>
        <w:rPr/>
        <w:t>музей,</w:t>
      </w:r>
      <w:r>
        <w:rPr>
          <w:spacing w:val="14"/>
        </w:rPr>
        <w:t xml:space="preserve"> </w:t>
      </w:r>
      <w:r>
        <w:rPr/>
        <w:t>картинную</w:t>
      </w:r>
      <w:r>
        <w:rPr>
          <w:spacing w:val="14"/>
        </w:rPr>
        <w:t xml:space="preserve"> </w:t>
      </w:r>
      <w:r>
        <w:rPr/>
        <w:t>галерею,</w:t>
      </w:r>
      <w:r>
        <w:rPr>
          <w:spacing w:val="13"/>
        </w:rPr>
        <w:t xml:space="preserve"> </w:t>
      </w:r>
      <w:r>
        <w:rPr/>
        <w:t>технопарк,</w:t>
      </w:r>
      <w:r>
        <w:rPr>
          <w:spacing w:val="13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предприятие</w:t>
      </w:r>
      <w:r>
        <w:rPr>
          <w:spacing w:val="-58"/>
        </w:rPr>
        <w:t xml:space="preserve"> </w:t>
      </w:r>
      <w:r>
        <w:rPr/>
        <w:t>и другое), организуемые в классах классными руководителями, в том числе совместно 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привлечением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6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планированию,</w:t>
      </w:r>
      <w:r>
        <w:rPr>
          <w:spacing w:val="-1"/>
        </w:rPr>
        <w:t xml:space="preserve"> </w:t>
      </w:r>
      <w:r>
        <w:rPr/>
        <w:t>организации,</w:t>
      </w:r>
      <w:r>
        <w:rPr>
          <w:spacing w:val="-3"/>
        </w:rPr>
        <w:t xml:space="preserve"> </w:t>
      </w:r>
      <w:r>
        <w:rPr/>
        <w:t>проведению,</w:t>
      </w:r>
      <w:r>
        <w:rPr>
          <w:spacing w:val="-1"/>
        </w:rPr>
        <w:t xml:space="preserve"> </w:t>
      </w:r>
      <w:r>
        <w:rPr/>
        <w:t>оценке</w:t>
      </w:r>
      <w:r>
        <w:rPr>
          <w:spacing w:val="-1"/>
        </w:rPr>
        <w:t xml:space="preserve"> </w:t>
      </w:r>
      <w:r>
        <w:rPr/>
        <w:t>мероприятия;</w:t>
      </w:r>
    </w:p>
    <w:p>
      <w:pPr>
        <w:pStyle w:val="Style15"/>
        <w:ind w:left="1202" w:right="566" w:hanging="0"/>
        <w:rPr>
          <w:sz w:val="24"/>
        </w:rPr>
      </w:pPr>
      <w:r>
        <w:rPr/>
        <w:t>литературные, исторические, экологические и другие походы, экскурсии, экспедиции, слеты</w:t>
      </w:r>
      <w:r>
        <w:rPr>
          <w:spacing w:val="1"/>
        </w:rPr>
        <w:t xml:space="preserve"> </w:t>
      </w:r>
      <w:r>
        <w:rPr/>
        <w:t>и другие, организуемые педагогическими работниками, в том числе совместно с 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историко-культурных</w:t>
      </w:r>
      <w:r>
        <w:rPr>
          <w:spacing w:val="1"/>
        </w:rPr>
        <w:t xml:space="preserve"> </w:t>
      </w:r>
      <w:r>
        <w:rPr/>
        <w:t>мест,</w:t>
      </w:r>
      <w:r>
        <w:rPr>
          <w:spacing w:val="-57"/>
        </w:rPr>
        <w:t xml:space="preserve"> </w:t>
      </w:r>
      <w:r>
        <w:rPr/>
        <w:t>событий, биографий Калининградских и российских поэтов и писателей, деятелей науки,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историко-культурных ландшафтов,</w:t>
      </w:r>
      <w:r>
        <w:rPr>
          <w:spacing w:val="-1"/>
        </w:rPr>
        <w:t xml:space="preserve"> </w:t>
      </w:r>
      <w:r>
        <w:rPr/>
        <w:t>флоры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фауны и</w:t>
      </w:r>
      <w:r>
        <w:rPr>
          <w:spacing w:val="-1"/>
        </w:rPr>
        <w:t xml:space="preserve"> </w:t>
      </w:r>
      <w:r>
        <w:rPr/>
        <w:t>другого;</w:t>
      </w:r>
    </w:p>
    <w:p>
      <w:pPr>
        <w:sectPr>
          <w:footerReference w:type="default" r:id="rId315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58" w:hanging="0"/>
        <w:rPr>
          <w:sz w:val="24"/>
        </w:rPr>
      </w:pPr>
      <w:r>
        <w:rPr/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складывается</w:t>
      </w:r>
      <w:r>
        <w:rPr>
          <w:spacing w:val="1"/>
        </w:rPr>
        <w:t xml:space="preserve"> </w:t>
      </w:r>
      <w:r>
        <w:rPr/>
        <w:t>детско-взрослая</w:t>
      </w:r>
      <w:r>
        <w:rPr>
          <w:spacing w:val="1"/>
        </w:rPr>
        <w:t xml:space="preserve"> </w:t>
      </w:r>
      <w:r>
        <w:rPr/>
        <w:t>общность,</w:t>
      </w:r>
      <w:r>
        <w:rPr>
          <w:spacing w:val="1"/>
        </w:rPr>
        <w:t xml:space="preserve"> </w:t>
      </w:r>
      <w:r>
        <w:rPr/>
        <w:t>характеризующаяся</w:t>
      </w:r>
      <w:r>
        <w:rPr>
          <w:spacing w:val="1"/>
        </w:rPr>
        <w:t xml:space="preserve"> </w:t>
      </w:r>
      <w:r>
        <w:rPr/>
        <w:t>доверительными</w:t>
      </w:r>
      <w:r>
        <w:rPr>
          <w:spacing w:val="-57"/>
        </w:rPr>
        <w:t xml:space="preserve"> </w:t>
      </w:r>
      <w:r>
        <w:rPr/>
        <w:t>взаимоотношениями,</w:t>
      </w:r>
      <w:r>
        <w:rPr>
          <w:spacing w:val="19"/>
        </w:rPr>
        <w:t xml:space="preserve"> </w:t>
      </w:r>
      <w:r>
        <w:rPr/>
        <w:t>ответственным</w:t>
      </w:r>
      <w:r>
        <w:rPr>
          <w:spacing w:val="18"/>
        </w:rPr>
        <w:t xml:space="preserve"> </w:t>
      </w:r>
      <w:r>
        <w:rPr/>
        <w:t>отношением</w:t>
      </w:r>
      <w:r>
        <w:rPr>
          <w:spacing w:val="18"/>
        </w:rPr>
        <w:t xml:space="preserve"> </w:t>
      </w:r>
      <w:r>
        <w:rPr/>
        <w:t>к</w:t>
      </w:r>
      <w:r>
        <w:rPr>
          <w:spacing w:val="20"/>
        </w:rPr>
        <w:t xml:space="preserve"> </w:t>
      </w:r>
      <w:r>
        <w:rPr/>
        <w:t>делу,</w:t>
      </w:r>
      <w:r>
        <w:rPr>
          <w:spacing w:val="21"/>
        </w:rPr>
        <w:t xml:space="preserve"> </w:t>
      </w:r>
      <w:r>
        <w:rPr/>
        <w:t>атмосферой</w:t>
      </w:r>
      <w:r>
        <w:rPr>
          <w:spacing w:val="19"/>
        </w:rPr>
        <w:t xml:space="preserve"> </w:t>
      </w:r>
      <w:r>
        <w:rPr/>
        <w:t>эмоционально-</w:t>
      </w:r>
    </w:p>
    <w:p>
      <w:pPr>
        <w:pStyle w:val="Style15"/>
        <w:spacing w:before="65" w:after="0"/>
        <w:ind w:left="1202" w:right="561" w:hanging="0"/>
        <w:rPr>
          <w:sz w:val="24"/>
        </w:rPr>
      </w:pPr>
      <w:r>
        <w:rPr/>
        <w:t>психологического</w:t>
      </w:r>
      <w:r>
        <w:rPr>
          <w:spacing w:val="1"/>
        </w:rPr>
        <w:t xml:space="preserve"> </w:t>
      </w:r>
      <w:r>
        <w:rPr/>
        <w:t>комфорта</w:t>
      </w:r>
      <w:r>
        <w:rPr>
          <w:spacing w:val="1"/>
        </w:rPr>
        <w:t xml:space="preserve"> </w:t>
      </w:r>
      <w:r>
        <w:rPr/>
        <w:t>(экскурсионные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«Мы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россияне»,</w:t>
      </w:r>
      <w:r>
        <w:rPr>
          <w:spacing w:val="61"/>
        </w:rPr>
        <w:t xml:space="preserve"> </w:t>
      </w:r>
      <w:r>
        <w:rPr/>
        <w:t>«Дороги</w:t>
      </w:r>
      <w:r>
        <w:rPr>
          <w:spacing w:val="1"/>
        </w:rPr>
        <w:t xml:space="preserve"> </w:t>
      </w:r>
      <w:r>
        <w:rPr/>
        <w:t>Победы», летние оздоровительные выезды), военно-патриотические мероприятия по плану</w:t>
      </w:r>
      <w:r>
        <w:rPr>
          <w:spacing w:val="1"/>
        </w:rPr>
        <w:t xml:space="preserve"> </w:t>
      </w:r>
      <w:r>
        <w:rPr/>
        <w:t>ЮНАРМЕЙСКОГО</w:t>
      </w:r>
      <w:r>
        <w:rPr>
          <w:spacing w:val="59"/>
        </w:rPr>
        <w:t xml:space="preserve"> </w:t>
      </w:r>
      <w:r>
        <w:rPr/>
        <w:t>отряда.</w:t>
      </w:r>
    </w:p>
    <w:p>
      <w:pPr>
        <w:pStyle w:val="Style15"/>
        <w:spacing w:before="1" w:after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«Организация</w:t>
      </w:r>
      <w:r>
        <w:rPr>
          <w:spacing w:val="-6"/>
        </w:rPr>
        <w:t xml:space="preserve"> </w:t>
      </w:r>
      <w:r>
        <w:rPr/>
        <w:t>предметно-пространственной</w:t>
      </w:r>
      <w:r>
        <w:rPr>
          <w:spacing w:val="-4"/>
        </w:rPr>
        <w:t xml:space="preserve"> </w:t>
      </w:r>
      <w:r>
        <w:rPr/>
        <w:t>среды»</w:t>
      </w:r>
    </w:p>
    <w:p>
      <w:pPr>
        <w:pStyle w:val="Style15"/>
        <w:ind w:left="1202" w:right="565" w:hanging="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предметно-пространственной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созданию,</w:t>
      </w:r>
      <w:r>
        <w:rPr>
          <w:spacing w:val="1"/>
        </w:rPr>
        <w:t xml:space="preserve"> </w:t>
      </w:r>
      <w:r>
        <w:rPr/>
        <w:t>поддержанию,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воспитательном</w:t>
      </w:r>
      <w:r>
        <w:rPr>
          <w:spacing w:val="-2"/>
        </w:rPr>
        <w:t xml:space="preserve"> </w:t>
      </w:r>
      <w:r>
        <w:rPr/>
        <w:t>процессе:</w:t>
      </w:r>
    </w:p>
    <w:p>
      <w:pPr>
        <w:pStyle w:val="Style15"/>
        <w:ind w:left="1202" w:right="561" w:hanging="0"/>
        <w:rPr>
          <w:sz w:val="24"/>
        </w:rPr>
      </w:pPr>
      <w:r>
        <w:rPr/>
        <w:t>оформление внешнего вида здания, фасада, холла при входе в образовательную организацию</w:t>
      </w:r>
      <w:r>
        <w:rPr>
          <w:spacing w:val="-57"/>
        </w:rPr>
        <w:t xml:space="preserve"> </w:t>
      </w:r>
      <w:r>
        <w:rPr/>
        <w:t>государственной символикой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rPr/>
        <w:t>герб), изображениями символики Российского государства в разные периоды тысячелетней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-4"/>
        </w:rPr>
        <w:t xml:space="preserve"> </w:t>
      </w:r>
      <w:r>
        <w:rPr/>
        <w:t>исторической</w:t>
      </w:r>
      <w:r>
        <w:rPr>
          <w:spacing w:val="-2"/>
        </w:rPr>
        <w:t xml:space="preserve"> </w:t>
      </w:r>
      <w:r>
        <w:rPr/>
        <w:t>символики региона;</w:t>
      </w:r>
    </w:p>
    <w:p>
      <w:pPr>
        <w:pStyle w:val="Style15"/>
        <w:ind w:left="1202" w:right="572" w:hanging="0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церемоний</w:t>
      </w:r>
      <w:r>
        <w:rPr>
          <w:spacing w:val="1"/>
        </w:rPr>
        <w:t xml:space="preserve"> </w:t>
      </w:r>
      <w:r>
        <w:rPr/>
        <w:t>поднятия</w:t>
      </w:r>
      <w:r>
        <w:rPr>
          <w:spacing w:val="1"/>
        </w:rPr>
        <w:t xml:space="preserve"> </w:t>
      </w:r>
      <w:r>
        <w:rPr/>
        <w:t>(спуска)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61"/>
        </w:rPr>
        <w:t xml:space="preserve"> </w:t>
      </w:r>
      <w:r>
        <w:rPr/>
        <w:t>флага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школьном</w:t>
      </w:r>
      <w:r>
        <w:rPr>
          <w:spacing w:val="-1"/>
        </w:rPr>
        <w:t xml:space="preserve"> </w:t>
      </w:r>
      <w:r>
        <w:rPr/>
        <w:t>дворе.</w:t>
      </w:r>
    </w:p>
    <w:p>
      <w:pPr>
        <w:pStyle w:val="Style15"/>
        <w:ind w:left="1202" w:right="563" w:hanging="0"/>
        <w:rPr>
          <w:sz w:val="24"/>
        </w:rPr>
      </w:pPr>
      <w:r>
        <w:rPr/>
        <w:t>размещение</w:t>
      </w:r>
      <w:r>
        <w:rPr>
          <w:spacing w:val="1"/>
        </w:rPr>
        <w:t xml:space="preserve"> </w:t>
      </w:r>
      <w:r>
        <w:rPr/>
        <w:t>карт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регионов,</w:t>
      </w:r>
      <w:r>
        <w:rPr>
          <w:spacing w:val="1"/>
        </w:rPr>
        <w:t xml:space="preserve"> </w:t>
      </w:r>
      <w:r>
        <w:rPr/>
        <w:t>муниципальных</w:t>
      </w:r>
      <w:r>
        <w:rPr>
          <w:spacing w:val="1"/>
        </w:rPr>
        <w:t xml:space="preserve"> </w:t>
      </w:r>
      <w:r>
        <w:rPr/>
        <w:t>образований</w:t>
      </w:r>
      <w:r>
        <w:rPr>
          <w:spacing w:val="1"/>
        </w:rPr>
        <w:t xml:space="preserve"> </w:t>
      </w:r>
      <w:r>
        <w:rPr/>
        <w:t>(современных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исторических, точных и стилизованных, географических, природных, культурологических,</w:t>
      </w:r>
      <w:r>
        <w:rPr>
          <w:spacing w:val="1"/>
        </w:rPr>
        <w:t xml:space="preserve"> </w:t>
      </w:r>
      <w:r>
        <w:rPr/>
        <w:t>художественно оформленных, в том числе материалами, подготовленными обучающимися) с</w:t>
      </w:r>
      <w:r>
        <w:rPr>
          <w:spacing w:val="-57"/>
        </w:rPr>
        <w:t xml:space="preserve"> </w:t>
      </w:r>
      <w:r>
        <w:rPr/>
        <w:t>изображениями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местности,</w:t>
      </w:r>
      <w:r>
        <w:rPr>
          <w:spacing w:val="1"/>
        </w:rPr>
        <w:t xml:space="preserve"> </w:t>
      </w:r>
      <w:r>
        <w:rPr/>
        <w:t>региона,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памятных</w:t>
      </w:r>
      <w:r>
        <w:rPr>
          <w:spacing w:val="1"/>
        </w:rPr>
        <w:t xml:space="preserve"> </w:t>
      </w:r>
      <w:r>
        <w:rPr/>
        <w:t>исторических, гражданских, народных, религиозных мест почитания, портретов выдающихся</w:t>
      </w:r>
      <w:r>
        <w:rPr>
          <w:spacing w:val="-57"/>
        </w:rPr>
        <w:t xml:space="preserve"> </w:t>
      </w:r>
      <w:r>
        <w:rPr/>
        <w:t>государственных</w:t>
      </w:r>
      <w:r>
        <w:rPr>
          <w:spacing w:val="1"/>
        </w:rPr>
        <w:t xml:space="preserve"> </w:t>
      </w:r>
      <w:r>
        <w:rPr/>
        <w:t>деятелей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деятелей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производства,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военных,</w:t>
      </w:r>
      <w:r>
        <w:rPr>
          <w:spacing w:val="-1"/>
        </w:rPr>
        <w:t xml:space="preserve"> </w:t>
      </w:r>
      <w:r>
        <w:rPr/>
        <w:t>героев</w:t>
      </w:r>
      <w:r>
        <w:rPr>
          <w:spacing w:val="-1"/>
        </w:rPr>
        <w:t xml:space="preserve"> </w:t>
      </w:r>
      <w:r>
        <w:rPr/>
        <w:t>и защитников Отечества;</w:t>
      </w:r>
    </w:p>
    <w:p>
      <w:pPr>
        <w:pStyle w:val="Style15"/>
        <w:tabs>
          <w:tab w:val="clear" w:pos="720"/>
          <w:tab w:val="left" w:pos="2904" w:leader="none"/>
          <w:tab w:val="left" w:pos="5799" w:leader="none"/>
          <w:tab w:val="left" w:pos="9219" w:leader="none"/>
        </w:tabs>
        <w:ind w:left="1202" w:right="561" w:hanging="0"/>
        <w:jc w:val="left"/>
        <w:rPr>
          <w:sz w:val="24"/>
        </w:rPr>
      </w:pPr>
      <w:r>
        <w:rPr/>
        <w:t>изготовление,</w:t>
      </w:r>
      <w:r>
        <w:rPr>
          <w:spacing w:val="2"/>
        </w:rPr>
        <w:t xml:space="preserve"> </w:t>
      </w:r>
      <w:r>
        <w:rPr/>
        <w:t>размещение,</w:t>
      </w:r>
      <w:r>
        <w:rPr>
          <w:spacing w:val="2"/>
        </w:rPr>
        <w:t xml:space="preserve"> </w:t>
      </w:r>
      <w:r>
        <w:rPr/>
        <w:t>обновление</w:t>
      </w:r>
      <w:r>
        <w:rPr>
          <w:spacing w:val="2"/>
        </w:rPr>
        <w:t xml:space="preserve"> </w:t>
      </w:r>
      <w:r>
        <w:rPr/>
        <w:t>художественных</w:t>
      </w:r>
      <w:r>
        <w:rPr>
          <w:spacing w:val="3"/>
        </w:rPr>
        <w:t xml:space="preserve"> </w:t>
      </w:r>
      <w:r>
        <w:rPr/>
        <w:t>изображений</w:t>
      </w:r>
      <w:r>
        <w:rPr>
          <w:spacing w:val="3"/>
        </w:rPr>
        <w:t xml:space="preserve"> </w:t>
      </w:r>
      <w:r>
        <w:rPr/>
        <w:t>(символических,</w:t>
      </w:r>
      <w:r>
        <w:rPr>
          <w:spacing w:val="-57"/>
        </w:rPr>
        <w:t xml:space="preserve"> </w:t>
      </w:r>
      <w:r>
        <w:rPr/>
        <w:t>живописных,</w:t>
      </w:r>
      <w:r>
        <w:rPr>
          <w:spacing w:val="45"/>
        </w:rPr>
        <w:t xml:space="preserve"> </w:t>
      </w:r>
      <w:r>
        <w:rPr/>
        <w:t>фотографических,</w:t>
      </w:r>
      <w:r>
        <w:rPr>
          <w:spacing w:val="46"/>
        </w:rPr>
        <w:t xml:space="preserve"> </w:t>
      </w:r>
      <w:r>
        <w:rPr/>
        <w:t>интерактивных</w:t>
      </w:r>
      <w:r>
        <w:rPr>
          <w:spacing w:val="50"/>
        </w:rPr>
        <w:t xml:space="preserve"> </w:t>
      </w:r>
      <w:r>
        <w:rPr/>
        <w:t>аудио</w:t>
      </w:r>
      <w:r>
        <w:rPr>
          <w:spacing w:val="48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видео)</w:t>
      </w:r>
      <w:r>
        <w:rPr>
          <w:spacing w:val="47"/>
        </w:rPr>
        <w:t xml:space="preserve"> </w:t>
      </w:r>
      <w:r>
        <w:rPr/>
        <w:t>природы</w:t>
      </w:r>
      <w:r>
        <w:rPr>
          <w:spacing w:val="47"/>
        </w:rPr>
        <w:t xml:space="preserve"> </w:t>
      </w:r>
      <w:r>
        <w:rPr/>
        <w:t>России,</w:t>
      </w:r>
      <w:r>
        <w:rPr>
          <w:spacing w:val="48"/>
        </w:rPr>
        <w:t xml:space="preserve"> </w:t>
      </w:r>
      <w:r>
        <w:rPr/>
        <w:t>региона,</w:t>
      </w:r>
      <w:r>
        <w:rPr>
          <w:spacing w:val="-57"/>
        </w:rPr>
        <w:t xml:space="preserve"> </w:t>
      </w:r>
      <w:r>
        <w:rPr/>
        <w:t>местности, предметов традиционной культуры и быта, духовной культуры народов России;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поддержание</w:t>
      </w:r>
      <w:r>
        <w:rPr>
          <w:spacing w:val="4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образовательной</w:t>
      </w:r>
      <w:r>
        <w:rPr>
          <w:spacing w:val="5"/>
        </w:rPr>
        <w:t xml:space="preserve"> </w:t>
      </w:r>
      <w:r>
        <w:rPr/>
        <w:t>организации</w:t>
      </w:r>
      <w:r>
        <w:rPr>
          <w:spacing w:val="3"/>
        </w:rPr>
        <w:t xml:space="preserve"> </w:t>
      </w:r>
      <w:r>
        <w:rPr/>
        <w:t>звукового</w:t>
      </w:r>
      <w:r>
        <w:rPr>
          <w:spacing w:val="4"/>
        </w:rPr>
        <w:t xml:space="preserve"> </w:t>
      </w:r>
      <w:r>
        <w:rPr/>
        <w:t>пространства</w:t>
      </w:r>
      <w:r>
        <w:rPr>
          <w:spacing w:val="-57"/>
        </w:rPr>
        <w:t xml:space="preserve"> </w:t>
      </w:r>
      <w:r>
        <w:rPr/>
        <w:t>позитивной</w:t>
        <w:tab/>
        <w:t>духовно-нравственной,</w:t>
        <w:tab/>
        <w:t>гражданско-патриотической</w:t>
        <w:tab/>
      </w:r>
      <w:r>
        <w:rPr>
          <w:spacing w:val="-1"/>
        </w:rPr>
        <w:t>воспитательной</w:t>
      </w:r>
      <w:r>
        <w:rPr>
          <w:spacing w:val="-57"/>
        </w:rPr>
        <w:t xml:space="preserve"> </w:t>
      </w:r>
      <w:r>
        <w:rPr/>
        <w:t>направленности</w:t>
      </w:r>
      <w:r>
        <w:rPr>
          <w:spacing w:val="17"/>
        </w:rPr>
        <w:t xml:space="preserve"> </w:t>
      </w:r>
      <w:r>
        <w:rPr/>
        <w:t>(звонки-мелодии,</w:t>
      </w:r>
      <w:r>
        <w:rPr>
          <w:spacing w:val="16"/>
        </w:rPr>
        <w:t xml:space="preserve"> </w:t>
      </w:r>
      <w:r>
        <w:rPr/>
        <w:t>музыка,</w:t>
      </w:r>
      <w:r>
        <w:rPr>
          <w:spacing w:val="15"/>
        </w:rPr>
        <w:t xml:space="preserve"> </w:t>
      </w:r>
      <w:r>
        <w:rPr/>
        <w:t>информационные</w:t>
      </w:r>
      <w:r>
        <w:rPr>
          <w:spacing w:val="14"/>
        </w:rPr>
        <w:t xml:space="preserve"> </w:t>
      </w:r>
      <w:r>
        <w:rPr/>
        <w:t>сообщения),</w:t>
      </w:r>
      <w:r>
        <w:rPr>
          <w:spacing w:val="15"/>
        </w:rPr>
        <w:t xml:space="preserve"> </w:t>
      </w:r>
      <w:r>
        <w:rPr/>
        <w:t>исполнение</w:t>
      </w:r>
      <w:r>
        <w:rPr>
          <w:spacing w:val="15"/>
        </w:rPr>
        <w:t xml:space="preserve"> </w:t>
      </w:r>
      <w:r>
        <w:rPr/>
        <w:t>гимна</w:t>
      </w:r>
      <w:r>
        <w:rPr>
          <w:spacing w:val="-57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Федерации;</w:t>
      </w:r>
    </w:p>
    <w:p>
      <w:pPr>
        <w:pStyle w:val="Style15"/>
        <w:ind w:left="1202" w:right="554" w:hanging="0"/>
        <w:jc w:val="left"/>
        <w:rPr>
          <w:sz w:val="24"/>
        </w:rPr>
      </w:pPr>
      <w:r>
        <w:rPr/>
        <w:t>разработку,</w:t>
      </w:r>
      <w:r>
        <w:rPr>
          <w:spacing w:val="12"/>
        </w:rPr>
        <w:t xml:space="preserve"> </w:t>
      </w:r>
      <w:r>
        <w:rPr/>
        <w:t>оформление,</w:t>
      </w:r>
      <w:r>
        <w:rPr>
          <w:spacing w:val="12"/>
        </w:rPr>
        <w:t xml:space="preserve"> </w:t>
      </w:r>
      <w:r>
        <w:rPr/>
        <w:t>поддержание,</w:t>
      </w:r>
      <w:r>
        <w:rPr>
          <w:spacing w:val="10"/>
        </w:rPr>
        <w:t xml:space="preserve"> </w:t>
      </w:r>
      <w:r>
        <w:rPr/>
        <w:t>использование</w:t>
      </w:r>
      <w:r>
        <w:rPr>
          <w:spacing w:val="11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воспитательном</w:t>
      </w:r>
      <w:r>
        <w:rPr>
          <w:spacing w:val="19"/>
        </w:rPr>
        <w:t xml:space="preserve"> </w:t>
      </w:r>
      <w:r>
        <w:rPr/>
        <w:t>процессе</w:t>
      </w:r>
      <w:r>
        <w:rPr>
          <w:spacing w:val="11"/>
        </w:rPr>
        <w:t xml:space="preserve"> </w:t>
      </w:r>
      <w:r>
        <w:rPr/>
        <w:t>"мест</w:t>
      </w:r>
      <w:r>
        <w:rPr>
          <w:spacing w:val="-57"/>
        </w:rPr>
        <w:t xml:space="preserve"> </w:t>
      </w:r>
      <w:r>
        <w:rPr/>
        <w:t>гражданского</w:t>
      </w:r>
      <w:r>
        <w:rPr>
          <w:spacing w:val="14"/>
        </w:rPr>
        <w:t xml:space="preserve"> </w:t>
      </w:r>
      <w:r>
        <w:rPr/>
        <w:t>почитания"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помещениях</w:t>
      </w:r>
      <w:r>
        <w:rPr>
          <w:spacing w:val="17"/>
        </w:rPr>
        <w:t xml:space="preserve"> </w:t>
      </w:r>
      <w:r>
        <w:rPr/>
        <w:t>образовательной</w:t>
      </w:r>
      <w:r>
        <w:rPr>
          <w:spacing w:val="15"/>
        </w:rPr>
        <w:t xml:space="preserve"> </w:t>
      </w:r>
      <w:r>
        <w:rPr/>
        <w:t>организации</w:t>
      </w:r>
      <w:r>
        <w:rPr>
          <w:spacing w:val="15"/>
        </w:rPr>
        <w:t xml:space="preserve"> </w:t>
      </w:r>
      <w:r>
        <w:rPr/>
        <w:t>или</w:t>
      </w:r>
      <w:r>
        <w:rPr>
          <w:spacing w:val="13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прилегающей</w:t>
      </w:r>
      <w:r>
        <w:rPr>
          <w:spacing w:val="-57"/>
        </w:rPr>
        <w:t xml:space="preserve"> </w:t>
      </w:r>
      <w:r>
        <w:rPr/>
        <w:t>территории для общественно-гражданского почитания лиц, мест, событий в истории России;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35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обновление</w:t>
      </w:r>
      <w:r>
        <w:rPr>
          <w:spacing w:val="36"/>
        </w:rPr>
        <w:t xml:space="preserve"> </w:t>
      </w:r>
      <w:r>
        <w:rPr/>
        <w:t>"мест</w:t>
      </w:r>
      <w:r>
        <w:rPr>
          <w:spacing w:val="36"/>
        </w:rPr>
        <w:t xml:space="preserve"> </w:t>
      </w:r>
      <w:r>
        <w:rPr/>
        <w:t>новостей",</w:t>
      </w:r>
      <w:r>
        <w:rPr>
          <w:spacing w:val="37"/>
        </w:rPr>
        <w:t xml:space="preserve"> </w:t>
      </w:r>
      <w:r>
        <w:rPr/>
        <w:t>стендов</w:t>
      </w:r>
      <w:r>
        <w:rPr>
          <w:spacing w:val="36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помещениях</w:t>
      </w:r>
      <w:r>
        <w:rPr>
          <w:spacing w:val="34"/>
        </w:rPr>
        <w:t xml:space="preserve"> </w:t>
      </w:r>
      <w:r>
        <w:rPr/>
        <w:t>(холл</w:t>
      </w:r>
      <w:r>
        <w:rPr>
          <w:spacing w:val="35"/>
        </w:rPr>
        <w:t xml:space="preserve"> </w:t>
      </w:r>
      <w:r>
        <w:rPr/>
        <w:t>первого</w:t>
      </w:r>
      <w:r>
        <w:rPr>
          <w:spacing w:val="35"/>
        </w:rPr>
        <w:t xml:space="preserve"> </w:t>
      </w:r>
      <w:r>
        <w:rPr/>
        <w:t>этажа,</w:t>
      </w:r>
      <w:r>
        <w:rPr>
          <w:spacing w:val="37"/>
        </w:rPr>
        <w:t xml:space="preserve"> </w:t>
      </w:r>
      <w:r>
        <w:rPr/>
        <w:t>3</w:t>
      </w:r>
      <w:r>
        <w:rPr>
          <w:spacing w:val="-57"/>
        </w:rPr>
        <w:t xml:space="preserve"> </w:t>
      </w:r>
      <w:r>
        <w:rPr/>
        <w:t>этаж, рекреации), содержащих в доступной, привлекательной форме новостную информацию</w:t>
      </w:r>
      <w:r>
        <w:rPr>
          <w:spacing w:val="-57"/>
        </w:rPr>
        <w:t xml:space="preserve"> </w:t>
      </w:r>
      <w:r>
        <w:rPr/>
        <w:t>позитивного</w:t>
      </w:r>
      <w:r>
        <w:rPr>
          <w:spacing w:val="27"/>
        </w:rPr>
        <w:t xml:space="preserve"> </w:t>
      </w:r>
      <w:r>
        <w:rPr/>
        <w:t>гражданско-патриотического,</w:t>
      </w:r>
      <w:r>
        <w:rPr>
          <w:spacing w:val="30"/>
        </w:rPr>
        <w:t xml:space="preserve"> </w:t>
      </w:r>
      <w:r>
        <w:rPr/>
        <w:t>духовно-нравственного</w:t>
      </w:r>
      <w:r>
        <w:rPr>
          <w:spacing w:val="30"/>
        </w:rPr>
        <w:t xml:space="preserve"> </w:t>
      </w:r>
      <w:r>
        <w:rPr/>
        <w:t>содержания,</w:t>
      </w:r>
      <w:r>
        <w:rPr>
          <w:spacing w:val="29"/>
        </w:rPr>
        <w:t xml:space="preserve"> </w:t>
      </w:r>
      <w:r>
        <w:rPr/>
        <w:t>фотоотчеты</w:t>
      </w:r>
      <w:r>
        <w:rPr>
          <w:spacing w:val="-57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интересных событиях,</w:t>
      </w:r>
      <w:r>
        <w:rPr>
          <w:spacing w:val="-1"/>
        </w:rPr>
        <w:t xml:space="preserve"> </w:t>
      </w:r>
      <w:r>
        <w:rPr/>
        <w:t>поздравления</w:t>
      </w:r>
      <w:r>
        <w:rPr>
          <w:spacing w:val="-4"/>
        </w:rPr>
        <w:t xml:space="preserve"> </w:t>
      </w:r>
      <w:r>
        <w:rPr/>
        <w:t>педагогов</w:t>
      </w:r>
      <w:r>
        <w:rPr>
          <w:spacing w:val="-2"/>
        </w:rPr>
        <w:t xml:space="preserve"> </w:t>
      </w:r>
      <w:r>
        <w:rPr/>
        <w:t>и обучающихся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другое;</w:t>
      </w:r>
    </w:p>
    <w:p>
      <w:pPr>
        <w:pStyle w:val="Style15"/>
        <w:ind w:left="1202" w:right="569" w:hanging="0"/>
        <w:rPr>
          <w:sz w:val="24"/>
        </w:rPr>
      </w:pPr>
      <w:r>
        <w:rPr/>
        <w:t>подготовку и размещение регулярно сменяемых экспозиций творческих работ обучающихся</w:t>
      </w:r>
      <w:r>
        <w:rPr>
          <w:spacing w:val="1"/>
        </w:rPr>
        <w:t xml:space="preserve"> </w:t>
      </w:r>
      <w:r>
        <w:rPr/>
        <w:t>в разных предметных областях, демонстрирующих их способности, знакомящих с работами</w:t>
      </w:r>
      <w:r>
        <w:rPr>
          <w:spacing w:val="1"/>
        </w:rPr>
        <w:t xml:space="preserve"> </w:t>
      </w:r>
      <w:r>
        <w:rPr/>
        <w:t>друг</w:t>
      </w:r>
      <w:r>
        <w:rPr>
          <w:spacing w:val="-2"/>
        </w:rPr>
        <w:t xml:space="preserve"> </w:t>
      </w:r>
      <w:r>
        <w:rPr/>
        <w:t>друга;</w:t>
      </w:r>
    </w:p>
    <w:p>
      <w:pPr>
        <w:pStyle w:val="Style15"/>
        <w:ind w:left="1202" w:right="563" w:hanging="0"/>
        <w:rPr>
          <w:sz w:val="24"/>
        </w:rPr>
      </w:pPr>
      <w:r>
        <w:rPr/>
        <w:t>поддержание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благоустройство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помещений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безопасных</w:t>
      </w:r>
      <w:r>
        <w:rPr>
          <w:spacing w:val="1"/>
        </w:rPr>
        <w:t xml:space="preserve"> </w:t>
      </w:r>
      <w:r>
        <w:rPr/>
        <w:t>рекреационных</w:t>
      </w:r>
      <w:r>
        <w:rPr>
          <w:spacing w:val="1"/>
        </w:rPr>
        <w:t xml:space="preserve"> </w:t>
      </w:r>
      <w:r>
        <w:rPr/>
        <w:t>зон,</w:t>
      </w:r>
      <w:r>
        <w:rPr>
          <w:spacing w:val="1"/>
        </w:rPr>
        <w:t xml:space="preserve"> </w:t>
      </w:r>
      <w:r>
        <w:rPr/>
        <w:t>озеленение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организации;</w:t>
      </w:r>
    </w:p>
    <w:p>
      <w:pPr>
        <w:pStyle w:val="Style15"/>
        <w:ind w:left="1202" w:right="564" w:hanging="0"/>
        <w:rPr>
          <w:sz w:val="24"/>
        </w:rPr>
      </w:pPr>
      <w:r>
        <w:rPr/>
        <w:t>создание и поддержание в вестибюле или библиотеке стеллажей свободного книгообмена, на</w:t>
      </w:r>
      <w:r>
        <w:rPr>
          <w:spacing w:val="-57"/>
        </w:rPr>
        <w:t xml:space="preserve"> </w:t>
      </w:r>
      <w:r>
        <w:rPr/>
        <w:t>которые обучающиеся, родители, педагоги могут выставлять для общего использования свои</w:t>
      </w:r>
      <w:r>
        <w:rPr>
          <w:spacing w:val="-57"/>
        </w:rPr>
        <w:t xml:space="preserve"> </w:t>
      </w:r>
      <w:r>
        <w:rPr/>
        <w:t>книги,</w:t>
      </w:r>
      <w:r>
        <w:rPr>
          <w:spacing w:val="-1"/>
        </w:rPr>
        <w:t xml:space="preserve"> </w:t>
      </w:r>
      <w:r>
        <w:rPr/>
        <w:t>брать</w:t>
      </w:r>
      <w:r>
        <w:rPr>
          <w:spacing w:val="1"/>
        </w:rPr>
        <w:t xml:space="preserve"> </w:t>
      </w:r>
      <w:r>
        <w:rPr/>
        <w:t>для чтения</w:t>
      </w:r>
      <w:r>
        <w:rPr>
          <w:spacing w:val="-3"/>
        </w:rPr>
        <w:t xml:space="preserve"> </w:t>
      </w:r>
      <w:r>
        <w:rPr/>
        <w:t>другие;</w:t>
      </w:r>
    </w:p>
    <w:p>
      <w:pPr>
        <w:pStyle w:val="Style15"/>
        <w:ind w:left="1202" w:right="566" w:hanging="0"/>
        <w:rPr>
          <w:sz w:val="24"/>
        </w:rPr>
      </w:pPr>
      <w:r>
        <w:rPr/>
        <w:t>деятельность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благоустройству,</w:t>
      </w:r>
      <w:r>
        <w:rPr>
          <w:spacing w:val="1"/>
        </w:rPr>
        <w:t xml:space="preserve"> </w:t>
      </w:r>
      <w:r>
        <w:rPr/>
        <w:t>оформлению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аудиторий,</w:t>
      </w:r>
      <w:r>
        <w:rPr>
          <w:spacing w:val="1"/>
        </w:rPr>
        <w:t xml:space="preserve"> </w:t>
      </w:r>
      <w:r>
        <w:rPr/>
        <w:t>пришкольной</w:t>
      </w:r>
      <w:r>
        <w:rPr>
          <w:spacing w:val="-57"/>
        </w:rPr>
        <w:t xml:space="preserve"> </w:t>
      </w:r>
      <w:r>
        <w:rPr/>
        <w:t>территории;</w:t>
      </w:r>
    </w:p>
    <w:p>
      <w:pPr>
        <w:pStyle w:val="Style15"/>
        <w:ind w:left="1202" w:right="567" w:hanging="0"/>
        <w:rPr>
          <w:sz w:val="24"/>
        </w:rPr>
      </w:pPr>
      <w:r>
        <w:rPr/>
        <w:t>разработку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пространств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праздников,</w:t>
      </w:r>
      <w:r>
        <w:rPr>
          <w:spacing w:val="1"/>
        </w:rPr>
        <w:t xml:space="preserve"> </w:t>
      </w:r>
      <w:r>
        <w:rPr/>
        <w:t>церемоний,</w:t>
      </w:r>
      <w:r>
        <w:rPr>
          <w:spacing w:val="-1"/>
        </w:rPr>
        <w:t xml:space="preserve"> </w:t>
      </w:r>
      <w:r>
        <w:rPr/>
        <w:t>торжественных линеек,</w:t>
      </w:r>
      <w:r>
        <w:rPr>
          <w:spacing w:val="-1"/>
        </w:rPr>
        <w:t xml:space="preserve"> </w:t>
      </w:r>
      <w:r>
        <w:rPr/>
        <w:t>творческих вечеров</w:t>
      </w:r>
      <w:r>
        <w:rPr>
          <w:spacing w:val="-2"/>
        </w:rPr>
        <w:t xml:space="preserve"> </w:t>
      </w:r>
      <w:r>
        <w:rPr/>
        <w:t>(событийный</w:t>
      </w:r>
      <w:r>
        <w:rPr>
          <w:spacing w:val="-3"/>
        </w:rPr>
        <w:t xml:space="preserve"> </w:t>
      </w:r>
      <w:r>
        <w:rPr/>
        <w:t>дизайн);</w:t>
      </w:r>
    </w:p>
    <w:p>
      <w:pPr>
        <w:sectPr>
          <w:footerReference w:type="default" r:id="rId316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7" w:hanging="0"/>
        <w:rPr>
          <w:sz w:val="24"/>
        </w:rPr>
      </w:pPr>
      <w:r>
        <w:rPr/>
        <w:t>разработку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обновление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(стендов,</w:t>
      </w:r>
      <w:r>
        <w:rPr>
          <w:spacing w:val="1"/>
        </w:rPr>
        <w:t xml:space="preserve"> </w:t>
      </w:r>
      <w:r>
        <w:rPr/>
        <w:t>плакатов,</w:t>
      </w:r>
      <w:r>
        <w:rPr>
          <w:spacing w:val="1"/>
        </w:rPr>
        <w:t xml:space="preserve"> </w:t>
      </w:r>
      <w:r>
        <w:rPr/>
        <w:t>инсталляций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других),</w:t>
      </w:r>
      <w:r>
        <w:rPr>
          <w:spacing w:val="1"/>
        </w:rPr>
        <w:t xml:space="preserve"> </w:t>
      </w:r>
      <w:r>
        <w:rPr/>
        <w:t>акцентирующих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важных для</w:t>
      </w:r>
      <w:r>
        <w:rPr>
          <w:spacing w:val="-1"/>
        </w:rPr>
        <w:t xml:space="preserve"> </w:t>
      </w:r>
      <w:r>
        <w:rPr/>
        <w:t>воспитания ценностях,</w:t>
      </w:r>
    </w:p>
    <w:p>
      <w:pPr>
        <w:pStyle w:val="Style15"/>
        <w:spacing w:before="65" w:after="0"/>
        <w:ind w:left="1202" w:right="571" w:hanging="0"/>
        <w:rPr>
          <w:sz w:val="24"/>
        </w:rPr>
      </w:pPr>
      <w:r>
        <w:rPr/>
        <w:t>правилах,</w:t>
      </w:r>
      <w:r>
        <w:rPr>
          <w:spacing w:val="1"/>
        </w:rPr>
        <w:t xml:space="preserve"> </w:t>
      </w:r>
      <w:r>
        <w:rPr/>
        <w:t>традициях,</w:t>
      </w:r>
      <w:r>
        <w:rPr>
          <w:spacing w:val="1"/>
        </w:rPr>
        <w:t xml:space="preserve"> </w:t>
      </w:r>
      <w:r>
        <w:rPr/>
        <w:t>укладе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вопросах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безопасности.</w:t>
      </w:r>
    </w:p>
    <w:p>
      <w:pPr>
        <w:pStyle w:val="Style15"/>
        <w:spacing w:before="1" w:after="0"/>
        <w:ind w:left="1202" w:right="569" w:hanging="0"/>
        <w:rPr>
          <w:sz w:val="24"/>
        </w:rPr>
      </w:pPr>
      <w:r>
        <w:rPr/>
        <w:t>Предметно-пространственная среда строится как максимально доступная для обучающихся с</w:t>
      </w:r>
      <w:r>
        <w:rPr>
          <w:spacing w:val="-57"/>
        </w:rPr>
        <w:t xml:space="preserve"> </w:t>
      </w:r>
      <w:r>
        <w:rPr/>
        <w:t>особыми</w:t>
      </w:r>
      <w:r>
        <w:rPr>
          <w:spacing w:val="-1"/>
        </w:rPr>
        <w:t xml:space="preserve"> </w:t>
      </w:r>
      <w:r>
        <w:rPr/>
        <w:t>образовательными потребностями.</w:t>
      </w:r>
    </w:p>
    <w:p>
      <w:pPr>
        <w:pStyle w:val="Style15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«Взаимодействие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родителями</w:t>
      </w:r>
      <w:r>
        <w:rPr>
          <w:spacing w:val="-3"/>
        </w:rPr>
        <w:t xml:space="preserve"> </w:t>
      </w:r>
      <w:r>
        <w:rPr/>
        <w:t>(законными</w:t>
      </w:r>
      <w:r>
        <w:rPr>
          <w:spacing w:val="-3"/>
        </w:rPr>
        <w:t xml:space="preserve"> </w:t>
      </w:r>
      <w:r>
        <w:rPr/>
        <w:t>представителями)»</w:t>
      </w:r>
    </w:p>
    <w:p>
      <w:pPr>
        <w:pStyle w:val="Style15"/>
        <w:ind w:left="1202" w:right="566" w:hanging="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 обучающихся может предусматривать (указываются конкретные 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запланированные):</w:t>
      </w:r>
    </w:p>
    <w:p>
      <w:pPr>
        <w:pStyle w:val="Style15"/>
        <w:ind w:left="1202" w:right="561" w:hanging="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60"/>
        </w:rPr>
        <w:t xml:space="preserve"> </w:t>
      </w:r>
      <w:r>
        <w:rPr/>
        <w:t>представительных</w:t>
      </w:r>
      <w:r>
        <w:rPr>
          <w:spacing w:val="1"/>
        </w:rPr>
        <w:t xml:space="preserve"> </w:t>
      </w:r>
      <w:r>
        <w:rPr/>
        <w:t>органов родительского сообщества (родительского комитета образовательной организации,</w:t>
      </w:r>
      <w:r>
        <w:rPr>
          <w:spacing w:val="1"/>
        </w:rPr>
        <w:t xml:space="preserve"> </w:t>
      </w:r>
      <w:r>
        <w:rPr/>
        <w:t>классов),</w:t>
      </w:r>
      <w:r>
        <w:rPr>
          <w:spacing w:val="1"/>
        </w:rPr>
        <w:t xml:space="preserve"> </w:t>
      </w:r>
      <w:r>
        <w:rPr/>
        <w:t>участвующих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-57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родительского</w:t>
      </w:r>
      <w:r>
        <w:rPr>
          <w:spacing w:val="1"/>
        </w:rPr>
        <w:t xml:space="preserve"> </w:t>
      </w:r>
      <w:r>
        <w:rPr/>
        <w:t>сообщества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Управляющем</w:t>
      </w:r>
      <w:r>
        <w:rPr>
          <w:spacing w:val="1"/>
        </w:rPr>
        <w:t xml:space="preserve"> </w:t>
      </w:r>
      <w:r>
        <w:rPr/>
        <w:t>совете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организации;</w:t>
      </w:r>
    </w:p>
    <w:p>
      <w:pPr>
        <w:pStyle w:val="Style15"/>
        <w:ind w:left="1202" w:right="561" w:hanging="0"/>
        <w:rPr>
          <w:sz w:val="24"/>
        </w:rPr>
      </w:pPr>
      <w:r>
        <w:rPr/>
        <w:t>тематические</w:t>
      </w:r>
      <w:r>
        <w:rPr>
          <w:spacing w:val="1"/>
        </w:rPr>
        <w:t xml:space="preserve"> </w:t>
      </w:r>
      <w:r>
        <w:rPr/>
        <w:t>родительские</w:t>
      </w:r>
      <w:r>
        <w:rPr>
          <w:spacing w:val="1"/>
        </w:rPr>
        <w:t xml:space="preserve"> </w:t>
      </w:r>
      <w:r>
        <w:rPr/>
        <w:t>собрания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реже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раза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четверть,</w:t>
      </w:r>
      <w:r>
        <w:rPr>
          <w:spacing w:val="1"/>
        </w:rPr>
        <w:t xml:space="preserve"> </w:t>
      </w:r>
      <w:r>
        <w:rPr/>
        <w:t>общешкольные</w:t>
      </w:r>
      <w:r>
        <w:rPr>
          <w:spacing w:val="1"/>
        </w:rPr>
        <w:t xml:space="preserve"> </w:t>
      </w:r>
      <w:r>
        <w:rPr/>
        <w:t>родительские</w:t>
      </w:r>
      <w:r>
        <w:rPr>
          <w:spacing w:val="1"/>
        </w:rPr>
        <w:t xml:space="preserve"> </w:t>
      </w:r>
      <w:r>
        <w:rPr/>
        <w:t>собрания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взаимоотношений</w:t>
      </w:r>
      <w:r>
        <w:rPr>
          <w:spacing w:val="1"/>
        </w:rPr>
        <w:t xml:space="preserve"> </w:t>
      </w:r>
      <w:r>
        <w:rPr/>
        <w:t>обучающихся и педагогов, условий обучения и воспитания (в соответствии с календарным</w:t>
      </w:r>
      <w:r>
        <w:rPr>
          <w:spacing w:val="1"/>
        </w:rPr>
        <w:t xml:space="preserve"> </w:t>
      </w:r>
      <w:r>
        <w:rPr/>
        <w:t>планом);</w:t>
      </w:r>
    </w:p>
    <w:p>
      <w:pPr>
        <w:pStyle w:val="Style15"/>
        <w:ind w:left="1202" w:right="567" w:hanging="0"/>
        <w:rPr>
          <w:sz w:val="24"/>
        </w:rPr>
      </w:pPr>
      <w:r>
        <w:rPr/>
        <w:t>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rPr/>
        <w:t>внеурочные</w:t>
      </w:r>
      <w:r>
        <w:rPr>
          <w:spacing w:val="-2"/>
        </w:rPr>
        <w:t xml:space="preserve"> </w:t>
      </w:r>
      <w:r>
        <w:rPr/>
        <w:t>занятия;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проведение тематических собраний (в том числе по инициативе родителей), на которых</w:t>
      </w:r>
      <w:r>
        <w:rPr>
          <w:spacing w:val="1"/>
        </w:rPr>
        <w:t xml:space="preserve"> </w:t>
      </w:r>
      <w:r>
        <w:rPr/>
        <w:t>родители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4"/>
        </w:rPr>
        <w:t xml:space="preserve"> </w:t>
      </w:r>
      <w:r>
        <w:rPr/>
        <w:t>получать</w:t>
      </w:r>
      <w:r>
        <w:rPr>
          <w:spacing w:val="3"/>
        </w:rPr>
        <w:t xml:space="preserve"> </w:t>
      </w:r>
      <w:r>
        <w:rPr/>
        <w:t>советы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3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консультации</w:t>
      </w:r>
      <w:r>
        <w:rPr>
          <w:spacing w:val="1"/>
        </w:rPr>
        <w:t xml:space="preserve"> </w:t>
      </w:r>
      <w:r>
        <w:rPr/>
        <w:t>психологов,</w:t>
      </w:r>
      <w:r>
        <w:rPr>
          <w:spacing w:val="1"/>
        </w:rPr>
        <w:t xml:space="preserve"> </w:t>
      </w:r>
      <w:r>
        <w:rPr/>
        <w:t>врачей,</w:t>
      </w:r>
      <w:r>
        <w:rPr>
          <w:spacing w:val="-57"/>
        </w:rPr>
        <w:t xml:space="preserve"> </w:t>
      </w:r>
      <w:r>
        <w:rPr/>
        <w:t>социальных</w:t>
      </w:r>
      <w:r>
        <w:rPr>
          <w:spacing w:val="41"/>
        </w:rPr>
        <w:t xml:space="preserve"> </w:t>
      </w:r>
      <w:r>
        <w:rPr/>
        <w:t>работников,</w:t>
      </w:r>
      <w:r>
        <w:rPr>
          <w:spacing w:val="38"/>
        </w:rPr>
        <w:t xml:space="preserve"> </w:t>
      </w:r>
      <w:r>
        <w:rPr/>
        <w:t>служителей</w:t>
      </w:r>
      <w:r>
        <w:rPr>
          <w:spacing w:val="39"/>
        </w:rPr>
        <w:t xml:space="preserve"> </w:t>
      </w:r>
      <w:r>
        <w:rPr/>
        <w:t>традиционных</w:t>
      </w:r>
      <w:r>
        <w:rPr>
          <w:spacing w:val="41"/>
        </w:rPr>
        <w:t xml:space="preserve"> </w:t>
      </w:r>
      <w:r>
        <w:rPr/>
        <w:t>российских</w:t>
      </w:r>
      <w:r>
        <w:rPr>
          <w:spacing w:val="41"/>
        </w:rPr>
        <w:t xml:space="preserve"> </w:t>
      </w:r>
      <w:r>
        <w:rPr/>
        <w:t>религий,</w:t>
      </w:r>
      <w:r>
        <w:rPr>
          <w:spacing w:val="38"/>
        </w:rPr>
        <w:t xml:space="preserve"> </w:t>
      </w:r>
      <w:r>
        <w:rPr/>
        <w:t>обмениваться</w:t>
      </w:r>
      <w:r>
        <w:rPr>
          <w:spacing w:val="-57"/>
        </w:rPr>
        <w:t xml:space="preserve"> </w:t>
      </w:r>
      <w:r>
        <w:rPr/>
        <w:t>опытом;</w:t>
      </w:r>
    </w:p>
    <w:p>
      <w:pPr>
        <w:pStyle w:val="Style15"/>
        <w:ind w:left="1202" w:right="560" w:firstLine="539"/>
        <w:rPr>
          <w:sz w:val="24"/>
        </w:rPr>
      </w:pPr>
      <w:r>
        <w:rPr/>
        <w:t>родительские</w:t>
      </w:r>
      <w:r>
        <w:rPr>
          <w:spacing w:val="1"/>
        </w:rPr>
        <w:t xml:space="preserve"> </w:t>
      </w:r>
      <w:r>
        <w:rPr/>
        <w:t>форумы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официальном</w:t>
      </w:r>
      <w:r>
        <w:rPr>
          <w:spacing w:val="1"/>
        </w:rPr>
        <w:t xml:space="preserve"> </w:t>
      </w:r>
      <w:r>
        <w:rPr/>
        <w:t>сайте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информационно-коммуникационной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"Интернет",</w:t>
      </w:r>
      <w:r>
        <w:rPr>
          <w:spacing w:val="1"/>
        </w:rPr>
        <w:t xml:space="preserve"> </w:t>
      </w:r>
      <w:r>
        <w:rPr/>
        <w:t>интернет-сообщества,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участием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обсуждаются</w:t>
      </w:r>
      <w:r>
        <w:rPr>
          <w:spacing w:val="1"/>
        </w:rPr>
        <w:t xml:space="preserve"> </w:t>
      </w:r>
      <w:r>
        <w:rPr/>
        <w:t>интересующие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6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согласуется совместная деятельность (созданы родительские интернет-сообщества, каждый</w:t>
      </w:r>
      <w:r>
        <w:rPr>
          <w:spacing w:val="1"/>
        </w:rPr>
        <w:t xml:space="preserve"> </w:t>
      </w:r>
      <w:r>
        <w:rPr/>
        <w:t>родитель</w:t>
      </w:r>
      <w:r>
        <w:rPr>
          <w:spacing w:val="1"/>
        </w:rPr>
        <w:t xml:space="preserve"> </w:t>
      </w:r>
      <w:r>
        <w:rPr/>
        <w:t>(законный</w:t>
      </w:r>
      <w:r>
        <w:rPr>
          <w:spacing w:val="1"/>
        </w:rPr>
        <w:t xml:space="preserve"> </w:t>
      </w:r>
      <w:r>
        <w:rPr/>
        <w:t>представитель)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личную</w:t>
      </w:r>
      <w:r>
        <w:rPr>
          <w:spacing w:val="1"/>
        </w:rPr>
        <w:t xml:space="preserve"> </w:t>
      </w:r>
      <w:r>
        <w:rPr/>
        <w:t>переписку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классным</w:t>
      </w:r>
      <w:r>
        <w:rPr>
          <w:spacing w:val="1"/>
        </w:rPr>
        <w:t xml:space="preserve"> </w:t>
      </w:r>
      <w:r>
        <w:rPr/>
        <w:t>руководителем, учителем, представителем администрации или другим специалистом школы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официальном</w:t>
      </w:r>
      <w:r>
        <w:rPr>
          <w:spacing w:val="-1"/>
        </w:rPr>
        <w:t xml:space="preserve"> </w:t>
      </w:r>
      <w:r>
        <w:rPr/>
        <w:t>образовательном</w:t>
      </w:r>
      <w:r>
        <w:rPr>
          <w:spacing w:val="-1"/>
        </w:rPr>
        <w:t xml:space="preserve"> </w:t>
      </w:r>
      <w:r>
        <w:rPr/>
        <w:t>электронном</w:t>
      </w:r>
      <w:r>
        <w:rPr>
          <w:spacing w:val="-4"/>
        </w:rPr>
        <w:t xml:space="preserve"> </w:t>
      </w:r>
      <w:r>
        <w:rPr/>
        <w:t>ресурсе);</w:t>
      </w:r>
    </w:p>
    <w:p>
      <w:pPr>
        <w:pStyle w:val="Style15"/>
        <w:jc w:val="left"/>
        <w:rPr>
          <w:sz w:val="24"/>
        </w:rPr>
      </w:pPr>
      <w:r>
        <w:rPr/>
        <w:t>участие</w:t>
      </w:r>
      <w:r>
        <w:rPr>
          <w:spacing w:val="42"/>
        </w:rPr>
        <w:t xml:space="preserve"> </w:t>
      </w:r>
      <w:r>
        <w:rPr/>
        <w:t>родителей</w:t>
      </w:r>
      <w:r>
        <w:rPr>
          <w:spacing w:val="44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психолого-педагогических</w:t>
      </w:r>
      <w:r>
        <w:rPr>
          <w:spacing w:val="43"/>
        </w:rPr>
        <w:t xml:space="preserve"> </w:t>
      </w:r>
      <w:r>
        <w:rPr/>
        <w:t>консилиумах</w:t>
      </w:r>
      <w:r>
        <w:rPr>
          <w:spacing w:val="46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случаях,</w:t>
      </w:r>
      <w:r>
        <w:rPr>
          <w:spacing w:val="44"/>
        </w:rPr>
        <w:t xml:space="preserve"> </w:t>
      </w:r>
      <w:r>
        <w:rPr/>
        <w:t>предусмотренных</w:t>
      </w:r>
      <w:r>
        <w:rPr>
          <w:spacing w:val="-57"/>
        </w:rPr>
        <w:t xml:space="preserve"> </w:t>
      </w:r>
      <w:r>
        <w:rPr/>
        <w:t>нормативными</w:t>
      </w:r>
      <w:r>
        <w:rPr>
          <w:spacing w:val="8"/>
        </w:rPr>
        <w:t xml:space="preserve"> </w:t>
      </w:r>
      <w:r>
        <w:rPr/>
        <w:t>документами</w:t>
      </w:r>
      <w:r>
        <w:rPr>
          <w:spacing w:val="8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психолого-педагогическом</w:t>
      </w:r>
      <w:r>
        <w:rPr>
          <w:spacing w:val="7"/>
        </w:rPr>
        <w:t xml:space="preserve"> </w:t>
      </w:r>
      <w:r>
        <w:rPr/>
        <w:t>консилиуме</w:t>
      </w:r>
      <w:r>
        <w:rPr>
          <w:spacing w:val="6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организации в соответствии с порядком привлечения родителей (законных представителей);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24"/>
        </w:rPr>
        <w:t xml:space="preserve"> </w:t>
      </w:r>
      <w:r>
        <w:rPr/>
        <w:t>родителей</w:t>
      </w:r>
      <w:r>
        <w:rPr>
          <w:spacing w:val="25"/>
        </w:rPr>
        <w:t xml:space="preserve"> </w:t>
      </w:r>
      <w:r>
        <w:rPr/>
        <w:t>(законных</w:t>
      </w:r>
      <w:r>
        <w:rPr>
          <w:spacing w:val="25"/>
        </w:rPr>
        <w:t xml:space="preserve"> </w:t>
      </w:r>
      <w:r>
        <w:rPr/>
        <w:t>представителей)</w:t>
      </w:r>
      <w:r>
        <w:rPr>
          <w:spacing w:val="25"/>
        </w:rPr>
        <w:t xml:space="preserve"> </w:t>
      </w:r>
      <w:r>
        <w:rPr/>
        <w:t>к</w:t>
      </w:r>
      <w:r>
        <w:rPr>
          <w:spacing w:val="27"/>
        </w:rPr>
        <w:t xml:space="preserve"> </w:t>
      </w:r>
      <w:r>
        <w:rPr/>
        <w:t>подготовке</w:t>
      </w:r>
      <w:r>
        <w:rPr>
          <w:spacing w:val="22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проведению</w:t>
      </w:r>
      <w:r>
        <w:rPr>
          <w:spacing w:val="27"/>
        </w:rPr>
        <w:t xml:space="preserve"> </w:t>
      </w:r>
      <w:r>
        <w:rPr/>
        <w:t>классных</w:t>
      </w:r>
      <w:r>
        <w:rPr>
          <w:spacing w:val="2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мероприятий;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при</w:t>
      </w:r>
      <w:r>
        <w:rPr>
          <w:spacing w:val="52"/>
        </w:rPr>
        <w:t xml:space="preserve"> </w:t>
      </w:r>
      <w:r>
        <w:rPr/>
        <w:t>наличии</w:t>
      </w:r>
      <w:r>
        <w:rPr>
          <w:spacing w:val="52"/>
        </w:rPr>
        <w:t xml:space="preserve"> </w:t>
      </w:r>
      <w:r>
        <w:rPr/>
        <w:t>среди</w:t>
      </w:r>
      <w:r>
        <w:rPr>
          <w:spacing w:val="52"/>
        </w:rPr>
        <w:t xml:space="preserve"> </w:t>
      </w:r>
      <w:r>
        <w:rPr/>
        <w:t>обучающихся</w:t>
      </w:r>
      <w:r>
        <w:rPr>
          <w:spacing w:val="51"/>
        </w:rPr>
        <w:t xml:space="preserve"> </w:t>
      </w:r>
      <w:r>
        <w:rPr/>
        <w:t>детей-сирот,</w:t>
      </w:r>
      <w:r>
        <w:rPr>
          <w:spacing w:val="52"/>
        </w:rPr>
        <w:t xml:space="preserve"> </w:t>
      </w:r>
      <w:r>
        <w:rPr/>
        <w:t>оставшихся</w:t>
      </w:r>
      <w:r>
        <w:rPr>
          <w:spacing w:val="51"/>
        </w:rPr>
        <w:t xml:space="preserve"> </w:t>
      </w:r>
      <w:r>
        <w:rPr/>
        <w:t>без</w:t>
      </w:r>
      <w:r>
        <w:rPr>
          <w:spacing w:val="52"/>
        </w:rPr>
        <w:t xml:space="preserve"> </w:t>
      </w:r>
      <w:r>
        <w:rPr/>
        <w:t>попечения</w:t>
      </w:r>
      <w:r>
        <w:rPr>
          <w:spacing w:val="51"/>
        </w:rPr>
        <w:t xml:space="preserve"> </w:t>
      </w:r>
      <w:r>
        <w:rPr/>
        <w:t>родителей,</w:t>
      </w:r>
      <w:r>
        <w:rPr>
          <w:spacing w:val="-57"/>
        </w:rPr>
        <w:t xml:space="preserve"> </w:t>
      </w:r>
      <w:r>
        <w:rPr/>
        <w:t>приемных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целевое</w:t>
      </w:r>
      <w:r>
        <w:rPr>
          <w:spacing w:val="-2"/>
        </w:rPr>
        <w:t xml:space="preserve"> </w:t>
      </w:r>
      <w:r>
        <w:rPr/>
        <w:t>взаимодействие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законными</w:t>
      </w:r>
      <w:r>
        <w:rPr>
          <w:spacing w:val="-1"/>
        </w:rPr>
        <w:t xml:space="preserve"> </w:t>
      </w:r>
      <w:r>
        <w:rPr/>
        <w:t>представителями.</w:t>
      </w:r>
    </w:p>
    <w:p>
      <w:pPr>
        <w:pStyle w:val="Style15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«Самоуправление»</w:t>
      </w:r>
    </w:p>
    <w:p>
      <w:pPr>
        <w:pStyle w:val="Style15"/>
        <w:jc w:val="left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 потенциала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может предусматривать:</w:t>
      </w:r>
    </w:p>
    <w:p>
      <w:pPr>
        <w:pStyle w:val="Style15"/>
        <w:jc w:val="left"/>
        <w:rPr>
          <w:sz w:val="24"/>
        </w:rPr>
      </w:pPr>
      <w:r>
        <w:rPr/>
        <w:t>организацию и</w:t>
      </w:r>
      <w:r>
        <w:rPr>
          <w:spacing w:val="2"/>
        </w:rPr>
        <w:t xml:space="preserve"> </w:t>
      </w:r>
      <w:r>
        <w:rPr/>
        <w:t>деятельность</w:t>
      </w:r>
      <w:r>
        <w:rPr>
          <w:spacing w:val="4"/>
        </w:rPr>
        <w:t xml:space="preserve"> </w:t>
      </w:r>
      <w:r>
        <w:rPr/>
        <w:t>органов</w:t>
      </w:r>
      <w:r>
        <w:rPr>
          <w:spacing w:val="3"/>
        </w:rPr>
        <w:t xml:space="preserve"> </w:t>
      </w:r>
      <w:r>
        <w:rPr/>
        <w:t>ученического</w:t>
      </w:r>
      <w:r>
        <w:rPr>
          <w:spacing w:val="2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(совет</w:t>
      </w:r>
      <w:r>
        <w:rPr>
          <w:spacing w:val="2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других),</w:t>
      </w:r>
      <w:r>
        <w:rPr>
          <w:spacing w:val="-1"/>
        </w:rPr>
        <w:t xml:space="preserve"> </w:t>
      </w:r>
      <w:r>
        <w:rPr/>
        <w:t>избранных</w:t>
      </w:r>
      <w:r>
        <w:rPr>
          <w:spacing w:val="2"/>
        </w:rPr>
        <w:t xml:space="preserve"> </w:t>
      </w:r>
      <w:r>
        <w:rPr/>
        <w:t>обучающимися;</w:t>
      </w:r>
    </w:p>
    <w:p>
      <w:pPr>
        <w:pStyle w:val="Style15"/>
        <w:jc w:val="left"/>
        <w:rPr>
          <w:sz w:val="24"/>
        </w:rPr>
      </w:pPr>
      <w:r>
        <w:rPr/>
        <w:t>представление</w:t>
      </w:r>
      <w:r>
        <w:rPr>
          <w:spacing w:val="25"/>
        </w:rPr>
        <w:t xml:space="preserve"> </w:t>
      </w:r>
      <w:r>
        <w:rPr/>
        <w:t>органами</w:t>
      </w:r>
      <w:r>
        <w:rPr>
          <w:spacing w:val="29"/>
        </w:rPr>
        <w:t xml:space="preserve"> </w:t>
      </w:r>
      <w:r>
        <w:rPr/>
        <w:t>ученического</w:t>
      </w:r>
      <w:r>
        <w:rPr>
          <w:spacing w:val="25"/>
        </w:rPr>
        <w:t xml:space="preserve"> </w:t>
      </w:r>
      <w:r>
        <w:rPr/>
        <w:t>самоуправления</w:t>
      </w:r>
      <w:r>
        <w:rPr>
          <w:spacing w:val="25"/>
        </w:rPr>
        <w:t xml:space="preserve"> </w:t>
      </w:r>
      <w:r>
        <w:rPr/>
        <w:t>интересов</w:t>
      </w:r>
      <w:r>
        <w:rPr>
          <w:spacing w:val="25"/>
        </w:rPr>
        <w:t xml:space="preserve"> </w:t>
      </w:r>
      <w:r>
        <w:rPr/>
        <w:t>обучающихся</w:t>
      </w:r>
      <w:r>
        <w:rPr>
          <w:spacing w:val="25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процессе</w:t>
      </w:r>
      <w:r>
        <w:rPr>
          <w:spacing w:val="-57"/>
        </w:rPr>
        <w:t xml:space="preserve"> </w:t>
      </w:r>
      <w:r>
        <w:rPr/>
        <w:t>управления</w:t>
      </w:r>
      <w:r>
        <w:rPr>
          <w:spacing w:val="-1"/>
        </w:rPr>
        <w:t xml:space="preserve"> </w:t>
      </w:r>
      <w:r>
        <w:rPr/>
        <w:t>образовательной организацией;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защиту органами ученического самоуправления законных интересов и прав обучающихся;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24"/>
        </w:rPr>
        <w:t xml:space="preserve"> </w:t>
      </w:r>
      <w:r>
        <w:rPr/>
        <w:t>представителей</w:t>
      </w:r>
      <w:r>
        <w:rPr>
          <w:spacing w:val="26"/>
        </w:rPr>
        <w:t xml:space="preserve"> </w:t>
      </w:r>
      <w:r>
        <w:rPr/>
        <w:t>органов</w:t>
      </w:r>
      <w:r>
        <w:rPr>
          <w:spacing w:val="26"/>
        </w:rPr>
        <w:t xml:space="preserve"> </w:t>
      </w:r>
      <w:r>
        <w:rPr/>
        <w:t>ученического</w:t>
      </w:r>
      <w:r>
        <w:rPr>
          <w:spacing w:val="26"/>
        </w:rPr>
        <w:t xml:space="preserve"> </w:t>
      </w:r>
      <w:r>
        <w:rPr/>
        <w:t>самоуправления</w:t>
      </w:r>
      <w:r>
        <w:rPr>
          <w:spacing w:val="25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разработке,</w:t>
      </w:r>
      <w:r>
        <w:rPr>
          <w:spacing w:val="25"/>
        </w:rPr>
        <w:t xml:space="preserve"> </w:t>
      </w:r>
      <w:r>
        <w:rPr/>
        <w:t>обсуждении</w:t>
      </w:r>
      <w:r>
        <w:rPr>
          <w:spacing w:val="2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реализации</w:t>
      </w:r>
      <w:r>
        <w:rPr>
          <w:spacing w:val="27"/>
        </w:rPr>
        <w:t xml:space="preserve"> </w:t>
      </w:r>
      <w:r>
        <w:rPr/>
        <w:t>рабочей</w:t>
      </w:r>
      <w:r>
        <w:rPr>
          <w:spacing w:val="28"/>
        </w:rPr>
        <w:t xml:space="preserve"> </w:t>
      </w:r>
      <w:r>
        <w:rPr/>
        <w:t>программы</w:t>
      </w:r>
      <w:r>
        <w:rPr>
          <w:spacing w:val="29"/>
        </w:rPr>
        <w:t xml:space="preserve"> </w:t>
      </w:r>
      <w:r>
        <w:rPr/>
        <w:t>воспитания,</w:t>
      </w:r>
      <w:r>
        <w:rPr>
          <w:spacing w:val="27"/>
        </w:rPr>
        <w:t xml:space="preserve"> </w:t>
      </w:r>
      <w:r>
        <w:rPr/>
        <w:t>календарного</w:t>
      </w:r>
      <w:r>
        <w:rPr>
          <w:spacing w:val="27"/>
        </w:rPr>
        <w:t xml:space="preserve"> </w:t>
      </w:r>
      <w:r>
        <w:rPr/>
        <w:t>плана</w:t>
      </w:r>
      <w:r>
        <w:rPr>
          <w:spacing w:val="27"/>
        </w:rPr>
        <w:t xml:space="preserve"> </w:t>
      </w:r>
      <w:r>
        <w:rPr/>
        <w:t>воспитательной</w:t>
      </w:r>
      <w:r>
        <w:rPr>
          <w:spacing w:val="28"/>
        </w:rPr>
        <w:t xml:space="preserve"> </w:t>
      </w:r>
      <w:r>
        <w:rPr/>
        <w:t>работы,</w:t>
      </w:r>
      <w:r>
        <w:rPr>
          <w:spacing w:val="27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анализе</w:t>
      </w:r>
      <w:r>
        <w:rPr>
          <w:spacing w:val="-2"/>
        </w:rPr>
        <w:t xml:space="preserve"> </w:t>
      </w:r>
      <w:r>
        <w:rPr/>
        <w:t>воспитательной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 организации.</w:t>
      </w:r>
    </w:p>
    <w:p>
      <w:pPr>
        <w:sectPr>
          <w:footerReference w:type="default" r:id="rId317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58" w:hanging="0"/>
        <w:rPr>
          <w:sz w:val="24"/>
        </w:rPr>
      </w:pP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приоритетных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Главная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том,</w:t>
      </w:r>
      <w:r>
        <w:rPr>
          <w:spacing w:val="-1"/>
        </w:rPr>
        <w:t xml:space="preserve"> </w:t>
      </w:r>
      <w:r>
        <w:rPr/>
        <w:t>чтобы провести его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лестнице</w:t>
      </w:r>
      <w:r>
        <w:rPr>
          <w:spacing w:val="-1"/>
        </w:rPr>
        <w:t xml:space="preserve"> </w:t>
      </w:r>
      <w:r>
        <w:rPr/>
        <w:t>социального</w:t>
      </w:r>
      <w:r>
        <w:rPr>
          <w:spacing w:val="-1"/>
        </w:rPr>
        <w:t xml:space="preserve"> </w:t>
      </w:r>
      <w:r>
        <w:rPr/>
        <w:t>становления</w:t>
      </w:r>
      <w:r>
        <w:rPr>
          <w:spacing w:val="-1"/>
        </w:rPr>
        <w:t xml:space="preserve"> </w:t>
      </w:r>
      <w:r>
        <w:rPr/>
        <w:t>личности.</w:t>
      </w:r>
    </w:p>
    <w:p>
      <w:pPr>
        <w:pStyle w:val="Style15"/>
        <w:spacing w:before="65" w:after="0"/>
        <w:ind w:left="1202" w:right="566" w:hanging="0"/>
        <w:rPr>
          <w:sz w:val="24"/>
        </w:rPr>
      </w:pPr>
      <w:r>
        <w:rPr/>
        <w:t>Поддержка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инициативности,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трудолюбия,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достоинства,</w:t>
      </w:r>
      <w:r>
        <w:rPr>
          <w:spacing w:val="1"/>
        </w:rPr>
        <w:t xml:space="preserve"> </w:t>
      </w:r>
      <w:r>
        <w:rPr/>
        <w:t>предоставляет</w:t>
      </w:r>
      <w:r>
        <w:rPr>
          <w:spacing w:val="-1"/>
        </w:rPr>
        <w:t xml:space="preserve"> </w:t>
      </w:r>
      <w:r>
        <w:rPr/>
        <w:t>широкие</w:t>
      </w:r>
      <w:r>
        <w:rPr>
          <w:spacing w:val="-2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самовыражения и</w:t>
      </w:r>
      <w:r>
        <w:rPr>
          <w:spacing w:val="-1"/>
        </w:rPr>
        <w:t xml:space="preserve"> </w:t>
      </w:r>
      <w:r>
        <w:rPr/>
        <w:t>самореализации.</w:t>
      </w:r>
    </w:p>
    <w:p>
      <w:pPr>
        <w:pStyle w:val="Style15"/>
        <w:spacing w:before="1" w:after="0"/>
        <w:ind w:left="1202" w:right="2859" w:hanging="0"/>
        <w:rPr>
          <w:sz w:val="24"/>
        </w:rPr>
      </w:pPr>
      <w:r>
        <w:rPr/>
        <w:t>Детское самоуправление в школе осуществляется следующим образом.</w:t>
      </w:r>
      <w:r>
        <w:rPr>
          <w:spacing w:val="-57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школы:</w:t>
      </w:r>
    </w:p>
    <w:p>
      <w:pPr>
        <w:pStyle w:val="Style15"/>
        <w:ind w:left="1202" w:right="569" w:hanging="0"/>
        <w:rPr>
          <w:sz w:val="24"/>
        </w:rPr>
      </w:pPr>
      <w:r>
        <w:rPr/>
        <w:t>через деятельность выборного ученического совета «Совета учащихся», создаваемого для</w:t>
      </w:r>
      <w:r>
        <w:rPr>
          <w:spacing w:val="1"/>
        </w:rPr>
        <w:t xml:space="preserve"> </w:t>
      </w:r>
      <w:r>
        <w:rPr/>
        <w:t>учета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-2"/>
        </w:rPr>
        <w:t xml:space="preserve"> </w:t>
      </w:r>
      <w:r>
        <w:rPr/>
        <w:t>административных</w:t>
      </w:r>
      <w:r>
        <w:rPr>
          <w:spacing w:val="1"/>
        </w:rPr>
        <w:t xml:space="preserve"> </w:t>
      </w:r>
      <w:r>
        <w:rPr/>
        <w:t>решений,</w:t>
      </w:r>
      <w:r>
        <w:rPr>
          <w:spacing w:val="-4"/>
        </w:rPr>
        <w:t xml:space="preserve"> </w:t>
      </w:r>
      <w:r>
        <w:rPr/>
        <w:t>затрагивающих их</w:t>
      </w:r>
      <w:r>
        <w:rPr>
          <w:spacing w:val="-2"/>
        </w:rPr>
        <w:t xml:space="preserve"> </w:t>
      </w:r>
      <w:r>
        <w:rPr/>
        <w:t>права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законные</w:t>
      </w:r>
      <w:r>
        <w:rPr>
          <w:spacing w:val="-3"/>
        </w:rPr>
        <w:t xml:space="preserve"> </w:t>
      </w:r>
      <w:r>
        <w:rPr/>
        <w:t>интересы;</w:t>
      </w:r>
    </w:p>
    <w:p>
      <w:pPr>
        <w:pStyle w:val="Style15"/>
        <w:ind w:left="1202" w:right="570" w:hanging="0"/>
        <w:rPr>
          <w:sz w:val="24"/>
        </w:rPr>
      </w:pPr>
      <w:r>
        <w:rPr/>
        <w:t>через работу постоянно действующего школьного актива, инициирующего и организующего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(соревнований,</w:t>
      </w:r>
      <w:r>
        <w:rPr>
          <w:spacing w:val="1"/>
        </w:rPr>
        <w:t xml:space="preserve"> </w:t>
      </w:r>
      <w:r>
        <w:rPr/>
        <w:t>конкурсов,</w:t>
      </w:r>
      <w:r>
        <w:rPr>
          <w:spacing w:val="1"/>
        </w:rPr>
        <w:t xml:space="preserve"> </w:t>
      </w:r>
      <w:r>
        <w:rPr/>
        <w:t>фестивалей,</w:t>
      </w:r>
      <w:r>
        <w:rPr>
          <w:spacing w:val="-1"/>
        </w:rPr>
        <w:t xml:space="preserve"> </w:t>
      </w:r>
      <w:r>
        <w:rPr/>
        <w:t>капустников, флешмобов и т.п.);</w:t>
      </w:r>
    </w:p>
    <w:p>
      <w:pPr>
        <w:pStyle w:val="Style15"/>
        <w:ind w:left="1202" w:right="570" w:hanging="0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советов</w:t>
      </w:r>
      <w:r>
        <w:rPr>
          <w:spacing w:val="1"/>
        </w:rPr>
        <w:t xml:space="preserve"> </w:t>
      </w:r>
      <w:r>
        <w:rPr/>
        <w:t>дела,</w:t>
      </w:r>
      <w:r>
        <w:rPr>
          <w:spacing w:val="1"/>
        </w:rPr>
        <w:t xml:space="preserve"> </w:t>
      </w:r>
      <w:r>
        <w:rPr/>
        <w:t>отвечающих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тех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конкретных мероприятий, праздников,</w:t>
      </w:r>
      <w:r>
        <w:rPr>
          <w:spacing w:val="-1"/>
        </w:rPr>
        <w:t xml:space="preserve"> </w:t>
      </w:r>
      <w:r>
        <w:rPr/>
        <w:t>вечеров,</w:t>
      </w:r>
      <w:r>
        <w:rPr>
          <w:spacing w:val="-1"/>
        </w:rPr>
        <w:t xml:space="preserve"> </w:t>
      </w:r>
      <w:r>
        <w:rPr/>
        <w:t>акций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т.п.;</w:t>
      </w:r>
    </w:p>
    <w:p>
      <w:pPr>
        <w:pStyle w:val="Style15"/>
        <w:rPr>
          <w:sz w:val="24"/>
        </w:rPr>
      </w:pP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школы</w:t>
      </w:r>
      <w:r>
        <w:rPr>
          <w:spacing w:val="-3"/>
        </w:rPr>
        <w:t xml:space="preserve"> </w:t>
      </w:r>
      <w:r>
        <w:rPr/>
        <w:t>функционируют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отделы:</w:t>
      </w:r>
    </w:p>
    <w:p>
      <w:pPr>
        <w:pStyle w:val="Style15"/>
        <w:rPr>
          <w:sz w:val="24"/>
        </w:rPr>
      </w:pPr>
      <w:r>
        <w:rPr/>
        <w:t>Учебный</w:t>
      </w:r>
      <w:r>
        <w:rPr>
          <w:spacing w:val="-4"/>
        </w:rPr>
        <w:t xml:space="preserve"> </w:t>
      </w:r>
      <w:r>
        <w:rPr/>
        <w:t>сектор;</w:t>
      </w:r>
      <w:r>
        <w:rPr>
          <w:spacing w:val="-3"/>
        </w:rPr>
        <w:t xml:space="preserve"> </w:t>
      </w:r>
      <w:r>
        <w:rPr/>
        <w:t>Трудовой</w:t>
      </w:r>
      <w:r>
        <w:rPr>
          <w:spacing w:val="-3"/>
        </w:rPr>
        <w:t xml:space="preserve"> </w:t>
      </w:r>
      <w:r>
        <w:rPr/>
        <w:t>сектор;</w:t>
      </w:r>
      <w:r>
        <w:rPr>
          <w:spacing w:val="-4"/>
        </w:rPr>
        <w:t xml:space="preserve"> </w:t>
      </w:r>
      <w:r>
        <w:rPr/>
        <w:t>Культмассовый</w:t>
      </w:r>
      <w:r>
        <w:rPr>
          <w:spacing w:val="-3"/>
        </w:rPr>
        <w:t xml:space="preserve"> </w:t>
      </w:r>
      <w:r>
        <w:rPr/>
        <w:t>сектор</w:t>
      </w:r>
      <w:r>
        <w:rPr>
          <w:spacing w:val="-3"/>
        </w:rPr>
        <w:t xml:space="preserve"> </w:t>
      </w:r>
      <w:r>
        <w:rPr/>
        <w:t>(на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классов):</w:t>
      </w:r>
    </w:p>
    <w:p>
      <w:pPr>
        <w:pStyle w:val="Style15"/>
        <w:ind w:left="1202" w:right="569" w:hanging="0"/>
        <w:rPr>
          <w:sz w:val="24"/>
        </w:rPr>
      </w:pPr>
      <w:r>
        <w:rPr/>
        <w:t>через деятельность выборных по инициативе и предложениям обучающихся класса лидеров</w:t>
      </w:r>
      <w:r>
        <w:rPr>
          <w:spacing w:val="1"/>
        </w:rPr>
        <w:t xml:space="preserve"> </w:t>
      </w:r>
      <w:r>
        <w:rPr/>
        <w:t>(старост,</w:t>
      </w:r>
      <w:r>
        <w:rPr>
          <w:spacing w:val="1"/>
        </w:rPr>
        <w:t xml:space="preserve"> </w:t>
      </w:r>
      <w:r>
        <w:rPr/>
        <w:t>командиров),</w:t>
      </w:r>
      <w:r>
        <w:rPr>
          <w:spacing w:val="1"/>
        </w:rPr>
        <w:t xml:space="preserve"> </w:t>
      </w:r>
      <w:r>
        <w:rPr/>
        <w:t>представляющих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делах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призванных координировать его работу с работой общешкольных органов самоуправления и</w:t>
      </w:r>
      <w:r>
        <w:rPr>
          <w:spacing w:val="1"/>
        </w:rPr>
        <w:t xml:space="preserve"> </w:t>
      </w:r>
      <w:r>
        <w:rPr/>
        <w:t>классных руководителей;</w:t>
      </w:r>
    </w:p>
    <w:p>
      <w:pPr>
        <w:pStyle w:val="Style15"/>
        <w:ind w:left="1202" w:right="568" w:hanging="0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выборных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1"/>
        </w:rPr>
        <w:t xml:space="preserve"> </w:t>
      </w:r>
      <w:r>
        <w:rPr/>
        <w:t>отвечающих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-1"/>
        </w:rPr>
        <w:t xml:space="preserve"> </w:t>
      </w:r>
      <w:r>
        <w:rPr/>
        <w:t>работы класса;</w:t>
      </w:r>
    </w:p>
    <w:p>
      <w:pPr>
        <w:pStyle w:val="Style15"/>
        <w:ind w:left="1202" w:right="564" w:hanging="0"/>
        <w:rPr>
          <w:sz w:val="24"/>
        </w:rPr>
      </w:pPr>
      <w:r>
        <w:rPr/>
        <w:t>через организацию на принципах самоуправления жизни детских групп, отправляющихся в</w:t>
      </w:r>
      <w:r>
        <w:rPr>
          <w:spacing w:val="1"/>
        </w:rPr>
        <w:t xml:space="preserve"> </w:t>
      </w:r>
      <w:r>
        <w:rPr/>
        <w:t>походы, экспедиции, на экскурсии, осуществляемую через систему распределяемых среди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ответственных</w:t>
      </w:r>
      <w:r>
        <w:rPr>
          <w:spacing w:val="1"/>
        </w:rPr>
        <w:t xml:space="preserve"> </w:t>
      </w:r>
      <w:r>
        <w:rPr/>
        <w:t>должностей.</w:t>
      </w:r>
    </w:p>
    <w:p>
      <w:pPr>
        <w:pStyle w:val="Style15"/>
        <w:rPr>
          <w:sz w:val="24"/>
        </w:rPr>
      </w:pPr>
      <w:r>
        <w:rPr/>
        <w:t>На</w:t>
      </w:r>
      <w:r>
        <w:rPr>
          <w:spacing w:val="-6"/>
        </w:rPr>
        <w:t xml:space="preserve"> </w:t>
      </w:r>
      <w:r>
        <w:rPr/>
        <w:t>индивидуальном</w:t>
      </w:r>
      <w:r>
        <w:rPr>
          <w:spacing w:val="-3"/>
        </w:rPr>
        <w:t xml:space="preserve"> </w:t>
      </w:r>
      <w:r>
        <w:rPr/>
        <w:t>уровне:</w:t>
      </w:r>
    </w:p>
    <w:p>
      <w:pPr>
        <w:pStyle w:val="Style15"/>
        <w:ind w:left="1202" w:right="570" w:hanging="0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вовлечение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планирование,</w:t>
      </w:r>
      <w:r>
        <w:rPr>
          <w:spacing w:val="1"/>
        </w:rPr>
        <w:t xml:space="preserve"> </w:t>
      </w:r>
      <w:r>
        <w:rPr/>
        <w:t>организацию,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и внутриклассных</w:t>
      </w:r>
      <w:r>
        <w:rPr>
          <w:spacing w:val="1"/>
        </w:rPr>
        <w:t xml:space="preserve"> </w:t>
      </w:r>
      <w:r>
        <w:rPr/>
        <w:t>дел;</w:t>
      </w:r>
    </w:p>
    <w:p>
      <w:pPr>
        <w:pStyle w:val="Style15"/>
        <w:ind w:left="1202" w:right="566" w:hanging="0"/>
        <w:rPr>
          <w:sz w:val="24"/>
        </w:rPr>
      </w:pPr>
      <w:r>
        <w:rPr/>
        <w:t>через реализацию обучающимися, взявшими на себя соответствующую роль, функций по</w:t>
      </w:r>
      <w:r>
        <w:rPr>
          <w:spacing w:val="1"/>
        </w:rPr>
        <w:t xml:space="preserve"> </w:t>
      </w:r>
      <w:r>
        <w:rPr/>
        <w:t>контролю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порядком и</w:t>
      </w:r>
      <w:r>
        <w:rPr>
          <w:spacing w:val="1"/>
        </w:rPr>
        <w:t xml:space="preserve"> </w:t>
      </w:r>
      <w:r>
        <w:rPr/>
        <w:t>чистотой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1"/>
        </w:rPr>
        <w:t xml:space="preserve"> </w:t>
      </w:r>
      <w:r>
        <w:rPr/>
        <w:t>уходом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классной</w:t>
      </w:r>
      <w:r>
        <w:rPr>
          <w:spacing w:val="1"/>
        </w:rPr>
        <w:t xml:space="preserve"> </w:t>
      </w:r>
      <w:r>
        <w:rPr/>
        <w:t>комнатой,</w:t>
      </w:r>
      <w:r>
        <w:rPr>
          <w:spacing w:val="1"/>
        </w:rPr>
        <w:t xml:space="preserve"> </w:t>
      </w:r>
      <w:r>
        <w:rPr/>
        <w:t>комнатными</w:t>
      </w:r>
      <w:r>
        <w:rPr>
          <w:spacing w:val="1"/>
        </w:rPr>
        <w:t xml:space="preserve"> </w:t>
      </w:r>
      <w:r>
        <w:rPr/>
        <w:t>растениями</w:t>
      </w:r>
      <w:r>
        <w:rPr>
          <w:spacing w:val="-1"/>
        </w:rPr>
        <w:t xml:space="preserve"> </w:t>
      </w:r>
      <w:r>
        <w:rPr/>
        <w:t>и т.п.</w:t>
      </w:r>
    </w:p>
    <w:p>
      <w:pPr>
        <w:pStyle w:val="Style15"/>
        <w:ind w:left="1202" w:right="566" w:hanging="0"/>
        <w:rPr>
          <w:sz w:val="24"/>
        </w:rPr>
      </w:pPr>
      <w:r>
        <w:rPr/>
        <w:t>Среди наиболее значимых событий школьной жизни, организуемых членами ученического</w:t>
      </w:r>
      <w:r>
        <w:rPr>
          <w:spacing w:val="1"/>
        </w:rPr>
        <w:t xml:space="preserve"> </w:t>
      </w:r>
      <w:r>
        <w:rPr/>
        <w:t>совета,</w:t>
      </w:r>
      <w:r>
        <w:rPr>
          <w:spacing w:val="1"/>
        </w:rPr>
        <w:t xml:space="preserve"> </w:t>
      </w:r>
      <w:r>
        <w:rPr/>
        <w:t>являются:</w:t>
      </w:r>
      <w:r>
        <w:rPr>
          <w:spacing w:val="1"/>
        </w:rPr>
        <w:t xml:space="preserve"> </w:t>
      </w:r>
      <w:r>
        <w:rPr/>
        <w:t>единый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кросса;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самоуправления; церемония: «Посвящение в первоклассники»; праздничные поздравления к</w:t>
      </w:r>
      <w:r>
        <w:rPr>
          <w:spacing w:val="1"/>
        </w:rPr>
        <w:t xml:space="preserve"> </w:t>
      </w:r>
      <w:r>
        <w:rPr/>
        <w:t>значимым</w:t>
      </w:r>
      <w:r>
        <w:rPr>
          <w:spacing w:val="-3"/>
        </w:rPr>
        <w:t xml:space="preserve"> </w:t>
      </w:r>
      <w:r>
        <w:rPr/>
        <w:t>датам, конкурсы чтецов.</w:t>
      </w:r>
    </w:p>
    <w:p>
      <w:pPr>
        <w:pStyle w:val="Style15"/>
        <w:jc w:val="left"/>
        <w:rPr>
          <w:sz w:val="24"/>
        </w:rPr>
      </w:pPr>
      <w:r>
        <w:rPr/>
        <w:t>Реализация воспитательного потенциала ученического самоуправления представляет собой: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4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деятельность</w:t>
      </w:r>
      <w:r>
        <w:rPr>
          <w:spacing w:val="18"/>
        </w:rPr>
        <w:t xml:space="preserve"> </w:t>
      </w:r>
      <w:r>
        <w:rPr/>
        <w:t>органов</w:t>
      </w:r>
      <w:r>
        <w:rPr>
          <w:spacing w:val="16"/>
        </w:rPr>
        <w:t xml:space="preserve"> </w:t>
      </w:r>
      <w:r>
        <w:rPr/>
        <w:t>ученического</w:t>
      </w:r>
      <w:r>
        <w:rPr>
          <w:spacing w:val="17"/>
        </w:rPr>
        <w:t xml:space="preserve"> </w:t>
      </w:r>
      <w:r>
        <w:rPr/>
        <w:t>самоуправления</w:t>
      </w:r>
      <w:r>
        <w:rPr>
          <w:spacing w:val="17"/>
        </w:rPr>
        <w:t xml:space="preserve"> </w:t>
      </w:r>
      <w:r>
        <w:rPr/>
        <w:t>(Совет</w:t>
      </w:r>
      <w:r>
        <w:rPr>
          <w:spacing w:val="19"/>
        </w:rPr>
        <w:t xml:space="preserve"> </w:t>
      </w:r>
      <w:r>
        <w:rPr/>
        <w:t>учащихся,</w:t>
      </w:r>
      <w:r>
        <w:rPr>
          <w:spacing w:val="17"/>
        </w:rPr>
        <w:t xml:space="preserve"> </w:t>
      </w:r>
      <w:r>
        <w:rPr/>
        <w:t>актив</w:t>
      </w:r>
      <w:r>
        <w:rPr>
          <w:spacing w:val="-57"/>
        </w:rPr>
        <w:t xml:space="preserve"> </w:t>
      </w:r>
      <w:r>
        <w:rPr/>
        <w:t>классов),</w:t>
      </w:r>
      <w:r>
        <w:rPr>
          <w:spacing w:val="-1"/>
        </w:rPr>
        <w:t xml:space="preserve"> </w:t>
      </w:r>
      <w:r>
        <w:rPr/>
        <w:t>избранных</w:t>
      </w:r>
      <w:r>
        <w:rPr>
          <w:spacing w:val="1"/>
        </w:rPr>
        <w:t xml:space="preserve"> </w:t>
      </w:r>
      <w:r>
        <w:rPr/>
        <w:t>обучающимися;</w:t>
      </w:r>
    </w:p>
    <w:p>
      <w:pPr>
        <w:pStyle w:val="Style15"/>
        <w:jc w:val="left"/>
        <w:rPr>
          <w:sz w:val="24"/>
        </w:rPr>
      </w:pPr>
      <w:r>
        <w:rPr/>
        <w:t>представление</w:t>
      </w:r>
      <w:r>
        <w:rPr>
          <w:spacing w:val="25"/>
        </w:rPr>
        <w:t xml:space="preserve"> </w:t>
      </w:r>
      <w:r>
        <w:rPr/>
        <w:t>органами</w:t>
      </w:r>
      <w:r>
        <w:rPr>
          <w:spacing w:val="29"/>
        </w:rPr>
        <w:t xml:space="preserve"> </w:t>
      </w:r>
      <w:r>
        <w:rPr/>
        <w:t>ученического</w:t>
      </w:r>
      <w:r>
        <w:rPr>
          <w:spacing w:val="25"/>
        </w:rPr>
        <w:t xml:space="preserve"> </w:t>
      </w:r>
      <w:r>
        <w:rPr/>
        <w:t>самоуправления</w:t>
      </w:r>
      <w:r>
        <w:rPr>
          <w:spacing w:val="25"/>
        </w:rPr>
        <w:t xml:space="preserve"> </w:t>
      </w:r>
      <w:r>
        <w:rPr/>
        <w:t>интересов</w:t>
      </w:r>
      <w:r>
        <w:rPr>
          <w:spacing w:val="25"/>
        </w:rPr>
        <w:t xml:space="preserve"> </w:t>
      </w:r>
      <w:r>
        <w:rPr/>
        <w:t>обучающихся</w:t>
      </w:r>
      <w:r>
        <w:rPr>
          <w:spacing w:val="25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процессе</w:t>
      </w:r>
      <w:r>
        <w:rPr>
          <w:spacing w:val="-57"/>
        </w:rPr>
        <w:t xml:space="preserve"> </w:t>
      </w:r>
      <w:r>
        <w:rPr/>
        <w:t>управления</w:t>
      </w:r>
      <w:r>
        <w:rPr>
          <w:spacing w:val="-1"/>
        </w:rPr>
        <w:t xml:space="preserve"> </w:t>
      </w:r>
      <w:r>
        <w:rPr/>
        <w:t>школой;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защиту органами ученического самоуправления законных интересов и прав обучающихся;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23"/>
        </w:rPr>
        <w:t xml:space="preserve"> </w:t>
      </w:r>
      <w:r>
        <w:rPr/>
        <w:t>представителей</w:t>
      </w:r>
      <w:r>
        <w:rPr>
          <w:spacing w:val="25"/>
        </w:rPr>
        <w:t xml:space="preserve"> </w:t>
      </w:r>
      <w:r>
        <w:rPr/>
        <w:t>органов</w:t>
      </w:r>
      <w:r>
        <w:rPr>
          <w:spacing w:val="27"/>
        </w:rPr>
        <w:t xml:space="preserve"> </w:t>
      </w:r>
      <w:r>
        <w:rPr/>
        <w:t>ученического</w:t>
      </w:r>
      <w:r>
        <w:rPr>
          <w:spacing w:val="24"/>
        </w:rPr>
        <w:t xml:space="preserve"> </w:t>
      </w:r>
      <w:r>
        <w:rPr/>
        <w:t>самоуправления</w:t>
      </w:r>
      <w:r>
        <w:rPr>
          <w:spacing w:val="25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разработке,</w:t>
      </w:r>
      <w:r>
        <w:rPr>
          <w:spacing w:val="24"/>
        </w:rPr>
        <w:t xml:space="preserve"> </w:t>
      </w:r>
      <w:r>
        <w:rPr/>
        <w:t>обсуждении</w:t>
      </w:r>
      <w:r>
        <w:rPr>
          <w:spacing w:val="2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реализации</w:t>
      </w:r>
      <w:r>
        <w:rPr>
          <w:spacing w:val="27"/>
        </w:rPr>
        <w:t xml:space="preserve"> </w:t>
      </w:r>
      <w:r>
        <w:rPr/>
        <w:t>рабочей</w:t>
      </w:r>
      <w:r>
        <w:rPr>
          <w:spacing w:val="28"/>
        </w:rPr>
        <w:t xml:space="preserve"> </w:t>
      </w:r>
      <w:r>
        <w:rPr/>
        <w:t>программы</w:t>
      </w:r>
      <w:r>
        <w:rPr>
          <w:spacing w:val="29"/>
        </w:rPr>
        <w:t xml:space="preserve"> </w:t>
      </w:r>
      <w:r>
        <w:rPr/>
        <w:t>воспитания,</w:t>
      </w:r>
      <w:r>
        <w:rPr>
          <w:spacing w:val="27"/>
        </w:rPr>
        <w:t xml:space="preserve"> </w:t>
      </w:r>
      <w:r>
        <w:rPr/>
        <w:t>календарного</w:t>
      </w:r>
      <w:r>
        <w:rPr>
          <w:spacing w:val="27"/>
        </w:rPr>
        <w:t xml:space="preserve"> </w:t>
      </w:r>
      <w:r>
        <w:rPr/>
        <w:t>плана</w:t>
      </w:r>
      <w:r>
        <w:rPr>
          <w:spacing w:val="27"/>
        </w:rPr>
        <w:t xml:space="preserve"> </w:t>
      </w:r>
      <w:r>
        <w:rPr/>
        <w:t>воспитательной</w:t>
      </w:r>
      <w:r>
        <w:rPr>
          <w:spacing w:val="28"/>
        </w:rPr>
        <w:t xml:space="preserve"> </w:t>
      </w:r>
      <w:r>
        <w:rPr/>
        <w:t>работы,</w:t>
      </w:r>
      <w:r>
        <w:rPr>
          <w:spacing w:val="27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анализе</w:t>
      </w:r>
      <w:r>
        <w:rPr>
          <w:spacing w:val="-2"/>
        </w:rPr>
        <w:t xml:space="preserve"> </w:t>
      </w:r>
      <w:r>
        <w:rPr/>
        <w:t>воспитательной 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школе.</w:t>
      </w:r>
    </w:p>
    <w:p>
      <w:pPr>
        <w:pStyle w:val="Style15"/>
        <w:ind w:left="1202" w:right="1926" w:hanging="0"/>
        <w:jc w:val="left"/>
        <w:rPr>
          <w:sz w:val="24"/>
        </w:rPr>
      </w:pPr>
      <w:r>
        <w:rPr/>
        <w:t>Выборы ученического самоуправления на уровне школы проводятся 1 раз в год.</w:t>
      </w:r>
      <w:r>
        <w:rPr>
          <w:spacing w:val="-58"/>
        </w:rPr>
        <w:t xml:space="preserve"> </w:t>
      </w:r>
      <w:r>
        <w:rPr/>
        <w:t>Модуль</w:t>
      </w:r>
      <w:r>
        <w:rPr>
          <w:spacing w:val="4"/>
        </w:rPr>
        <w:t xml:space="preserve"> </w:t>
      </w:r>
      <w:r>
        <w:rPr/>
        <w:t>«Профилактика</w:t>
      </w:r>
      <w:r>
        <w:rPr>
          <w:spacing w:val="-1"/>
        </w:rPr>
        <w:t xml:space="preserve"> </w:t>
      </w:r>
      <w:r>
        <w:rPr/>
        <w:t>и безопасность»</w:t>
      </w:r>
    </w:p>
    <w:p>
      <w:pPr>
        <w:pStyle w:val="Style15"/>
        <w:ind w:left="1202" w:right="561" w:hanging="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профилактической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формирования и поддержки безопасной и комфортной среды в образовательной организации</w:t>
      </w:r>
      <w:r>
        <w:rPr>
          <w:spacing w:val="-57"/>
        </w:rPr>
        <w:t xml:space="preserve"> </w:t>
      </w:r>
      <w:r>
        <w:rPr/>
        <w:t>может</w:t>
      </w:r>
      <w:r>
        <w:rPr>
          <w:spacing w:val="-1"/>
        </w:rPr>
        <w:t xml:space="preserve"> </w:t>
      </w:r>
      <w:r>
        <w:rPr/>
        <w:t>предусматривать :</w:t>
      </w:r>
    </w:p>
    <w:p>
      <w:pPr>
        <w:sectPr>
          <w:footerReference w:type="default" r:id="rId318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4868" w:leader="none"/>
        </w:tabs>
        <w:ind w:left="1202" w:right="569" w:hanging="0"/>
        <w:rPr>
          <w:sz w:val="24"/>
        </w:rPr>
      </w:pPr>
      <w:r>
        <w:rPr/>
        <w:t>организацию деятельности педагогического коллектива</w:t>
      </w:r>
      <w:r>
        <w:rPr>
          <w:spacing w:val="1"/>
        </w:rPr>
        <w:t xml:space="preserve"> </w:t>
      </w:r>
      <w:r>
        <w:rPr/>
        <w:t>по созданию в образовательной</w:t>
      </w:r>
      <w:r>
        <w:rPr>
          <w:spacing w:val="1"/>
        </w:rPr>
        <w:t xml:space="preserve"> </w:t>
      </w:r>
      <w:r>
        <w:rPr/>
        <w:t xml:space="preserve">организации   </w:t>
      </w:r>
      <w:r>
        <w:rPr>
          <w:spacing w:val="8"/>
        </w:rPr>
        <w:t xml:space="preserve"> </w:t>
      </w:r>
      <w:r>
        <w:rPr/>
        <w:t>эффективной</w:t>
        <w:tab/>
        <w:t>профилактической</w:t>
      </w:r>
      <w:r>
        <w:rPr>
          <w:spacing w:val="12"/>
        </w:rPr>
        <w:t xml:space="preserve"> </w:t>
      </w:r>
      <w:r>
        <w:rPr/>
        <w:t>среды</w:t>
      </w:r>
      <w:r>
        <w:rPr>
          <w:spacing w:val="11"/>
        </w:rPr>
        <w:t xml:space="preserve"> </w:t>
      </w:r>
      <w:r>
        <w:rPr/>
        <w:t>обеспечения</w:t>
      </w:r>
      <w:r>
        <w:rPr>
          <w:spacing w:val="11"/>
        </w:rPr>
        <w:t xml:space="preserve"> </w:t>
      </w:r>
      <w:r>
        <w:rPr/>
        <w:t>безопасности</w:t>
      </w:r>
      <w:r>
        <w:rPr>
          <w:spacing w:val="-58"/>
        </w:rPr>
        <w:t xml:space="preserve"> </w:t>
      </w:r>
      <w:r>
        <w:rPr/>
        <w:t>жизнедеятельности как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2"/>
        </w:rPr>
        <w:t xml:space="preserve"> </w:t>
      </w:r>
      <w:r>
        <w:rPr/>
        <w:t>успешной</w:t>
      </w:r>
      <w:r>
        <w:rPr>
          <w:spacing w:val="-1"/>
        </w:rPr>
        <w:t xml:space="preserve"> </w:t>
      </w:r>
      <w:r>
        <w:rPr/>
        <w:t>воспитательной деятельности;</w:t>
      </w:r>
    </w:p>
    <w:p>
      <w:pPr>
        <w:pStyle w:val="Style15"/>
        <w:tabs>
          <w:tab w:val="clear" w:pos="720"/>
          <w:tab w:val="left" w:pos="2885" w:leader="none"/>
          <w:tab w:val="left" w:pos="3365" w:leader="none"/>
          <w:tab w:val="left" w:pos="4226" w:leader="none"/>
          <w:tab w:val="left" w:pos="4602" w:leader="none"/>
          <w:tab w:val="left" w:pos="5399" w:leader="none"/>
          <w:tab w:val="left" w:pos="6891" w:leader="none"/>
          <w:tab w:val="left" w:pos="7581" w:leader="none"/>
          <w:tab w:val="left" w:pos="8493" w:leader="none"/>
          <w:tab w:val="left" w:pos="9418" w:leader="none"/>
          <w:tab w:val="left" w:pos="10145" w:leader="none"/>
          <w:tab w:val="left" w:pos="10259" w:leader="none"/>
        </w:tabs>
        <w:spacing w:before="65" w:after="0"/>
        <w:ind w:left="1202" w:right="564" w:firstLine="60"/>
        <w:jc w:val="left"/>
        <w:rPr>
          <w:sz w:val="24"/>
        </w:rPr>
      </w:pPr>
      <w:r>
        <w:rPr/>
        <w:t>проведение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60"/>
        </w:rPr>
        <w:t xml:space="preserve"> </w:t>
      </w:r>
      <w:r>
        <w:rPr/>
        <w:t>мониторинга</w:t>
      </w:r>
      <w:r>
        <w:rPr>
          <w:spacing w:val="2"/>
        </w:rPr>
        <w:t xml:space="preserve"> </w:t>
      </w:r>
      <w:r>
        <w:rPr/>
        <w:t>рисков</w:t>
      </w:r>
      <w:r>
        <w:rPr>
          <w:spacing w:val="2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2"/>
        </w:rPr>
        <w:t xml:space="preserve"> </w:t>
      </w:r>
      <w:r>
        <w:rPr/>
        <w:t>повышения</w:t>
      </w:r>
      <w:r>
        <w:rPr>
          <w:spacing w:val="-57"/>
        </w:rPr>
        <w:t xml:space="preserve"> </w:t>
      </w:r>
      <w:r>
        <w:rPr/>
        <w:t>безопасности,</w:t>
        <w:tab/>
        <w:t>выделение</w:t>
        <w:tab/>
        <w:t>и</w:t>
        <w:tab/>
        <w:t>психолого-педагогическое</w:t>
        <w:tab/>
        <w:t>сопровождение</w:t>
        <w:tab/>
        <w:t>групп</w:t>
        <w:tab/>
        <w:tab/>
        <w:t>риска</w:t>
      </w:r>
      <w:r>
        <w:rPr>
          <w:spacing w:val="-57"/>
        </w:rPr>
        <w:t xml:space="preserve"> </w:t>
      </w:r>
      <w:r>
        <w:rPr/>
        <w:t>обучающихся по</w:t>
      </w:r>
      <w:r>
        <w:rPr>
          <w:spacing w:val="1"/>
        </w:rPr>
        <w:t xml:space="preserve"> </w:t>
      </w:r>
      <w:r>
        <w:rPr/>
        <w:t>разным направлениям (агрессивное поведение, зависимости и другое);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коррекционно-воспитательной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риска</w:t>
      </w:r>
      <w:r>
        <w:rPr>
          <w:spacing w:val="1"/>
        </w:rPr>
        <w:t xml:space="preserve"> </w:t>
      </w:r>
      <w:r>
        <w:rPr/>
        <w:t>силами</w:t>
      </w:r>
      <w:r>
        <w:rPr>
          <w:spacing w:val="-57"/>
        </w:rPr>
        <w:t xml:space="preserve"> </w:t>
      </w:r>
      <w:r>
        <w:rPr/>
        <w:t>педагогического</w:t>
      </w:r>
      <w:r>
        <w:rPr>
          <w:spacing w:val="3"/>
        </w:rPr>
        <w:t xml:space="preserve"> </w:t>
      </w:r>
      <w:r>
        <w:rPr/>
        <w:t>коллектива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привлечением</w:t>
      </w:r>
      <w:r>
        <w:rPr>
          <w:spacing w:val="3"/>
        </w:rPr>
        <w:t xml:space="preserve"> </w:t>
      </w:r>
      <w:r>
        <w:rPr/>
        <w:t>сторонних</w:t>
      </w:r>
      <w:r>
        <w:rPr>
          <w:spacing w:val="6"/>
        </w:rPr>
        <w:t xml:space="preserve"> </w:t>
      </w:r>
      <w:r>
        <w:rPr/>
        <w:t>специалистов</w:t>
      </w:r>
      <w:r>
        <w:rPr>
          <w:spacing w:val="4"/>
        </w:rPr>
        <w:t xml:space="preserve"> </w:t>
      </w:r>
      <w:r>
        <w:rPr/>
        <w:t>(психологов,</w:t>
      </w:r>
      <w:r>
        <w:rPr>
          <w:spacing w:val="-57"/>
        </w:rPr>
        <w:t xml:space="preserve"> </w:t>
      </w:r>
      <w:r>
        <w:rPr/>
        <w:t>конфликтологов,</w:t>
        <w:tab/>
        <w:t>коррекционных</w:t>
        <w:tab/>
        <w:t>педагогов,</w:t>
        <w:tab/>
        <w:t>работников</w:t>
        <w:tab/>
        <w:t>социальных</w:t>
        <w:tab/>
      </w:r>
      <w:r>
        <w:rPr>
          <w:spacing w:val="-1"/>
        </w:rPr>
        <w:t>служб,</w:t>
      </w:r>
      <w:r>
        <w:rPr>
          <w:spacing w:val="-57"/>
        </w:rPr>
        <w:t xml:space="preserve"> </w:t>
      </w:r>
      <w:r>
        <w:rPr/>
        <w:t>правоохранительных</w:t>
      </w:r>
      <w:r>
        <w:rPr>
          <w:spacing w:val="1"/>
        </w:rPr>
        <w:t xml:space="preserve"> </w:t>
      </w:r>
      <w:r>
        <w:rPr/>
        <w:t>органов, опеки и</w:t>
      </w:r>
      <w:r>
        <w:rPr>
          <w:spacing w:val="-1"/>
        </w:rPr>
        <w:t xml:space="preserve"> </w:t>
      </w:r>
      <w:r>
        <w:rPr/>
        <w:t>других);</w:t>
      </w:r>
    </w:p>
    <w:p>
      <w:pPr>
        <w:pStyle w:val="Style15"/>
        <w:spacing w:lineRule="auto" w:line="235" w:before="3" w:after="0"/>
        <w:ind w:left="1202" w:firstLine="60"/>
        <w:jc w:val="left"/>
        <w:rPr>
          <w:sz w:val="24"/>
        </w:rPr>
      </w:pPr>
      <w:r>
        <w:rPr/>
        <w:t>разработку</w:t>
      </w:r>
      <w:r>
        <w:rPr>
          <w:spacing w:val="13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реализацию</w:t>
      </w:r>
      <w:r>
        <w:rPr>
          <w:spacing w:val="18"/>
        </w:rPr>
        <w:t xml:space="preserve"> </w:t>
      </w:r>
      <w:r>
        <w:rPr/>
        <w:t>профилактических</w:t>
      </w:r>
      <w:r>
        <w:rPr>
          <w:spacing w:val="20"/>
        </w:rPr>
        <w:t xml:space="preserve"> </w:t>
      </w:r>
      <w:r>
        <w:rPr/>
        <w:t>программ,</w:t>
      </w:r>
      <w:r>
        <w:rPr>
          <w:spacing w:val="20"/>
        </w:rPr>
        <w:t xml:space="preserve"> </w:t>
      </w:r>
      <w:r>
        <w:rPr/>
        <w:t>направленных</w:t>
      </w:r>
      <w:r>
        <w:rPr>
          <w:spacing w:val="22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работу</w:t>
      </w:r>
      <w:r>
        <w:rPr>
          <w:spacing w:val="13"/>
        </w:rPr>
        <w:t xml:space="preserve"> </w:t>
      </w:r>
      <w:r>
        <w:rPr/>
        <w:t>как</w:t>
      </w:r>
      <w:r>
        <w:rPr>
          <w:spacing w:val="23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девиантными</w:t>
      </w:r>
      <w:r>
        <w:rPr>
          <w:spacing w:val="-1"/>
        </w:rPr>
        <w:t xml:space="preserve"> </w:t>
      </w:r>
      <w:r>
        <w:rPr/>
        <w:t>обучающимися, так и с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окружением;</w:t>
      </w:r>
    </w:p>
    <w:p>
      <w:pPr>
        <w:pStyle w:val="Style15"/>
        <w:spacing w:before="1" w:after="0"/>
        <w:rPr>
          <w:sz w:val="24"/>
        </w:rPr>
      </w:pPr>
      <w:r>
        <w:rPr/>
        <w:t>организацию</w:t>
      </w:r>
      <w:r>
        <w:rPr>
          <w:spacing w:val="-4"/>
        </w:rPr>
        <w:t xml:space="preserve"> </w:t>
      </w:r>
      <w:r>
        <w:rPr/>
        <w:t>межведомственного</w:t>
      </w:r>
      <w:r>
        <w:rPr>
          <w:spacing w:val="-4"/>
        </w:rPr>
        <w:t xml:space="preserve"> </w:t>
      </w:r>
      <w:r>
        <w:rPr/>
        <w:t>взаимодействия;</w:t>
      </w:r>
    </w:p>
    <w:p>
      <w:pPr>
        <w:pStyle w:val="Style15"/>
        <w:ind w:left="1202" w:right="567" w:hanging="0"/>
        <w:rPr>
          <w:sz w:val="24"/>
        </w:rPr>
      </w:pPr>
      <w:r>
        <w:rPr/>
        <w:t>вовлечение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воспитательную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профилактической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социокультурном</w:t>
      </w:r>
      <w:r>
        <w:rPr>
          <w:spacing w:val="1"/>
        </w:rPr>
        <w:t xml:space="preserve"> </w:t>
      </w:r>
      <w:r>
        <w:rPr/>
        <w:t>окружении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педагогами,</w:t>
      </w:r>
      <w:r>
        <w:rPr>
          <w:spacing w:val="1"/>
        </w:rPr>
        <w:t xml:space="preserve"> </w:t>
      </w:r>
      <w:r>
        <w:rPr/>
        <w:t>родителями,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партнерами</w:t>
      </w:r>
      <w:r>
        <w:rPr>
          <w:spacing w:val="1"/>
        </w:rPr>
        <w:t xml:space="preserve"> </w:t>
      </w:r>
      <w:r>
        <w:rPr/>
        <w:t>(антинаркотические,</w:t>
      </w:r>
      <w:r>
        <w:rPr>
          <w:spacing w:val="1"/>
        </w:rPr>
        <w:t xml:space="preserve"> </w:t>
      </w:r>
      <w:r>
        <w:rPr/>
        <w:t>антиалкогольные,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курения,</w:t>
      </w:r>
      <w:r>
        <w:rPr>
          <w:spacing w:val="1"/>
        </w:rPr>
        <w:t xml:space="preserve"> </w:t>
      </w:r>
      <w:r>
        <w:rPr/>
        <w:t>вовлечения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деструктивные</w:t>
      </w:r>
      <w:r>
        <w:rPr>
          <w:spacing w:val="1"/>
        </w:rPr>
        <w:t xml:space="preserve"> </w:t>
      </w:r>
      <w:r>
        <w:rPr/>
        <w:t>детские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молодежные</w:t>
      </w:r>
      <w:r>
        <w:rPr>
          <w:spacing w:val="1"/>
        </w:rPr>
        <w:t xml:space="preserve"> </w:t>
      </w:r>
      <w:r>
        <w:rPr/>
        <w:t>объединения,</w:t>
      </w:r>
      <w:r>
        <w:rPr>
          <w:spacing w:val="1"/>
        </w:rPr>
        <w:t xml:space="preserve"> </w:t>
      </w:r>
      <w:r>
        <w:rPr/>
        <w:t>культы,</w:t>
      </w:r>
      <w:r>
        <w:rPr>
          <w:spacing w:val="1"/>
        </w:rPr>
        <w:t xml:space="preserve"> </w:t>
      </w:r>
      <w:r>
        <w:rPr/>
        <w:t>субкультуры,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социальных сетях; по безопасности в цифровой среде, на транспорте, на воде, безопасности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>противопожарной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антитеррористической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антиэкстремистской</w:t>
      </w:r>
      <w:r>
        <w:rPr>
          <w:spacing w:val="-2"/>
        </w:rPr>
        <w:t xml:space="preserve"> </w:t>
      </w:r>
      <w:r>
        <w:rPr/>
        <w:t>безопасности, гражданской</w:t>
      </w:r>
      <w:r>
        <w:rPr>
          <w:spacing w:val="-1"/>
        </w:rPr>
        <w:t xml:space="preserve"> </w:t>
      </w:r>
      <w:r>
        <w:rPr/>
        <w:t>обороне</w:t>
      </w:r>
      <w:r>
        <w:rPr>
          <w:spacing w:val="-1"/>
        </w:rPr>
        <w:t xml:space="preserve"> </w:t>
      </w:r>
      <w:r>
        <w:rPr/>
        <w:t>и другие);</w:t>
      </w:r>
    </w:p>
    <w:p>
      <w:pPr>
        <w:pStyle w:val="Style15"/>
        <w:spacing w:before="1" w:after="0"/>
        <w:ind w:left="1202" w:right="570" w:firstLine="60"/>
        <w:rPr>
          <w:sz w:val="24"/>
        </w:rPr>
      </w:pPr>
      <w:r>
        <w:rPr/>
        <w:t>организацию превентивной работы с обучающимися со сценариями социально одобряемого</w:t>
      </w:r>
      <w:r>
        <w:rPr>
          <w:spacing w:val="1"/>
        </w:rPr>
        <w:t xml:space="preserve"> </w:t>
      </w:r>
      <w:r>
        <w:rPr/>
        <w:t>поведения, по развитию навыков саморефлексии, самоконтроля, устойчивости к негативным</w:t>
      </w:r>
      <w:r>
        <w:rPr>
          <w:spacing w:val="1"/>
        </w:rPr>
        <w:t xml:space="preserve"> </w:t>
      </w:r>
      <w:r>
        <w:rPr/>
        <w:t>воздействиям,</w:t>
      </w:r>
      <w:r>
        <w:rPr>
          <w:spacing w:val="-1"/>
        </w:rPr>
        <w:t xml:space="preserve"> </w:t>
      </w:r>
      <w:r>
        <w:rPr/>
        <w:t>групповому</w:t>
      </w:r>
      <w:r>
        <w:rPr>
          <w:spacing w:val="-5"/>
        </w:rPr>
        <w:t xml:space="preserve"> </w:t>
      </w:r>
      <w:r>
        <w:rPr/>
        <w:t>давлению;</w:t>
      </w:r>
    </w:p>
    <w:p>
      <w:pPr>
        <w:pStyle w:val="Style15"/>
        <w:ind w:left="1202" w:right="556" w:hanging="0"/>
        <w:rPr>
          <w:sz w:val="24"/>
        </w:rPr>
      </w:pPr>
      <w:r>
        <w:rPr/>
        <w:t>профилактику</w:t>
      </w:r>
      <w:r>
        <w:rPr>
          <w:spacing w:val="1"/>
        </w:rPr>
        <w:t xml:space="preserve"> </w:t>
      </w:r>
      <w:r>
        <w:rPr/>
        <w:t>правонарушений,</w:t>
      </w:r>
      <w:r>
        <w:rPr>
          <w:spacing w:val="1"/>
        </w:rPr>
        <w:t xml:space="preserve"> </w:t>
      </w:r>
      <w:r>
        <w:rPr/>
        <w:t>девиаций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альтернативной</w:t>
      </w:r>
      <w:r>
        <w:rPr>
          <w:spacing w:val="1"/>
        </w:rPr>
        <w:t xml:space="preserve"> </w:t>
      </w:r>
      <w:r>
        <w:rPr/>
        <w:t>девиантному</w:t>
      </w:r>
      <w:r>
        <w:rPr>
          <w:spacing w:val="1"/>
        </w:rPr>
        <w:t xml:space="preserve"> </w:t>
      </w:r>
      <w:r>
        <w:rPr/>
        <w:t>поведению,</w:t>
      </w:r>
      <w:r>
        <w:rPr>
          <w:spacing w:val="1"/>
        </w:rPr>
        <w:t xml:space="preserve"> </w:t>
      </w:r>
      <w:r>
        <w:rPr/>
        <w:t>-познания</w:t>
      </w:r>
      <w:r>
        <w:rPr>
          <w:spacing w:val="61"/>
        </w:rPr>
        <w:t xml:space="preserve"> </w:t>
      </w:r>
      <w:r>
        <w:rPr/>
        <w:t>(путешествия),</w:t>
      </w:r>
      <w:r>
        <w:rPr>
          <w:spacing w:val="61"/>
        </w:rPr>
        <w:t xml:space="preserve"> </w:t>
      </w:r>
      <w:r>
        <w:rPr/>
        <w:t>испытания</w:t>
      </w:r>
      <w:r>
        <w:rPr>
          <w:spacing w:val="6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(походы,</w:t>
      </w:r>
      <w:r>
        <w:rPr>
          <w:spacing w:val="1"/>
        </w:rPr>
        <w:t xml:space="preserve"> </w:t>
      </w:r>
      <w:r>
        <w:rPr/>
        <w:t>спорт),</w:t>
      </w:r>
      <w:r>
        <w:rPr>
          <w:spacing w:val="1"/>
        </w:rPr>
        <w:t xml:space="preserve"> </w:t>
      </w:r>
      <w:r>
        <w:rPr/>
        <w:t>значимого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профессиональной,</w:t>
      </w:r>
      <w:r>
        <w:rPr>
          <w:spacing w:val="1"/>
        </w:rPr>
        <w:t xml:space="preserve"> </w:t>
      </w:r>
      <w:r>
        <w:rPr/>
        <w:t>религиозно-духовной,</w:t>
      </w:r>
      <w:r>
        <w:rPr>
          <w:spacing w:val="1"/>
        </w:rPr>
        <w:t xml:space="preserve"> </w:t>
      </w:r>
      <w:r>
        <w:rPr/>
        <w:t>благотворительной,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другой);</w:t>
      </w:r>
      <w:r>
        <w:rPr>
          <w:spacing w:val="1"/>
        </w:rPr>
        <w:t xml:space="preserve"> </w:t>
      </w:r>
      <w:r>
        <w:rPr/>
        <w:t>предупреждение,</w:t>
      </w:r>
      <w:r>
        <w:rPr>
          <w:spacing w:val="1"/>
        </w:rPr>
        <w:t xml:space="preserve"> </w:t>
      </w:r>
      <w:r>
        <w:rPr/>
        <w:t>профилактику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целенаправленную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случаях</w:t>
      </w:r>
      <w:r>
        <w:rPr>
          <w:spacing w:val="1"/>
        </w:rPr>
        <w:t xml:space="preserve"> </w:t>
      </w:r>
      <w:r>
        <w:rPr/>
        <w:t>появления,</w:t>
      </w:r>
      <w:r>
        <w:rPr>
          <w:spacing w:val="1"/>
        </w:rPr>
        <w:t xml:space="preserve"> </w:t>
      </w:r>
      <w:r>
        <w:rPr/>
        <w:t>расширения,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маргинальных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57"/>
        </w:rPr>
        <w:t xml:space="preserve"> </w:t>
      </w:r>
      <w:r>
        <w:rPr/>
        <w:t>(оставивших обучение, криминальной направленности, с агрессивным поведением и других);</w:t>
      </w:r>
      <w:r>
        <w:rPr>
          <w:spacing w:val="-57"/>
        </w:rPr>
        <w:t xml:space="preserve"> </w:t>
      </w:r>
      <w:r>
        <w:rPr/>
        <w:t>профилактику расширения групп, семей обучающихся, требующих специальной психолого-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(слабоуспевающие,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запущенные,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-4"/>
        </w:rPr>
        <w:t xml:space="preserve"> </w:t>
      </w:r>
      <w:r>
        <w:rPr/>
        <w:t>неадаптированные</w:t>
      </w:r>
      <w:r>
        <w:rPr>
          <w:spacing w:val="-3"/>
        </w:rPr>
        <w:t xml:space="preserve"> </w:t>
      </w:r>
      <w:r>
        <w:rPr/>
        <w:t>дети-мигранты,</w:t>
      </w:r>
      <w:r>
        <w:rPr>
          <w:spacing w:val="-3"/>
        </w:rPr>
        <w:t xml:space="preserve"> </w:t>
      </w:r>
      <w:r>
        <w:rPr/>
        <w:t>обучающиеся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ОВЗ</w:t>
      </w:r>
      <w:r>
        <w:rPr>
          <w:spacing w:val="-1"/>
        </w:rPr>
        <w:t xml:space="preserve"> </w:t>
      </w:r>
      <w:r>
        <w:rPr/>
        <w:t>и другие).</w:t>
      </w:r>
    </w:p>
    <w:p>
      <w:pPr>
        <w:pStyle w:val="Style15"/>
        <w:rPr>
          <w:sz w:val="24"/>
        </w:rPr>
      </w:pPr>
      <w:r>
        <w:rPr/>
        <w:t>Модуль «Социальное</w:t>
      </w:r>
      <w:r>
        <w:rPr>
          <w:spacing w:val="-5"/>
        </w:rPr>
        <w:t xml:space="preserve"> </w:t>
      </w:r>
      <w:r>
        <w:rPr/>
        <w:t>партнерство»</w:t>
      </w:r>
    </w:p>
    <w:p>
      <w:pPr>
        <w:pStyle w:val="Style15"/>
        <w:spacing w:before="1" w:after="0"/>
        <w:ind w:left="1202" w:right="570" w:hanging="0"/>
        <w:rPr>
          <w:sz w:val="24"/>
        </w:rPr>
      </w:pPr>
      <w:r>
        <w:rPr/>
        <w:t>Реализация воспитательного потенциала социального партнерства может 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запланированные):</w:t>
      </w:r>
    </w:p>
    <w:p>
      <w:pPr>
        <w:pStyle w:val="Style15"/>
        <w:ind w:left="1202" w:right="563" w:hanging="0"/>
        <w:rPr>
          <w:sz w:val="24"/>
        </w:rPr>
      </w:pPr>
      <w:r>
        <w:rPr/>
        <w:t>участие представителей организаций-партнеров, в том числе в соответствии с договорами о</w:t>
      </w:r>
      <w:r>
        <w:rPr>
          <w:spacing w:val="1"/>
        </w:rPr>
        <w:t xml:space="preserve"> </w:t>
      </w:r>
      <w:r>
        <w:rPr/>
        <w:t>сотрудничестве,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(дни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дверей,</w:t>
      </w:r>
      <w:r>
        <w:rPr>
          <w:spacing w:val="1"/>
        </w:rPr>
        <w:t xml:space="preserve"> </w:t>
      </w:r>
      <w:r>
        <w:rPr/>
        <w:t>государственные,</w:t>
      </w:r>
      <w:r>
        <w:rPr>
          <w:spacing w:val="1"/>
        </w:rPr>
        <w:t xml:space="preserve"> </w:t>
      </w:r>
      <w:r>
        <w:rPr/>
        <w:t>региональные,</w:t>
      </w:r>
      <w:r>
        <w:rPr>
          <w:spacing w:val="1"/>
        </w:rPr>
        <w:t xml:space="preserve"> </w:t>
      </w:r>
      <w:r>
        <w:rPr/>
        <w:t>школьные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торжественные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другие);</w:t>
      </w:r>
    </w:p>
    <w:p>
      <w:pPr>
        <w:pStyle w:val="Style15"/>
        <w:rPr>
          <w:sz w:val="24"/>
        </w:rPr>
      </w:pPr>
      <w:r>
        <w:rPr/>
        <w:t>участие</w:t>
      </w:r>
      <w:r>
        <w:rPr>
          <w:spacing w:val="-5"/>
        </w:rPr>
        <w:t xml:space="preserve"> </w:t>
      </w:r>
      <w:r>
        <w:rPr/>
        <w:t>представителей</w:t>
      </w:r>
      <w:r>
        <w:rPr>
          <w:spacing w:val="-4"/>
        </w:rPr>
        <w:t xml:space="preserve"> </w:t>
      </w:r>
      <w:r>
        <w:rPr/>
        <w:t>организаций-партнеров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проведении</w:t>
      </w:r>
      <w:r>
        <w:rPr>
          <w:spacing w:val="-3"/>
        </w:rPr>
        <w:t xml:space="preserve"> </w:t>
      </w:r>
      <w:r>
        <w:rPr/>
        <w:t>отдельных</w:t>
      </w:r>
      <w:r>
        <w:rPr>
          <w:spacing w:val="-1"/>
        </w:rPr>
        <w:t xml:space="preserve"> </w:t>
      </w:r>
      <w:r>
        <w:rPr/>
        <w:t>уроков,</w:t>
      </w:r>
    </w:p>
    <w:p>
      <w:pPr>
        <w:pStyle w:val="Style15"/>
        <w:ind w:left="1202" w:right="568" w:hanging="0"/>
        <w:rPr>
          <w:sz w:val="24"/>
        </w:rPr>
      </w:pPr>
      <w:r>
        <w:rPr/>
        <w:t>внеурочных</w:t>
      </w:r>
      <w:r>
        <w:rPr>
          <w:spacing w:val="1"/>
        </w:rPr>
        <w:t xml:space="preserve"> </w:t>
      </w:r>
      <w:r>
        <w:rPr/>
        <w:t>занятий,</w:t>
      </w:r>
      <w:r>
        <w:rPr>
          <w:spacing w:val="1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Style15"/>
        <w:ind w:left="1202" w:right="564" w:hanging="0"/>
        <w:rPr>
          <w:sz w:val="24"/>
        </w:rPr>
      </w:pPr>
      <w:r>
        <w:rPr/>
        <w:t>проведение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организаций-партнеров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занятий,</w:t>
      </w:r>
      <w:r>
        <w:rPr>
          <w:spacing w:val="1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-1"/>
        </w:rPr>
        <w:t xml:space="preserve"> </w:t>
      </w:r>
      <w:r>
        <w:rPr/>
        <w:t>акций воспитательной направленности;</w:t>
      </w:r>
    </w:p>
    <w:p>
      <w:pPr>
        <w:sectPr>
          <w:footerReference w:type="default" r:id="rId319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6" w:hanging="0"/>
        <w:jc w:val="left"/>
        <w:rPr>
          <w:sz w:val="24"/>
        </w:rPr>
      </w:pPr>
      <w:r>
        <w:rPr/>
        <w:t>проведение</w:t>
      </w:r>
      <w:r>
        <w:rPr>
          <w:spacing w:val="26"/>
        </w:rPr>
        <w:t xml:space="preserve"> </w:t>
      </w:r>
      <w:r>
        <w:rPr/>
        <w:t>открытых</w:t>
      </w:r>
      <w:r>
        <w:rPr>
          <w:spacing w:val="27"/>
        </w:rPr>
        <w:t xml:space="preserve"> </w:t>
      </w:r>
      <w:r>
        <w:rPr/>
        <w:t>дискуссионных</w:t>
      </w:r>
      <w:r>
        <w:rPr>
          <w:spacing w:val="27"/>
        </w:rPr>
        <w:t xml:space="preserve"> </w:t>
      </w:r>
      <w:r>
        <w:rPr/>
        <w:t>площадок</w:t>
      </w:r>
      <w:r>
        <w:rPr>
          <w:spacing w:val="28"/>
        </w:rPr>
        <w:t xml:space="preserve"> </w:t>
      </w:r>
      <w:r>
        <w:rPr/>
        <w:t>(детских,</w:t>
      </w:r>
      <w:r>
        <w:rPr>
          <w:spacing w:val="27"/>
        </w:rPr>
        <w:t xml:space="preserve"> </w:t>
      </w:r>
      <w:r>
        <w:rPr/>
        <w:t>педагогических,</w:t>
      </w:r>
      <w:r>
        <w:rPr>
          <w:spacing w:val="27"/>
        </w:rPr>
        <w:t xml:space="preserve"> </w:t>
      </w:r>
      <w:r>
        <w:rPr/>
        <w:t>родительских)</w:t>
      </w:r>
      <w:r>
        <w:rPr>
          <w:spacing w:val="24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представителями</w:t>
      </w:r>
      <w:r>
        <w:rPr>
          <w:spacing w:val="14"/>
        </w:rPr>
        <w:t xml:space="preserve"> </w:t>
      </w:r>
      <w:r>
        <w:rPr/>
        <w:t>организаций-партнеров</w:t>
      </w:r>
      <w:r>
        <w:rPr>
          <w:spacing w:val="13"/>
        </w:rPr>
        <w:t xml:space="preserve"> </w:t>
      </w:r>
      <w:r>
        <w:rPr/>
        <w:t>для</w:t>
      </w:r>
      <w:r>
        <w:rPr>
          <w:spacing w:val="15"/>
        </w:rPr>
        <w:t xml:space="preserve"> </w:t>
      </w:r>
      <w:r>
        <w:rPr/>
        <w:t>обсуждений</w:t>
      </w:r>
      <w:r>
        <w:rPr>
          <w:spacing w:val="14"/>
        </w:rPr>
        <w:t xml:space="preserve"> </w:t>
      </w:r>
      <w:r>
        <w:rPr/>
        <w:t>актуальных</w:t>
      </w:r>
      <w:r>
        <w:rPr>
          <w:spacing w:val="16"/>
        </w:rPr>
        <w:t xml:space="preserve"> </w:t>
      </w:r>
      <w:r>
        <w:rPr/>
        <w:t>проблем,</w:t>
      </w:r>
      <w:r>
        <w:rPr>
          <w:spacing w:val="14"/>
        </w:rPr>
        <w:t xml:space="preserve"> </w:t>
      </w:r>
      <w:r>
        <w:rPr/>
        <w:t>касающихся</w:t>
      </w:r>
      <w:r>
        <w:rPr>
          <w:spacing w:val="-57"/>
        </w:rPr>
        <w:t xml:space="preserve"> </w:t>
      </w:r>
      <w:r>
        <w:rPr/>
        <w:t>жизни образовательной организации, муниципального образования, региона, страны;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6"/>
        </w:rPr>
        <w:t xml:space="preserve"> </w:t>
      </w:r>
      <w:r>
        <w:rPr/>
        <w:t>социальных</w:t>
      </w:r>
      <w:r>
        <w:rPr>
          <w:spacing w:val="6"/>
        </w:rPr>
        <w:t xml:space="preserve"> </w:t>
      </w:r>
      <w:r>
        <w:rPr/>
        <w:t>проектов,</w:t>
      </w:r>
      <w:r>
        <w:rPr>
          <w:spacing w:val="8"/>
        </w:rPr>
        <w:t xml:space="preserve"> </w:t>
      </w:r>
      <w:r>
        <w:rPr/>
        <w:t>совместно</w:t>
      </w:r>
      <w:r>
        <w:rPr>
          <w:spacing w:val="6"/>
        </w:rPr>
        <w:t xml:space="preserve"> </w:t>
      </w:r>
      <w:r>
        <w:rPr/>
        <w:t>разрабатываемых</w:t>
      </w:r>
      <w:r>
        <w:rPr>
          <w:spacing w:val="9"/>
        </w:rPr>
        <w:t xml:space="preserve"> </w:t>
      </w:r>
      <w:r>
        <w:rPr/>
        <w:t>обучающимися,</w:t>
      </w:r>
      <w:r>
        <w:rPr>
          <w:spacing w:val="6"/>
        </w:rPr>
        <w:t xml:space="preserve"> </w:t>
      </w:r>
      <w:r>
        <w:rPr/>
        <w:t>педагогами</w:t>
      </w:r>
      <w:r>
        <w:rPr>
          <w:spacing w:val="6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организациями-партнерами</w:t>
      </w:r>
      <w:r>
        <w:rPr>
          <w:spacing w:val="-1"/>
        </w:rPr>
        <w:t xml:space="preserve"> </w:t>
      </w:r>
      <w:r>
        <w:rPr/>
        <w:t>благотворительной, экологической,</w:t>
      </w:r>
    </w:p>
    <w:p>
      <w:pPr>
        <w:pStyle w:val="Style15"/>
        <w:spacing w:before="65" w:after="0"/>
        <w:ind w:left="1202" w:right="562" w:hanging="0"/>
        <w:rPr>
          <w:sz w:val="24"/>
        </w:rPr>
      </w:pPr>
      <w:r>
        <w:rPr/>
        <w:t>патриотической,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преобразование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социума,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воздействие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-2"/>
        </w:rPr>
        <w:t xml:space="preserve"> </w:t>
      </w:r>
      <w:r>
        <w:rPr/>
        <w:t>окружение.</w:t>
      </w:r>
    </w:p>
    <w:p>
      <w:pPr>
        <w:pStyle w:val="Style15"/>
        <w:spacing w:before="1" w:after="0"/>
        <w:rPr>
          <w:sz w:val="24"/>
        </w:rPr>
      </w:pPr>
      <w:r>
        <w:rPr/>
        <w:t>Модуль «Профориентация»</w:t>
      </w:r>
    </w:p>
    <w:p>
      <w:pPr>
        <w:pStyle w:val="Style15"/>
        <w:ind w:left="1202" w:right="568" w:hanging="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профориентационной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запланированные):</w:t>
      </w:r>
    </w:p>
    <w:p>
      <w:pPr>
        <w:pStyle w:val="Style15"/>
        <w:tabs>
          <w:tab w:val="clear" w:pos="720"/>
          <w:tab w:val="left" w:pos="2103" w:leader="none"/>
          <w:tab w:val="left" w:pos="2427" w:leader="none"/>
          <w:tab w:val="left" w:pos="3892" w:leader="none"/>
          <w:tab w:val="left" w:pos="5027" w:leader="none"/>
          <w:tab w:val="left" w:pos="5975" w:leader="none"/>
          <w:tab w:val="left" w:pos="7339" w:leader="none"/>
          <w:tab w:val="left" w:pos="9001" w:leader="none"/>
          <w:tab w:val="left" w:pos="10138" w:leader="none"/>
        </w:tabs>
        <w:ind w:left="1202" w:right="564" w:hanging="0"/>
        <w:jc w:val="left"/>
        <w:rPr>
          <w:sz w:val="24"/>
        </w:rPr>
      </w:pPr>
      <w:r>
        <w:rPr/>
        <w:t>проведение</w:t>
      </w:r>
      <w:r>
        <w:rPr>
          <w:spacing w:val="4"/>
        </w:rPr>
        <w:t xml:space="preserve"> </w:t>
      </w:r>
      <w:r>
        <w:rPr/>
        <w:t>циклов</w:t>
      </w:r>
      <w:r>
        <w:rPr>
          <w:spacing w:val="3"/>
        </w:rPr>
        <w:t xml:space="preserve"> </w:t>
      </w:r>
      <w:r>
        <w:rPr/>
        <w:t>профориентационных</w:t>
      </w:r>
      <w:r>
        <w:rPr>
          <w:spacing w:val="8"/>
        </w:rPr>
        <w:t xml:space="preserve"> </w:t>
      </w:r>
      <w:r>
        <w:rPr/>
        <w:t>часов,</w:t>
      </w:r>
      <w:r>
        <w:rPr>
          <w:spacing w:val="5"/>
        </w:rPr>
        <w:t xml:space="preserve"> </w:t>
      </w:r>
      <w:r>
        <w:rPr/>
        <w:t>направленных</w:t>
      </w:r>
      <w:r>
        <w:rPr>
          <w:spacing w:val="8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-57"/>
        </w:rPr>
        <w:t xml:space="preserve"> </w:t>
      </w:r>
      <w:r>
        <w:rPr/>
        <w:t>к осознанному планированию и реализации своего профессионального будущего;</w:t>
      </w:r>
      <w:r>
        <w:rPr>
          <w:spacing w:val="1"/>
        </w:rPr>
        <w:t xml:space="preserve"> </w:t>
      </w:r>
      <w:r>
        <w:rPr/>
        <w:t>профориентационные</w:t>
      </w:r>
      <w:r>
        <w:rPr>
          <w:spacing w:val="20"/>
        </w:rPr>
        <w:t xml:space="preserve"> </w:t>
      </w:r>
      <w:r>
        <w:rPr/>
        <w:t>игры</w:t>
      </w:r>
      <w:r>
        <w:rPr>
          <w:spacing w:val="25"/>
        </w:rPr>
        <w:t xml:space="preserve"> </w:t>
      </w:r>
      <w:r>
        <w:rPr/>
        <w:t>(игры-симуляции,</w:t>
      </w:r>
      <w:r>
        <w:rPr>
          <w:spacing w:val="25"/>
        </w:rPr>
        <w:t xml:space="preserve"> </w:t>
      </w:r>
      <w:r>
        <w:rPr/>
        <w:t>деловые</w:t>
      </w:r>
      <w:r>
        <w:rPr>
          <w:spacing w:val="23"/>
        </w:rPr>
        <w:t xml:space="preserve"> </w:t>
      </w:r>
      <w:r>
        <w:rPr/>
        <w:t>игры,</w:t>
      </w:r>
      <w:r>
        <w:rPr>
          <w:spacing w:val="24"/>
        </w:rPr>
        <w:t xml:space="preserve"> </w:t>
      </w:r>
      <w:r>
        <w:rPr/>
        <w:t>квесты,</w:t>
      </w:r>
      <w:r>
        <w:rPr>
          <w:spacing w:val="27"/>
        </w:rPr>
        <w:t xml:space="preserve"> </w:t>
      </w:r>
      <w:r>
        <w:rPr/>
        <w:t>кейсы),</w:t>
      </w:r>
      <w:r>
        <w:rPr>
          <w:spacing w:val="25"/>
        </w:rPr>
        <w:t xml:space="preserve"> </w:t>
      </w:r>
      <w:r>
        <w:rPr/>
        <w:t>расширяющие</w:t>
      </w:r>
      <w:r>
        <w:rPr>
          <w:spacing w:val="-57"/>
        </w:rPr>
        <w:t xml:space="preserve"> </w:t>
      </w:r>
      <w:r>
        <w:rPr/>
        <w:t>знания</w:t>
        <w:tab/>
        <w:t>о</w:t>
        <w:tab/>
        <w:t>профессиях,</w:t>
        <w:tab/>
        <w:t>способах</w:t>
        <w:tab/>
        <w:t>выбора</w:t>
        <w:tab/>
        <w:t>профессий,</w:t>
        <w:tab/>
        <w:t>особенностях,</w:t>
        <w:tab/>
        <w:t>условиях</w:t>
        <w:tab/>
        <w:t>разной</w:t>
      </w:r>
      <w:r>
        <w:rPr>
          <w:spacing w:val="-57"/>
        </w:rPr>
        <w:t xml:space="preserve"> </w:t>
      </w:r>
      <w:r>
        <w:rPr/>
        <w:t>профессиональной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5"/>
        <w:tabs>
          <w:tab w:val="clear" w:pos="720"/>
          <w:tab w:val="left" w:pos="2496" w:leader="none"/>
          <w:tab w:val="left" w:pos="2980" w:leader="none"/>
          <w:tab w:val="left" w:pos="4597" w:leader="none"/>
          <w:tab w:val="left" w:pos="4959" w:leader="none"/>
          <w:tab w:val="left" w:pos="6556" w:leader="none"/>
          <w:tab w:val="left" w:pos="7631" w:leader="none"/>
          <w:tab w:val="left" w:pos="8971" w:leader="none"/>
          <w:tab w:val="left" w:pos="10719" w:leader="none"/>
        </w:tabs>
        <w:ind w:left="1202" w:right="564" w:hanging="0"/>
        <w:jc w:val="left"/>
        <w:rPr>
          <w:sz w:val="24"/>
        </w:rPr>
      </w:pPr>
      <w:r>
        <w:rPr/>
        <w:t>экскурсии</w:t>
        <w:tab/>
        <w:t>на</w:t>
        <w:tab/>
        <w:t>предприятия,</w:t>
        <w:tab/>
        <w:t>в</w:t>
        <w:tab/>
        <w:t>организации,</w:t>
        <w:tab/>
        <w:t>дающие</w:t>
        <w:tab/>
        <w:t>начальные</w:t>
        <w:tab/>
        <w:t>представления</w:t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профессиях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2"/>
        </w:rPr>
        <w:t xml:space="preserve"> </w:t>
      </w:r>
      <w:r>
        <w:rPr/>
        <w:t>работы, участие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профпробах;</w:t>
      </w:r>
    </w:p>
    <w:p>
      <w:pPr>
        <w:pStyle w:val="Style15"/>
        <w:ind w:left="1202" w:right="569" w:hanging="0"/>
        <w:rPr>
          <w:sz w:val="24"/>
        </w:rPr>
      </w:pPr>
      <w:r>
        <w:rPr/>
        <w:t>посещение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выставок,</w:t>
      </w:r>
      <w:r>
        <w:rPr>
          <w:spacing w:val="1"/>
        </w:rPr>
        <w:t xml:space="preserve"> </w:t>
      </w:r>
      <w:r>
        <w:rPr/>
        <w:t>ярмарок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-57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парков,</w:t>
      </w:r>
      <w:r>
        <w:rPr>
          <w:spacing w:val="1"/>
        </w:rPr>
        <w:t xml:space="preserve"> </w:t>
      </w:r>
      <w:r>
        <w:rPr/>
        <w:t>лагерей,</w:t>
      </w:r>
      <w:r>
        <w:rPr>
          <w:spacing w:val="1"/>
        </w:rPr>
        <w:t xml:space="preserve"> </w:t>
      </w:r>
      <w:r>
        <w:rPr/>
        <w:t>дней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дверей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профессионального,</w:t>
      </w:r>
      <w:r>
        <w:rPr>
          <w:spacing w:val="-1"/>
        </w:rPr>
        <w:t xml:space="preserve"> </w:t>
      </w:r>
      <w:r>
        <w:rPr/>
        <w:t>высшего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5"/>
        <w:ind w:left="1202" w:right="566" w:hanging="0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лагеря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6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смен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участием</w:t>
      </w:r>
      <w:r>
        <w:rPr>
          <w:spacing w:val="1"/>
        </w:rPr>
        <w:t xml:space="preserve"> </w:t>
      </w:r>
      <w:r>
        <w:rPr/>
        <w:t>экспертов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профориентации,</w:t>
      </w:r>
      <w:r>
        <w:rPr>
          <w:spacing w:val="1"/>
        </w:rPr>
        <w:t xml:space="preserve"> </w:t>
      </w:r>
      <w:r>
        <w:rPr/>
        <w:t>где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познакомиться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профессиями,</w:t>
      </w:r>
      <w:r>
        <w:rPr>
          <w:spacing w:val="1"/>
        </w:rPr>
        <w:t xml:space="preserve"> </w:t>
      </w:r>
      <w:r>
        <w:rPr/>
        <w:t>получить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rPr/>
        <w:t>навыки;</w:t>
      </w:r>
    </w:p>
    <w:p>
      <w:pPr>
        <w:pStyle w:val="Style15"/>
        <w:ind w:left="1202" w:right="563" w:hanging="0"/>
        <w:rPr>
          <w:sz w:val="24"/>
        </w:rPr>
      </w:pPr>
      <w:r>
        <w:rPr/>
        <w:t>совместное с педагогами изучение обучающимися интернет-ресурсов, посвященных выбору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прохождение</w:t>
      </w:r>
      <w:r>
        <w:rPr>
          <w:spacing w:val="1"/>
        </w:rPr>
        <w:t xml:space="preserve"> </w:t>
      </w:r>
      <w:r>
        <w:rPr/>
        <w:t>профориентационного</w:t>
      </w:r>
      <w:r>
        <w:rPr>
          <w:spacing w:val="1"/>
        </w:rPr>
        <w:t xml:space="preserve"> </w:t>
      </w:r>
      <w:r>
        <w:rPr/>
        <w:t>онлайн-</w:t>
      </w:r>
      <w:r>
        <w:rPr>
          <w:spacing w:val="1"/>
        </w:rPr>
        <w:t xml:space="preserve"> </w:t>
      </w:r>
      <w:r>
        <w:rPr/>
        <w:t>тестирования,</w:t>
      </w:r>
      <w:r>
        <w:rPr>
          <w:spacing w:val="1"/>
        </w:rPr>
        <w:t xml:space="preserve"> </w:t>
      </w:r>
      <w:r>
        <w:rPr/>
        <w:t>онлайн-курсов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интересующим</w:t>
      </w:r>
      <w:r>
        <w:rPr>
          <w:spacing w:val="-2"/>
        </w:rPr>
        <w:t xml:space="preserve"> </w:t>
      </w:r>
      <w:r>
        <w:rPr/>
        <w:t>профессиям</w:t>
      </w:r>
      <w:r>
        <w:rPr>
          <w:spacing w:val="-2"/>
        </w:rPr>
        <w:t xml:space="preserve"> </w:t>
      </w:r>
      <w:r>
        <w:rPr/>
        <w:t>и направлениям</w:t>
      </w:r>
      <w:r>
        <w:rPr>
          <w:spacing w:val="-2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образования;</w:t>
      </w:r>
    </w:p>
    <w:p>
      <w:pPr>
        <w:pStyle w:val="Style15"/>
        <w:ind w:left="1202" w:right="571" w:hanging="0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всероссийских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«Билет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будущее»;</w:t>
      </w:r>
    </w:p>
    <w:p>
      <w:pPr>
        <w:pStyle w:val="Style15"/>
        <w:ind w:left="1202" w:right="566" w:hanging="0"/>
        <w:rPr>
          <w:sz w:val="24"/>
        </w:rPr>
      </w:pPr>
      <w:r>
        <w:rPr/>
        <w:t>индивидуальное</w:t>
      </w:r>
      <w:r>
        <w:rPr>
          <w:spacing w:val="1"/>
        </w:rPr>
        <w:t xml:space="preserve"> </w:t>
      </w:r>
      <w:r>
        <w:rPr/>
        <w:t>консультирование</w:t>
      </w:r>
      <w:r>
        <w:rPr>
          <w:spacing w:val="1"/>
        </w:rPr>
        <w:t xml:space="preserve"> </w:t>
      </w:r>
      <w:r>
        <w:rPr/>
        <w:t>психологом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склонностей,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-57"/>
        </w:rPr>
        <w:t xml:space="preserve"> </w:t>
      </w:r>
      <w:r>
        <w:rPr/>
        <w:t>профессии;</w:t>
      </w:r>
    </w:p>
    <w:p>
      <w:pPr>
        <w:pStyle w:val="Style15"/>
        <w:ind w:left="1202" w:right="562" w:hanging="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включенных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обязательную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компонента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1"/>
        </w:rPr>
        <w:t xml:space="preserve"> </w:t>
      </w:r>
      <w:r>
        <w:rPr/>
        <w:t>отношений,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дополнительного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ind w:left="1202" w:right="564" w:hanging="0"/>
        <w:rPr>
          <w:sz w:val="24"/>
        </w:rPr>
      </w:pPr>
      <w:r>
        <w:rPr/>
        <w:t>Совместная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направлению</w:t>
      </w:r>
      <w:r>
        <w:rPr>
          <w:spacing w:val="1"/>
        </w:rPr>
        <w:t xml:space="preserve"> </w:t>
      </w:r>
      <w:r>
        <w:rPr/>
        <w:t>Профориентация»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себя:</w:t>
      </w:r>
    </w:p>
    <w:p>
      <w:pPr>
        <w:pStyle w:val="Style15"/>
        <w:rPr>
          <w:sz w:val="24"/>
        </w:rPr>
      </w:pPr>
      <w:r>
        <w:rPr/>
        <w:t>профессиональное</w:t>
      </w:r>
      <w:r>
        <w:rPr>
          <w:spacing w:val="-6"/>
        </w:rPr>
        <w:t xml:space="preserve"> </w:t>
      </w:r>
      <w:r>
        <w:rPr/>
        <w:t>просвещение</w:t>
      </w:r>
      <w:r>
        <w:rPr>
          <w:spacing w:val="-5"/>
        </w:rPr>
        <w:t xml:space="preserve"> </w:t>
      </w:r>
      <w:r>
        <w:rPr/>
        <w:t>обучающихся;</w:t>
      </w:r>
    </w:p>
    <w:p>
      <w:pPr>
        <w:pStyle w:val="Style15"/>
        <w:ind w:left="1202" w:right="564" w:hanging="0"/>
        <w:rPr>
          <w:sz w:val="24"/>
        </w:rPr>
      </w:pPr>
      <w:r>
        <w:rPr/>
        <w:t>диагностику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консультирование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профориентации,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-57"/>
        </w:rPr>
        <w:t xml:space="preserve"> </w:t>
      </w:r>
      <w:r>
        <w:rPr/>
        <w:t>профессиональных</w:t>
      </w:r>
      <w:r>
        <w:rPr>
          <w:spacing w:val="16"/>
        </w:rPr>
        <w:t xml:space="preserve"> </w:t>
      </w:r>
      <w:r>
        <w:rPr/>
        <w:t>проб</w:t>
      </w:r>
      <w:r>
        <w:rPr>
          <w:spacing w:val="17"/>
        </w:rPr>
        <w:t xml:space="preserve"> </w:t>
      </w:r>
      <w:r>
        <w:rPr/>
        <w:t>обучающихся.</w:t>
      </w:r>
      <w:r>
        <w:rPr>
          <w:spacing w:val="17"/>
        </w:rPr>
        <w:t xml:space="preserve"> </w:t>
      </w:r>
      <w:r>
        <w:rPr/>
        <w:t>Задача</w:t>
      </w:r>
      <w:r>
        <w:rPr>
          <w:spacing w:val="18"/>
        </w:rPr>
        <w:t xml:space="preserve"> </w:t>
      </w:r>
      <w:r>
        <w:rPr/>
        <w:t>совместной</w:t>
      </w:r>
      <w:r>
        <w:rPr>
          <w:spacing w:val="18"/>
        </w:rPr>
        <w:t xml:space="preserve"> </w:t>
      </w:r>
      <w:r>
        <w:rPr/>
        <w:t>деятельности</w:t>
      </w:r>
      <w:r>
        <w:rPr>
          <w:spacing w:val="19"/>
        </w:rPr>
        <w:t xml:space="preserve"> </w:t>
      </w:r>
      <w:r>
        <w:rPr/>
        <w:t>педагога</w:t>
      </w:r>
      <w:r>
        <w:rPr>
          <w:spacing w:val="16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ребенка</w:t>
      </w:r>
    </w:p>
    <w:p>
      <w:pPr>
        <w:pStyle w:val="Style15"/>
        <w:ind w:left="1202" w:right="569" w:hanging="0"/>
        <w:rPr>
          <w:sz w:val="24"/>
        </w:rPr>
      </w:pPr>
      <w:r>
        <w:rPr/>
        <w:t>–</w:t>
      </w:r>
      <w:r>
        <w:rPr>
          <w:spacing w:val="1"/>
        </w:rPr>
        <w:t xml:space="preserve"> </w:t>
      </w:r>
      <w:r>
        <w:rPr/>
        <w:t>подготовить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ind w:left="1202" w:right="567" w:hanging="0"/>
        <w:rPr>
          <w:sz w:val="24"/>
        </w:rPr>
      </w:pPr>
      <w:r>
        <w:rPr/>
        <w:t>Создавая профориентационно значимые проблемные ситуации, формирующие готовность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выбору,</w:t>
      </w:r>
      <w:r>
        <w:rPr>
          <w:spacing w:val="1"/>
        </w:rPr>
        <w:t xml:space="preserve"> </w:t>
      </w:r>
      <w:r>
        <w:rPr/>
        <w:t>педагог</w:t>
      </w:r>
      <w:r>
        <w:rPr>
          <w:spacing w:val="1"/>
        </w:rPr>
        <w:t xml:space="preserve"> </w:t>
      </w:r>
      <w:r>
        <w:rPr/>
        <w:t>актуализирует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профессиональное</w:t>
      </w:r>
      <w:r>
        <w:rPr>
          <w:spacing w:val="1"/>
        </w:rPr>
        <w:t xml:space="preserve"> </w:t>
      </w:r>
      <w:r>
        <w:rPr/>
        <w:t>самоопределение,</w:t>
      </w:r>
      <w:r>
        <w:rPr>
          <w:spacing w:val="-57"/>
        </w:rPr>
        <w:t xml:space="preserve"> </w:t>
      </w:r>
      <w:r>
        <w:rPr/>
        <w:t>позитивный</w:t>
      </w:r>
      <w:r>
        <w:rPr>
          <w:spacing w:val="1"/>
        </w:rPr>
        <w:t xml:space="preserve"> </w:t>
      </w:r>
      <w:r>
        <w:rPr/>
        <w:t>взгляд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труд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постиндустриальном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охватывающий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профессиональную,</w:t>
      </w:r>
      <w:r>
        <w:rPr>
          <w:spacing w:val="-1"/>
        </w:rPr>
        <w:t xml:space="preserve"> </w:t>
      </w:r>
      <w:r>
        <w:rPr/>
        <w:t>но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внепрофессиональную составляющие</w:t>
      </w:r>
      <w:r>
        <w:rPr>
          <w:spacing w:val="-2"/>
        </w:rPr>
        <w:t xml:space="preserve"> </w:t>
      </w:r>
      <w:r>
        <w:rPr/>
        <w:t>такой деятельности.</w:t>
      </w:r>
    </w:p>
    <w:p>
      <w:pPr>
        <w:pStyle w:val="Style15"/>
        <w:rPr>
          <w:sz w:val="24"/>
        </w:rPr>
      </w:pPr>
      <w:r>
        <w:rPr/>
        <w:t>На</w:t>
      </w:r>
      <w:r>
        <w:rPr>
          <w:spacing w:val="-6"/>
        </w:rPr>
        <w:t xml:space="preserve"> </w:t>
      </w:r>
      <w:r>
        <w:rPr/>
        <w:t>региональном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всероссийском</w:t>
      </w:r>
      <w:r>
        <w:rPr>
          <w:spacing w:val="-2"/>
        </w:rPr>
        <w:t xml:space="preserve"> </w:t>
      </w:r>
      <w:r>
        <w:rPr/>
        <w:t>уровне:</w:t>
      </w:r>
    </w:p>
    <w:p>
      <w:pPr>
        <w:pStyle w:val="Style15"/>
        <w:ind w:left="1202" w:right="1646" w:hanging="0"/>
        <w:jc w:val="left"/>
        <w:rPr>
          <w:sz w:val="24"/>
        </w:rPr>
      </w:pPr>
      <w:r>
        <w:rPr/>
        <w:t>Участие во Всероссийском форуме профессиональной ориентации «ПроеКториЯ»;</w:t>
      </w:r>
      <w:r>
        <w:rPr>
          <w:spacing w:val="-5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муниципальном</w:t>
      </w:r>
      <w:r>
        <w:rPr>
          <w:spacing w:val="-1"/>
        </w:rPr>
        <w:t xml:space="preserve"> </w:t>
      </w:r>
      <w:r>
        <w:rPr/>
        <w:t>и региональном уровнях:</w:t>
      </w:r>
    </w:p>
    <w:p>
      <w:pPr>
        <w:sectPr>
          <w:footerReference w:type="default" r:id="rId320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458" w:leader="none"/>
          <w:tab w:val="left" w:pos="2903" w:leader="none"/>
          <w:tab w:val="left" w:pos="4426" w:leader="none"/>
          <w:tab w:val="left" w:pos="5383" w:leader="none"/>
          <w:tab w:val="left" w:pos="6422" w:leader="none"/>
          <w:tab w:val="left" w:pos="7916" w:leader="none"/>
          <w:tab w:val="left" w:pos="9221" w:leader="none"/>
        </w:tabs>
        <w:ind w:left="1202" w:right="560" w:hanging="0"/>
        <w:jc w:val="left"/>
        <w:rPr>
          <w:sz w:val="24"/>
        </w:rPr>
      </w:pPr>
      <w:r>
        <w:rPr/>
        <w:t>экскурсии</w:t>
        <w:tab/>
        <w:t>на</w:t>
        <w:tab/>
        <w:t>предприятия</w:t>
        <w:tab/>
        <w:t>города,</w:t>
        <w:tab/>
        <w:t>дающие</w:t>
        <w:tab/>
        <w:t>школьникам</w:t>
        <w:tab/>
        <w:t>начальные</w:t>
        <w:tab/>
      </w:r>
      <w:r>
        <w:rPr>
          <w:spacing w:val="-1"/>
        </w:rPr>
        <w:t>представленияо</w:t>
      </w:r>
      <w:r>
        <w:rPr>
          <w:spacing w:val="-57"/>
        </w:rPr>
        <w:t xml:space="preserve"> </w:t>
      </w:r>
      <w:r>
        <w:rPr/>
        <w:t>существующих профессиях и условиях работы людей, представляющих эти профессии;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39"/>
        </w:rPr>
        <w:t xml:space="preserve"> </w:t>
      </w:r>
      <w:r>
        <w:rPr/>
        <w:t>профориентационных</w:t>
      </w:r>
      <w:r>
        <w:rPr>
          <w:spacing w:val="41"/>
        </w:rPr>
        <w:t xml:space="preserve"> </w:t>
      </w:r>
      <w:r>
        <w:rPr/>
        <w:t>выставок</w:t>
      </w:r>
      <w:r>
        <w:rPr>
          <w:spacing w:val="42"/>
        </w:rPr>
        <w:t xml:space="preserve"> </w:t>
      </w:r>
      <w:r>
        <w:rPr/>
        <w:t>(«PROобразование»),</w:t>
      </w:r>
      <w:r>
        <w:rPr>
          <w:spacing w:val="41"/>
        </w:rPr>
        <w:t xml:space="preserve"> </w:t>
      </w:r>
      <w:r>
        <w:rPr/>
        <w:t>ярмарок</w:t>
      </w:r>
      <w:r>
        <w:rPr>
          <w:spacing w:val="41"/>
        </w:rPr>
        <w:t xml:space="preserve"> </w:t>
      </w:r>
      <w:r>
        <w:rPr/>
        <w:t>профессий,</w:t>
      </w:r>
      <w:r>
        <w:rPr>
          <w:spacing w:val="41"/>
        </w:rPr>
        <w:t xml:space="preserve"> </w:t>
      </w:r>
      <w:r>
        <w:rPr/>
        <w:t>дней</w:t>
      </w:r>
      <w:r>
        <w:rPr>
          <w:spacing w:val="-57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дверей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средних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4"/>
        </w:rPr>
        <w:t xml:space="preserve"> </w:t>
      </w:r>
      <w:r>
        <w:rPr/>
        <w:t>учебных заведениях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вузах;</w:t>
      </w:r>
    </w:p>
    <w:p>
      <w:pPr>
        <w:pStyle w:val="Style15"/>
        <w:spacing w:before="65" w:after="0"/>
        <w:ind w:left="1202" w:right="566" w:hanging="0"/>
        <w:rPr>
          <w:sz w:val="24"/>
        </w:rPr>
      </w:pPr>
      <w:r>
        <w:rPr/>
        <w:t>осуществление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учреждениями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Центром</w:t>
      </w:r>
      <w:r>
        <w:rPr>
          <w:spacing w:val="1"/>
        </w:rPr>
        <w:t xml:space="preserve"> </w:t>
      </w:r>
      <w:r>
        <w:rPr/>
        <w:t>занятости</w:t>
      </w:r>
      <w:r>
        <w:rPr>
          <w:spacing w:val="-2"/>
        </w:rPr>
        <w:t xml:space="preserve"> </w:t>
      </w:r>
      <w:r>
        <w:rPr/>
        <w:t>населения.</w:t>
      </w:r>
    </w:p>
    <w:p>
      <w:pPr>
        <w:pStyle w:val="Style15"/>
        <w:spacing w:before="1" w:after="0"/>
        <w:rPr>
          <w:sz w:val="24"/>
        </w:rPr>
      </w:pPr>
      <w:r>
        <w:rPr/>
        <w:t>На</w:t>
      </w:r>
      <w:r>
        <w:rPr>
          <w:spacing w:val="-5"/>
        </w:rPr>
        <w:t xml:space="preserve"> </w:t>
      </w:r>
      <w:r>
        <w:rPr/>
        <w:t>школьном</w:t>
      </w:r>
      <w:r>
        <w:rPr>
          <w:spacing w:val="-1"/>
        </w:rPr>
        <w:t xml:space="preserve"> </w:t>
      </w:r>
      <w:r>
        <w:rPr/>
        <w:t>уровне:</w:t>
      </w:r>
    </w:p>
    <w:p>
      <w:pPr>
        <w:pStyle w:val="Style15"/>
        <w:ind w:left="1202" w:right="560" w:hanging="0"/>
        <w:rPr>
          <w:sz w:val="24"/>
        </w:rPr>
      </w:pPr>
      <w:r>
        <w:rPr/>
        <w:t>освоение учебного предмета «Технология». Программа предмета «Технология» обеспечивает</w:t>
      </w:r>
      <w:r>
        <w:rPr>
          <w:spacing w:val="-57"/>
        </w:rPr>
        <w:t xml:space="preserve"> </w:t>
      </w:r>
      <w:r>
        <w:rPr/>
        <w:t>формирование у обучающихся технологического мышления, позволяет формировать ресурс</w:t>
      </w:r>
      <w:r>
        <w:rPr>
          <w:spacing w:val="1"/>
        </w:rPr>
        <w:t xml:space="preserve"> </w:t>
      </w:r>
      <w:r>
        <w:rPr/>
        <w:t>практических умений и опыта, необходимых для разумной организации собственной жизни,</w:t>
      </w:r>
      <w:r>
        <w:rPr>
          <w:spacing w:val="1"/>
        </w:rPr>
        <w:t xml:space="preserve"> </w:t>
      </w:r>
      <w:r>
        <w:rPr/>
        <w:t>создает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инициативности,</w:t>
      </w:r>
      <w:r>
        <w:rPr>
          <w:spacing w:val="1"/>
        </w:rPr>
        <w:t xml:space="preserve"> </w:t>
      </w:r>
      <w:r>
        <w:rPr/>
        <w:t>изобретательности,</w:t>
      </w:r>
      <w:r>
        <w:rPr>
          <w:spacing w:val="1"/>
        </w:rPr>
        <w:t xml:space="preserve"> </w:t>
      </w:r>
      <w:r>
        <w:rPr/>
        <w:t>гибкости</w:t>
      </w:r>
      <w:r>
        <w:rPr>
          <w:spacing w:val="1"/>
        </w:rPr>
        <w:t xml:space="preserve"> </w:t>
      </w:r>
      <w:r>
        <w:rPr/>
        <w:t>мышления.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«Технология» является базой, на которой может быть сформировано проектное</w:t>
      </w:r>
      <w:r>
        <w:rPr>
          <w:spacing w:val="1"/>
        </w:rPr>
        <w:t xml:space="preserve"> </w:t>
      </w:r>
      <w:r>
        <w:rPr/>
        <w:t>мышление</w:t>
      </w:r>
      <w:r>
        <w:rPr>
          <w:spacing w:val="-2"/>
        </w:rPr>
        <w:t xml:space="preserve"> </w:t>
      </w:r>
      <w:r>
        <w:rPr/>
        <w:t>обучающихся;</w:t>
      </w:r>
    </w:p>
    <w:p>
      <w:pPr>
        <w:pStyle w:val="Style15"/>
        <w:ind w:left="1202" w:right="843" w:hanging="0"/>
        <w:rPr>
          <w:sz w:val="24"/>
        </w:rPr>
      </w:pPr>
      <w:r>
        <w:rPr/>
        <w:t>освоение школьникам основ профессии в рамках различных курсов по выбору;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3"/>
        </w:rPr>
        <w:t xml:space="preserve"> </w:t>
      </w:r>
      <w:r>
        <w:rPr/>
        <w:t>кружков</w:t>
      </w:r>
      <w:r>
        <w:rPr>
          <w:spacing w:val="-3"/>
        </w:rPr>
        <w:t xml:space="preserve"> </w:t>
      </w:r>
      <w:r>
        <w:rPr/>
        <w:t>дополнительного</w:t>
      </w:r>
      <w:r>
        <w:rPr>
          <w:spacing w:val="-3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базе</w:t>
      </w:r>
      <w:r>
        <w:rPr>
          <w:spacing w:val="-4"/>
        </w:rPr>
        <w:t xml:space="preserve"> </w:t>
      </w:r>
      <w:r>
        <w:rPr/>
        <w:t>школьных</w:t>
      </w:r>
      <w:r>
        <w:rPr>
          <w:spacing w:val="-1"/>
        </w:rPr>
        <w:t xml:space="preserve"> </w:t>
      </w:r>
      <w:r>
        <w:rPr/>
        <w:t>мастерских;</w:t>
      </w:r>
    </w:p>
    <w:p>
      <w:pPr>
        <w:pStyle w:val="Style15"/>
        <w:ind w:left="1202" w:right="560" w:hanging="0"/>
        <w:rPr>
          <w:sz w:val="24"/>
        </w:rPr>
      </w:pPr>
      <w:r>
        <w:rPr/>
        <w:t>циклы профориентационных часов, направленных на подготовку школьника к осознанному</w:t>
      </w:r>
      <w:r>
        <w:rPr>
          <w:spacing w:val="1"/>
        </w:rPr>
        <w:t xml:space="preserve"> </w:t>
      </w:r>
      <w:r>
        <w:rPr/>
        <w:t>планированию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ребенком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-2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будущего;</w:t>
      </w:r>
    </w:p>
    <w:p>
      <w:pPr>
        <w:pStyle w:val="Style15"/>
        <w:ind w:left="1202" w:right="569" w:hanging="0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принимают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эксперты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профориентации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где</w:t>
      </w:r>
      <w:r>
        <w:rPr>
          <w:spacing w:val="1"/>
        </w:rPr>
        <w:t xml:space="preserve"> </w:t>
      </w:r>
      <w:r>
        <w:rPr/>
        <w:t>школьники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глубже</w:t>
      </w:r>
      <w:r>
        <w:rPr>
          <w:spacing w:val="1"/>
        </w:rPr>
        <w:t xml:space="preserve"> </w:t>
      </w:r>
      <w:r>
        <w:rPr/>
        <w:t>познакомиться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иными</w:t>
      </w:r>
      <w:r>
        <w:rPr>
          <w:spacing w:val="1"/>
        </w:rPr>
        <w:t xml:space="preserve"> </w:t>
      </w:r>
      <w:r>
        <w:rPr/>
        <w:t>профессиями, получить представление об их специфике, попробовать свои силы в той или</w:t>
      </w:r>
      <w:r>
        <w:rPr>
          <w:spacing w:val="1"/>
        </w:rPr>
        <w:t xml:space="preserve"> </w:t>
      </w:r>
      <w:r>
        <w:rPr/>
        <w:t>иной</w:t>
      </w:r>
      <w:r>
        <w:rPr>
          <w:spacing w:val="-3"/>
        </w:rPr>
        <w:t xml:space="preserve"> </w:t>
      </w:r>
      <w:r>
        <w:rPr/>
        <w:t>профессии, развить в</w:t>
      </w:r>
      <w:r>
        <w:rPr>
          <w:spacing w:val="-1"/>
        </w:rPr>
        <w:t xml:space="preserve"> </w:t>
      </w:r>
      <w:r>
        <w:rPr/>
        <w:t>себе</w:t>
      </w:r>
      <w:r>
        <w:rPr>
          <w:spacing w:val="-2"/>
        </w:rPr>
        <w:t xml:space="preserve"> </w:t>
      </w:r>
      <w:r>
        <w:rPr/>
        <w:t>соответствующие</w:t>
      </w:r>
      <w:r>
        <w:rPr>
          <w:spacing w:val="-1"/>
        </w:rPr>
        <w:t xml:space="preserve"> </w:t>
      </w:r>
      <w:r>
        <w:rPr/>
        <w:t>навыки;</w:t>
      </w:r>
    </w:p>
    <w:p>
      <w:pPr>
        <w:pStyle w:val="Style15"/>
        <w:rPr>
          <w:sz w:val="24"/>
        </w:rPr>
      </w:pPr>
      <w:r>
        <w:rPr/>
        <w:t>организация</w:t>
      </w:r>
      <w:r>
        <w:rPr>
          <w:spacing w:val="-3"/>
        </w:rPr>
        <w:t xml:space="preserve"> </w:t>
      </w:r>
      <w:r>
        <w:rPr/>
        <w:t>общественно</w:t>
      </w:r>
      <w:r>
        <w:rPr>
          <w:spacing w:val="-1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полезного</w:t>
      </w:r>
      <w:r>
        <w:rPr>
          <w:spacing w:val="-3"/>
        </w:rPr>
        <w:t xml:space="preserve"> </w:t>
      </w:r>
      <w:r>
        <w:rPr/>
        <w:t>труда.</w:t>
      </w:r>
      <w:r>
        <w:rPr>
          <w:spacing w:val="57"/>
        </w:rPr>
        <w:t xml:space="preserve"> </w:t>
      </w:r>
      <w:r>
        <w:rPr/>
        <w:t>На уровне</w:t>
      </w:r>
      <w:r>
        <w:rPr>
          <w:spacing w:val="-4"/>
        </w:rPr>
        <w:t xml:space="preserve"> </w:t>
      </w:r>
      <w:r>
        <w:rPr/>
        <w:t>классов: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профориентационные</w:t>
      </w:r>
      <w:r>
        <w:rPr>
          <w:spacing w:val="10"/>
        </w:rPr>
        <w:t xml:space="preserve"> </w:t>
      </w:r>
      <w:r>
        <w:rPr/>
        <w:t>игры:</w:t>
      </w:r>
      <w:r>
        <w:rPr>
          <w:spacing w:val="12"/>
        </w:rPr>
        <w:t xml:space="preserve"> </w:t>
      </w:r>
      <w:r>
        <w:rPr/>
        <w:t>симуляции,</w:t>
      </w:r>
      <w:r>
        <w:rPr>
          <w:spacing w:val="12"/>
        </w:rPr>
        <w:t xml:space="preserve"> </w:t>
      </w:r>
      <w:r>
        <w:rPr/>
        <w:t>деловые</w:t>
      </w:r>
      <w:r>
        <w:rPr>
          <w:spacing w:val="10"/>
        </w:rPr>
        <w:t xml:space="preserve"> </w:t>
      </w:r>
      <w:r>
        <w:rPr/>
        <w:t>игры,</w:t>
      </w:r>
      <w:r>
        <w:rPr>
          <w:spacing w:val="11"/>
        </w:rPr>
        <w:t xml:space="preserve"> </w:t>
      </w:r>
      <w:r>
        <w:rPr/>
        <w:t>квесты,</w:t>
      </w:r>
      <w:r>
        <w:rPr>
          <w:spacing w:val="12"/>
        </w:rPr>
        <w:t xml:space="preserve"> </w:t>
      </w:r>
      <w:r>
        <w:rPr/>
        <w:t>решение</w:t>
      </w:r>
      <w:r>
        <w:rPr>
          <w:spacing w:val="11"/>
        </w:rPr>
        <w:t xml:space="preserve"> </w:t>
      </w:r>
      <w:r>
        <w:rPr/>
        <w:t>кейсов</w:t>
      </w:r>
      <w:r>
        <w:rPr>
          <w:spacing w:val="11"/>
        </w:rPr>
        <w:t xml:space="preserve"> </w:t>
      </w:r>
      <w:r>
        <w:rPr/>
        <w:t>(ситуаций,</w:t>
      </w:r>
      <w:r>
        <w:rPr>
          <w:spacing w:val="12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которых</w:t>
      </w:r>
      <w:r>
        <w:rPr>
          <w:spacing w:val="34"/>
        </w:rPr>
        <w:t xml:space="preserve"> </w:t>
      </w:r>
      <w:r>
        <w:rPr/>
        <w:t>необходимо</w:t>
      </w:r>
      <w:r>
        <w:rPr>
          <w:spacing w:val="31"/>
        </w:rPr>
        <w:t xml:space="preserve"> </w:t>
      </w:r>
      <w:r>
        <w:rPr/>
        <w:t>принять</w:t>
      </w:r>
      <w:r>
        <w:rPr>
          <w:spacing w:val="33"/>
        </w:rPr>
        <w:t xml:space="preserve"> </w:t>
      </w:r>
      <w:r>
        <w:rPr/>
        <w:t>решение,</w:t>
      </w:r>
      <w:r>
        <w:rPr>
          <w:spacing w:val="34"/>
        </w:rPr>
        <w:t xml:space="preserve"> </w:t>
      </w:r>
      <w:r>
        <w:rPr/>
        <w:t>занять</w:t>
      </w:r>
      <w:r>
        <w:rPr>
          <w:spacing w:val="35"/>
        </w:rPr>
        <w:t xml:space="preserve"> </w:t>
      </w:r>
      <w:r>
        <w:rPr/>
        <w:t>определенную</w:t>
      </w:r>
      <w:r>
        <w:rPr>
          <w:spacing w:val="34"/>
        </w:rPr>
        <w:t xml:space="preserve"> </w:t>
      </w:r>
      <w:r>
        <w:rPr/>
        <w:t>позицию),</w:t>
      </w:r>
      <w:r>
        <w:rPr>
          <w:spacing w:val="33"/>
        </w:rPr>
        <w:t xml:space="preserve"> </w:t>
      </w:r>
      <w:r>
        <w:rPr/>
        <w:t>расширяющие</w:t>
      </w:r>
      <w:r>
        <w:rPr>
          <w:spacing w:val="-57"/>
        </w:rPr>
        <w:t xml:space="preserve"> </w:t>
      </w:r>
      <w:r>
        <w:rPr/>
        <w:t>знания</w:t>
      </w:r>
      <w:r>
        <w:rPr>
          <w:spacing w:val="49"/>
        </w:rPr>
        <w:t xml:space="preserve"> </w:t>
      </w:r>
      <w:r>
        <w:rPr/>
        <w:t>школьников</w:t>
      </w:r>
      <w:r>
        <w:rPr>
          <w:spacing w:val="49"/>
        </w:rPr>
        <w:t xml:space="preserve"> </w:t>
      </w:r>
      <w:r>
        <w:rPr/>
        <w:t>о</w:t>
      </w:r>
      <w:r>
        <w:rPr>
          <w:spacing w:val="45"/>
        </w:rPr>
        <w:t xml:space="preserve"> </w:t>
      </w:r>
      <w:r>
        <w:rPr/>
        <w:t>типах</w:t>
      </w:r>
      <w:r>
        <w:rPr>
          <w:spacing w:val="49"/>
        </w:rPr>
        <w:t xml:space="preserve"> </w:t>
      </w:r>
      <w:r>
        <w:rPr/>
        <w:t>профессий,</w:t>
      </w:r>
      <w:r>
        <w:rPr>
          <w:spacing w:val="50"/>
        </w:rPr>
        <w:t xml:space="preserve"> </w:t>
      </w:r>
      <w:r>
        <w:rPr/>
        <w:t>о</w:t>
      </w:r>
      <w:r>
        <w:rPr>
          <w:spacing w:val="49"/>
        </w:rPr>
        <w:t xml:space="preserve"> </w:t>
      </w:r>
      <w:r>
        <w:rPr/>
        <w:t>способах</w:t>
      </w:r>
      <w:r>
        <w:rPr>
          <w:spacing w:val="52"/>
        </w:rPr>
        <w:t xml:space="preserve"> </w:t>
      </w:r>
      <w:r>
        <w:rPr/>
        <w:t>выбора</w:t>
      </w:r>
      <w:r>
        <w:rPr>
          <w:spacing w:val="48"/>
        </w:rPr>
        <w:t xml:space="preserve"> </w:t>
      </w:r>
      <w:r>
        <w:rPr/>
        <w:t>профессий,</w:t>
      </w:r>
      <w:r>
        <w:rPr>
          <w:spacing w:val="49"/>
        </w:rPr>
        <w:t xml:space="preserve"> </w:t>
      </w:r>
      <w:r>
        <w:rPr/>
        <w:t>о</w:t>
      </w:r>
      <w:r>
        <w:rPr>
          <w:spacing w:val="50"/>
        </w:rPr>
        <w:t xml:space="preserve"> </w:t>
      </w:r>
      <w:r>
        <w:rPr/>
        <w:t>достоинствах</w:t>
      </w:r>
      <w:r>
        <w:rPr>
          <w:spacing w:val="4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недостатках той или иной интересной школьникам профессиональной деятельности;</w:t>
      </w:r>
      <w:r>
        <w:rPr>
          <w:spacing w:val="1"/>
        </w:rPr>
        <w:t xml:space="preserve"> </w:t>
      </w:r>
      <w:r>
        <w:rPr/>
        <w:t>совместное</w:t>
      </w:r>
      <w:r>
        <w:rPr>
          <w:spacing w:val="6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педагогами</w:t>
      </w:r>
      <w:r>
        <w:rPr>
          <w:spacing w:val="8"/>
        </w:rPr>
        <w:t xml:space="preserve"> </w:t>
      </w:r>
      <w:r>
        <w:rPr/>
        <w:t>изучение</w:t>
      </w:r>
      <w:r>
        <w:rPr>
          <w:spacing w:val="6"/>
        </w:rPr>
        <w:t xml:space="preserve"> </w:t>
      </w:r>
      <w:r>
        <w:rPr/>
        <w:t>интернет</w:t>
      </w:r>
      <w:r>
        <w:rPr>
          <w:spacing w:val="5"/>
        </w:rPr>
        <w:t xml:space="preserve"> </w:t>
      </w:r>
      <w:r>
        <w:rPr/>
        <w:t>ресурсов,</w:t>
      </w:r>
      <w:r>
        <w:rPr>
          <w:spacing w:val="6"/>
        </w:rPr>
        <w:t xml:space="preserve"> </w:t>
      </w:r>
      <w:r>
        <w:rPr/>
        <w:t>посвященных</w:t>
      </w:r>
      <w:r>
        <w:rPr>
          <w:spacing w:val="9"/>
        </w:rPr>
        <w:t xml:space="preserve"> </w:t>
      </w:r>
      <w:r>
        <w:rPr/>
        <w:t>выбору</w:t>
      </w:r>
      <w:r>
        <w:rPr>
          <w:spacing w:val="2"/>
        </w:rPr>
        <w:t xml:space="preserve"> </w:t>
      </w:r>
      <w:r>
        <w:rPr/>
        <w:t>профессий,</w:t>
      </w:r>
      <w:r>
        <w:rPr>
          <w:spacing w:val="-57"/>
        </w:rPr>
        <w:t xml:space="preserve"> </w:t>
      </w:r>
      <w:r>
        <w:rPr/>
        <w:t>прохождение</w:t>
      </w:r>
      <w:r>
        <w:rPr>
          <w:spacing w:val="45"/>
        </w:rPr>
        <w:t xml:space="preserve"> </w:t>
      </w:r>
      <w:r>
        <w:rPr/>
        <w:t>профориентационного</w:t>
      </w:r>
      <w:r>
        <w:rPr>
          <w:spacing w:val="47"/>
        </w:rPr>
        <w:t xml:space="preserve"> </w:t>
      </w:r>
      <w:r>
        <w:rPr/>
        <w:t>онлайн-тестирования,</w:t>
      </w:r>
      <w:r>
        <w:rPr>
          <w:spacing w:val="47"/>
        </w:rPr>
        <w:t xml:space="preserve"> </w:t>
      </w:r>
      <w:r>
        <w:rPr/>
        <w:t>прохождение</w:t>
      </w:r>
      <w:r>
        <w:rPr>
          <w:spacing w:val="46"/>
        </w:rPr>
        <w:t xml:space="preserve"> </w:t>
      </w:r>
      <w:r>
        <w:rPr/>
        <w:t>онлайн</w:t>
      </w:r>
      <w:r>
        <w:rPr>
          <w:spacing w:val="48"/>
        </w:rPr>
        <w:t xml:space="preserve"> </w:t>
      </w:r>
      <w:r>
        <w:rPr/>
        <w:t>курсов</w:t>
      </w:r>
      <w:r>
        <w:rPr>
          <w:spacing w:val="47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интересующим</w:t>
      </w:r>
      <w:r>
        <w:rPr>
          <w:spacing w:val="-2"/>
        </w:rPr>
        <w:t xml:space="preserve"> </w:t>
      </w:r>
      <w:r>
        <w:rPr/>
        <w:t>профессиям</w:t>
      </w:r>
      <w:r>
        <w:rPr>
          <w:spacing w:val="-1"/>
        </w:rPr>
        <w:t xml:space="preserve"> </w:t>
      </w:r>
      <w:r>
        <w:rPr/>
        <w:t>и направлениям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jc w:val="left"/>
        <w:rPr>
          <w:sz w:val="24"/>
        </w:rPr>
      </w:pPr>
      <w:r>
        <w:rPr/>
        <w:t>Дополнительные</w:t>
      </w:r>
      <w:r>
        <w:rPr>
          <w:spacing w:val="-8"/>
        </w:rPr>
        <w:t xml:space="preserve"> </w:t>
      </w:r>
      <w:r>
        <w:rPr/>
        <w:t>модули</w:t>
      </w:r>
      <w:r>
        <w:rPr>
          <w:spacing w:val="-5"/>
        </w:rPr>
        <w:t xml:space="preserve"> </w:t>
      </w:r>
      <w:r>
        <w:rPr/>
        <w:t>(вариативные):</w:t>
      </w:r>
    </w:p>
    <w:p>
      <w:pPr>
        <w:pStyle w:val="Style15"/>
        <w:jc w:val="left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«Дополнительное</w:t>
      </w:r>
      <w:r>
        <w:rPr>
          <w:spacing w:val="-7"/>
        </w:rPr>
        <w:t xml:space="preserve"> </w:t>
      </w:r>
      <w:r>
        <w:rPr/>
        <w:t>образование»</w:t>
      </w:r>
    </w:p>
    <w:p>
      <w:pPr>
        <w:pStyle w:val="Style15"/>
        <w:ind w:left="1202" w:right="569" w:hanging="0"/>
        <w:rPr>
          <w:sz w:val="24"/>
        </w:rPr>
      </w:pPr>
      <w:r>
        <w:rPr/>
        <w:t>Дополнительное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создается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образовательного пространства школы для повышения качества образования и реализации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-2"/>
        </w:rPr>
        <w:t xml:space="preserve"> </w:t>
      </w:r>
      <w:r>
        <w:rPr/>
        <w:t>становления личности в</w:t>
      </w:r>
      <w:r>
        <w:rPr>
          <w:spacing w:val="-1"/>
        </w:rPr>
        <w:t xml:space="preserve"> </w:t>
      </w:r>
      <w:r>
        <w:rPr/>
        <w:t>разнообразных развивающих</w:t>
      </w:r>
      <w:r>
        <w:rPr>
          <w:spacing w:val="2"/>
        </w:rPr>
        <w:t xml:space="preserve"> </w:t>
      </w:r>
      <w:r>
        <w:rPr/>
        <w:t>средах.</w:t>
      </w:r>
    </w:p>
    <w:p>
      <w:pPr>
        <w:pStyle w:val="Style15"/>
        <w:ind w:left="1202" w:right="560" w:hanging="0"/>
        <w:rPr>
          <w:sz w:val="24"/>
        </w:rPr>
      </w:pPr>
      <w:r>
        <w:rPr/>
        <w:t>Ведущий принцип - индивидуализация образования как новый подход к образованию, где</w:t>
      </w:r>
      <w:r>
        <w:rPr>
          <w:spacing w:val="1"/>
        </w:rPr>
        <w:t xml:space="preserve"> </w:t>
      </w:r>
      <w:r>
        <w:rPr/>
        <w:t>изменяется позиция обучающегося – он становится субъектом, а не объектом образования.</w:t>
      </w:r>
      <w:r>
        <w:rPr>
          <w:spacing w:val="1"/>
        </w:rPr>
        <w:t xml:space="preserve"> </w:t>
      </w:r>
      <w:r>
        <w:rPr/>
        <w:t>Это</w:t>
      </w:r>
      <w:r>
        <w:rPr>
          <w:spacing w:val="37"/>
        </w:rPr>
        <w:t xml:space="preserve"> </w:t>
      </w:r>
      <w:r>
        <w:rPr/>
        <w:t>процесс,</w:t>
      </w:r>
      <w:r>
        <w:rPr>
          <w:spacing w:val="38"/>
        </w:rPr>
        <w:t xml:space="preserve"> </w:t>
      </w:r>
      <w:r>
        <w:rPr/>
        <w:t>при</w:t>
      </w:r>
      <w:r>
        <w:rPr>
          <w:spacing w:val="39"/>
        </w:rPr>
        <w:t xml:space="preserve"> </w:t>
      </w:r>
      <w:r>
        <w:rPr/>
        <w:t>котором</w:t>
      </w:r>
      <w:r>
        <w:rPr>
          <w:spacing w:val="37"/>
        </w:rPr>
        <w:t xml:space="preserve"> </w:t>
      </w:r>
      <w:r>
        <w:rPr/>
        <w:t>активным</w:t>
      </w:r>
      <w:r>
        <w:rPr>
          <w:spacing w:val="36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выборе</w:t>
      </w:r>
      <w:r>
        <w:rPr>
          <w:spacing w:val="37"/>
        </w:rPr>
        <w:t xml:space="preserve"> </w:t>
      </w:r>
      <w:r>
        <w:rPr/>
        <w:t>содержания</w:t>
      </w:r>
      <w:r>
        <w:rPr>
          <w:spacing w:val="38"/>
        </w:rPr>
        <w:t xml:space="preserve"> </w:t>
      </w:r>
      <w:r>
        <w:rPr/>
        <w:t>своего</w:t>
      </w:r>
      <w:r>
        <w:rPr>
          <w:spacing w:val="38"/>
        </w:rPr>
        <w:t xml:space="preserve"> </w:t>
      </w:r>
      <w:r>
        <w:rPr/>
        <w:t>образования</w:t>
      </w:r>
      <w:r>
        <w:rPr>
          <w:spacing w:val="37"/>
        </w:rPr>
        <w:t xml:space="preserve"> </w:t>
      </w:r>
      <w:r>
        <w:rPr/>
        <w:t>становится</w:t>
      </w:r>
      <w:r>
        <w:rPr>
          <w:spacing w:val="-57"/>
        </w:rPr>
        <w:t xml:space="preserve"> </w:t>
      </w:r>
      <w:r>
        <w:rPr/>
        <w:t>сам</w:t>
      </w:r>
      <w:r>
        <w:rPr>
          <w:spacing w:val="-2"/>
        </w:rPr>
        <w:t xml:space="preserve"> </w:t>
      </w:r>
      <w:r>
        <w:rPr/>
        <w:t>подросток.</w:t>
      </w:r>
    </w:p>
    <w:p>
      <w:pPr>
        <w:pStyle w:val="Style15"/>
        <w:ind w:left="1202" w:right="570" w:hanging="0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модуля: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вариативной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обеспечивающей</w:t>
      </w:r>
      <w:r>
        <w:rPr>
          <w:spacing w:val="1"/>
        </w:rPr>
        <w:t xml:space="preserve"> </w:t>
      </w:r>
      <w:r>
        <w:rPr/>
        <w:t>самореализацию каждого обучающегося, позволяющей свободному и полному раскрытию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2"/>
        </w:rPr>
        <w:t xml:space="preserve"> </w:t>
      </w:r>
      <w:r>
        <w:rPr/>
        <w:t>осознанного выбора.</w:t>
      </w:r>
    </w:p>
    <w:p>
      <w:pPr>
        <w:pStyle w:val="Style15"/>
        <w:rPr>
          <w:sz w:val="24"/>
        </w:rPr>
      </w:pPr>
      <w:r>
        <w:rPr/>
        <w:t>Основные</w:t>
      </w:r>
      <w:r>
        <w:rPr>
          <w:spacing w:val="55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модуля:</w:t>
      </w:r>
    </w:p>
    <w:p>
      <w:pPr>
        <w:pStyle w:val="Style15"/>
        <w:ind w:left="1202" w:right="565" w:hanging="0"/>
        <w:rPr>
          <w:sz w:val="24"/>
        </w:rPr>
      </w:pPr>
      <w:r>
        <w:rPr/>
        <w:t>создание условий для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полного</w:t>
      </w:r>
      <w:r>
        <w:rPr>
          <w:spacing w:val="1"/>
        </w:rPr>
        <w:t xml:space="preserve"> </w:t>
      </w:r>
      <w:r>
        <w:rPr/>
        <w:t>удовлетворения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укрепления их</w:t>
      </w:r>
      <w:r>
        <w:rPr>
          <w:spacing w:val="-1"/>
        </w:rPr>
        <w:t xml:space="preserve"> </w:t>
      </w:r>
      <w:r>
        <w:rPr/>
        <w:t>здоровья;</w:t>
      </w:r>
    </w:p>
    <w:p>
      <w:pPr>
        <w:pStyle w:val="Style15"/>
        <w:tabs>
          <w:tab w:val="clear" w:pos="720"/>
          <w:tab w:val="left" w:pos="8991" w:leader="none"/>
        </w:tabs>
        <w:ind w:left="1202" w:right="1933" w:hanging="0"/>
        <w:jc w:val="left"/>
        <w:rPr>
          <w:sz w:val="24"/>
        </w:rPr>
      </w:pPr>
      <w:r>
        <w:rPr/>
        <w:t>включение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изучение</w:t>
      </w:r>
      <w:r>
        <w:rPr>
          <w:spacing w:val="-3"/>
        </w:rPr>
        <w:t xml:space="preserve"> </w:t>
      </w:r>
      <w:r>
        <w:rPr/>
        <w:t>среды</w:t>
      </w:r>
      <w:r>
        <w:rPr>
          <w:spacing w:val="-2"/>
        </w:rPr>
        <w:t xml:space="preserve"> </w:t>
      </w:r>
      <w:r>
        <w:rPr/>
        <w:t>школы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деятельностного</w:t>
        <w:tab/>
      </w:r>
      <w:r>
        <w:rPr>
          <w:spacing w:val="-1"/>
        </w:rPr>
        <w:t>поля</w:t>
      </w:r>
      <w:r>
        <w:rPr>
          <w:spacing w:val="-57"/>
        </w:rPr>
        <w:t xml:space="preserve"> </w:t>
      </w:r>
      <w:r>
        <w:rPr/>
        <w:t>дополнительного</w:t>
      </w:r>
      <w:r>
        <w:rPr>
          <w:spacing w:val="-1"/>
        </w:rPr>
        <w:t xml:space="preserve"> </w:t>
      </w:r>
      <w:r>
        <w:rPr/>
        <w:t>образования;</w:t>
      </w:r>
    </w:p>
    <w:p>
      <w:pPr>
        <w:pStyle w:val="Style15"/>
        <w:jc w:val="left"/>
        <w:rPr>
          <w:sz w:val="24"/>
        </w:rPr>
      </w:pPr>
      <w:r>
        <w:rPr/>
        <w:t>организация</w:t>
      </w:r>
      <w:r>
        <w:rPr>
          <w:spacing w:val="11"/>
        </w:rPr>
        <w:t xml:space="preserve"> </w:t>
      </w:r>
      <w:r>
        <w:rPr/>
        <w:t>занятости</w:t>
      </w:r>
      <w:r>
        <w:rPr>
          <w:spacing w:val="10"/>
        </w:rPr>
        <w:t xml:space="preserve"> </w:t>
      </w:r>
      <w:r>
        <w:rPr/>
        <w:t>детей</w:t>
      </w:r>
      <w:r>
        <w:rPr>
          <w:spacing w:val="11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пространстве</w:t>
      </w:r>
      <w:r>
        <w:rPr>
          <w:spacing w:val="11"/>
        </w:rPr>
        <w:t xml:space="preserve"> </w:t>
      </w:r>
      <w:r>
        <w:rPr/>
        <w:t>свободного</w:t>
      </w:r>
      <w:r>
        <w:rPr>
          <w:spacing w:val="16"/>
        </w:rPr>
        <w:t xml:space="preserve"> </w:t>
      </w:r>
      <w:r>
        <w:rPr/>
        <w:t>времени,</w:t>
      </w:r>
      <w:r>
        <w:rPr>
          <w:spacing w:val="11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том</w:t>
      </w:r>
      <w:r>
        <w:rPr>
          <w:spacing w:val="11"/>
        </w:rPr>
        <w:t xml:space="preserve"> </w:t>
      </w:r>
      <w:r>
        <w:rPr/>
        <w:t>числе</w:t>
      </w:r>
      <w:r>
        <w:rPr>
          <w:spacing w:val="10"/>
        </w:rPr>
        <w:t xml:space="preserve"> </w:t>
      </w:r>
      <w:r>
        <w:rPr/>
        <w:t>обучающихся</w:t>
      </w:r>
      <w:r>
        <w:rPr>
          <w:spacing w:val="-57"/>
        </w:rPr>
        <w:t xml:space="preserve"> </w:t>
      </w:r>
      <w:r>
        <w:rPr/>
        <w:t>состоящих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ВШУ;</w:t>
      </w:r>
    </w:p>
    <w:p>
      <w:pPr>
        <w:pStyle w:val="Style15"/>
        <w:tabs>
          <w:tab w:val="clear" w:pos="720"/>
          <w:tab w:val="left" w:pos="2926" w:leader="none"/>
          <w:tab w:val="left" w:pos="5008" w:leader="none"/>
          <w:tab w:val="left" w:pos="6829" w:leader="none"/>
          <w:tab w:val="left" w:pos="8088" w:leader="none"/>
          <w:tab w:val="left" w:pos="8790" w:leader="none"/>
          <w:tab w:val="left" w:pos="10707" w:leader="none"/>
        </w:tabs>
        <w:ind w:left="1202" w:right="568" w:hanging="0"/>
        <w:jc w:val="left"/>
        <w:rPr>
          <w:sz w:val="24"/>
        </w:rPr>
      </w:pPr>
      <w:r>
        <w:rPr/>
        <w:t>организация</w:t>
        <w:tab/>
        <w:t>целесообразной</w:t>
        <w:tab/>
        <w:t>деятельности</w:t>
        <w:tab/>
        <w:t>ребёнка</w:t>
        <w:tab/>
        <w:t>по</w:t>
        <w:tab/>
        <w:t>саморазвитию</w:t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/>
        <w:t>самосовершенствованию,</w:t>
      </w:r>
      <w:r>
        <w:rPr>
          <w:spacing w:val="-1"/>
        </w:rPr>
        <w:t xml:space="preserve"> </w:t>
      </w:r>
      <w:r>
        <w:rPr/>
        <w:t>особенно детей с</w:t>
      </w:r>
      <w:r>
        <w:rPr>
          <w:spacing w:val="-1"/>
        </w:rPr>
        <w:t xml:space="preserve"> </w:t>
      </w:r>
      <w:r>
        <w:rPr/>
        <w:t>ОВЗ;</w:t>
      </w:r>
    </w:p>
    <w:p>
      <w:pPr>
        <w:pStyle w:val="Style15"/>
        <w:jc w:val="left"/>
        <w:rPr>
          <w:sz w:val="24"/>
        </w:rPr>
      </w:pPr>
      <w:r>
        <w:rPr/>
        <w:t>развитие</w:t>
      </w:r>
      <w:r>
        <w:rPr>
          <w:spacing w:val="-4"/>
        </w:rPr>
        <w:t xml:space="preserve"> </w:t>
      </w:r>
      <w:r>
        <w:rPr/>
        <w:t>интеллектуальных,</w:t>
      </w:r>
      <w:r>
        <w:rPr>
          <w:spacing w:val="-6"/>
        </w:rPr>
        <w:t xml:space="preserve"> </w:t>
      </w:r>
      <w:r>
        <w:rPr/>
        <w:t>творческих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способностей;</w:t>
      </w:r>
    </w:p>
    <w:p>
      <w:pPr>
        <w:pStyle w:val="Style15"/>
        <w:tabs>
          <w:tab w:val="clear" w:pos="720"/>
          <w:tab w:val="left" w:pos="4742" w:leader="none"/>
        </w:tabs>
        <w:ind w:left="1202" w:right="1160" w:hanging="0"/>
        <w:jc w:val="left"/>
        <w:rPr>
          <w:sz w:val="24"/>
        </w:rPr>
      </w:pPr>
      <w:r>
        <w:rPr/>
        <w:t>личностно-нравственное</w:t>
      </w:r>
      <w:r>
        <w:rPr>
          <w:spacing w:val="-6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профессиональное</w:t>
      </w:r>
      <w:r>
        <w:rPr>
          <w:spacing w:val="-6"/>
        </w:rPr>
        <w:t xml:space="preserve"> </w:t>
      </w:r>
      <w:r>
        <w:rPr/>
        <w:t>самоопределение</w:t>
      </w:r>
      <w:r>
        <w:rPr>
          <w:spacing w:val="-5"/>
        </w:rPr>
        <w:t xml:space="preserve"> </w:t>
      </w:r>
      <w:r>
        <w:rPr/>
        <w:t>обучающихся;</w:t>
      </w:r>
      <w:r>
        <w:rPr>
          <w:spacing w:val="-57"/>
        </w:rPr>
        <w:t xml:space="preserve"> </w:t>
      </w:r>
      <w:r>
        <w:rPr/>
        <w:t>социализация</w:t>
      </w:r>
      <w:r>
        <w:rPr>
          <w:spacing w:val="-3"/>
        </w:rPr>
        <w:t xml:space="preserve"> </w:t>
      </w:r>
      <w:r>
        <w:rPr/>
        <w:t>обучающихся,</w:t>
        <w:tab/>
        <w:t>формирование навыков 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коллективизма;</w:t>
      </w:r>
      <w:r>
        <w:rPr>
          <w:spacing w:val="-1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общей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sectPr>
          <w:footerReference w:type="default" r:id="rId321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jc w:val="left"/>
        <w:rPr>
          <w:sz w:val="24"/>
        </w:rPr>
      </w:pPr>
      <w:r>
        <w:rPr/>
        <w:t>воспитание</w:t>
      </w:r>
      <w:r>
        <w:rPr>
          <w:spacing w:val="47"/>
        </w:rPr>
        <w:t xml:space="preserve"> </w:t>
      </w:r>
      <w:r>
        <w:rPr/>
        <w:t>у</w:t>
      </w:r>
      <w:r>
        <w:rPr>
          <w:spacing w:val="40"/>
        </w:rPr>
        <w:t xml:space="preserve"> </w:t>
      </w:r>
      <w:r>
        <w:rPr/>
        <w:t>обучающихся</w:t>
      </w:r>
      <w:r>
        <w:rPr>
          <w:spacing w:val="47"/>
        </w:rPr>
        <w:t xml:space="preserve"> </w:t>
      </w:r>
      <w:r>
        <w:rPr/>
        <w:t>гражданственности,</w:t>
      </w:r>
      <w:r>
        <w:rPr>
          <w:spacing w:val="49"/>
        </w:rPr>
        <w:t xml:space="preserve"> </w:t>
      </w:r>
      <w:r>
        <w:rPr/>
        <w:t>уважения</w:t>
      </w:r>
      <w:r>
        <w:rPr>
          <w:spacing w:val="47"/>
        </w:rPr>
        <w:t xml:space="preserve"> </w:t>
      </w:r>
      <w:r>
        <w:rPr/>
        <w:t>к</w:t>
      </w:r>
      <w:r>
        <w:rPr>
          <w:spacing w:val="45"/>
        </w:rPr>
        <w:t xml:space="preserve"> </w:t>
      </w:r>
      <w:r>
        <w:rPr/>
        <w:t>правам</w:t>
      </w:r>
      <w:r>
        <w:rPr>
          <w:spacing w:val="46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свободам</w:t>
      </w:r>
      <w:r>
        <w:rPr>
          <w:spacing w:val="46"/>
        </w:rPr>
        <w:t xml:space="preserve"> </w:t>
      </w:r>
      <w:r>
        <w:rPr/>
        <w:t>человека,</w:t>
      </w:r>
      <w:r>
        <w:rPr>
          <w:spacing w:val="-57"/>
        </w:rPr>
        <w:t xml:space="preserve"> </w:t>
      </w:r>
      <w:r>
        <w:rPr/>
        <w:t>любви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Родине, природе, семье;</w:t>
      </w:r>
    </w:p>
    <w:p>
      <w:pPr>
        <w:pStyle w:val="Style15"/>
        <w:spacing w:before="65" w:after="0"/>
        <w:ind w:left="1202" w:right="564" w:hanging="0"/>
        <w:rPr>
          <w:sz w:val="24"/>
        </w:rPr>
      </w:pPr>
      <w:r>
        <w:rPr/>
        <w:t>укрепление потенциала дополнительного образования 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взросления.</w:t>
      </w:r>
    </w:p>
    <w:p>
      <w:pPr>
        <w:pStyle w:val="Style15"/>
        <w:spacing w:before="1" w:after="0"/>
        <w:ind w:left="1202" w:right="565" w:hanging="0"/>
        <w:rPr>
          <w:sz w:val="24"/>
        </w:rPr>
      </w:pPr>
      <w:r>
        <w:rPr/>
        <w:t>Воспитание на занятиях</w:t>
      </w:r>
      <w:r>
        <w:rPr>
          <w:spacing w:val="1"/>
        </w:rPr>
        <w:t xml:space="preserve"> </w:t>
      </w:r>
      <w:r>
        <w:rPr/>
        <w:t>дополнительного образования осуществляется через: вовлечение</w:t>
      </w:r>
      <w:r>
        <w:rPr>
          <w:spacing w:val="1"/>
        </w:rPr>
        <w:t xml:space="preserve"> </w:t>
      </w:r>
      <w:r>
        <w:rPr/>
        <w:t>обучающихся в интересную, полезную и значимую деятельность, которая предоставит им</w:t>
      </w:r>
      <w:r>
        <w:rPr>
          <w:spacing w:val="1"/>
        </w:rPr>
        <w:t xml:space="preserve"> </w:t>
      </w:r>
      <w:r>
        <w:rPr/>
        <w:t>возможность самореализоваться, приобрести социально значимые знания и получит опыт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делах,</w:t>
      </w:r>
      <w:r>
        <w:rPr>
          <w:spacing w:val="1"/>
        </w:rPr>
        <w:t xml:space="preserve"> </w:t>
      </w:r>
      <w:r>
        <w:rPr/>
        <w:t>развить</w:t>
      </w:r>
      <w:r>
        <w:rPr>
          <w:spacing w:val="1"/>
        </w:rPr>
        <w:t xml:space="preserve"> </w:t>
      </w:r>
      <w:r>
        <w:rPr/>
        <w:t>важные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отношения, получить профессиональные навыки, востребованные на рынке труда и опыт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профессионального проекта;</w:t>
      </w:r>
    </w:p>
    <w:p>
      <w:pPr>
        <w:pStyle w:val="Style15"/>
        <w:ind w:left="1202" w:right="565" w:hanging="0"/>
        <w:rPr>
          <w:sz w:val="24"/>
        </w:rPr>
      </w:pPr>
      <w:r>
        <w:rPr/>
        <w:t>формирование детско-взрослых общностей, которые объединяют обучающихся и педагогов,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общими</w:t>
      </w:r>
      <w:r>
        <w:rPr>
          <w:spacing w:val="1"/>
        </w:rPr>
        <w:t xml:space="preserve"> </w:t>
      </w:r>
      <w:r>
        <w:rPr/>
        <w:t>позитивными</w:t>
      </w:r>
      <w:r>
        <w:rPr>
          <w:spacing w:val="1"/>
        </w:rPr>
        <w:t xml:space="preserve"> </w:t>
      </w:r>
      <w:r>
        <w:rPr/>
        <w:t>эмоциями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доверительными</w:t>
      </w:r>
      <w:r>
        <w:rPr>
          <w:spacing w:val="-1"/>
        </w:rPr>
        <w:t xml:space="preserve"> </w:t>
      </w:r>
      <w:r>
        <w:rPr/>
        <w:t>отношениями друг</w:t>
      </w:r>
      <w:r>
        <w:rPr>
          <w:spacing w:val="-1"/>
        </w:rPr>
        <w:t xml:space="preserve"> </w:t>
      </w:r>
      <w:r>
        <w:rPr/>
        <w:t>к другу;</w:t>
      </w:r>
    </w:p>
    <w:p>
      <w:pPr>
        <w:pStyle w:val="Style15"/>
        <w:ind w:left="1202" w:right="570" w:hanging="0"/>
        <w:rPr>
          <w:sz w:val="24"/>
        </w:rPr>
      </w:pPr>
      <w:r>
        <w:rPr/>
        <w:t>трансляция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объединениях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задающих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членам</w:t>
      </w:r>
      <w:r>
        <w:rPr>
          <w:spacing w:val="1"/>
        </w:rPr>
        <w:t xml:space="preserve"> </w:t>
      </w:r>
      <w:r>
        <w:rPr/>
        <w:t>определенные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-4"/>
        </w:rPr>
        <w:t xml:space="preserve"> </w:t>
      </w:r>
      <w:r>
        <w:rPr/>
        <w:t>и профессионально-значимые</w:t>
      </w:r>
      <w:r>
        <w:rPr>
          <w:spacing w:val="-2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поведения;</w:t>
      </w:r>
    </w:p>
    <w:p>
      <w:pPr>
        <w:pStyle w:val="Style15"/>
        <w:ind w:left="1202" w:right="566" w:hanging="0"/>
        <w:rPr>
          <w:sz w:val="24"/>
        </w:rPr>
      </w:pPr>
      <w:r>
        <w:rPr/>
        <w:t>поддержку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объединениях,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ярко</w:t>
      </w:r>
      <w:r>
        <w:rPr>
          <w:spacing w:val="1"/>
        </w:rPr>
        <w:t xml:space="preserve"> </w:t>
      </w:r>
      <w:r>
        <w:rPr/>
        <w:t>выраженной</w:t>
      </w:r>
      <w:r>
        <w:rPr>
          <w:spacing w:val="1"/>
        </w:rPr>
        <w:t xml:space="preserve"> </w:t>
      </w:r>
      <w:r>
        <w:rPr/>
        <w:t>лидерской</w:t>
      </w:r>
      <w:r>
        <w:rPr>
          <w:spacing w:val="1"/>
        </w:rPr>
        <w:t xml:space="preserve"> </w:t>
      </w:r>
      <w:r>
        <w:rPr/>
        <w:t>позицией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установкой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накопленных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традиций;</w:t>
      </w:r>
      <w:r>
        <w:rPr>
          <w:spacing w:val="1"/>
        </w:rPr>
        <w:t xml:space="preserve"> </w:t>
      </w:r>
      <w:r>
        <w:rPr/>
        <w:t>поощрение педагогами инициатив и возможности реализовать свою инициативу в рамках</w:t>
      </w:r>
      <w:r>
        <w:rPr>
          <w:spacing w:val="1"/>
        </w:rPr>
        <w:t xml:space="preserve"> </w:t>
      </w:r>
      <w:r>
        <w:rPr/>
        <w:t>объединения.</w:t>
      </w:r>
    </w:p>
    <w:p>
      <w:pPr>
        <w:pStyle w:val="Style15"/>
        <w:ind w:left="1202" w:right="564" w:hanging="0"/>
        <w:rPr>
          <w:sz w:val="24"/>
        </w:rPr>
      </w:pPr>
      <w:r>
        <w:rPr/>
        <w:t>Школа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участником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военно-патриотического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«ЮНАРМИЯ».</w:t>
      </w:r>
      <w:r>
        <w:rPr>
          <w:spacing w:val="1"/>
        </w:rPr>
        <w:t xml:space="preserve"> </w:t>
      </w:r>
      <w:r>
        <w:rPr/>
        <w:t>Инициативы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ЮНАРМИЯ: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социальное,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-2"/>
        </w:rPr>
        <w:t xml:space="preserve"> </w:t>
      </w:r>
      <w:r>
        <w:rPr/>
        <w:t>и интеллектуальное.</w:t>
      </w:r>
    </w:p>
    <w:p>
      <w:pPr>
        <w:pStyle w:val="Style15"/>
        <w:ind w:left="1202" w:right="563" w:hanging="0"/>
        <w:rPr>
          <w:sz w:val="24"/>
        </w:rPr>
      </w:pPr>
      <w:r>
        <w:rPr/>
        <w:t>Группа волонтеров Школы – это активные участники и организаторы благотворительных</w:t>
      </w:r>
      <w:r>
        <w:rPr>
          <w:spacing w:val="1"/>
        </w:rPr>
        <w:t xml:space="preserve"> </w:t>
      </w:r>
      <w:r>
        <w:rPr/>
        <w:t>акций, патриотических мероприятий, индивидуального сопровождения, ветеранов- учителей,</w:t>
      </w:r>
      <w:r>
        <w:rPr>
          <w:spacing w:val="-57"/>
        </w:rPr>
        <w:t xml:space="preserve"> </w:t>
      </w:r>
      <w:r>
        <w:rPr/>
        <w:t>массовых</w:t>
      </w:r>
      <w:r>
        <w:rPr>
          <w:spacing w:val="1"/>
        </w:rPr>
        <w:t xml:space="preserve"> </w:t>
      </w:r>
      <w:r>
        <w:rPr/>
        <w:t>просветительских</w:t>
      </w:r>
      <w:r>
        <w:rPr>
          <w:spacing w:val="2"/>
        </w:rPr>
        <w:t xml:space="preserve"> </w:t>
      </w:r>
      <w:r>
        <w:rPr/>
        <w:t>мероприятий.</w:t>
      </w:r>
    </w:p>
    <w:p>
      <w:pPr>
        <w:pStyle w:val="Style15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2023</w:t>
      </w:r>
      <w:r>
        <w:rPr>
          <w:spacing w:val="-2"/>
        </w:rPr>
        <w:t xml:space="preserve"> </w:t>
      </w:r>
      <w:r>
        <w:rPr/>
        <w:t>году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школе</w:t>
      </w:r>
      <w:r>
        <w:rPr>
          <w:spacing w:val="-3"/>
        </w:rPr>
        <w:t xml:space="preserve"> </w:t>
      </w:r>
      <w:r>
        <w:rPr/>
        <w:t>создан</w:t>
      </w:r>
      <w:r>
        <w:rPr>
          <w:spacing w:val="-1"/>
        </w:rPr>
        <w:t xml:space="preserve"> </w:t>
      </w:r>
      <w:r>
        <w:rPr/>
        <w:t>Школьный</w:t>
      </w:r>
      <w:r>
        <w:rPr>
          <w:spacing w:val="-1"/>
        </w:rPr>
        <w:t xml:space="preserve"> </w:t>
      </w:r>
      <w:r>
        <w:rPr/>
        <w:t>спортивный</w:t>
      </w:r>
      <w:r>
        <w:rPr>
          <w:spacing w:val="-1"/>
        </w:rPr>
        <w:t xml:space="preserve"> </w:t>
      </w:r>
      <w:r>
        <w:rPr/>
        <w:t>клуб</w:t>
      </w:r>
      <w:r>
        <w:rPr>
          <w:spacing w:val="2"/>
        </w:rPr>
        <w:t xml:space="preserve"> </w:t>
      </w:r>
      <w:r>
        <w:rPr/>
        <w:t>«Олимп»</w:t>
      </w:r>
    </w:p>
    <w:p>
      <w:pPr>
        <w:pStyle w:val="Style15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2023</w:t>
      </w:r>
      <w:r>
        <w:rPr>
          <w:spacing w:val="-2"/>
        </w:rPr>
        <w:t xml:space="preserve"> </w:t>
      </w:r>
      <w:r>
        <w:rPr/>
        <w:t>году</w:t>
      </w:r>
      <w:r>
        <w:rPr>
          <w:spacing w:val="-7"/>
        </w:rPr>
        <w:t xml:space="preserve"> </w:t>
      </w:r>
      <w:r>
        <w:rPr/>
        <w:t>создана</w:t>
      </w:r>
      <w:r>
        <w:rPr>
          <w:spacing w:val="-2"/>
        </w:rPr>
        <w:t xml:space="preserve"> </w:t>
      </w:r>
      <w:r>
        <w:rPr/>
        <w:t>первичная</w:t>
      </w:r>
      <w:r>
        <w:rPr>
          <w:spacing w:val="-2"/>
        </w:rPr>
        <w:t xml:space="preserve"> </w:t>
      </w:r>
      <w:r>
        <w:rPr/>
        <w:t>ячейка</w:t>
      </w:r>
      <w:r>
        <w:rPr>
          <w:spacing w:val="-2"/>
        </w:rPr>
        <w:t xml:space="preserve"> </w:t>
      </w:r>
      <w:r>
        <w:rPr/>
        <w:t>Всероссийского</w:t>
      </w:r>
      <w:r>
        <w:rPr>
          <w:spacing w:val="-2"/>
        </w:rPr>
        <w:t xml:space="preserve"> </w:t>
      </w:r>
      <w:r>
        <w:rPr/>
        <w:t>движения</w:t>
      </w:r>
      <w:r>
        <w:rPr>
          <w:spacing w:val="57"/>
        </w:rPr>
        <w:t xml:space="preserve"> </w:t>
      </w:r>
      <w:r>
        <w:rPr/>
        <w:t>школьников.</w:t>
      </w:r>
    </w:p>
    <w:p>
      <w:pPr>
        <w:pStyle w:val="Style15"/>
        <w:ind w:left="1202" w:right="561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2023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Открытие</w:t>
      </w:r>
      <w:r>
        <w:rPr>
          <w:spacing w:val="1"/>
        </w:rPr>
        <w:t xml:space="preserve"> </w:t>
      </w:r>
      <w:r>
        <w:rPr/>
        <w:t>первичного</w:t>
      </w:r>
      <w:r>
        <w:rPr>
          <w:spacing w:val="1"/>
        </w:rPr>
        <w:t xml:space="preserve"> </w:t>
      </w:r>
      <w:r>
        <w:rPr/>
        <w:t>отделения</w:t>
      </w:r>
      <w:r>
        <w:rPr>
          <w:spacing w:val="1"/>
        </w:rPr>
        <w:t xml:space="preserve"> </w:t>
      </w:r>
      <w:r>
        <w:rPr/>
        <w:t>Общероссийского</w:t>
      </w:r>
      <w:r>
        <w:rPr>
          <w:spacing w:val="1"/>
        </w:rPr>
        <w:t xml:space="preserve"> </w:t>
      </w:r>
      <w:r>
        <w:rPr/>
        <w:t>общественного-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-1"/>
        </w:rPr>
        <w:t xml:space="preserve"> </w:t>
      </w:r>
      <w:r>
        <w:rPr/>
        <w:t>движения детей</w:t>
      </w:r>
      <w:r>
        <w:rPr>
          <w:spacing w:val="-1"/>
        </w:rPr>
        <w:t xml:space="preserve"> </w:t>
      </w:r>
      <w:r>
        <w:rPr/>
        <w:t>и молодежи</w:t>
      </w:r>
      <w:r>
        <w:rPr>
          <w:spacing w:val="-3"/>
        </w:rPr>
        <w:t xml:space="preserve"> </w:t>
      </w:r>
      <w:r>
        <w:rPr/>
        <w:t>«Движение</w:t>
      </w:r>
      <w:r>
        <w:rPr>
          <w:spacing w:val="-1"/>
        </w:rPr>
        <w:t xml:space="preserve"> </w:t>
      </w:r>
      <w:r>
        <w:rPr/>
        <w:t>первых».</w:t>
      </w:r>
    </w:p>
    <w:p>
      <w:pPr>
        <w:pStyle w:val="Style15"/>
        <w:rPr>
          <w:sz w:val="24"/>
        </w:rPr>
      </w:pPr>
      <w:r>
        <w:rPr/>
        <w:t>Модуль «Добровольческая</w:t>
      </w:r>
      <w:r>
        <w:rPr>
          <w:spacing w:val="-3"/>
        </w:rPr>
        <w:t xml:space="preserve"> </w:t>
      </w:r>
      <w:r>
        <w:rPr/>
        <w:t>деятельность»</w:t>
      </w:r>
    </w:p>
    <w:p>
      <w:pPr>
        <w:pStyle w:val="Style15"/>
        <w:ind w:left="1202" w:right="565" w:hanging="0"/>
        <w:rPr>
          <w:sz w:val="24"/>
        </w:rPr>
      </w:pPr>
      <w:r>
        <w:rPr/>
        <w:t>Волонтерство – это участие школьников в общественно-полезных делах, деятельности на</w:t>
      </w:r>
      <w:r>
        <w:rPr>
          <w:spacing w:val="1"/>
        </w:rPr>
        <w:t xml:space="preserve"> </w:t>
      </w:r>
      <w:r>
        <w:rPr/>
        <w:t>благо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окружения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целом.</w:t>
      </w:r>
      <w:r>
        <w:rPr>
          <w:spacing w:val="1"/>
        </w:rPr>
        <w:t xml:space="preserve"> </w:t>
      </w:r>
      <w:r>
        <w:rPr/>
        <w:t>Волонтерство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событийным и повседневным. Волонтерство позволяет школьникам проявить такие качества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внимание,</w:t>
      </w:r>
      <w:r>
        <w:rPr>
          <w:spacing w:val="1"/>
        </w:rPr>
        <w:t xml:space="preserve"> </w:t>
      </w:r>
      <w:r>
        <w:rPr/>
        <w:t>забота,</w:t>
      </w:r>
      <w:r>
        <w:rPr>
          <w:spacing w:val="1"/>
        </w:rPr>
        <w:t xml:space="preserve"> </w:t>
      </w:r>
      <w:r>
        <w:rPr/>
        <w:t>уважение.</w:t>
      </w:r>
      <w:r>
        <w:rPr>
          <w:spacing w:val="1"/>
        </w:rPr>
        <w:t xml:space="preserve"> </w:t>
      </w:r>
      <w:r>
        <w:rPr/>
        <w:t>Волонтерство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коммуникативную</w:t>
      </w:r>
      <w:r>
        <w:rPr>
          <w:spacing w:val="1"/>
        </w:rPr>
        <w:t xml:space="preserve"> </w:t>
      </w:r>
      <w:r>
        <w:rPr/>
        <w:t>культуру,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общаться,</w:t>
      </w:r>
      <w:r>
        <w:rPr>
          <w:spacing w:val="1"/>
        </w:rPr>
        <w:t xml:space="preserve"> </w:t>
      </w:r>
      <w:r>
        <w:rPr/>
        <w:t>слушать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слышать,</w:t>
      </w:r>
      <w:r>
        <w:rPr>
          <w:spacing w:val="1"/>
        </w:rPr>
        <w:t xml:space="preserve"> </w:t>
      </w:r>
      <w:r>
        <w:rPr/>
        <w:t>эмоциональный</w:t>
      </w:r>
      <w:r>
        <w:rPr>
          <w:spacing w:val="1"/>
        </w:rPr>
        <w:t xml:space="preserve"> </w:t>
      </w:r>
      <w:r>
        <w:rPr/>
        <w:t>интеллект,</w:t>
      </w:r>
      <w:r>
        <w:rPr>
          <w:spacing w:val="60"/>
        </w:rPr>
        <w:t xml:space="preserve"> </w:t>
      </w:r>
      <w:r>
        <w:rPr/>
        <w:t>эмпатию,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сопереживать.</w:t>
      </w:r>
    </w:p>
    <w:p>
      <w:pPr>
        <w:pStyle w:val="Style15"/>
        <w:ind w:left="1202" w:right="567" w:hanging="0"/>
        <w:rPr>
          <w:sz w:val="24"/>
        </w:rPr>
      </w:pPr>
      <w:r>
        <w:rPr/>
        <w:t>Воспитательный потенциал волонтерства реализуется следующим образом: На внешкольном</w:t>
      </w:r>
      <w:r>
        <w:rPr>
          <w:spacing w:val="-57"/>
        </w:rPr>
        <w:t xml:space="preserve"> </w:t>
      </w:r>
      <w:r>
        <w:rPr/>
        <w:t>уровне:</w:t>
      </w:r>
    </w:p>
    <w:p>
      <w:pPr>
        <w:pStyle w:val="Style15"/>
        <w:ind w:left="1202" w:right="560" w:hanging="0"/>
        <w:rPr>
          <w:sz w:val="24"/>
        </w:rPr>
      </w:pPr>
      <w:r>
        <w:rPr/>
        <w:t>участие школьников в организации культурных, спортивных, гражданско- патриотических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-1"/>
        </w:rPr>
        <w:t xml:space="preserve"> </w:t>
      </w:r>
      <w:r>
        <w:rPr/>
        <w:t>районного и городского</w:t>
      </w:r>
      <w:r>
        <w:rPr>
          <w:spacing w:val="1"/>
        </w:rPr>
        <w:t xml:space="preserve"> </w:t>
      </w:r>
      <w:r>
        <w:rPr/>
        <w:t>уровня от лица</w:t>
      </w:r>
      <w:r>
        <w:rPr>
          <w:spacing w:val="-2"/>
        </w:rPr>
        <w:t xml:space="preserve"> </w:t>
      </w:r>
      <w:r>
        <w:rPr/>
        <w:t>школы;</w:t>
      </w:r>
    </w:p>
    <w:p>
      <w:pPr>
        <w:pStyle w:val="Style15"/>
        <w:ind w:left="1202" w:right="572" w:hanging="0"/>
        <w:rPr>
          <w:sz w:val="24"/>
        </w:rPr>
      </w:pPr>
      <w:r>
        <w:rPr/>
        <w:t>участие школьников в организации культурных, спортивных, развлекательных мероприятий,</w:t>
      </w:r>
      <w:r>
        <w:rPr>
          <w:spacing w:val="-57"/>
        </w:rPr>
        <w:t xml:space="preserve"> </w:t>
      </w:r>
      <w:r>
        <w:rPr/>
        <w:t>проводимых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базе</w:t>
      </w:r>
      <w:r>
        <w:rPr>
          <w:spacing w:val="-2"/>
        </w:rPr>
        <w:t xml:space="preserve"> </w:t>
      </w:r>
      <w:r>
        <w:rPr/>
        <w:t>школы (в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2"/>
        </w:rPr>
        <w:t xml:space="preserve"> </w:t>
      </w:r>
      <w:r>
        <w:rPr/>
        <w:t>районного, городского</w:t>
      </w:r>
      <w:r>
        <w:rPr>
          <w:spacing w:val="-3"/>
        </w:rPr>
        <w:t xml:space="preserve"> </w:t>
      </w:r>
      <w:r>
        <w:rPr/>
        <w:t>характера);</w:t>
      </w:r>
    </w:p>
    <w:p>
      <w:pPr>
        <w:pStyle w:val="Style15"/>
        <w:rPr>
          <w:sz w:val="24"/>
        </w:rPr>
      </w:pPr>
      <w:r>
        <w:rPr/>
        <w:t>участие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традиционных</w:t>
      </w:r>
      <w:r>
        <w:rPr>
          <w:spacing w:val="5"/>
        </w:rPr>
        <w:t xml:space="preserve"> </w:t>
      </w:r>
      <w:r>
        <w:rPr/>
        <w:t>благотворительных</w:t>
      </w:r>
      <w:r>
        <w:rPr>
          <w:spacing w:val="5"/>
        </w:rPr>
        <w:t xml:space="preserve"> </w:t>
      </w:r>
      <w:r>
        <w:rPr/>
        <w:t>акциях</w:t>
      </w:r>
      <w:r>
        <w:rPr>
          <w:spacing w:val="7"/>
        </w:rPr>
        <w:t xml:space="preserve"> </w:t>
      </w:r>
      <w:r>
        <w:rPr/>
        <w:t>«Спеши</w:t>
      </w:r>
      <w:r>
        <w:rPr>
          <w:spacing w:val="3"/>
        </w:rPr>
        <w:t xml:space="preserve"> </w:t>
      </w:r>
      <w:r>
        <w:rPr/>
        <w:t>творить</w:t>
      </w:r>
      <w:r>
        <w:rPr>
          <w:spacing w:val="4"/>
        </w:rPr>
        <w:t xml:space="preserve"> </w:t>
      </w:r>
      <w:r>
        <w:rPr/>
        <w:t>добро!»,</w:t>
      </w:r>
      <w:r>
        <w:rPr>
          <w:spacing w:val="8"/>
        </w:rPr>
        <w:t xml:space="preserve"> </w:t>
      </w:r>
      <w:r>
        <w:rPr/>
        <w:t>«Дари</w:t>
      </w:r>
      <w:r>
        <w:rPr>
          <w:spacing w:val="3"/>
        </w:rPr>
        <w:t xml:space="preserve"> </w:t>
      </w:r>
      <w:r>
        <w:rPr/>
        <w:t>добро»,</w:t>
      </w:r>
    </w:p>
    <w:p>
      <w:pPr>
        <w:pStyle w:val="Style15"/>
        <w:rPr>
          <w:sz w:val="24"/>
        </w:rPr>
      </w:pPr>
      <w:r>
        <w:rPr/>
        <w:t>«Подари</w:t>
      </w:r>
      <w:r>
        <w:rPr>
          <w:spacing w:val="1"/>
        </w:rPr>
        <w:t xml:space="preserve"> </w:t>
      </w:r>
      <w:r>
        <w:rPr/>
        <w:t>учебник</w:t>
      </w:r>
      <w:r>
        <w:rPr>
          <w:spacing w:val="-2"/>
        </w:rPr>
        <w:t xml:space="preserve"> </w:t>
      </w:r>
      <w:r>
        <w:rPr/>
        <w:t>школе!»</w:t>
      </w:r>
      <w:r>
        <w:rPr>
          <w:spacing w:val="-3"/>
        </w:rPr>
        <w:t xml:space="preserve"> </w:t>
      </w:r>
      <w:r>
        <w:rPr/>
        <w:t>«Ёлка</w:t>
      </w:r>
      <w:r>
        <w:rPr>
          <w:spacing w:val="-2"/>
        </w:rPr>
        <w:t xml:space="preserve"> </w:t>
      </w:r>
      <w:r>
        <w:rPr/>
        <w:t>желаний»</w:t>
      </w:r>
      <w:r>
        <w:rPr>
          <w:spacing w:val="-10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т.п.;</w:t>
      </w:r>
    </w:p>
    <w:p>
      <w:pPr>
        <w:pStyle w:val="Style15"/>
        <w:rPr>
          <w:sz w:val="24"/>
        </w:rPr>
      </w:pPr>
      <w:r>
        <w:rPr/>
        <w:t>участие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марафоне</w:t>
      </w:r>
      <w:r>
        <w:rPr>
          <w:spacing w:val="-3"/>
        </w:rPr>
        <w:t xml:space="preserve"> </w:t>
      </w:r>
      <w:r>
        <w:rPr/>
        <w:t>Добрых дел, «Собери</w:t>
      </w:r>
      <w:r>
        <w:rPr>
          <w:spacing w:val="-2"/>
        </w:rPr>
        <w:t xml:space="preserve"> </w:t>
      </w:r>
      <w:r>
        <w:rPr/>
        <w:t>ребёнка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школу!»</w:t>
      </w:r>
    </w:p>
    <w:p>
      <w:pPr>
        <w:pStyle w:val="Style15"/>
        <w:ind w:left="1202" w:right="562" w:hanging="0"/>
        <w:rPr>
          <w:sz w:val="24"/>
        </w:rPr>
      </w:pPr>
      <w:r>
        <w:rPr/>
        <w:t>привлечение школьников к совместной работе с учреждениями социальной сферы (детские</w:t>
      </w:r>
      <w:r>
        <w:rPr>
          <w:spacing w:val="1"/>
        </w:rPr>
        <w:t xml:space="preserve"> </w:t>
      </w:r>
      <w:r>
        <w:rPr/>
        <w:t>сады,</w:t>
      </w:r>
      <w:r>
        <w:rPr>
          <w:spacing w:val="1"/>
        </w:rPr>
        <w:t xml:space="preserve"> </w:t>
      </w:r>
      <w:r>
        <w:rPr/>
        <w:t>детские</w:t>
      </w:r>
      <w:r>
        <w:rPr>
          <w:spacing w:val="1"/>
        </w:rPr>
        <w:t xml:space="preserve"> </w:t>
      </w:r>
      <w:r>
        <w:rPr/>
        <w:t>дома,</w:t>
      </w:r>
      <w:r>
        <w:rPr>
          <w:spacing w:val="1"/>
        </w:rPr>
        <w:t xml:space="preserve"> </w:t>
      </w:r>
      <w:r>
        <w:rPr/>
        <w:t>дома</w:t>
      </w:r>
      <w:r>
        <w:rPr>
          <w:spacing w:val="1"/>
        </w:rPr>
        <w:t xml:space="preserve"> </w:t>
      </w:r>
      <w:r>
        <w:rPr/>
        <w:t>престарелых,</w:t>
      </w:r>
      <w:r>
        <w:rPr>
          <w:spacing w:val="1"/>
        </w:rPr>
        <w:t xml:space="preserve"> </w:t>
      </w:r>
      <w:r>
        <w:rPr/>
        <w:t>центры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семье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детям,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здравоохранения)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культурно-</w:t>
      </w:r>
      <w:r>
        <w:rPr>
          <w:spacing w:val="1"/>
        </w:rPr>
        <w:t xml:space="preserve"> </w:t>
      </w:r>
      <w:r>
        <w:rPr/>
        <w:t>просветительских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развлекательных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посетителей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учреждений,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благоустройству</w:t>
      </w:r>
      <w:r>
        <w:rPr>
          <w:spacing w:val="-6"/>
        </w:rPr>
        <w:t xml:space="preserve"> </w:t>
      </w:r>
      <w:r>
        <w:rPr/>
        <w:t>территории данных</w:t>
      </w:r>
      <w:r>
        <w:rPr>
          <w:spacing w:val="3"/>
        </w:rPr>
        <w:t xml:space="preserve"> </w:t>
      </w:r>
      <w:r>
        <w:rPr/>
        <w:t>учреждений;</w:t>
      </w:r>
    </w:p>
    <w:p>
      <w:pPr>
        <w:pStyle w:val="Style15"/>
        <w:ind w:left="1202" w:right="571" w:hanging="0"/>
        <w:rPr>
          <w:sz w:val="24"/>
        </w:rPr>
      </w:pPr>
      <w:r>
        <w:rPr/>
        <w:t>участие школьников (с согласия родителей или законных представителей) в сборе помощи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нуждающихся семей;</w:t>
      </w:r>
    </w:p>
    <w:p>
      <w:pPr>
        <w:sectPr>
          <w:footerReference w:type="default" r:id="rId322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Участие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акциях</w:t>
      </w:r>
      <w:r>
        <w:rPr>
          <w:spacing w:val="-1"/>
        </w:rPr>
        <w:t xml:space="preserve"> </w:t>
      </w:r>
      <w:r>
        <w:rPr/>
        <w:t>районного</w:t>
      </w:r>
      <w:r>
        <w:rPr>
          <w:spacing w:val="-3"/>
        </w:rPr>
        <w:t xml:space="preserve"> </w:t>
      </w:r>
      <w:r>
        <w:rPr/>
        <w:t>отделения</w:t>
      </w:r>
      <w:r>
        <w:rPr>
          <w:spacing w:val="-5"/>
        </w:rPr>
        <w:t xml:space="preserve"> </w:t>
      </w:r>
      <w:r>
        <w:rPr/>
        <w:t>РДДМ;</w:t>
      </w:r>
    </w:p>
    <w:p>
      <w:pPr>
        <w:pStyle w:val="Style15"/>
        <w:spacing w:before="65" w:after="0"/>
        <w:jc w:val="left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школы: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участие</w:t>
      </w:r>
      <w:r>
        <w:rPr>
          <w:spacing w:val="23"/>
        </w:rPr>
        <w:t xml:space="preserve"> </w:t>
      </w:r>
      <w:r>
        <w:rPr/>
        <w:t>школьников</w:t>
      </w:r>
      <w:r>
        <w:rPr>
          <w:spacing w:val="21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организации</w:t>
      </w:r>
      <w:r>
        <w:rPr>
          <w:spacing w:val="25"/>
        </w:rPr>
        <w:t xml:space="preserve"> </w:t>
      </w:r>
      <w:r>
        <w:rPr/>
        <w:t>праздников,</w:t>
      </w:r>
      <w:r>
        <w:rPr>
          <w:spacing w:val="23"/>
        </w:rPr>
        <w:t xml:space="preserve"> </w:t>
      </w:r>
      <w:r>
        <w:rPr/>
        <w:t>торжественных</w:t>
      </w:r>
      <w:r>
        <w:rPr>
          <w:spacing w:val="23"/>
        </w:rPr>
        <w:t xml:space="preserve"> </w:t>
      </w:r>
      <w:r>
        <w:rPr/>
        <w:t>мероприятий,</w:t>
      </w:r>
      <w:r>
        <w:rPr>
          <w:spacing w:val="24"/>
        </w:rPr>
        <w:t xml:space="preserve"> </w:t>
      </w:r>
      <w:r>
        <w:rPr/>
        <w:t>встреч</w:t>
      </w:r>
      <w:r>
        <w:rPr>
          <w:spacing w:val="25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гостями</w:t>
      </w:r>
      <w:r>
        <w:rPr>
          <w:spacing w:val="-1"/>
        </w:rPr>
        <w:t xml:space="preserve"> </w:t>
      </w:r>
      <w:r>
        <w:rPr/>
        <w:t>школы;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Проведение</w:t>
      </w:r>
      <w:r>
        <w:rPr>
          <w:spacing w:val="-5"/>
        </w:rPr>
        <w:t xml:space="preserve"> </w:t>
      </w:r>
      <w:r>
        <w:rPr/>
        <w:t>благотворительной</w:t>
      </w:r>
      <w:r>
        <w:rPr>
          <w:spacing w:val="-4"/>
        </w:rPr>
        <w:t xml:space="preserve"> </w:t>
      </w:r>
      <w:r>
        <w:rPr/>
        <w:t>акции</w:t>
      </w:r>
      <w:r>
        <w:rPr>
          <w:spacing w:val="-1"/>
        </w:rPr>
        <w:t xml:space="preserve"> </w:t>
      </w:r>
      <w:r>
        <w:rPr/>
        <w:t>«Дай</w:t>
      </w:r>
      <w:r>
        <w:rPr>
          <w:spacing w:val="-4"/>
        </w:rPr>
        <w:t xml:space="preserve"> </w:t>
      </w:r>
      <w:r>
        <w:rPr/>
        <w:t>лапу,</w:t>
      </w:r>
      <w:r>
        <w:rPr>
          <w:spacing w:val="-4"/>
        </w:rPr>
        <w:t xml:space="preserve"> </w:t>
      </w:r>
      <w:r>
        <w:rPr/>
        <w:t>ДРУГ»;</w:t>
      </w:r>
    </w:p>
    <w:p>
      <w:pPr>
        <w:pStyle w:val="Style15"/>
        <w:jc w:val="left"/>
        <w:rPr>
          <w:sz w:val="24"/>
        </w:rPr>
      </w:pPr>
      <w:r>
        <w:rPr/>
        <w:t>участие</w:t>
      </w:r>
      <w:r>
        <w:rPr>
          <w:spacing w:val="52"/>
        </w:rPr>
        <w:t xml:space="preserve"> </w:t>
      </w:r>
      <w:r>
        <w:rPr/>
        <w:t>школьников</w:t>
      </w:r>
      <w:r>
        <w:rPr>
          <w:spacing w:val="53"/>
        </w:rPr>
        <w:t xml:space="preserve"> </w:t>
      </w:r>
      <w:r>
        <w:rPr/>
        <w:t>в</w:t>
      </w:r>
      <w:r>
        <w:rPr>
          <w:spacing w:val="52"/>
        </w:rPr>
        <w:t xml:space="preserve"> </w:t>
      </w:r>
      <w:r>
        <w:rPr/>
        <w:t>работе</w:t>
      </w:r>
      <w:r>
        <w:rPr>
          <w:spacing w:val="53"/>
        </w:rPr>
        <w:t xml:space="preserve"> </w:t>
      </w:r>
      <w:r>
        <w:rPr/>
        <w:t>с</w:t>
      </w:r>
      <w:r>
        <w:rPr>
          <w:spacing w:val="53"/>
        </w:rPr>
        <w:t xml:space="preserve"> </w:t>
      </w:r>
      <w:r>
        <w:rPr/>
        <w:t>младшими</w:t>
      </w:r>
      <w:r>
        <w:rPr>
          <w:spacing w:val="53"/>
        </w:rPr>
        <w:t xml:space="preserve"> </w:t>
      </w:r>
      <w:r>
        <w:rPr/>
        <w:t>ребятами:</w:t>
      </w:r>
      <w:r>
        <w:rPr>
          <w:spacing w:val="54"/>
        </w:rPr>
        <w:t xml:space="preserve"> </w:t>
      </w:r>
      <w:r>
        <w:rPr/>
        <w:t>проведение</w:t>
      </w:r>
      <w:r>
        <w:rPr>
          <w:spacing w:val="53"/>
        </w:rPr>
        <w:t xml:space="preserve"> </w:t>
      </w:r>
      <w:r>
        <w:rPr/>
        <w:t>для</w:t>
      </w:r>
      <w:r>
        <w:rPr>
          <w:spacing w:val="53"/>
        </w:rPr>
        <w:t xml:space="preserve"> </w:t>
      </w:r>
      <w:r>
        <w:rPr/>
        <w:t>них</w:t>
      </w:r>
      <w:r>
        <w:rPr>
          <w:spacing w:val="53"/>
        </w:rPr>
        <w:t xml:space="preserve"> </w:t>
      </w:r>
      <w:r>
        <w:rPr/>
        <w:t>физкультурно-</w:t>
      </w:r>
      <w:r>
        <w:rPr>
          <w:spacing w:val="-57"/>
        </w:rPr>
        <w:t xml:space="preserve"> </w:t>
      </w:r>
      <w:r>
        <w:rPr/>
        <w:t>оздоровительных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-4"/>
        </w:rPr>
        <w:t xml:space="preserve"> </w:t>
      </w:r>
      <w:r>
        <w:rPr/>
        <w:t>праздников, утренников,</w:t>
      </w:r>
      <w:r>
        <w:rPr>
          <w:spacing w:val="-1"/>
        </w:rPr>
        <w:t xml:space="preserve"> </w:t>
      </w:r>
      <w:r>
        <w:rPr/>
        <w:t>тематических</w:t>
      </w:r>
      <w:r>
        <w:rPr>
          <w:spacing w:val="1"/>
        </w:rPr>
        <w:t xml:space="preserve"> </w:t>
      </w:r>
      <w:r>
        <w:rPr/>
        <w:t>вечеров;</w:t>
      </w:r>
    </w:p>
    <w:p>
      <w:pPr>
        <w:pStyle w:val="Style15"/>
        <w:ind w:left="1202" w:right="3212" w:hanging="0"/>
        <w:jc w:val="left"/>
        <w:rPr>
          <w:sz w:val="24"/>
        </w:rPr>
      </w:pPr>
      <w:r>
        <w:rPr/>
        <w:t>участие школьников к работе на прилегающей к школе территории.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4"/>
        </w:rPr>
        <w:t xml:space="preserve"> </w:t>
      </w:r>
      <w:r>
        <w:rPr/>
        <w:t>«Школьный музей»</w:t>
      </w:r>
    </w:p>
    <w:p>
      <w:pPr>
        <w:pStyle w:val="Style15"/>
        <w:ind w:left="1202" w:right="562" w:hanging="0"/>
        <w:rPr>
          <w:sz w:val="24"/>
        </w:rPr>
      </w:pPr>
      <w:r>
        <w:rPr/>
        <w:t>Воспитание обучающихся – это сложный, многофакторный процесс, так как на личность</w:t>
      </w:r>
      <w:r>
        <w:rPr>
          <w:spacing w:val="1"/>
        </w:rPr>
        <w:t xml:space="preserve"> </w:t>
      </w:r>
      <w:r>
        <w:rPr/>
        <w:t>человека оказывают влияние и семья, и школа, и различные коллективы, с которыми он</w:t>
      </w:r>
      <w:r>
        <w:rPr>
          <w:spacing w:val="1"/>
        </w:rPr>
        <w:t xml:space="preserve"> </w:t>
      </w:r>
      <w:r>
        <w:rPr/>
        <w:t>связан в своей жизни, и среда товарищей, и различные средства общественно-политической</w:t>
      </w:r>
      <w:r>
        <w:rPr>
          <w:spacing w:val="1"/>
        </w:rPr>
        <w:t xml:space="preserve"> </w:t>
      </w:r>
      <w:r>
        <w:rPr/>
        <w:t>идеологии.</w:t>
      </w:r>
    </w:p>
    <w:p>
      <w:pPr>
        <w:pStyle w:val="Style15"/>
        <w:ind w:left="1202" w:right="562" w:hanging="0"/>
        <w:rPr>
          <w:sz w:val="24"/>
        </w:rPr>
      </w:pPr>
      <w:r>
        <w:rPr/>
        <w:t>Школьный</w:t>
      </w:r>
      <w:r>
        <w:rPr>
          <w:spacing w:val="1"/>
        </w:rPr>
        <w:t xml:space="preserve"> </w:t>
      </w:r>
      <w:r>
        <w:rPr/>
        <w:t>музей</w:t>
      </w:r>
      <w:r>
        <w:rPr>
          <w:spacing w:val="1"/>
        </w:rPr>
        <w:t xml:space="preserve"> </w:t>
      </w:r>
      <w:r>
        <w:rPr/>
        <w:t>сегодня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эффективным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поколения.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самореализации, инициирует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ориентированное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образование,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маленьким</w:t>
      </w:r>
      <w:r>
        <w:rPr>
          <w:spacing w:val="61"/>
        </w:rPr>
        <w:t xml:space="preserve"> </w:t>
      </w:r>
      <w:r>
        <w:rPr/>
        <w:t>исследовательским</w:t>
      </w:r>
      <w:r>
        <w:rPr>
          <w:spacing w:val="1"/>
        </w:rPr>
        <w:t xml:space="preserve"> </w:t>
      </w:r>
      <w:r>
        <w:rPr/>
        <w:t>центром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сохранению,</w:t>
      </w:r>
      <w:r>
        <w:rPr>
          <w:spacing w:val="1"/>
        </w:rPr>
        <w:t xml:space="preserve"> </w:t>
      </w:r>
      <w:r>
        <w:rPr/>
        <w:t>возрождению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культурно-исторических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участвует в</w:t>
      </w:r>
      <w:r>
        <w:rPr>
          <w:spacing w:val="-1"/>
        </w:rPr>
        <w:t xml:space="preserve"> </w:t>
      </w:r>
      <w:r>
        <w:rPr/>
        <w:t>диалоге</w:t>
      </w:r>
      <w:r>
        <w:rPr>
          <w:spacing w:val="-2"/>
        </w:rPr>
        <w:t xml:space="preserve"> </w:t>
      </w:r>
      <w:r>
        <w:rPr/>
        <w:t>поколений и</w:t>
      </w:r>
      <w:r>
        <w:rPr>
          <w:spacing w:val="-2"/>
        </w:rPr>
        <w:t xml:space="preserve"> </w:t>
      </w:r>
      <w:r>
        <w:rPr/>
        <w:t>культур.</w:t>
      </w:r>
    </w:p>
    <w:p>
      <w:pPr>
        <w:pStyle w:val="Style15"/>
        <w:ind w:left="1202" w:right="564" w:hanging="0"/>
        <w:rPr>
          <w:sz w:val="24"/>
        </w:rPr>
      </w:pPr>
      <w:r>
        <w:rPr/>
        <w:t>Школьный музей рассчитан на детей. Дети - будущее нашего общества. Если мы хотим</w:t>
      </w:r>
      <w:r>
        <w:rPr>
          <w:spacing w:val="1"/>
        </w:rPr>
        <w:t xml:space="preserve"> </w:t>
      </w:r>
      <w:r>
        <w:rPr/>
        <w:t>вырастить достойных граждан, патриотов отечества, мы должны воспитать в наших детях</w:t>
      </w:r>
      <w:r>
        <w:rPr>
          <w:spacing w:val="1"/>
        </w:rPr>
        <w:t xml:space="preserve"> </w:t>
      </w:r>
      <w:r>
        <w:rPr/>
        <w:t>духовно-нравственный</w:t>
      </w:r>
      <w:r>
        <w:rPr>
          <w:spacing w:val="1"/>
        </w:rPr>
        <w:t xml:space="preserve"> </w:t>
      </w:r>
      <w:r>
        <w:rPr/>
        <w:t>стержень.</w:t>
      </w:r>
      <w:r>
        <w:rPr>
          <w:spacing w:val="1"/>
        </w:rPr>
        <w:t xml:space="preserve"> </w:t>
      </w:r>
      <w:r>
        <w:rPr/>
        <w:t>Сегодня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никогда</w:t>
      </w:r>
      <w:r>
        <w:rPr>
          <w:spacing w:val="1"/>
        </w:rPr>
        <w:t xml:space="preserve"> </w:t>
      </w:r>
      <w:r>
        <w:rPr/>
        <w:t>ясно,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без</w:t>
      </w:r>
      <w:r>
        <w:rPr>
          <w:spacing w:val="6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патриотизма, гражданственности, духовности у подрастающего поколения ни в экономике,</w:t>
      </w:r>
      <w:r>
        <w:rPr>
          <w:spacing w:val="1"/>
        </w:rPr>
        <w:t xml:space="preserve"> </w:t>
      </w:r>
      <w:r>
        <w:rPr/>
        <w:t>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мы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сможем</w:t>
      </w:r>
      <w:r>
        <w:rPr>
          <w:spacing w:val="1"/>
        </w:rPr>
        <w:t xml:space="preserve"> </w:t>
      </w:r>
      <w:r>
        <w:rPr/>
        <w:t>уверенно</w:t>
      </w:r>
      <w:r>
        <w:rPr>
          <w:spacing w:val="1"/>
        </w:rPr>
        <w:t xml:space="preserve"> </w:t>
      </w:r>
      <w:r>
        <w:rPr/>
        <w:t>двигаться</w:t>
      </w:r>
      <w:r>
        <w:rPr>
          <w:spacing w:val="1"/>
        </w:rPr>
        <w:t xml:space="preserve"> </w:t>
      </w:r>
      <w:r>
        <w:rPr/>
        <w:t>вперед.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раннего</w:t>
      </w:r>
      <w:r>
        <w:rPr>
          <w:spacing w:val="-57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начинает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частицей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нации,</w:t>
      </w:r>
      <w:r>
        <w:rPr>
          <w:spacing w:val="60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Родины.</w:t>
      </w:r>
    </w:p>
    <w:p>
      <w:pPr>
        <w:pStyle w:val="Style15"/>
        <w:ind w:left="1202" w:right="561" w:hanging="0"/>
        <w:rPr>
          <w:sz w:val="24"/>
        </w:rPr>
      </w:pPr>
      <w:r>
        <w:rPr/>
        <w:t>Школьный</w:t>
      </w:r>
      <w:r>
        <w:rPr>
          <w:spacing w:val="1"/>
        </w:rPr>
        <w:t xml:space="preserve"> </w:t>
      </w:r>
      <w:r>
        <w:rPr/>
        <w:t>музей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инструментом</w:t>
      </w:r>
      <w:r>
        <w:rPr>
          <w:spacing w:val="1"/>
        </w:rPr>
        <w:t xml:space="preserve"> </w:t>
      </w:r>
      <w:r>
        <w:rPr/>
        <w:t>гражданско-патриотического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нравственного воспитания, профессионального и личностного самоопределения учащихся,</w:t>
      </w:r>
      <w:r>
        <w:rPr>
          <w:spacing w:val="1"/>
        </w:rPr>
        <w:t xml:space="preserve"> </w:t>
      </w:r>
      <w:r>
        <w:rPr/>
        <w:t>выступает</w:t>
      </w:r>
      <w:r>
        <w:rPr>
          <w:spacing w:val="-1"/>
        </w:rPr>
        <w:t xml:space="preserve"> </w:t>
      </w:r>
      <w:r>
        <w:rPr/>
        <w:t>хранителем</w:t>
      </w:r>
      <w:r>
        <w:rPr>
          <w:spacing w:val="-1"/>
        </w:rPr>
        <w:t xml:space="preserve"> </w:t>
      </w:r>
      <w:r>
        <w:rPr/>
        <w:t>традиций.</w:t>
      </w:r>
    </w:p>
    <w:p>
      <w:pPr>
        <w:pStyle w:val="Style15"/>
        <w:rPr>
          <w:sz w:val="24"/>
        </w:rPr>
      </w:pPr>
      <w:r>
        <w:rPr/>
        <w:t>Идея</w:t>
      </w:r>
      <w:r>
        <w:rPr>
          <w:spacing w:val="-2"/>
        </w:rPr>
        <w:t xml:space="preserve"> </w:t>
      </w:r>
      <w:r>
        <w:rPr/>
        <w:t>музея:</w:t>
      </w:r>
      <w:r>
        <w:rPr>
          <w:spacing w:val="-1"/>
        </w:rPr>
        <w:t xml:space="preserve"> </w:t>
      </w:r>
      <w:r>
        <w:rPr/>
        <w:t>История</w:t>
      </w:r>
      <w:r>
        <w:rPr>
          <w:spacing w:val="-1"/>
        </w:rPr>
        <w:t xml:space="preserve"> </w:t>
      </w:r>
      <w:r>
        <w:rPr/>
        <w:t>школы.</w:t>
      </w:r>
      <w:r>
        <w:rPr>
          <w:spacing w:val="-1"/>
        </w:rPr>
        <w:t xml:space="preserve"> </w:t>
      </w:r>
      <w:r>
        <w:rPr/>
        <w:t>История</w:t>
      </w:r>
      <w:r>
        <w:rPr>
          <w:spacing w:val="-2"/>
        </w:rPr>
        <w:t xml:space="preserve"> </w:t>
      </w:r>
      <w:r>
        <w:rPr/>
        <w:t>родного</w:t>
      </w:r>
      <w:r>
        <w:rPr>
          <w:spacing w:val="-4"/>
        </w:rPr>
        <w:t xml:space="preserve"> </w:t>
      </w:r>
      <w:r>
        <w:rPr/>
        <w:t>края.</w:t>
      </w:r>
    </w:p>
    <w:p>
      <w:pPr>
        <w:pStyle w:val="Style15"/>
        <w:ind w:left="1202" w:right="2469" w:hanging="0"/>
        <w:jc w:val="left"/>
        <w:rPr>
          <w:sz w:val="24"/>
        </w:rPr>
      </w:pPr>
      <w:r>
        <w:rPr/>
        <w:t>Направление музея: историческое, патриотическое, духовно-нравственное.</w:t>
      </w:r>
      <w:r>
        <w:rPr>
          <w:spacing w:val="-57"/>
        </w:rPr>
        <w:t xml:space="preserve"> </w:t>
      </w:r>
      <w:r>
        <w:rPr/>
        <w:t>Воспитательный</w:t>
      </w:r>
      <w:r>
        <w:rPr>
          <w:spacing w:val="-1"/>
        </w:rPr>
        <w:t xml:space="preserve"> </w:t>
      </w:r>
      <w:r>
        <w:rPr/>
        <w:t>потенциал</w:t>
      </w:r>
      <w:r>
        <w:rPr>
          <w:spacing w:val="-1"/>
        </w:rPr>
        <w:t xml:space="preserve"> </w:t>
      </w:r>
      <w:r>
        <w:rPr/>
        <w:t>реализуется</w:t>
      </w:r>
      <w:r>
        <w:rPr>
          <w:spacing w:val="-1"/>
        </w:rPr>
        <w:t xml:space="preserve"> </w:t>
      </w:r>
      <w:r>
        <w:rPr/>
        <w:t>следующим</w:t>
      </w:r>
      <w:r>
        <w:rPr>
          <w:spacing w:val="-1"/>
        </w:rPr>
        <w:t xml:space="preserve"> </w:t>
      </w:r>
      <w:r>
        <w:rPr/>
        <w:t>образом:</w:t>
      </w:r>
    </w:p>
    <w:p>
      <w:pPr>
        <w:pStyle w:val="Style15"/>
        <w:jc w:val="left"/>
        <w:rPr>
          <w:sz w:val="24"/>
        </w:rPr>
      </w:pPr>
      <w:r>
        <w:rPr/>
        <w:t>На</w:t>
      </w:r>
      <w:r>
        <w:rPr>
          <w:spacing w:val="-5"/>
        </w:rPr>
        <w:t xml:space="preserve"> </w:t>
      </w:r>
      <w:r>
        <w:rPr/>
        <w:t>внешкольном</w:t>
      </w:r>
      <w:r>
        <w:rPr>
          <w:spacing w:val="-1"/>
        </w:rPr>
        <w:t xml:space="preserve"> </w:t>
      </w:r>
      <w:r>
        <w:rPr/>
        <w:t>уровне</w:t>
      </w:r>
    </w:p>
    <w:p>
      <w:pPr>
        <w:pStyle w:val="Style15"/>
        <w:jc w:val="left"/>
        <w:rPr>
          <w:sz w:val="24"/>
        </w:rPr>
      </w:pPr>
      <w:r>
        <w:rPr/>
        <w:t>активисты</w:t>
      </w:r>
      <w:r>
        <w:rPr>
          <w:spacing w:val="25"/>
        </w:rPr>
        <w:t xml:space="preserve"> </w:t>
      </w:r>
      <w:r>
        <w:rPr/>
        <w:t>музея</w:t>
      </w:r>
      <w:r>
        <w:rPr>
          <w:spacing w:val="30"/>
        </w:rPr>
        <w:t xml:space="preserve"> </w:t>
      </w:r>
      <w:r>
        <w:rPr/>
        <w:t>участвуют</w:t>
      </w:r>
      <w:r>
        <w:rPr>
          <w:spacing w:val="26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мероприятиях</w:t>
      </w:r>
      <w:r>
        <w:rPr>
          <w:spacing w:val="25"/>
        </w:rPr>
        <w:t xml:space="preserve"> </w:t>
      </w:r>
      <w:r>
        <w:rPr/>
        <w:t>районного</w:t>
      </w:r>
      <w:r>
        <w:rPr>
          <w:spacing w:val="25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городского</w:t>
      </w:r>
      <w:r>
        <w:rPr>
          <w:spacing w:val="27"/>
        </w:rPr>
        <w:t xml:space="preserve"> </w:t>
      </w:r>
      <w:r>
        <w:rPr/>
        <w:t>уровней</w:t>
      </w:r>
      <w:r>
        <w:rPr>
          <w:spacing w:val="27"/>
        </w:rPr>
        <w:t xml:space="preserve"> </w:t>
      </w:r>
      <w:r>
        <w:rPr/>
        <w:t>(квест-</w:t>
      </w:r>
      <w:r>
        <w:rPr>
          <w:spacing w:val="25"/>
        </w:rPr>
        <w:t xml:space="preserve"> </w:t>
      </w:r>
      <w:r>
        <w:rPr/>
        <w:t>игры,</w:t>
      </w:r>
      <w:r>
        <w:rPr>
          <w:spacing w:val="-57"/>
        </w:rPr>
        <w:t xml:space="preserve"> </w:t>
      </w:r>
      <w:r>
        <w:rPr/>
        <w:t>виртуальные</w:t>
      </w:r>
      <w:r>
        <w:rPr>
          <w:spacing w:val="-3"/>
        </w:rPr>
        <w:t xml:space="preserve"> </w:t>
      </w:r>
      <w:r>
        <w:rPr/>
        <w:t>экскурсии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3"/>
        </w:rPr>
        <w:t xml:space="preserve"> </w:t>
      </w:r>
      <w:r>
        <w:rPr/>
        <w:t>учреждений</w:t>
      </w:r>
      <w:r>
        <w:rPr>
          <w:spacing w:val="-1"/>
        </w:rPr>
        <w:t xml:space="preserve"> </w:t>
      </w:r>
      <w:r>
        <w:rPr/>
        <w:t>города)</w:t>
      </w:r>
    </w:p>
    <w:p>
      <w:pPr>
        <w:pStyle w:val="Style15"/>
        <w:jc w:val="left"/>
        <w:rPr>
          <w:sz w:val="24"/>
        </w:rPr>
      </w:pPr>
      <w:r>
        <w:rPr/>
        <w:t>На уровне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участие</w:t>
      </w:r>
      <w:r>
        <w:rPr>
          <w:spacing w:val="28"/>
        </w:rPr>
        <w:t xml:space="preserve"> </w:t>
      </w:r>
      <w:r>
        <w:rPr/>
        <w:t>актива</w:t>
      </w:r>
      <w:r>
        <w:rPr>
          <w:spacing w:val="27"/>
        </w:rPr>
        <w:t xml:space="preserve"> </w:t>
      </w:r>
      <w:r>
        <w:rPr/>
        <w:t>музея</w:t>
      </w:r>
      <w:r>
        <w:rPr>
          <w:spacing w:val="31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организации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проведении</w:t>
      </w:r>
      <w:r>
        <w:rPr>
          <w:spacing w:val="32"/>
        </w:rPr>
        <w:t xml:space="preserve"> </w:t>
      </w:r>
      <w:r>
        <w:rPr/>
        <w:t>уроков</w:t>
      </w:r>
      <w:r>
        <w:rPr>
          <w:spacing w:val="28"/>
        </w:rPr>
        <w:t xml:space="preserve"> </w:t>
      </w:r>
      <w:r>
        <w:rPr/>
        <w:t>мужества,</w:t>
      </w:r>
      <w:r>
        <w:rPr>
          <w:spacing w:val="28"/>
        </w:rPr>
        <w:t xml:space="preserve"> </w:t>
      </w:r>
      <w:r>
        <w:rPr/>
        <w:t>классных</w:t>
      </w:r>
      <w:r>
        <w:rPr>
          <w:spacing w:val="30"/>
        </w:rPr>
        <w:t xml:space="preserve"> </w:t>
      </w:r>
      <w:r>
        <w:rPr/>
        <w:t>часов,</w:t>
      </w:r>
      <w:r>
        <w:rPr>
          <w:spacing w:val="-57"/>
        </w:rPr>
        <w:t xml:space="preserve"> </w:t>
      </w:r>
      <w:r>
        <w:rPr/>
        <w:t>экскурсий,</w:t>
      </w:r>
      <w:r>
        <w:rPr>
          <w:spacing w:val="-1"/>
        </w:rPr>
        <w:t xml:space="preserve"> </w:t>
      </w:r>
      <w:r>
        <w:rPr/>
        <w:t>линеек к дням</w:t>
      </w:r>
      <w:r>
        <w:rPr>
          <w:spacing w:val="-1"/>
        </w:rPr>
        <w:t xml:space="preserve"> </w:t>
      </w:r>
      <w:r>
        <w:rPr/>
        <w:t>воинской</w:t>
      </w:r>
      <w:r>
        <w:rPr>
          <w:spacing w:val="-1"/>
        </w:rPr>
        <w:t xml:space="preserve"> </w:t>
      </w:r>
      <w:r>
        <w:rPr/>
        <w:t>славы;</w:t>
      </w:r>
    </w:p>
    <w:p>
      <w:pPr>
        <w:pStyle w:val="Style15"/>
        <w:jc w:val="left"/>
        <w:rPr>
          <w:sz w:val="24"/>
        </w:rPr>
      </w:pPr>
      <w:r>
        <w:rPr/>
        <w:t>организация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проведение</w:t>
      </w:r>
      <w:r>
        <w:rPr>
          <w:spacing w:val="-4"/>
        </w:rPr>
        <w:t xml:space="preserve"> </w:t>
      </w:r>
      <w:r>
        <w:rPr/>
        <w:t>экскурсий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школьников,</w:t>
      </w:r>
      <w:r>
        <w:rPr>
          <w:spacing w:val="-3"/>
        </w:rPr>
        <w:t xml:space="preserve"> </w:t>
      </w:r>
      <w:r>
        <w:rPr/>
        <w:t>гостей</w:t>
      </w:r>
      <w:r>
        <w:rPr>
          <w:spacing w:val="-2"/>
        </w:rPr>
        <w:t xml:space="preserve"> </w:t>
      </w:r>
      <w:r>
        <w:rPr/>
        <w:t>школы;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участие школьников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поисковой</w:t>
      </w:r>
      <w:r>
        <w:rPr>
          <w:spacing w:val="2"/>
        </w:rPr>
        <w:t xml:space="preserve"> </w:t>
      </w:r>
      <w:r>
        <w:rPr/>
        <w:t>архивной</w:t>
      </w:r>
      <w:r>
        <w:rPr>
          <w:spacing w:val="2"/>
        </w:rPr>
        <w:t xml:space="preserve"> </w:t>
      </w:r>
      <w:r>
        <w:rPr/>
        <w:t>работе,</w:t>
      </w:r>
      <w:r>
        <w:rPr>
          <w:spacing w:val="2"/>
        </w:rPr>
        <w:t xml:space="preserve"> </w:t>
      </w:r>
      <w:r>
        <w:rPr/>
        <w:t>заполнение документации</w:t>
      </w:r>
      <w:r>
        <w:rPr>
          <w:spacing w:val="2"/>
        </w:rPr>
        <w:t xml:space="preserve"> </w:t>
      </w:r>
      <w:r>
        <w:rPr/>
        <w:t>музея</w:t>
      </w:r>
      <w:r>
        <w:rPr>
          <w:spacing w:val="2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учету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хранению экспонатов;</w:t>
      </w:r>
    </w:p>
    <w:p>
      <w:pPr>
        <w:pStyle w:val="Style15"/>
        <w:ind w:left="1202" w:right="567" w:hanging="0"/>
        <w:rPr>
          <w:sz w:val="24"/>
        </w:rPr>
      </w:pPr>
      <w:r>
        <w:rPr/>
        <w:t>музей занимает важное место в жизни учащихся и выпускников школы. Сюда приходят</w:t>
      </w:r>
      <w:r>
        <w:rPr>
          <w:spacing w:val="1"/>
        </w:rPr>
        <w:t xml:space="preserve"> </w:t>
      </w:r>
      <w:r>
        <w:rPr/>
        <w:t>первоклассники вначале важного шага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учебы, отсюда выходят выпускники и</w:t>
      </w:r>
      <w:r>
        <w:rPr>
          <w:spacing w:val="1"/>
        </w:rPr>
        <w:t xml:space="preserve"> </w:t>
      </w:r>
      <w:r>
        <w:rPr/>
        <w:t>уносят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памяти самое</w:t>
      </w:r>
      <w:r>
        <w:rPr>
          <w:spacing w:val="-1"/>
        </w:rPr>
        <w:t xml:space="preserve"> </w:t>
      </w:r>
      <w:r>
        <w:rPr/>
        <w:t>лучшее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Style15"/>
        <w:rPr>
          <w:sz w:val="24"/>
        </w:rPr>
      </w:pPr>
      <w:r>
        <w:rPr/>
        <w:t>На</w:t>
      </w:r>
      <w:r>
        <w:rPr>
          <w:spacing w:val="-6"/>
        </w:rPr>
        <w:t xml:space="preserve"> </w:t>
      </w:r>
      <w:r>
        <w:rPr/>
        <w:t>индивидуальном</w:t>
      </w:r>
      <w:r>
        <w:rPr>
          <w:spacing w:val="-2"/>
        </w:rPr>
        <w:t xml:space="preserve"> </w:t>
      </w:r>
      <w:r>
        <w:rPr/>
        <w:t>уровне</w:t>
      </w:r>
    </w:p>
    <w:p>
      <w:pPr>
        <w:pStyle w:val="Style15"/>
        <w:ind w:left="1202" w:right="565" w:hanging="0"/>
        <w:rPr>
          <w:sz w:val="24"/>
        </w:rPr>
      </w:pPr>
      <w:r>
        <w:rPr/>
        <w:t>Школьный</w:t>
      </w:r>
      <w:r>
        <w:rPr>
          <w:spacing w:val="1"/>
        </w:rPr>
        <w:t xml:space="preserve"> </w:t>
      </w:r>
      <w:r>
        <w:rPr/>
        <w:t>музей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пространство,</w:t>
      </w:r>
      <w:r>
        <w:rPr>
          <w:spacing w:val="1"/>
        </w:rPr>
        <w:t xml:space="preserve"> </w:t>
      </w:r>
      <w:r>
        <w:rPr/>
        <w:t>максимально</w:t>
      </w:r>
      <w:r>
        <w:rPr>
          <w:spacing w:val="1"/>
        </w:rPr>
        <w:t xml:space="preserve"> </w:t>
      </w:r>
      <w:r>
        <w:rPr/>
        <w:t>открытое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5"/>
        </w:rPr>
        <w:t xml:space="preserve"> </w:t>
      </w:r>
      <w:r>
        <w:rPr/>
        <w:t>ребёнка,</w:t>
      </w:r>
      <w:r>
        <w:rPr>
          <w:spacing w:val="24"/>
        </w:rPr>
        <w:t xml:space="preserve"> </w:t>
      </w:r>
      <w:r>
        <w:rPr/>
        <w:t>но</w:t>
      </w:r>
      <w:r>
        <w:rPr>
          <w:spacing w:val="25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для</w:t>
      </w:r>
      <w:r>
        <w:rPr>
          <w:spacing w:val="24"/>
        </w:rPr>
        <w:t xml:space="preserve"> </w:t>
      </w:r>
      <w:r>
        <w:rPr/>
        <w:t>творческой,</w:t>
      </w:r>
      <w:r>
        <w:rPr>
          <w:spacing w:val="25"/>
        </w:rPr>
        <w:t xml:space="preserve"> </w:t>
      </w:r>
      <w:r>
        <w:rPr/>
        <w:t>социальной</w:t>
      </w:r>
      <w:r>
        <w:rPr>
          <w:spacing w:val="25"/>
        </w:rPr>
        <w:t xml:space="preserve"> </w:t>
      </w:r>
      <w:r>
        <w:rPr/>
        <w:t>активности.</w:t>
      </w:r>
      <w:r>
        <w:rPr>
          <w:spacing w:val="21"/>
        </w:rPr>
        <w:t xml:space="preserve"> </w:t>
      </w:r>
      <w:r>
        <w:rPr/>
        <w:t>Ученик</w:t>
      </w:r>
      <w:r>
        <w:rPr>
          <w:spacing w:val="25"/>
        </w:rPr>
        <w:t xml:space="preserve"> </w:t>
      </w:r>
      <w:r>
        <w:rPr/>
        <w:t>же</w:t>
      </w:r>
      <w:r>
        <w:rPr>
          <w:spacing w:val="22"/>
        </w:rPr>
        <w:t xml:space="preserve"> </w:t>
      </w:r>
      <w:r>
        <w:rPr/>
        <w:t>становится</w:t>
      </w:r>
      <w:r>
        <w:rPr>
          <w:spacing w:val="-57"/>
        </w:rPr>
        <w:t xml:space="preserve"> </w:t>
      </w:r>
      <w:r>
        <w:rPr/>
        <w:t>не только «потребителем» музейных ценностей, но и, в известной мере, их созидателем.</w:t>
      </w:r>
      <w:r>
        <w:rPr>
          <w:spacing w:val="1"/>
        </w:rPr>
        <w:t xml:space="preserve"> </w:t>
      </w:r>
      <w:r>
        <w:rPr/>
        <w:t>Экспонаты вспомогательного фонда – макеты, иллюстрации, сочинения позволяют более</w:t>
      </w:r>
      <w:r>
        <w:rPr>
          <w:spacing w:val="1"/>
        </w:rPr>
        <w:t xml:space="preserve"> </w:t>
      </w:r>
      <w:r>
        <w:rPr/>
        <w:t>глубоко</w:t>
      </w:r>
      <w:r>
        <w:rPr>
          <w:spacing w:val="1"/>
        </w:rPr>
        <w:t xml:space="preserve"> </w:t>
      </w:r>
      <w:r>
        <w:rPr/>
        <w:t>воздействовать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восприятие;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экскурсий,</w:t>
      </w:r>
      <w:r>
        <w:rPr>
          <w:spacing w:val="-1"/>
        </w:rPr>
        <w:t xml:space="preserve"> </w:t>
      </w:r>
      <w:r>
        <w:rPr/>
        <w:t>литературно-</w:t>
      </w:r>
      <w:r>
        <w:rPr>
          <w:spacing w:val="-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композиций.</w:t>
      </w:r>
    </w:p>
    <w:p>
      <w:pPr>
        <w:sectPr>
          <w:footerReference w:type="default" r:id="rId323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1" w:hanging="0"/>
        <w:rPr>
          <w:sz w:val="24"/>
        </w:rPr>
      </w:pPr>
      <w:r>
        <w:rPr/>
        <w:t>В работе музея используются различные методы и формы, соответствующие современным</w:t>
      </w:r>
      <w:r>
        <w:rPr>
          <w:spacing w:val="1"/>
        </w:rPr>
        <w:t xml:space="preserve"> </w:t>
      </w:r>
      <w:r>
        <w:rPr/>
        <w:t>требованиям, условиям, интересам, возможностям, что позволяет найти каждому активисту</w:t>
      </w:r>
      <w:r>
        <w:rPr>
          <w:spacing w:val="1"/>
        </w:rPr>
        <w:t xml:space="preserve"> </w:t>
      </w:r>
      <w:r>
        <w:rPr/>
        <w:t>занятие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душе.</w:t>
      </w:r>
    </w:p>
    <w:p>
      <w:pPr>
        <w:pStyle w:val="Style15"/>
        <w:spacing w:before="65" w:after="0"/>
        <w:ind w:left="1202" w:right="569" w:hanging="0"/>
        <w:rPr>
          <w:sz w:val="24"/>
        </w:rPr>
      </w:pPr>
      <w:r>
        <w:rPr/>
        <w:t>Материалы музея используются при проведении уроков и внеурочных мероприятий. Это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-1"/>
        </w:rPr>
        <w:t xml:space="preserve"> </w:t>
      </w:r>
      <w:r>
        <w:rPr/>
        <w:t>погружению</w:t>
      </w:r>
      <w:r>
        <w:rPr>
          <w:spacing w:val="2"/>
        </w:rPr>
        <w:t xml:space="preserve"> </w:t>
      </w:r>
      <w:r>
        <w:rPr/>
        <w:t>учащихся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историческое</w:t>
      </w:r>
      <w:r>
        <w:rPr>
          <w:spacing w:val="-1"/>
        </w:rPr>
        <w:t xml:space="preserve"> </w:t>
      </w:r>
      <w:r>
        <w:rPr/>
        <w:t>пространство.</w:t>
      </w:r>
    </w:p>
    <w:p>
      <w:pPr>
        <w:pStyle w:val="Style15"/>
        <w:spacing w:before="1" w:after="0"/>
        <w:rPr>
          <w:sz w:val="24"/>
        </w:rPr>
      </w:pPr>
      <w:r>
        <w:rPr/>
        <w:t>Модуль</w:t>
      </w:r>
      <w:r>
        <w:rPr>
          <w:spacing w:val="3"/>
        </w:rPr>
        <w:t xml:space="preserve"> </w:t>
      </w:r>
      <w:r>
        <w:rPr/>
        <w:t>«Школьные</w:t>
      </w:r>
      <w:r>
        <w:rPr>
          <w:spacing w:val="-4"/>
        </w:rPr>
        <w:t xml:space="preserve"> </w:t>
      </w:r>
      <w:r>
        <w:rPr/>
        <w:t>медиа»</w:t>
      </w:r>
    </w:p>
    <w:p>
      <w:pPr>
        <w:pStyle w:val="Style15"/>
        <w:ind w:left="1202" w:right="564" w:hanging="0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медиа</w:t>
      </w:r>
      <w:r>
        <w:rPr>
          <w:spacing w:val="1"/>
        </w:rPr>
        <w:t xml:space="preserve"> </w:t>
      </w:r>
      <w:r>
        <w:rPr/>
        <w:t>(совместно</w:t>
      </w:r>
      <w:r>
        <w:rPr>
          <w:spacing w:val="1"/>
        </w:rPr>
        <w:t xml:space="preserve"> </w:t>
      </w:r>
      <w:r>
        <w:rPr/>
        <w:t>создаваемых</w:t>
      </w:r>
      <w:r>
        <w:rPr>
          <w:spacing w:val="1"/>
        </w:rPr>
        <w:t xml:space="preserve"> </w:t>
      </w:r>
      <w:r>
        <w:rPr/>
        <w:t>школьниками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педагогами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текстовой,</w:t>
      </w:r>
      <w:r>
        <w:rPr>
          <w:spacing w:val="1"/>
        </w:rPr>
        <w:t xml:space="preserve"> </w:t>
      </w:r>
      <w:r>
        <w:rPr/>
        <w:t>аудио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видеоинформации)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школьников,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сотрудничества,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учащихся.</w:t>
      </w:r>
      <w:r>
        <w:rPr>
          <w:spacing w:val="1"/>
        </w:rPr>
        <w:t xml:space="preserve"> </w:t>
      </w:r>
      <w:r>
        <w:rPr/>
        <w:t>Воспитательный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медиа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2"/>
        </w:rPr>
        <w:t xml:space="preserve"> </w:t>
      </w:r>
      <w:r>
        <w:rPr/>
        <w:t>следующих</w:t>
      </w:r>
      <w:r>
        <w:rPr>
          <w:spacing w:val="2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 форм</w:t>
      </w:r>
      <w:r>
        <w:rPr>
          <w:spacing w:val="-1"/>
        </w:rPr>
        <w:t xml:space="preserve"> </w:t>
      </w:r>
      <w:r>
        <w:rPr/>
        <w:t>деятельности:</w:t>
      </w:r>
    </w:p>
    <w:p>
      <w:pPr>
        <w:pStyle w:val="Style15"/>
        <w:ind w:left="1202" w:right="564" w:hanging="0"/>
        <w:rPr>
          <w:sz w:val="24"/>
        </w:rPr>
      </w:pPr>
      <w:r>
        <w:rPr/>
        <w:t>разновозрастный редакционный совет подростков, старшеклассников и консультирующих их</w:t>
      </w:r>
      <w:r>
        <w:rPr>
          <w:spacing w:val="-57"/>
        </w:rPr>
        <w:t xml:space="preserve"> </w:t>
      </w:r>
      <w:r>
        <w:rPr/>
        <w:t>взрослых, целью которого является освещение (через газету образовательной организации,</w:t>
      </w:r>
      <w:r>
        <w:rPr>
          <w:spacing w:val="1"/>
        </w:rPr>
        <w:t xml:space="preserve"> </w:t>
      </w:r>
      <w:r>
        <w:rPr/>
        <w:t>сайт образовательной организации и т.п.) наиболее интересных</w:t>
      </w:r>
      <w:r>
        <w:rPr>
          <w:spacing w:val="1"/>
        </w:rPr>
        <w:t xml:space="preserve"> </w:t>
      </w:r>
      <w:r>
        <w:rPr/>
        <w:t>моментов жизни школы,</w:t>
      </w:r>
      <w:r>
        <w:rPr>
          <w:spacing w:val="1"/>
        </w:rPr>
        <w:t xml:space="preserve"> </w:t>
      </w:r>
      <w:r>
        <w:rPr/>
        <w:t>популяризация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дел,</w:t>
      </w:r>
      <w:r>
        <w:rPr>
          <w:spacing w:val="1"/>
        </w:rPr>
        <w:t xml:space="preserve"> </w:t>
      </w:r>
      <w:r>
        <w:rPr/>
        <w:t>кружков,</w:t>
      </w:r>
      <w:r>
        <w:rPr>
          <w:spacing w:val="1"/>
        </w:rPr>
        <w:t xml:space="preserve"> </w:t>
      </w:r>
      <w:r>
        <w:rPr/>
        <w:t>секций,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-1"/>
        </w:rPr>
        <w:t xml:space="preserve"> </w:t>
      </w:r>
      <w:r>
        <w:rPr/>
        <w:t>самоуправления и т.д.;</w:t>
      </w:r>
    </w:p>
    <w:p>
      <w:pPr>
        <w:pStyle w:val="Style15"/>
        <w:ind w:left="1202" w:right="569" w:hanging="0"/>
        <w:rPr>
          <w:sz w:val="24"/>
        </w:rPr>
      </w:pPr>
      <w:r>
        <w:rPr/>
        <w:t>школьный</w:t>
      </w:r>
      <w:r>
        <w:rPr>
          <w:spacing w:val="1"/>
        </w:rPr>
        <w:t xml:space="preserve"> </w:t>
      </w:r>
      <w:r>
        <w:rPr/>
        <w:t>медиацентр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созданная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заинтересованных</w:t>
      </w:r>
      <w:r>
        <w:rPr>
          <w:spacing w:val="1"/>
        </w:rPr>
        <w:t xml:space="preserve"> </w:t>
      </w:r>
      <w:r>
        <w:rPr/>
        <w:t>добровольцев</w:t>
      </w:r>
      <w:r>
        <w:rPr>
          <w:spacing w:val="1"/>
        </w:rPr>
        <w:t xml:space="preserve"> </w:t>
      </w:r>
      <w:r>
        <w:rPr/>
        <w:t>группа</w:t>
      </w:r>
      <w:r>
        <w:rPr>
          <w:spacing w:val="1"/>
        </w:rPr>
        <w:t xml:space="preserve"> </w:t>
      </w:r>
      <w:r>
        <w:rPr/>
        <w:t>информационно-технической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осуществляющая</w:t>
      </w:r>
      <w:r>
        <w:rPr>
          <w:spacing w:val="-57"/>
        </w:rPr>
        <w:t xml:space="preserve"> </w:t>
      </w:r>
      <w:r>
        <w:rPr/>
        <w:t>видеосъемку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мультимедийное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праздников,</w:t>
      </w:r>
      <w:r>
        <w:rPr>
          <w:spacing w:val="1"/>
        </w:rPr>
        <w:t xml:space="preserve"> </w:t>
      </w:r>
      <w:r>
        <w:rPr/>
        <w:t>фестивалей,</w:t>
      </w:r>
      <w:r>
        <w:rPr>
          <w:spacing w:val="1"/>
        </w:rPr>
        <w:t xml:space="preserve"> </w:t>
      </w:r>
      <w:r>
        <w:rPr/>
        <w:t>конкурсов, спектаклей, капустников, вечеров, дискотек;</w:t>
      </w:r>
    </w:p>
    <w:p>
      <w:pPr>
        <w:pStyle w:val="Style15"/>
        <w:ind w:left="1202" w:right="564" w:hanging="0"/>
        <w:rPr>
          <w:sz w:val="24"/>
        </w:rPr>
      </w:pPr>
      <w:r>
        <w:rPr/>
        <w:t>школьная</w:t>
      </w:r>
      <w:r>
        <w:rPr>
          <w:spacing w:val="1"/>
        </w:rPr>
        <w:t xml:space="preserve"> </w:t>
      </w:r>
      <w:r>
        <w:rPr/>
        <w:t>интернет-группа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разновозрастное</w:t>
      </w:r>
      <w:r>
        <w:rPr>
          <w:spacing w:val="1"/>
        </w:rPr>
        <w:t xml:space="preserve"> </w:t>
      </w:r>
      <w:r>
        <w:rPr/>
        <w:t>сообщество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поддерживающих</w:t>
      </w:r>
      <w:r>
        <w:rPr>
          <w:spacing w:val="1"/>
        </w:rPr>
        <w:t xml:space="preserve"> </w:t>
      </w:r>
      <w:r>
        <w:rPr/>
        <w:t>интернет-сайт</w:t>
      </w:r>
      <w:r>
        <w:rPr>
          <w:spacing w:val="1"/>
        </w:rPr>
        <w:t xml:space="preserve"> </w:t>
      </w:r>
      <w:r>
        <w:rPr/>
        <w:t>школы и</w:t>
      </w:r>
      <w:r>
        <w:rPr>
          <w:spacing w:val="1"/>
        </w:rPr>
        <w:t xml:space="preserve"> </w:t>
      </w:r>
      <w:r>
        <w:rPr/>
        <w:t>группу в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сетях по направлению 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освещения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информационном</w:t>
      </w:r>
      <w:r>
        <w:rPr>
          <w:spacing w:val="1"/>
        </w:rPr>
        <w:t xml:space="preserve"> </w:t>
      </w:r>
      <w:r>
        <w:rPr/>
        <w:t>пространстве,</w:t>
      </w:r>
      <w:r>
        <w:rPr>
          <w:spacing w:val="1"/>
        </w:rPr>
        <w:t xml:space="preserve"> </w:t>
      </w:r>
      <w:r>
        <w:rPr/>
        <w:t>привлечения</w:t>
      </w:r>
      <w:r>
        <w:rPr>
          <w:spacing w:val="1"/>
        </w:rPr>
        <w:t xml:space="preserve"> </w:t>
      </w:r>
      <w:r>
        <w:rPr/>
        <w:t>внимания</w:t>
      </w:r>
      <w:r>
        <w:rPr>
          <w:spacing w:val="1"/>
        </w:rPr>
        <w:t xml:space="preserve"> </w:t>
      </w:r>
      <w:r>
        <w:rPr/>
        <w:t>общественности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продвижения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организациивиртуальной</w:t>
      </w:r>
      <w:r>
        <w:rPr>
          <w:spacing w:val="61"/>
        </w:rPr>
        <w:t xml:space="preserve"> </w:t>
      </w:r>
      <w:r>
        <w:rPr/>
        <w:t>диалоговой</w:t>
      </w:r>
      <w:r>
        <w:rPr>
          <w:spacing w:val="1"/>
        </w:rPr>
        <w:t xml:space="preserve"> </w:t>
      </w:r>
      <w:r>
        <w:rPr/>
        <w:t>площадки,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детьми,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могли</w:t>
      </w:r>
      <w:r>
        <w:rPr>
          <w:spacing w:val="1"/>
        </w:rPr>
        <w:t xml:space="preserve"> </w:t>
      </w:r>
      <w:r>
        <w:rPr/>
        <w:t>бы</w:t>
      </w:r>
      <w:r>
        <w:rPr>
          <w:spacing w:val="1"/>
        </w:rPr>
        <w:t xml:space="preserve"> </w:t>
      </w:r>
      <w:r>
        <w:rPr/>
        <w:t>открыто</w:t>
      </w:r>
      <w:r>
        <w:rPr>
          <w:spacing w:val="1"/>
        </w:rPr>
        <w:t xml:space="preserve"> </w:t>
      </w:r>
      <w:r>
        <w:rPr/>
        <w:t>обсуждаться</w:t>
      </w:r>
      <w:r>
        <w:rPr>
          <w:spacing w:val="-57"/>
        </w:rPr>
        <w:t xml:space="preserve"> </w:t>
      </w:r>
      <w:r>
        <w:rPr/>
        <w:t>значимые</w:t>
      </w:r>
      <w:r>
        <w:rPr>
          <w:spacing w:val="-3"/>
        </w:rPr>
        <w:t xml:space="preserve"> </w:t>
      </w:r>
      <w:r>
        <w:rPr/>
        <w:t>для образовательной организации вопросы</w:t>
      </w:r>
    </w:p>
    <w:p>
      <w:pPr>
        <w:pStyle w:val="Style15"/>
        <w:rPr>
          <w:sz w:val="24"/>
        </w:rPr>
      </w:pPr>
      <w:r>
        <w:rPr/>
        <w:t>Модуль. «Экскурсии,</w:t>
      </w:r>
      <w:r>
        <w:rPr>
          <w:spacing w:val="-3"/>
        </w:rPr>
        <w:t xml:space="preserve"> </w:t>
      </w:r>
      <w:r>
        <w:rPr/>
        <w:t>походы»</w:t>
      </w:r>
    </w:p>
    <w:p>
      <w:pPr>
        <w:pStyle w:val="Style15"/>
        <w:ind w:left="1202" w:right="564" w:hanging="0"/>
        <w:rPr>
          <w:sz w:val="24"/>
        </w:rPr>
      </w:pPr>
      <w:r>
        <w:rPr/>
        <w:t>Экскурсии, походы помогают школьнику расширить свой кругозор, получить новые знания</w:t>
      </w:r>
      <w:r>
        <w:rPr>
          <w:spacing w:val="1"/>
        </w:rPr>
        <w:t xml:space="preserve"> </w:t>
      </w:r>
      <w:r>
        <w:rPr/>
        <w:t>об окружающей его социальной, культурной, природной среде, научиться уважительно и</w:t>
      </w:r>
      <w:r>
        <w:rPr>
          <w:spacing w:val="1"/>
        </w:rPr>
        <w:t xml:space="preserve"> </w:t>
      </w:r>
      <w:r>
        <w:rPr/>
        <w:t>бережно относиться к ней, приобрести важный опыт социально одобряемого поведения 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ситуациях.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экскурсиях,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походах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благоприятные</w:t>
      </w:r>
      <w:r>
        <w:rPr>
          <w:spacing w:val="-57"/>
        </w:rPr>
        <w:t xml:space="preserve"> </w:t>
      </w:r>
      <w:r>
        <w:rPr/>
        <w:t>условия</w:t>
      </w:r>
      <w:r>
        <w:rPr>
          <w:spacing w:val="19"/>
        </w:rPr>
        <w:t xml:space="preserve"> </w:t>
      </w:r>
      <w:r>
        <w:rPr/>
        <w:t>для</w:t>
      </w:r>
      <w:r>
        <w:rPr>
          <w:spacing w:val="19"/>
        </w:rPr>
        <w:t xml:space="preserve"> </w:t>
      </w:r>
      <w:r>
        <w:rPr/>
        <w:t>воспитания</w:t>
      </w:r>
      <w:r>
        <w:rPr>
          <w:spacing w:val="21"/>
        </w:rPr>
        <w:t xml:space="preserve"> </w:t>
      </w:r>
      <w:r>
        <w:rPr/>
        <w:t>у</w:t>
      </w:r>
      <w:r>
        <w:rPr>
          <w:spacing w:val="14"/>
        </w:rPr>
        <w:t xml:space="preserve"> </w:t>
      </w:r>
      <w:r>
        <w:rPr/>
        <w:t>подростков</w:t>
      </w:r>
      <w:r>
        <w:rPr>
          <w:spacing w:val="18"/>
        </w:rPr>
        <w:t xml:space="preserve"> </w:t>
      </w:r>
      <w:r>
        <w:rPr/>
        <w:t>самостоятельности</w:t>
      </w:r>
      <w:r>
        <w:rPr>
          <w:spacing w:val="18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ответственности,</w:t>
      </w:r>
      <w:r>
        <w:rPr>
          <w:spacing w:val="19"/>
        </w:rPr>
        <w:t xml:space="preserve"> </w:t>
      </w:r>
      <w:r>
        <w:rPr/>
        <w:t>формирования</w:t>
      </w:r>
      <w:r>
        <w:rPr>
          <w:spacing w:val="-57"/>
        </w:rPr>
        <w:t xml:space="preserve"> </w:t>
      </w:r>
      <w:r>
        <w:rPr/>
        <w:t>у них навыков самообслуживающего труда, обучения рациональному использованию своего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сил,</w:t>
      </w:r>
      <w:r>
        <w:rPr>
          <w:spacing w:val="1"/>
        </w:rPr>
        <w:t xml:space="preserve"> </w:t>
      </w:r>
      <w:r>
        <w:rPr/>
        <w:t>имущества.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воспитательные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видов и форм</w:t>
      </w:r>
      <w:r>
        <w:rPr>
          <w:spacing w:val="-1"/>
        </w:rPr>
        <w:t xml:space="preserve"> </w:t>
      </w:r>
      <w:r>
        <w:rPr/>
        <w:t>деятельности:</w:t>
      </w:r>
    </w:p>
    <w:p>
      <w:pPr>
        <w:pStyle w:val="Style15"/>
        <w:ind w:left="1202" w:right="570" w:hanging="0"/>
        <w:rPr>
          <w:sz w:val="24"/>
        </w:rPr>
      </w:pPr>
      <w:r>
        <w:rPr/>
        <w:t>ежегодные походы на природу, организуемые в классах их классными руководителями и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-1"/>
        </w:rPr>
        <w:t xml:space="preserve"> </w:t>
      </w:r>
      <w:r>
        <w:rPr/>
        <w:t>школьников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осенних</w:t>
      </w:r>
      <w:r>
        <w:rPr>
          <w:spacing w:val="2"/>
        </w:rPr>
        <w:t xml:space="preserve"> </w:t>
      </w:r>
      <w:r>
        <w:rPr/>
        <w:t>каникул;</w:t>
      </w:r>
    </w:p>
    <w:p>
      <w:pPr>
        <w:pStyle w:val="Style15"/>
        <w:ind w:left="1202" w:right="570" w:hanging="0"/>
        <w:rPr>
          <w:sz w:val="24"/>
        </w:rPr>
      </w:pPr>
      <w:r>
        <w:rPr/>
        <w:t>регулярные</w:t>
      </w:r>
      <w:r>
        <w:rPr>
          <w:spacing w:val="1"/>
        </w:rPr>
        <w:t xml:space="preserve"> </w:t>
      </w:r>
      <w:r>
        <w:rPr/>
        <w:t>сезонные</w:t>
      </w:r>
      <w:r>
        <w:rPr>
          <w:spacing w:val="1"/>
        </w:rPr>
        <w:t xml:space="preserve"> </w:t>
      </w:r>
      <w:r>
        <w:rPr/>
        <w:t>экскурсии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природу,</w:t>
      </w:r>
      <w:r>
        <w:rPr>
          <w:spacing w:val="1"/>
        </w:rPr>
        <w:t xml:space="preserve"> </w:t>
      </w:r>
      <w:r>
        <w:rPr/>
        <w:t>организуемые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начальных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классными руководителями («Природа зимой», «Осенний парк», «Приметы весны» и т.п.);</w:t>
      </w:r>
      <w:r>
        <w:rPr>
          <w:spacing w:val="1"/>
        </w:rPr>
        <w:t xml:space="preserve"> </w:t>
      </w:r>
      <w:r>
        <w:rPr/>
        <w:t>выездные</w:t>
      </w:r>
      <w:r>
        <w:rPr>
          <w:spacing w:val="-3"/>
        </w:rPr>
        <w:t xml:space="preserve"> </w:t>
      </w:r>
      <w:r>
        <w:rPr/>
        <w:t>экскурсии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музей,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представления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кинотеатр,</w:t>
      </w:r>
      <w:r>
        <w:rPr>
          <w:spacing w:val="-1"/>
        </w:rPr>
        <w:t xml:space="preserve"> </w:t>
      </w:r>
      <w:r>
        <w:rPr/>
        <w:t>драмтеатр, цирк.</w:t>
      </w:r>
    </w:p>
    <w:p>
      <w:pPr>
        <w:pStyle w:val="1"/>
        <w:numPr>
          <w:ilvl w:val="2"/>
          <w:numId w:val="60"/>
        </w:numPr>
        <w:tabs>
          <w:tab w:val="clear" w:pos="720"/>
          <w:tab w:val="left" w:pos="1803" w:leader="none"/>
        </w:tabs>
        <w:spacing w:lineRule="exact" w:line="274" w:before="4" w:after="0"/>
        <w:ind w:left="1802" w:hanging="601"/>
        <w:jc w:val="both"/>
        <w:rPr>
          <w:sz w:val="24"/>
        </w:rPr>
      </w:pPr>
      <w:r>
        <w:rPr/>
        <w:t>Оргнизационный</w:t>
      </w:r>
      <w:r>
        <w:rPr>
          <w:spacing w:val="-3"/>
        </w:rPr>
        <w:t xml:space="preserve"> </w:t>
      </w:r>
      <w:r>
        <w:rPr/>
        <w:t>раздел</w:t>
      </w:r>
    </w:p>
    <w:p>
      <w:pPr>
        <w:pStyle w:val="Style15"/>
        <w:spacing w:lineRule="exact" w:line="274"/>
        <w:jc w:val="left"/>
        <w:rPr>
          <w:sz w:val="24"/>
        </w:rPr>
      </w:pPr>
      <w:r>
        <w:rPr>
          <w:u w:val="single"/>
        </w:rPr>
        <w:t xml:space="preserve"> </w:t>
      </w:r>
      <w:r>
        <w:rPr>
          <w:u w:val="single"/>
        </w:rPr>
        <w:t>Кадровое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обеспечение</w:t>
      </w:r>
    </w:p>
    <w:p>
      <w:pPr>
        <w:pStyle w:val="Style15"/>
        <w:ind w:left="1202" w:right="562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целенаправленная кадровая политика, основная цель которой – обеспечение оптимального</w:t>
      </w:r>
      <w:r>
        <w:rPr>
          <w:spacing w:val="1"/>
        </w:rPr>
        <w:t xml:space="preserve"> </w:t>
      </w:r>
      <w:r>
        <w:rPr/>
        <w:t>баланса процессов обновления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сохранения численного</w:t>
      </w:r>
      <w:r>
        <w:rPr>
          <w:spacing w:val="1"/>
        </w:rPr>
        <w:t xml:space="preserve"> </w:t>
      </w:r>
      <w:r>
        <w:rPr/>
        <w:t>и качественного</w:t>
      </w:r>
      <w:r>
        <w:rPr>
          <w:spacing w:val="1"/>
        </w:rPr>
        <w:t xml:space="preserve"> </w:t>
      </w:r>
      <w:r>
        <w:rPr/>
        <w:t>состава кадров</w:t>
      </w:r>
      <w:r>
        <w:rPr>
          <w:spacing w:val="6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действующего</w:t>
      </w:r>
      <w:r>
        <w:rPr>
          <w:spacing w:val="1"/>
        </w:rPr>
        <w:t xml:space="preserve"> </w:t>
      </w:r>
      <w:r>
        <w:rPr/>
        <w:t>законодательства.</w:t>
      </w:r>
    </w:p>
    <w:p>
      <w:pPr>
        <w:pStyle w:val="Style15"/>
        <w:ind w:left="1202" w:right="570" w:hanging="0"/>
        <w:rPr>
          <w:sz w:val="24"/>
        </w:rPr>
      </w:pPr>
      <w:r>
        <w:rPr/>
        <w:t>Школа</w:t>
      </w:r>
      <w:r>
        <w:rPr>
          <w:spacing w:val="1"/>
        </w:rPr>
        <w:t xml:space="preserve"> </w:t>
      </w:r>
      <w:r>
        <w:rPr/>
        <w:t>перешла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стандартов.</w:t>
      </w:r>
      <w:r>
        <w:rPr>
          <w:spacing w:val="1"/>
        </w:rPr>
        <w:t xml:space="preserve"> </w:t>
      </w:r>
      <w:r>
        <w:rPr/>
        <w:t>100%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соответствуют</w:t>
      </w:r>
      <w:r>
        <w:rPr>
          <w:spacing w:val="-1"/>
        </w:rPr>
        <w:t xml:space="preserve"> </w:t>
      </w:r>
      <w:r>
        <w:rPr/>
        <w:t>квалификационным</w:t>
      </w:r>
      <w:r>
        <w:rPr>
          <w:spacing w:val="-3"/>
        </w:rPr>
        <w:t xml:space="preserve"> </w:t>
      </w:r>
      <w:r>
        <w:rPr/>
        <w:t>требованиям</w:t>
      </w:r>
      <w:r>
        <w:rPr>
          <w:spacing w:val="-2"/>
        </w:rPr>
        <w:t xml:space="preserve"> </w:t>
      </w:r>
      <w:r>
        <w:rPr/>
        <w:t>профстандарта</w:t>
      </w:r>
      <w:r>
        <w:rPr>
          <w:spacing w:val="4"/>
        </w:rPr>
        <w:t xml:space="preserve"> </w:t>
      </w:r>
      <w:r>
        <w:rPr/>
        <w:t>«Педагог».</w:t>
      </w:r>
    </w:p>
    <w:p>
      <w:pPr>
        <w:pStyle w:val="Style15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школе</w:t>
      </w:r>
      <w:r>
        <w:rPr>
          <w:spacing w:val="-3"/>
        </w:rPr>
        <w:t xml:space="preserve"> </w:t>
      </w:r>
      <w:r>
        <w:rPr/>
        <w:t>есть</w:t>
      </w:r>
      <w:r>
        <w:rPr>
          <w:spacing w:val="-2"/>
        </w:rPr>
        <w:t xml:space="preserve"> </w:t>
      </w:r>
      <w:r>
        <w:rPr/>
        <w:t>социальный</w:t>
      </w:r>
      <w:r>
        <w:rPr>
          <w:spacing w:val="-2"/>
        </w:rPr>
        <w:t xml:space="preserve"> </w:t>
      </w:r>
      <w:r>
        <w:rPr/>
        <w:t>педагог</w:t>
      </w:r>
      <w:r>
        <w:rPr>
          <w:spacing w:val="-2"/>
        </w:rPr>
        <w:t xml:space="preserve"> </w:t>
      </w:r>
      <w:r>
        <w:rPr/>
        <w:t>,</w:t>
      </w:r>
      <w:r>
        <w:rPr>
          <w:spacing w:val="-2"/>
        </w:rPr>
        <w:t xml:space="preserve"> </w:t>
      </w:r>
      <w:r>
        <w:rPr/>
        <w:t>педагоги</w:t>
      </w:r>
      <w:r>
        <w:rPr>
          <w:spacing w:val="-3"/>
        </w:rPr>
        <w:t xml:space="preserve"> </w:t>
      </w:r>
      <w:r>
        <w:rPr/>
        <w:t>дополнительного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ind w:left="1202" w:right="563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проводятся:</w:t>
      </w:r>
      <w:r>
        <w:rPr>
          <w:spacing w:val="1"/>
        </w:rPr>
        <w:t xml:space="preserve"> </w:t>
      </w:r>
      <w:r>
        <w:rPr/>
        <w:t>методические</w:t>
      </w:r>
      <w:r>
        <w:rPr>
          <w:spacing w:val="13"/>
        </w:rPr>
        <w:t xml:space="preserve"> </w:t>
      </w:r>
      <w:r>
        <w:rPr/>
        <w:t>семинары,</w:t>
      </w:r>
      <w:r>
        <w:rPr>
          <w:spacing w:val="13"/>
        </w:rPr>
        <w:t xml:space="preserve"> </w:t>
      </w:r>
      <w:r>
        <w:rPr/>
        <w:t>педагогические</w:t>
      </w:r>
      <w:r>
        <w:rPr>
          <w:spacing w:val="14"/>
        </w:rPr>
        <w:t xml:space="preserve"> </w:t>
      </w:r>
      <w:r>
        <w:rPr/>
        <w:t>мастерские,</w:t>
      </w:r>
      <w:r>
        <w:rPr>
          <w:spacing w:val="13"/>
        </w:rPr>
        <w:t xml:space="preserve"> </w:t>
      </w:r>
      <w:r>
        <w:rPr/>
        <w:t>мастер-классы.</w:t>
      </w:r>
      <w:r>
        <w:rPr>
          <w:spacing w:val="15"/>
        </w:rPr>
        <w:t xml:space="preserve"> </w:t>
      </w:r>
      <w:r>
        <w:rPr/>
        <w:t>Сотрудники</w:t>
      </w:r>
      <w:r>
        <w:rPr>
          <w:spacing w:val="15"/>
        </w:rPr>
        <w:t xml:space="preserve"> </w:t>
      </w:r>
      <w:r>
        <w:rPr/>
        <w:t>социально</w:t>
      </w:r>
    </w:p>
    <w:p>
      <w:pPr>
        <w:sectPr>
          <w:footerReference w:type="default" r:id="rId324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4"/>
        </w:numPr>
        <w:tabs>
          <w:tab w:val="clear" w:pos="720"/>
          <w:tab w:val="left" w:pos="1440" w:leader="none"/>
        </w:tabs>
        <w:ind w:left="1202" w:right="568" w:hanging="0"/>
        <w:rPr>
          <w:sz w:val="24"/>
        </w:rPr>
      </w:pP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Style15"/>
        <w:spacing w:before="65" w:after="0"/>
        <w:ind w:left="1202" w:right="566" w:hanging="0"/>
        <w:rPr>
          <w:sz w:val="24"/>
        </w:rPr>
      </w:pPr>
      <w:r>
        <w:rPr/>
        <w:t>Специалистами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профилактические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актуальным</w:t>
      </w:r>
      <w:r>
        <w:rPr>
          <w:spacing w:val="1"/>
        </w:rPr>
        <w:t xml:space="preserve"> </w:t>
      </w:r>
      <w:r>
        <w:rPr/>
        <w:t>темам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(предупреждение</w:t>
      </w:r>
      <w:r>
        <w:rPr>
          <w:spacing w:val="1"/>
        </w:rPr>
        <w:t xml:space="preserve"> </w:t>
      </w:r>
      <w:r>
        <w:rPr/>
        <w:t>суицидального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агрессия</w:t>
      </w:r>
      <w:r>
        <w:rPr>
          <w:spacing w:val="1"/>
        </w:rPr>
        <w:t xml:space="preserve"> </w:t>
      </w:r>
      <w:r>
        <w:rPr/>
        <w:t>ребенка,</w:t>
      </w:r>
      <w:r>
        <w:rPr>
          <w:spacing w:val="1"/>
        </w:rPr>
        <w:t xml:space="preserve"> </w:t>
      </w:r>
      <w:r>
        <w:rPr/>
        <w:t>конфликты в семье и др.), в электронном журнале и на официальном сайте для родителей</w:t>
      </w:r>
      <w:r>
        <w:rPr>
          <w:spacing w:val="1"/>
        </w:rPr>
        <w:t xml:space="preserve"> </w:t>
      </w:r>
      <w:r>
        <w:rPr/>
        <w:t>размещаются</w:t>
      </w:r>
      <w:r>
        <w:rPr>
          <w:spacing w:val="-1"/>
        </w:rPr>
        <w:t xml:space="preserve"> </w:t>
      </w:r>
      <w:r>
        <w:rPr/>
        <w:t>памятки и методические</w:t>
      </w:r>
      <w:r>
        <w:rPr>
          <w:spacing w:val="-1"/>
        </w:rPr>
        <w:t xml:space="preserve"> </w:t>
      </w:r>
      <w:r>
        <w:rPr/>
        <w:t>материалы.</w:t>
      </w:r>
    </w:p>
    <w:p>
      <w:pPr>
        <w:pStyle w:val="Style15"/>
        <w:spacing w:before="1" w:after="0"/>
        <w:ind w:left="1202" w:right="567" w:hanging="0"/>
        <w:rPr>
          <w:sz w:val="24"/>
        </w:rPr>
      </w:pPr>
      <w:r>
        <w:rPr/>
        <w:t>В школе создан штаб воспитательной работы. В его состав входят: заместитель директора,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педагог,</w:t>
      </w:r>
      <w:r>
        <w:rPr>
          <w:spacing w:val="1"/>
        </w:rPr>
        <w:t xml:space="preserve"> </w:t>
      </w:r>
      <w:r>
        <w:rPr/>
        <w:t>руководитель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руководителей,</w:t>
      </w:r>
      <w:r>
        <w:rPr>
          <w:spacing w:val="1"/>
        </w:rPr>
        <w:t xml:space="preserve"> </w:t>
      </w:r>
      <w:r>
        <w:rPr/>
        <w:t>руководитель</w:t>
      </w:r>
      <w:r>
        <w:rPr>
          <w:spacing w:val="1"/>
        </w:rPr>
        <w:t xml:space="preserve"> </w:t>
      </w:r>
      <w:r>
        <w:rPr/>
        <w:t>спортивного</w:t>
      </w:r>
      <w:r>
        <w:rPr>
          <w:spacing w:val="1"/>
        </w:rPr>
        <w:t xml:space="preserve"> </w:t>
      </w:r>
      <w:r>
        <w:rPr/>
        <w:t>клуба</w:t>
      </w:r>
      <w:r>
        <w:rPr>
          <w:spacing w:val="1"/>
        </w:rPr>
        <w:t xml:space="preserve"> </w:t>
      </w:r>
      <w:r>
        <w:rPr/>
        <w:t>«Олимп»,</w:t>
      </w:r>
      <w:r>
        <w:rPr>
          <w:spacing w:val="1"/>
        </w:rPr>
        <w:t xml:space="preserve"> </w:t>
      </w:r>
      <w:r>
        <w:rPr/>
        <w:t>руководитель</w:t>
      </w:r>
      <w:r>
        <w:rPr>
          <w:spacing w:val="1"/>
        </w:rPr>
        <w:t xml:space="preserve"> </w:t>
      </w:r>
      <w:r>
        <w:rPr/>
        <w:t>юнармейского</w:t>
      </w:r>
      <w:r>
        <w:rPr>
          <w:spacing w:val="1"/>
        </w:rPr>
        <w:t xml:space="preserve"> </w:t>
      </w:r>
      <w:r>
        <w:rPr/>
        <w:t>отряда</w:t>
      </w:r>
      <w:r>
        <w:rPr>
          <w:spacing w:val="-2"/>
        </w:rPr>
        <w:t xml:space="preserve"> </w:t>
      </w:r>
      <w:r>
        <w:rPr/>
        <w:t>, педагог-</w:t>
      </w:r>
      <w:r>
        <w:rPr>
          <w:spacing w:val="-1"/>
        </w:rPr>
        <w:t xml:space="preserve"> </w:t>
      </w:r>
      <w:r>
        <w:rPr/>
        <w:t>библиотекарь.</w:t>
      </w:r>
    </w:p>
    <w:p>
      <w:pPr>
        <w:pStyle w:val="Style15"/>
        <w:ind w:left="1202" w:right="569" w:hanging="0"/>
        <w:rPr>
          <w:sz w:val="24"/>
        </w:rPr>
      </w:pPr>
      <w:r>
        <w:rPr/>
        <w:t>Руководитель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курирует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-1"/>
        </w:rPr>
        <w:t xml:space="preserve"> </w:t>
      </w:r>
      <w:r>
        <w:rPr/>
        <w:t>федерального проекта</w:t>
      </w:r>
      <w:r>
        <w:rPr>
          <w:spacing w:val="3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важном».</w:t>
      </w:r>
    </w:p>
    <w:p>
      <w:pPr>
        <w:pStyle w:val="Style15"/>
        <w:ind w:left="1202" w:right="571" w:hanging="0"/>
        <w:rPr>
          <w:sz w:val="24"/>
        </w:rPr>
      </w:pPr>
      <w:r>
        <w:rPr/>
        <w:t>Классные руководители совместно с родителями принимают участие во Всероссийских и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1"/>
        </w:rPr>
        <w:t xml:space="preserve"> </w:t>
      </w:r>
      <w:r>
        <w:rPr/>
        <w:t>родительских</w:t>
      </w:r>
      <w:r>
        <w:rPr>
          <w:spacing w:val="2"/>
        </w:rPr>
        <w:t xml:space="preserve"> </w:t>
      </w:r>
      <w:r>
        <w:rPr/>
        <w:t>собраниях.</w:t>
      </w:r>
    </w:p>
    <w:p>
      <w:pPr>
        <w:pStyle w:val="Style15"/>
        <w:tabs>
          <w:tab w:val="clear" w:pos="720"/>
          <w:tab w:val="left" w:pos="9500" w:leader="none"/>
        </w:tabs>
        <w:ind w:left="4003" w:hanging="0"/>
        <w:rPr>
          <w:sz w:val="24"/>
        </w:rPr>
      </w:pPr>
      <w:r>
        <w:rPr/>
        <w:t>Нормативно-методическое</w:t>
        <w:tab/>
        <w:t>обеспечение.</w:t>
      </w:r>
    </w:p>
    <w:p>
      <w:pPr>
        <w:pStyle w:val="Style15"/>
        <w:spacing w:before="9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5"/>
        <w:spacing w:before="1" w:after="0"/>
        <w:ind w:left="1202" w:right="562" w:hanging="0"/>
        <w:rPr>
          <w:sz w:val="24"/>
        </w:rPr>
      </w:pPr>
      <w:r>
        <w:rPr/>
        <w:t>Воспитательная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выстраивается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нормативно-правовых</w:t>
      </w:r>
      <w:r>
        <w:rPr>
          <w:spacing w:val="1"/>
        </w:rPr>
        <w:t xml:space="preserve"> </w:t>
      </w:r>
      <w:r>
        <w:rPr/>
        <w:t>документов:</w:t>
      </w:r>
      <w:r>
        <w:rPr>
          <w:spacing w:val="-1"/>
        </w:rPr>
        <w:t xml:space="preserve"> </w:t>
      </w:r>
      <w:r>
        <w:rPr/>
        <w:t>федеральных, региональных, локальных.</w:t>
      </w:r>
    </w:p>
    <w:p>
      <w:pPr>
        <w:pStyle w:val="Style15"/>
        <w:rPr>
          <w:sz w:val="24"/>
        </w:rPr>
      </w:pPr>
      <w:r>
        <w:rPr/>
        <w:t>Основными</w:t>
      </w:r>
      <w:r>
        <w:rPr>
          <w:spacing w:val="-5"/>
        </w:rPr>
        <w:t xml:space="preserve"> </w:t>
      </w:r>
      <w:r>
        <w:rPr/>
        <w:t>нормативно-правовыми</w:t>
      </w:r>
      <w:r>
        <w:rPr>
          <w:spacing w:val="-4"/>
        </w:rPr>
        <w:t xml:space="preserve"> </w:t>
      </w:r>
      <w:r>
        <w:rPr/>
        <w:t>документами</w:t>
      </w:r>
      <w:r>
        <w:rPr>
          <w:spacing w:val="-5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462" w:leader="none"/>
        </w:tabs>
        <w:ind w:left="1202" w:right="565" w:hanging="0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Style15"/>
        <w:ind w:left="1202" w:right="562" w:hanging="0"/>
        <w:rPr>
          <w:sz w:val="24"/>
        </w:rPr>
      </w:pPr>
      <w:r>
        <w:rPr/>
        <w:t>-санитарные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СП</w:t>
      </w:r>
      <w:r>
        <w:rPr>
          <w:spacing w:val="1"/>
        </w:rPr>
        <w:t xml:space="preserve"> </w:t>
      </w:r>
      <w:r>
        <w:rPr/>
        <w:t>2.4.3648-20</w:t>
      </w:r>
      <w:r>
        <w:rPr>
          <w:spacing w:val="1"/>
        </w:rPr>
        <w:t xml:space="preserve"> </w:t>
      </w:r>
      <w:r>
        <w:rPr/>
        <w:t>«Санитарно-эпидемиологические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организациям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оздоровления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молодёжи»,</w:t>
      </w:r>
      <w:r>
        <w:rPr>
          <w:spacing w:val="1"/>
        </w:rPr>
        <w:t xml:space="preserve"> </w:t>
      </w:r>
      <w:r>
        <w:rPr/>
        <w:t>утвержденными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28</w:t>
      </w:r>
      <w:r>
        <w:rPr>
          <w:spacing w:val="1"/>
        </w:rPr>
        <w:t xml:space="preserve"> </w:t>
      </w:r>
      <w:r>
        <w:rPr/>
        <w:t>сентября</w:t>
      </w:r>
      <w:r>
        <w:rPr>
          <w:spacing w:val="1"/>
        </w:rPr>
        <w:t xml:space="preserve"> </w:t>
      </w:r>
      <w:r>
        <w:rPr/>
        <w:t>2020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№28; 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 воспитания,</w:t>
      </w:r>
      <w:r>
        <w:rPr>
          <w:spacing w:val="1"/>
        </w:rPr>
        <w:t xml:space="preserve"> </w:t>
      </w:r>
      <w:r>
        <w:rPr/>
        <w:t>письмо Министерства Просвещения РФ от 17 июня 2022 года N 03-871 «Об организации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-1"/>
        </w:rPr>
        <w:t xml:space="preserve"> </w:t>
      </w:r>
      <w:r>
        <w:rPr/>
        <w:t>о важном»;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459" w:leader="none"/>
        </w:tabs>
        <w:ind w:left="1202" w:right="560" w:hanging="0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СК-295/06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57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флага;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ФГОС</w:t>
      </w:r>
      <w:r>
        <w:rPr>
          <w:spacing w:val="39"/>
          <w:sz w:val="24"/>
        </w:rPr>
        <w:t xml:space="preserve"> </w:t>
      </w:r>
      <w:r>
        <w:rPr>
          <w:sz w:val="24"/>
        </w:rPr>
        <w:t>НОО,</w:t>
      </w:r>
      <w:r>
        <w:rPr>
          <w:spacing w:val="38"/>
          <w:sz w:val="24"/>
        </w:rPr>
        <w:t xml:space="preserve"> </w:t>
      </w:r>
      <w:r>
        <w:rPr>
          <w:sz w:val="24"/>
        </w:rPr>
        <w:t>ФГОС</w:t>
      </w:r>
      <w:r>
        <w:rPr>
          <w:spacing w:val="39"/>
          <w:sz w:val="24"/>
        </w:rPr>
        <w:t xml:space="preserve"> </w:t>
      </w:r>
      <w:r>
        <w:rPr>
          <w:sz w:val="24"/>
        </w:rPr>
        <w:t>ООО,</w:t>
      </w:r>
      <w:r>
        <w:rPr>
          <w:spacing w:val="40"/>
          <w:sz w:val="24"/>
        </w:rPr>
        <w:t xml:space="preserve"> </w:t>
      </w:r>
      <w:r>
        <w:rPr>
          <w:sz w:val="24"/>
        </w:rPr>
        <w:t>ФГОС</w:t>
      </w:r>
      <w:r>
        <w:rPr>
          <w:spacing w:val="39"/>
          <w:sz w:val="24"/>
        </w:rPr>
        <w:t xml:space="preserve"> </w:t>
      </w:r>
      <w:r>
        <w:rPr>
          <w:sz w:val="24"/>
        </w:rPr>
        <w:t>СОО;</w:t>
      </w:r>
      <w:r>
        <w:rPr>
          <w:spacing w:val="39"/>
          <w:sz w:val="24"/>
        </w:rPr>
        <w:t xml:space="preserve"> </w:t>
      </w:r>
      <w:r>
        <w:rPr>
          <w:sz w:val="24"/>
        </w:rPr>
        <w:t>ФОП</w:t>
      </w:r>
      <w:r>
        <w:rPr>
          <w:spacing w:val="37"/>
          <w:sz w:val="24"/>
        </w:rPr>
        <w:t xml:space="preserve"> </w:t>
      </w:r>
      <w:r>
        <w:rPr>
          <w:sz w:val="24"/>
        </w:rPr>
        <w:t>НОО,</w:t>
      </w:r>
      <w:r>
        <w:rPr>
          <w:spacing w:val="38"/>
          <w:sz w:val="24"/>
        </w:rPr>
        <w:t xml:space="preserve"> </w:t>
      </w:r>
      <w:r>
        <w:rPr>
          <w:sz w:val="24"/>
        </w:rPr>
        <w:t>ФОП</w:t>
      </w:r>
      <w:r>
        <w:rPr>
          <w:spacing w:val="37"/>
          <w:sz w:val="24"/>
        </w:rPr>
        <w:t xml:space="preserve"> </w:t>
      </w:r>
      <w:r>
        <w:rPr>
          <w:sz w:val="24"/>
        </w:rPr>
        <w:t>ООО,</w:t>
      </w:r>
      <w:r>
        <w:rPr>
          <w:spacing w:val="38"/>
          <w:sz w:val="24"/>
        </w:rPr>
        <w:t xml:space="preserve"> </w:t>
      </w:r>
      <w:r>
        <w:rPr>
          <w:sz w:val="24"/>
        </w:rPr>
        <w:t>ФОП</w:t>
      </w:r>
      <w:r>
        <w:rPr>
          <w:spacing w:val="38"/>
          <w:sz w:val="24"/>
        </w:rPr>
        <w:t xml:space="preserve"> </w:t>
      </w:r>
      <w:r>
        <w:rPr>
          <w:sz w:val="24"/>
        </w:rPr>
        <w:t>СОО;</w:t>
      </w:r>
    </w:p>
    <w:p>
      <w:pPr>
        <w:pStyle w:val="Style15"/>
        <w:ind w:left="1202" w:right="566" w:hanging="0"/>
        <w:rPr>
          <w:sz w:val="24"/>
        </w:rPr>
      </w:pPr>
      <w:r>
        <w:rPr/>
        <w:t>Федеральный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№120-ФЗ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24</w:t>
      </w:r>
      <w:r>
        <w:rPr>
          <w:spacing w:val="1"/>
        </w:rPr>
        <w:t xml:space="preserve"> </w:t>
      </w:r>
      <w:r>
        <w:rPr/>
        <w:t>июня</w:t>
      </w:r>
      <w:r>
        <w:rPr>
          <w:spacing w:val="1"/>
        </w:rPr>
        <w:t xml:space="preserve"> </w:t>
      </w:r>
      <w:r>
        <w:rPr/>
        <w:t>1999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безнадзорности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правонарушений несовершеннолетних».</w:t>
      </w:r>
    </w:p>
    <w:p>
      <w:pPr>
        <w:pStyle w:val="Style15"/>
        <w:ind w:left="1202" w:right="565" w:hanging="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издается</w:t>
      </w:r>
      <w:r>
        <w:rPr>
          <w:spacing w:val="1"/>
        </w:rPr>
        <w:t xml:space="preserve"> </w:t>
      </w:r>
      <w:r>
        <w:rPr/>
        <w:t>локальный</w:t>
      </w:r>
      <w:r>
        <w:rPr>
          <w:spacing w:val="1"/>
        </w:rPr>
        <w:t xml:space="preserve"> </w:t>
      </w:r>
      <w:r>
        <w:rPr/>
        <w:t>акт</w:t>
      </w:r>
      <w:r>
        <w:rPr>
          <w:spacing w:val="1"/>
        </w:rPr>
        <w:t xml:space="preserve"> </w:t>
      </w:r>
      <w:r>
        <w:rPr/>
        <w:t>(приказ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школе),</w:t>
      </w:r>
      <w:r>
        <w:rPr>
          <w:spacing w:val="1"/>
        </w:rPr>
        <w:t xml:space="preserve"> </w:t>
      </w:r>
      <w:r>
        <w:rPr/>
        <w:t>где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распределяется</w:t>
      </w:r>
      <w:r>
        <w:rPr>
          <w:spacing w:val="1"/>
        </w:rPr>
        <w:t xml:space="preserve"> </w:t>
      </w:r>
      <w:r>
        <w:rPr/>
        <w:t>ответственность,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смен,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школьной</w:t>
      </w:r>
      <w:r>
        <w:rPr>
          <w:spacing w:val="-1"/>
        </w:rPr>
        <w:t xml:space="preserve"> </w:t>
      </w:r>
      <w:r>
        <w:rPr/>
        <w:t>столовой, графики работы специалистов.</w:t>
      </w:r>
    </w:p>
    <w:p>
      <w:pPr>
        <w:pStyle w:val="Style15"/>
        <w:spacing w:before="1" w:after="0"/>
        <w:ind w:left="1202" w:right="562" w:hanging="0"/>
        <w:rPr>
          <w:sz w:val="24"/>
        </w:rPr>
      </w:pPr>
      <w:r>
        <w:rPr/>
        <w:t>Деятельность</w:t>
      </w:r>
      <w:r>
        <w:rPr>
          <w:spacing w:val="1"/>
        </w:rPr>
        <w:t xml:space="preserve"> </w:t>
      </w:r>
      <w:r>
        <w:rPr/>
        <w:t>классного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1"/>
        </w:rPr>
        <w:t xml:space="preserve"> </w:t>
      </w:r>
      <w:r>
        <w:rPr/>
        <w:t>регламентируется</w:t>
      </w:r>
      <w:r>
        <w:rPr>
          <w:spacing w:val="1"/>
        </w:rPr>
        <w:t xml:space="preserve"> </w:t>
      </w:r>
      <w:r>
        <w:rPr/>
        <w:t>положением</w:t>
      </w:r>
      <w:r>
        <w:rPr>
          <w:spacing w:val="1"/>
        </w:rPr>
        <w:t xml:space="preserve"> </w:t>
      </w:r>
      <w:r>
        <w:rPr/>
        <w:t>о</w:t>
      </w:r>
      <w:r>
        <w:rPr>
          <w:spacing w:val="61"/>
        </w:rPr>
        <w:t xml:space="preserve"> </w:t>
      </w:r>
      <w:r>
        <w:rPr/>
        <w:t>классном</w:t>
      </w:r>
      <w:r>
        <w:rPr>
          <w:spacing w:val="1"/>
        </w:rPr>
        <w:t xml:space="preserve"> </w:t>
      </w:r>
      <w:r>
        <w:rPr/>
        <w:t>руководстве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должностными</w:t>
      </w:r>
      <w:r>
        <w:rPr>
          <w:spacing w:val="1"/>
        </w:rPr>
        <w:t xml:space="preserve"> </w:t>
      </w:r>
      <w:r>
        <w:rPr/>
        <w:t>инструкциями.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регламентируется</w:t>
      </w:r>
      <w:r>
        <w:rPr>
          <w:spacing w:val="-1"/>
        </w:rPr>
        <w:t xml:space="preserve"> </w:t>
      </w:r>
      <w:r>
        <w:rPr/>
        <w:t>должностными инструкциями.</w:t>
      </w:r>
    </w:p>
    <w:p>
      <w:pPr>
        <w:pStyle w:val="Style15"/>
        <w:ind w:left="1202" w:right="565" w:hanging="0"/>
        <w:rPr>
          <w:sz w:val="24"/>
        </w:rPr>
      </w:pPr>
      <w:r>
        <w:rPr/>
        <w:t>Разработаны</w:t>
      </w:r>
      <w:r>
        <w:rPr>
          <w:spacing w:val="1"/>
        </w:rPr>
        <w:t xml:space="preserve"> </w:t>
      </w:r>
      <w:r>
        <w:rPr/>
        <w:t>положения: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дополнительном</w:t>
      </w:r>
      <w:r>
        <w:rPr>
          <w:spacing w:val="1"/>
        </w:rPr>
        <w:t xml:space="preserve"> </w:t>
      </w:r>
      <w:r>
        <w:rPr/>
        <w:t>образовании,</w:t>
      </w:r>
      <w:r>
        <w:rPr>
          <w:spacing w:val="1"/>
        </w:rPr>
        <w:t xml:space="preserve"> </w:t>
      </w:r>
      <w:r>
        <w:rPr/>
        <w:t>ученическом</w:t>
      </w:r>
      <w:r>
        <w:rPr>
          <w:spacing w:val="1"/>
        </w:rPr>
        <w:t xml:space="preserve"> </w:t>
      </w:r>
      <w:r>
        <w:rPr/>
        <w:t>самоуправлении,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питания</w:t>
      </w:r>
      <w:r>
        <w:rPr>
          <w:spacing w:val="1"/>
        </w:rPr>
        <w:t xml:space="preserve"> </w:t>
      </w:r>
      <w:r>
        <w:rPr/>
        <w:t>школьников,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внутришкольного</w:t>
      </w:r>
      <w:r>
        <w:rPr>
          <w:spacing w:val="-1"/>
        </w:rPr>
        <w:t xml:space="preserve"> </w:t>
      </w:r>
      <w:r>
        <w:rPr/>
        <w:t>распорядка.</w:t>
      </w:r>
    </w:p>
    <w:p>
      <w:pPr>
        <w:pStyle w:val="Style15"/>
        <w:tabs>
          <w:tab w:val="clear" w:pos="720"/>
          <w:tab w:val="left" w:pos="2437" w:leader="none"/>
          <w:tab w:val="left" w:pos="4102" w:leader="none"/>
          <w:tab w:val="left" w:pos="5282" w:leader="none"/>
          <w:tab w:val="left" w:pos="5630" w:leader="none"/>
          <w:tab w:val="left" w:pos="7448" w:leader="none"/>
          <w:tab w:val="left" w:pos="9076" w:leader="none"/>
          <w:tab w:val="left" w:pos="10707" w:leader="none"/>
        </w:tabs>
        <w:ind w:left="1202" w:right="568" w:hanging="0"/>
        <w:jc w:val="left"/>
        <w:rPr>
          <w:sz w:val="24"/>
        </w:rPr>
      </w:pPr>
      <w:r>
        <w:rPr/>
        <w:t>На начало учебного года заключаются договора с сетевыми и социальными партнерами.</w:t>
      </w:r>
      <w:r>
        <w:rPr>
          <w:spacing w:val="1"/>
        </w:rPr>
        <w:t xml:space="preserve"> </w:t>
      </w:r>
      <w:r>
        <w:rPr/>
        <w:t>Классные</w:t>
        <w:tab/>
        <w:t>руководители</w:t>
        <w:tab/>
        <w:t>проводят</w:t>
        <w:tab/>
        <w:t>с</w:t>
        <w:tab/>
        <w:t>обучающимися</w:t>
        <w:tab/>
        <w:t>тематические</w:t>
        <w:tab/>
        <w:t>инструктажи,</w:t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/>
        <w:t>инструктажи</w:t>
      </w:r>
      <w:r>
        <w:rPr>
          <w:spacing w:val="-1"/>
        </w:rPr>
        <w:t xml:space="preserve"> </w:t>
      </w:r>
      <w:r>
        <w:rPr/>
        <w:t>по технике</w:t>
      </w:r>
      <w:r>
        <w:rPr>
          <w:spacing w:val="-1"/>
        </w:rPr>
        <w:t xml:space="preserve"> </w:t>
      </w:r>
      <w:r>
        <w:rPr/>
        <w:t>безопасности.</w:t>
      </w:r>
    </w:p>
    <w:p>
      <w:pPr>
        <w:pStyle w:val="Style15"/>
        <w:jc w:val="left"/>
        <w:rPr>
          <w:sz w:val="24"/>
        </w:rPr>
      </w:pPr>
      <w:r>
        <w:rPr/>
        <w:t>Все</w:t>
      </w:r>
      <w:r>
        <w:rPr>
          <w:spacing w:val="23"/>
        </w:rPr>
        <w:t xml:space="preserve"> </w:t>
      </w:r>
      <w:r>
        <w:rPr/>
        <w:t>организованные</w:t>
      </w:r>
      <w:r>
        <w:rPr>
          <w:spacing w:val="22"/>
        </w:rPr>
        <w:t xml:space="preserve"> </w:t>
      </w:r>
      <w:r>
        <w:rPr/>
        <w:t>выходы</w:t>
      </w:r>
      <w:r>
        <w:rPr>
          <w:spacing w:val="21"/>
        </w:rPr>
        <w:t xml:space="preserve"> </w:t>
      </w:r>
      <w:r>
        <w:rPr/>
        <w:t>классов</w:t>
      </w:r>
      <w:r>
        <w:rPr>
          <w:spacing w:val="23"/>
        </w:rPr>
        <w:t xml:space="preserve"> </w:t>
      </w:r>
      <w:r>
        <w:rPr/>
        <w:t>за</w:t>
      </w:r>
      <w:r>
        <w:rPr>
          <w:spacing w:val="23"/>
        </w:rPr>
        <w:t xml:space="preserve"> </w:t>
      </w:r>
      <w:r>
        <w:rPr/>
        <w:t>пределы</w:t>
      </w:r>
      <w:r>
        <w:rPr>
          <w:spacing w:val="24"/>
        </w:rPr>
        <w:t xml:space="preserve"> </w:t>
      </w:r>
      <w:r>
        <w:rPr/>
        <w:t>школы</w:t>
      </w:r>
      <w:r>
        <w:rPr>
          <w:spacing w:val="23"/>
        </w:rPr>
        <w:t xml:space="preserve"> </w:t>
      </w:r>
      <w:r>
        <w:rPr/>
        <w:t>(поездки,</w:t>
      </w:r>
      <w:r>
        <w:rPr>
          <w:spacing w:val="21"/>
        </w:rPr>
        <w:t xml:space="preserve"> </w:t>
      </w:r>
      <w:r>
        <w:rPr/>
        <w:t>экскурсии)</w:t>
      </w:r>
      <w:r>
        <w:rPr>
          <w:spacing w:val="23"/>
        </w:rPr>
        <w:t xml:space="preserve"> </w:t>
      </w:r>
      <w:r>
        <w:rPr/>
        <w:t>оформляются</w:t>
      </w:r>
      <w:r>
        <w:rPr>
          <w:spacing w:val="-57"/>
        </w:rPr>
        <w:t xml:space="preserve"> </w:t>
      </w:r>
      <w:r>
        <w:rPr/>
        <w:t>соответствующим</w:t>
      </w:r>
      <w:r>
        <w:rPr>
          <w:spacing w:val="-2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директора школы.</w:t>
      </w:r>
    </w:p>
    <w:p>
      <w:pPr>
        <w:pStyle w:val="Style15"/>
        <w:ind w:left="0" w:hanging="0"/>
        <w:jc w:val="left"/>
        <w:rPr>
          <w:sz w:val="24"/>
        </w:rPr>
      </w:pPr>
      <w:r>
        <w:rPr/>
      </w:r>
    </w:p>
    <w:p>
      <w:pPr>
        <w:pStyle w:val="Style15"/>
        <w:ind w:left="1202" w:right="567" w:firstLine="60"/>
        <w:rPr>
          <w:sz w:val="24"/>
        </w:rPr>
      </w:pP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-57"/>
        </w:rPr>
        <w:t xml:space="preserve"> </w:t>
      </w:r>
      <w:r>
        <w:rPr/>
        <w:t>потребностями</w:t>
      </w:r>
    </w:p>
    <w:p>
      <w:pPr>
        <w:sectPr>
          <w:footerReference w:type="default" r:id="rId325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4" w:firstLine="599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воспитывающей</w:t>
      </w:r>
      <w:r>
        <w:rPr>
          <w:spacing w:val="1"/>
        </w:rPr>
        <w:t xml:space="preserve"> </w:t>
      </w:r>
      <w:r>
        <w:rPr/>
        <w:t>среды: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максимально доступная для детей с ОВЗ; событийная воспитывающая среда обеспечивает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29"/>
        </w:rPr>
        <w:t xml:space="preserve"> </w:t>
      </w:r>
      <w:r>
        <w:rPr/>
        <w:t>включения</w:t>
      </w:r>
      <w:r>
        <w:rPr>
          <w:spacing w:val="28"/>
        </w:rPr>
        <w:t xml:space="preserve"> </w:t>
      </w:r>
      <w:r>
        <w:rPr/>
        <w:t>каждого</w:t>
      </w:r>
      <w:r>
        <w:rPr>
          <w:spacing w:val="28"/>
        </w:rPr>
        <w:t xml:space="preserve"> </w:t>
      </w:r>
      <w:r>
        <w:rPr/>
        <w:t>ребенка</w:t>
      </w:r>
      <w:r>
        <w:rPr>
          <w:spacing w:val="28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различные</w:t>
      </w:r>
      <w:r>
        <w:rPr>
          <w:spacing w:val="27"/>
        </w:rPr>
        <w:t xml:space="preserve"> </w:t>
      </w:r>
      <w:r>
        <w:rPr/>
        <w:t>формы</w:t>
      </w:r>
      <w:r>
        <w:rPr>
          <w:spacing w:val="27"/>
        </w:rPr>
        <w:t xml:space="preserve"> </w:t>
      </w:r>
      <w:r>
        <w:rPr/>
        <w:t>жизни</w:t>
      </w:r>
      <w:r>
        <w:rPr>
          <w:spacing w:val="29"/>
        </w:rPr>
        <w:t xml:space="preserve"> </w:t>
      </w:r>
      <w:r>
        <w:rPr/>
        <w:t>детского</w:t>
      </w:r>
      <w:r>
        <w:rPr>
          <w:spacing w:val="28"/>
        </w:rPr>
        <w:t xml:space="preserve"> </w:t>
      </w:r>
      <w:r>
        <w:rPr/>
        <w:t>сообщества;</w:t>
      </w:r>
    </w:p>
    <w:p>
      <w:pPr>
        <w:pStyle w:val="Style15"/>
        <w:spacing w:before="65" w:after="0"/>
        <w:ind w:left="1202" w:right="571" w:hanging="0"/>
        <w:rPr>
          <w:sz w:val="24"/>
        </w:rPr>
      </w:pPr>
      <w:r>
        <w:rPr/>
        <w:t>рукотворная воспитывающая среда обеспечивает возможность демонстрации уникальности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-3"/>
        </w:rPr>
        <w:t xml:space="preserve"> </w:t>
      </w:r>
      <w:r>
        <w:rPr/>
        <w:t>каждого обучающегося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ОВЗ.</w:t>
      </w:r>
    </w:p>
    <w:p>
      <w:pPr>
        <w:pStyle w:val="Style15"/>
        <w:spacing w:before="1" w:after="0"/>
        <w:ind w:left="1202" w:right="563" w:firstLine="659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общности: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сопричастности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смыслов</w:t>
      </w:r>
      <w:r>
        <w:rPr>
          <w:spacing w:val="1"/>
        </w:rPr>
        <w:t xml:space="preserve"> </w:t>
      </w:r>
      <w:r>
        <w:rPr/>
        <w:t>сообщества, приобретается опыт развития отношений между обучающимися, 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представителями),</w:t>
      </w:r>
      <w:r>
        <w:rPr>
          <w:spacing w:val="1"/>
        </w:rPr>
        <w:t xml:space="preserve"> </w:t>
      </w:r>
      <w:r>
        <w:rPr/>
        <w:t>педагогами.</w:t>
      </w:r>
      <w:r>
        <w:rPr>
          <w:spacing w:val="1"/>
        </w:rPr>
        <w:t xml:space="preserve"> </w:t>
      </w:r>
      <w:r>
        <w:rPr/>
        <w:t>Детская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детско-взрослая</w:t>
      </w:r>
      <w:r>
        <w:rPr>
          <w:spacing w:val="1"/>
        </w:rPr>
        <w:t xml:space="preserve"> </w:t>
      </w:r>
      <w:r>
        <w:rPr/>
        <w:t>общности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инклюзивном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заботы,</w:t>
      </w:r>
      <w:r>
        <w:rPr>
          <w:spacing w:val="1"/>
        </w:rPr>
        <w:t xml:space="preserve"> </w:t>
      </w:r>
      <w:r>
        <w:rPr/>
        <w:t>взаимоуважения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сотрудничества в</w:t>
      </w:r>
      <w:r>
        <w:rPr>
          <w:spacing w:val="-1"/>
        </w:rPr>
        <w:t xml:space="preserve"> </w:t>
      </w:r>
      <w:r>
        <w:rPr/>
        <w:t>совместной деятельности.</w:t>
      </w:r>
    </w:p>
    <w:p>
      <w:pPr>
        <w:pStyle w:val="Style15"/>
        <w:ind w:left="1202" w:right="558" w:firstLine="599"/>
        <w:rPr>
          <w:sz w:val="24"/>
        </w:rPr>
      </w:pPr>
      <w:r>
        <w:rPr/>
        <w:t>На уровне деятельностей: педагогическое проектирование совместной деятельности в</w:t>
      </w:r>
      <w:r>
        <w:rPr>
          <w:spacing w:val="1"/>
        </w:rPr>
        <w:t xml:space="preserve"> </w:t>
      </w:r>
      <w:r>
        <w:rPr/>
        <w:t>классе, в разновозрастных группах, в малых группах детей, в детско-родительских группах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условия освоения доступных</w:t>
      </w:r>
      <w:r>
        <w:rPr>
          <w:spacing w:val="1"/>
        </w:rPr>
        <w:t xml:space="preserve"> </w:t>
      </w:r>
      <w:r>
        <w:rPr/>
        <w:t>навыков, формирует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работы в команде,</w:t>
      </w:r>
      <w:r>
        <w:rPr>
          <w:spacing w:val="1"/>
        </w:rPr>
        <w:t xml:space="preserve"> </w:t>
      </w:r>
      <w:r>
        <w:rPr/>
        <w:t>развивает активность и ответственность каждого обучающегося в социальной ситуации его</w:t>
      </w:r>
      <w:r>
        <w:rPr>
          <w:spacing w:val="1"/>
        </w:rPr>
        <w:t xml:space="preserve"> </w:t>
      </w:r>
      <w:r>
        <w:rPr/>
        <w:t>развития.</w:t>
      </w:r>
    </w:p>
    <w:p>
      <w:pPr>
        <w:pStyle w:val="Style15"/>
        <w:ind w:left="1202" w:right="562" w:firstLine="599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событий: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1"/>
        </w:rPr>
        <w:t xml:space="preserve"> </w:t>
      </w:r>
      <w:r>
        <w:rPr/>
        <w:t>педагогами</w:t>
      </w:r>
      <w:r>
        <w:rPr>
          <w:spacing w:val="1"/>
        </w:rPr>
        <w:t xml:space="preserve"> </w:t>
      </w:r>
      <w:r>
        <w:rPr/>
        <w:t>ритмов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праздников 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-57"/>
        </w:rPr>
        <w:t xml:space="preserve"> </w:t>
      </w:r>
      <w:r>
        <w:rPr/>
        <w:t>событиях группы, формирует личностный опыт, развивает самооценку и уверенность в своих</w:t>
      </w:r>
      <w:r>
        <w:rPr>
          <w:spacing w:val="-57"/>
        </w:rPr>
        <w:t xml:space="preserve"> </w:t>
      </w:r>
      <w:r>
        <w:rPr/>
        <w:t>силах.</w:t>
      </w:r>
    </w:p>
    <w:p>
      <w:pPr>
        <w:pStyle w:val="Style15"/>
        <w:tabs>
          <w:tab w:val="clear" w:pos="720"/>
          <w:tab w:val="left" w:pos="3183" w:leader="none"/>
          <w:tab w:val="left" w:pos="4358" w:leader="none"/>
          <w:tab w:val="left" w:pos="5773" w:leader="none"/>
          <w:tab w:val="left" w:pos="7428" w:leader="none"/>
          <w:tab w:val="left" w:pos="7773" w:leader="none"/>
          <w:tab w:val="left" w:pos="8922" w:leader="none"/>
        </w:tabs>
        <w:ind w:left="1202" w:right="568" w:firstLine="779"/>
        <w:jc w:val="left"/>
        <w:rPr>
          <w:sz w:val="24"/>
        </w:rPr>
      </w:pPr>
      <w:r>
        <w:rPr/>
        <w:t>Особыми</w:t>
        <w:tab/>
        <w:t>задачами</w:t>
        <w:tab/>
        <w:t>воспитания</w:t>
        <w:tab/>
        <w:t>обучающихся</w:t>
        <w:tab/>
        <w:t>с</w:t>
        <w:tab/>
        <w:t>особыми</w:t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rPr/>
        <w:t>потребностями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626" w:leader="none"/>
          <w:tab w:val="left" w:pos="1627" w:leader="none"/>
          <w:tab w:val="left" w:pos="3032" w:leader="none"/>
          <w:tab w:val="left" w:pos="3310" w:leader="none"/>
          <w:tab w:val="left" w:pos="5371" w:leader="none"/>
          <w:tab w:val="left" w:pos="6834" w:leader="none"/>
          <w:tab w:val="left" w:pos="6889" w:leader="none"/>
          <w:tab w:val="left" w:pos="7283" w:leader="none"/>
          <w:tab w:val="left" w:pos="8867" w:leader="none"/>
          <w:tab w:val="left" w:pos="9060" w:leader="none"/>
          <w:tab w:val="left" w:pos="9318" w:leader="none"/>
          <w:tab w:val="left" w:pos="9520" w:leader="none"/>
          <w:tab w:val="left" w:pos="10101" w:leader="none"/>
        </w:tabs>
        <w:ind w:left="1202" w:right="566" w:hanging="0"/>
        <w:jc w:val="left"/>
        <w:rPr>
          <w:sz w:val="24"/>
        </w:rPr>
      </w:pPr>
      <w:r>
        <w:rPr>
          <w:sz w:val="24"/>
        </w:rPr>
        <w:t>налаживание</w:t>
        <w:tab/>
        <w:tab/>
        <w:t>эмоционально-положительного</w:t>
        <w:tab/>
        <w:tab/>
        <w:t>взаимодействия</w:t>
        <w:tab/>
        <w:t>с</w:t>
        <w:tab/>
        <w:tab/>
      </w:r>
      <w:r>
        <w:rPr>
          <w:spacing w:val="-1"/>
          <w:sz w:val="24"/>
        </w:rPr>
        <w:t>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их успешной социальной адаптации и интеграции в общеобразовательной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  <w:tab/>
        <w:t>доброжелательного</w:t>
        <w:tab/>
        <w:t>отношения</w:t>
        <w:tab/>
        <w:t>к</w:t>
        <w:tab/>
        <w:t>обучающимся</w:t>
        <w:tab/>
        <w:tab/>
        <w:t>и</w:t>
        <w:tab/>
        <w:tab/>
        <w:t>их</w:t>
        <w:tab/>
      </w:r>
      <w:r>
        <w:rPr>
          <w:spacing w:val="-1"/>
          <w:sz w:val="24"/>
        </w:rPr>
        <w:t>семьям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445" w:leader="none"/>
        </w:tabs>
        <w:ind w:left="1202" w:right="567" w:hanging="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479" w:leader="none"/>
        </w:tabs>
        <w:ind w:left="1202" w:right="561" w:hanging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</w:p>
    <w:p>
      <w:pPr>
        <w:pStyle w:val="Style15"/>
        <w:ind w:left="1202" w:right="560" w:firstLine="707"/>
        <w:rPr>
          <w:sz w:val="24"/>
        </w:rPr>
      </w:pPr>
      <w:r>
        <w:rPr/>
        <w:t xml:space="preserve">В настоящее время  </w:t>
      </w:r>
      <w:r>
        <w:rPr>
          <w:spacing w:val="1"/>
        </w:rPr>
        <w:t xml:space="preserve"> </w:t>
      </w:r>
      <w:r>
        <w:rPr/>
        <w:t>в МКОУ «СОШ№3» с.п. Каменномостское   получают образование 1 ребёнок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ОВЗ.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инвалиды</w:t>
      </w:r>
      <w:r>
        <w:rPr>
          <w:spacing w:val="1"/>
        </w:rPr>
        <w:t xml:space="preserve"> </w:t>
      </w:r>
      <w:r>
        <w:rPr/>
        <w:t>получают</w:t>
      </w:r>
      <w:r>
        <w:rPr>
          <w:spacing w:val="1"/>
        </w:rPr>
        <w:t xml:space="preserve"> </w:t>
      </w:r>
      <w:r>
        <w:rPr/>
        <w:t>образование,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равных,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школьниками,</w:t>
      </w:r>
      <w:r>
        <w:rPr>
          <w:spacing w:val="1"/>
        </w:rPr>
        <w:t xml:space="preserve"> </w:t>
      </w:r>
      <w:r>
        <w:rPr/>
        <w:t>создана</w:t>
      </w:r>
      <w:r>
        <w:rPr>
          <w:spacing w:val="1"/>
        </w:rPr>
        <w:t xml:space="preserve"> </w:t>
      </w:r>
      <w:r>
        <w:rPr/>
        <w:t>благоприятная</w:t>
      </w:r>
      <w:r>
        <w:rPr>
          <w:spacing w:val="1"/>
        </w:rPr>
        <w:t xml:space="preserve"> </w:t>
      </w:r>
      <w:r>
        <w:rPr/>
        <w:t>доброжелательная</w:t>
      </w:r>
      <w:r>
        <w:rPr>
          <w:spacing w:val="1"/>
        </w:rPr>
        <w:t xml:space="preserve"> </w:t>
      </w:r>
      <w:r>
        <w:rPr/>
        <w:t>среда.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находятся</w:t>
      </w:r>
      <w:r>
        <w:rPr>
          <w:spacing w:val="1"/>
        </w:rPr>
        <w:t xml:space="preserve"> </w:t>
      </w:r>
      <w:r>
        <w:rPr/>
        <w:t>под</w:t>
      </w:r>
      <w:r>
        <w:rPr>
          <w:spacing w:val="-57"/>
        </w:rPr>
        <w:t xml:space="preserve"> </w:t>
      </w:r>
      <w:r>
        <w:rPr/>
        <w:t>пристальным</w:t>
      </w:r>
      <w:r>
        <w:rPr>
          <w:spacing w:val="1"/>
        </w:rPr>
        <w:t xml:space="preserve"> </w:t>
      </w:r>
      <w:r>
        <w:rPr/>
        <w:t>контролем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социально-психологической</w:t>
      </w:r>
      <w:r>
        <w:rPr>
          <w:spacing w:val="1"/>
        </w:rPr>
        <w:t xml:space="preserve"> </w:t>
      </w:r>
      <w:r>
        <w:rPr/>
        <w:t>службы.</w:t>
      </w:r>
      <w:r>
        <w:rPr>
          <w:spacing w:val="-57"/>
        </w:rPr>
        <w:t xml:space="preserve"> </w:t>
      </w:r>
      <w:r>
        <w:rPr/>
        <w:t>Они имеют возможность участвовать в различных формах жизни детского сообщества: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1"/>
        </w:rPr>
        <w:t xml:space="preserve"> </w:t>
      </w:r>
      <w:r>
        <w:rPr/>
        <w:t>волонтерского</w:t>
      </w:r>
      <w:r>
        <w:rPr>
          <w:spacing w:val="1"/>
        </w:rPr>
        <w:t xml:space="preserve"> </w:t>
      </w:r>
      <w:r>
        <w:rPr/>
        <w:t>отряда,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конкурсных</w:t>
      </w:r>
      <w:r>
        <w:rPr>
          <w:spacing w:val="1"/>
        </w:rPr>
        <w:t xml:space="preserve"> </w:t>
      </w:r>
      <w:r>
        <w:rPr/>
        <w:t>мероприятиях онлайн и офлайн, в школьных праздниках. Обеспечивается возможность их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группы.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личностный</w:t>
      </w:r>
      <w:r>
        <w:rPr>
          <w:spacing w:val="1"/>
        </w:rPr>
        <w:t xml:space="preserve"> </w:t>
      </w:r>
      <w:r>
        <w:rPr/>
        <w:t>опыт,</w:t>
      </w:r>
      <w:r>
        <w:rPr>
          <w:spacing w:val="1"/>
        </w:rPr>
        <w:t xml:space="preserve"> </w:t>
      </w:r>
      <w:r>
        <w:rPr/>
        <w:t>развивается</w:t>
      </w:r>
      <w:r>
        <w:rPr>
          <w:spacing w:val="1"/>
        </w:rPr>
        <w:t xml:space="preserve"> </w:t>
      </w:r>
      <w:r>
        <w:rPr/>
        <w:t>самооценка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уверенность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силах,</w:t>
      </w:r>
      <w:r>
        <w:rPr>
          <w:spacing w:val="1"/>
        </w:rPr>
        <w:t xml:space="preserve"> </w:t>
      </w:r>
      <w:r>
        <w:rPr/>
        <w:t>опыт работы в</w:t>
      </w:r>
      <w:r>
        <w:rPr>
          <w:spacing w:val="1"/>
        </w:rPr>
        <w:t xml:space="preserve"> </w:t>
      </w:r>
      <w:r>
        <w:rPr/>
        <w:t>команде,</w:t>
      </w:r>
      <w:r>
        <w:rPr>
          <w:spacing w:val="1"/>
        </w:rPr>
        <w:t xml:space="preserve"> </w:t>
      </w:r>
      <w:r>
        <w:rPr/>
        <w:t>развивает</w:t>
      </w:r>
      <w:r>
        <w:rPr>
          <w:spacing w:val="1"/>
        </w:rPr>
        <w:t xml:space="preserve"> </w:t>
      </w:r>
      <w:r>
        <w:rPr/>
        <w:t>активность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развития.</w:t>
      </w:r>
    </w:p>
    <w:p>
      <w:pPr>
        <w:pStyle w:val="Style15"/>
        <w:rPr>
          <w:sz w:val="24"/>
        </w:rPr>
      </w:pPr>
      <w:r>
        <w:rPr/>
        <w:t>Особыми</w:t>
      </w:r>
      <w:r>
        <w:rPr>
          <w:spacing w:val="-4"/>
        </w:rPr>
        <w:t xml:space="preserve"> </w:t>
      </w:r>
      <w:r>
        <w:rPr/>
        <w:t>задачами</w:t>
      </w:r>
      <w:r>
        <w:rPr>
          <w:spacing w:val="-3"/>
        </w:rPr>
        <w:t xml:space="preserve"> </w:t>
      </w:r>
      <w:r>
        <w:rPr/>
        <w:t>воспитания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-7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ОВЗ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Style15"/>
        <w:ind w:left="1202" w:right="571" w:firstLine="60"/>
        <w:rPr>
          <w:sz w:val="24"/>
        </w:rPr>
      </w:pPr>
      <w:r>
        <w:rPr/>
        <w:t>налаживание эмоционально-положительного взаимодействия детей с ОВЗ с окружающими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их</w:t>
      </w:r>
      <w:r>
        <w:rPr>
          <w:spacing w:val="4"/>
        </w:rPr>
        <w:t xml:space="preserve"> </w:t>
      </w:r>
      <w:r>
        <w:rPr/>
        <w:t>успешной адаптации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интеграции в</w:t>
      </w:r>
      <w:r>
        <w:rPr>
          <w:spacing w:val="-1"/>
        </w:rPr>
        <w:t xml:space="preserve"> </w:t>
      </w:r>
      <w:r>
        <w:rPr/>
        <w:t>школе;</w:t>
      </w:r>
    </w:p>
    <w:p>
      <w:pPr>
        <w:pStyle w:val="Style15"/>
        <w:ind w:left="1202" w:right="570" w:firstLine="60"/>
        <w:rPr>
          <w:sz w:val="24"/>
        </w:rPr>
      </w:pPr>
      <w:r>
        <w:rPr/>
        <w:t>формирование доброжелательного отношения к детям с ОВЗ и их семьям со стороны 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2"/>
        </w:rPr>
        <w:t xml:space="preserve"> </w:t>
      </w:r>
      <w:r>
        <w:rPr/>
        <w:t>отношений;</w:t>
      </w:r>
    </w:p>
    <w:p>
      <w:pPr>
        <w:pStyle w:val="Style15"/>
        <w:ind w:left="1202" w:right="568" w:firstLine="60"/>
        <w:rPr>
          <w:sz w:val="24"/>
        </w:rPr>
      </w:pPr>
      <w:r>
        <w:rPr/>
        <w:t>построение воспитательной деятельности с учетом индивидуальных особенностей каждого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ОВЗ;</w:t>
      </w:r>
    </w:p>
    <w:p>
      <w:pPr>
        <w:pStyle w:val="Style15"/>
        <w:ind w:left="1202" w:right="565" w:firstLine="60"/>
        <w:rPr>
          <w:sz w:val="24"/>
        </w:rPr>
      </w:pPr>
      <w:r>
        <w:rPr/>
        <w:t>активное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ближайшего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окружения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ОВЗ;</w:t>
      </w:r>
    </w:p>
    <w:p>
      <w:pPr>
        <w:sectPr>
          <w:footerReference w:type="default" r:id="rId326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2" w:firstLine="60"/>
        <w:rPr>
          <w:sz w:val="24"/>
        </w:rPr>
      </w:pPr>
      <w:r>
        <w:rPr/>
        <w:t>обеспечение психолого-педагогической поддержки семей обучающихся с ОВЗ в развитии и</w:t>
      </w:r>
      <w:r>
        <w:rPr>
          <w:spacing w:val="1"/>
        </w:rPr>
        <w:t xml:space="preserve"> </w:t>
      </w:r>
      <w:r>
        <w:rPr/>
        <w:t>содействие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педагогической,</w:t>
      </w:r>
      <w:r>
        <w:rPr>
          <w:spacing w:val="1"/>
        </w:rPr>
        <w:t xml:space="preserve"> </w:t>
      </w:r>
      <w:r>
        <w:rPr/>
        <w:t>психологической,</w:t>
      </w:r>
      <w:r>
        <w:rPr>
          <w:spacing w:val="1"/>
        </w:rPr>
        <w:t xml:space="preserve"> </w:t>
      </w:r>
      <w:r>
        <w:rPr/>
        <w:t>медико-социальной</w:t>
      </w:r>
      <w:r>
        <w:rPr>
          <w:spacing w:val="-57"/>
        </w:rPr>
        <w:t xml:space="preserve"> </w:t>
      </w:r>
      <w:r>
        <w:rPr/>
        <w:t>компетентности;</w:t>
      </w:r>
    </w:p>
    <w:p>
      <w:pPr>
        <w:pStyle w:val="Style15"/>
        <w:spacing w:before="65" w:after="0"/>
        <w:ind w:left="1262" w:hanging="0"/>
        <w:rPr>
          <w:sz w:val="24"/>
        </w:rPr>
      </w:pPr>
      <w:r>
        <w:rPr/>
        <w:t>индивидуализация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работе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обучающимися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ОВЗ.</w:t>
      </w:r>
    </w:p>
    <w:p>
      <w:pPr>
        <w:pStyle w:val="Style15"/>
        <w:rPr>
          <w:sz w:val="24"/>
        </w:rPr>
      </w:pPr>
      <w:r>
        <w:rPr/>
        <w:t>–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личностно-ориентированный</w:t>
      </w:r>
      <w:r>
        <w:rPr>
          <w:spacing w:val="-4"/>
        </w:rPr>
        <w:t xml:space="preserve"> </w:t>
      </w:r>
      <w:r>
        <w:rPr/>
        <w:t>подход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всех</w:t>
      </w:r>
      <w:r>
        <w:rPr>
          <w:spacing w:val="-1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детской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5"/>
        <w:spacing w:before="1" w:after="0"/>
        <w:ind w:left="1202" w:right="568" w:firstLine="719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-3"/>
        </w:rPr>
        <w:t xml:space="preserve"> </w:t>
      </w:r>
      <w:r>
        <w:rPr/>
        <w:t>необходимо ориентироваться на: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541" w:leader="none"/>
        </w:tabs>
        <w:ind w:left="1202" w:right="568" w:hanging="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личности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ребёнка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особыми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образовательными   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433" w:leader="none"/>
        </w:tabs>
        <w:ind w:left="1202" w:right="570" w:hanging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сверстников,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педагогических приёмов, организацией совместных форм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56" w:leader="none"/>
        </w:tabs>
        <w:ind w:left="1202" w:right="563" w:hanging="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>
      <w:pPr>
        <w:pStyle w:val="1"/>
        <w:numPr>
          <w:ilvl w:val="2"/>
          <w:numId w:val="60"/>
        </w:numPr>
        <w:tabs>
          <w:tab w:val="clear" w:pos="720"/>
          <w:tab w:val="left" w:pos="1829" w:leader="none"/>
        </w:tabs>
        <w:spacing w:before="2" w:after="0"/>
        <w:ind w:left="1202" w:right="570" w:hanging="0"/>
        <w:jc w:val="both"/>
        <w:rPr>
          <w:sz w:val="24"/>
        </w:rPr>
      </w:pPr>
      <w:r>
        <w:rPr/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обучающихся.</w:t>
      </w:r>
    </w:p>
    <w:p>
      <w:pPr>
        <w:pStyle w:val="Style15"/>
        <w:spacing w:lineRule="exact" w:line="272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МКОУ</w:t>
      </w:r>
      <w:r>
        <w:rPr>
          <w:spacing w:val="3"/>
        </w:rPr>
        <w:t xml:space="preserve"> </w:t>
      </w:r>
      <w:r>
        <w:rPr/>
        <w:t>«СОШ№</w:t>
      </w:r>
      <w:r>
        <w:rPr>
          <w:spacing w:val="-3"/>
        </w:rPr>
        <w:t xml:space="preserve"> </w:t>
      </w:r>
      <w:r>
        <w:rPr/>
        <w:t>3»</w:t>
      </w:r>
      <w:r>
        <w:rPr>
          <w:spacing w:val="-7"/>
        </w:rPr>
        <w:t xml:space="preserve"> </w:t>
      </w:r>
      <w:r>
        <w:rPr/>
        <w:t>с.п. Каменномостское</w:t>
      </w:r>
      <w:r>
        <w:rPr>
          <w:spacing w:val="58"/>
        </w:rPr>
        <w:t xml:space="preserve"> </w:t>
      </w:r>
      <w:r>
        <w:rPr/>
        <w:t>применяются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поощрения: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42" w:leader="none"/>
        </w:tabs>
        <w:ind w:left="1341" w:hanging="140"/>
        <w:jc w:val="left"/>
        <w:rPr>
          <w:sz w:val="24"/>
        </w:rPr>
      </w:pPr>
      <w:r>
        <w:rPr>
          <w:sz w:val="24"/>
        </w:rPr>
        <w:t>похвальный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«За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учении»;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42" w:leader="none"/>
        </w:tabs>
        <w:ind w:left="1341" w:hanging="140"/>
        <w:jc w:val="left"/>
        <w:rPr>
          <w:sz w:val="24"/>
        </w:rPr>
      </w:pPr>
      <w:r>
        <w:rPr>
          <w:sz w:val="24"/>
        </w:rPr>
        <w:t>похвальная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 «За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предметов»;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509" w:leader="none"/>
          <w:tab w:val="left" w:pos="1510" w:leader="none"/>
          <w:tab w:val="left" w:pos="4882" w:leader="none"/>
          <w:tab w:val="left" w:pos="5311" w:leader="none"/>
          <w:tab w:val="left" w:pos="6470" w:leader="none"/>
          <w:tab w:val="left" w:pos="7487" w:leader="none"/>
          <w:tab w:val="left" w:pos="7829" w:leader="none"/>
          <w:tab w:val="left" w:pos="9119" w:leader="none"/>
          <w:tab w:val="left" w:pos="9923" w:leader="none"/>
          <w:tab w:val="left" w:pos="10723" w:leader="none"/>
        </w:tabs>
        <w:ind w:left="1202" w:right="567" w:hanging="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благодарностями</w:t>
        <w:tab/>
        <w:t>за</w:t>
        <w:tab/>
        <w:t>активное</w:t>
        <w:tab/>
        <w:t>участие</w:t>
        <w:tab/>
        <w:t>в</w:t>
        <w:tab/>
        <w:t>школьных</w:t>
        <w:tab/>
        <w:t>делах</w:t>
        <w:tab/>
        <w:t>и/или</w:t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активной 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42" w:leader="none"/>
        </w:tabs>
        <w:ind w:left="1202" w:right="569" w:hanging="0"/>
        <w:jc w:val="left"/>
        <w:rPr>
          <w:sz w:val="24"/>
        </w:rPr>
      </w:pPr>
      <w:r>
        <w:rPr>
          <w:sz w:val="24"/>
        </w:rPr>
        <w:t>награждение почетными грамотами и дипломами за победу или призовое место с указанием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викторинах;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445" w:leader="none"/>
        </w:tabs>
        <w:spacing w:before="1" w:after="0"/>
        <w:ind w:left="1202" w:right="570" w:hanging="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благодарственными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42" w:leader="none"/>
          <w:tab w:val="left" w:pos="2691" w:leader="none"/>
          <w:tab w:val="left" w:pos="2842" w:leader="none"/>
          <w:tab w:val="left" w:pos="2978" w:leader="none"/>
          <w:tab w:val="left" w:pos="3017" w:leader="none"/>
          <w:tab w:val="left" w:pos="3468" w:leader="none"/>
          <w:tab w:val="left" w:pos="4260" w:leader="none"/>
          <w:tab w:val="left" w:pos="4655" w:leader="none"/>
          <w:tab w:val="left" w:pos="5024" w:leader="none"/>
          <w:tab w:val="left" w:pos="5900" w:leader="none"/>
          <w:tab w:val="left" w:pos="5974" w:leader="none"/>
          <w:tab w:val="left" w:pos="6672" w:leader="none"/>
          <w:tab w:val="left" w:pos="7372" w:leader="none"/>
          <w:tab w:val="left" w:pos="7541" w:leader="none"/>
          <w:tab w:val="left" w:pos="7698" w:leader="none"/>
          <w:tab w:val="left" w:pos="8557" w:leader="none"/>
          <w:tab w:val="left" w:pos="8874" w:leader="none"/>
          <w:tab w:val="left" w:pos="9654" w:leader="none"/>
          <w:tab w:val="left" w:pos="10428" w:leader="none"/>
        </w:tabs>
        <w:ind w:left="1202" w:right="560" w:hanging="0"/>
        <w:jc w:val="left"/>
        <w:rPr>
          <w:sz w:val="24"/>
        </w:rPr>
      </w:pPr>
      <w:r>
        <w:rPr>
          <w:sz w:val="24"/>
        </w:rPr>
        <w:t>включение в группу для подъема и спуска Государственного флага Российской 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5"/>
          <w:sz w:val="24"/>
        </w:rPr>
        <w:t xml:space="preserve"> </w:t>
      </w:r>
      <w:r>
        <w:rPr>
          <w:sz w:val="24"/>
        </w:rPr>
        <w:t>того,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практикуется</w:t>
      </w:r>
      <w:r>
        <w:rPr>
          <w:spacing w:val="7"/>
          <w:sz w:val="24"/>
        </w:rPr>
        <w:t xml:space="preserve"> </w:t>
      </w:r>
      <w:r>
        <w:rPr>
          <w:sz w:val="24"/>
        </w:rPr>
        <w:t>такая</w:t>
      </w:r>
      <w:r>
        <w:rPr>
          <w:spacing w:val="6"/>
          <w:sz w:val="24"/>
        </w:rPr>
        <w:t xml:space="preserve"> </w:t>
      </w:r>
      <w:r>
        <w:rPr>
          <w:sz w:val="24"/>
        </w:rPr>
        <w:t>форма</w:t>
      </w:r>
      <w:r>
        <w:rPr>
          <w:spacing w:val="6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  <w:tab/>
        <w:tab/>
        <w:tab/>
        <w:t>и</w:t>
        <w:tab/>
        <w:t>социальной</w:t>
        <w:tab/>
        <w:t>успешности,</w:t>
        <w:tab/>
        <w:t>как</w:t>
        <w:tab/>
        <w:t>благотворительная</w:t>
        <w:tab/>
      </w:r>
      <w:r>
        <w:rPr>
          <w:spacing w:val="-1"/>
          <w:sz w:val="24"/>
        </w:rPr>
        <w:t>поддержка.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(классов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др.)</w:t>
      </w:r>
      <w:r>
        <w:rPr>
          <w:spacing w:val="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заключаться</w:t>
        <w:tab/>
        <w:t>в</w:t>
        <w:tab/>
        <w:tab/>
        <w:tab/>
        <w:t>материальной</w:t>
        <w:tab/>
        <w:t>поддержке</w:t>
        <w:tab/>
        <w:tab/>
        <w:t>проведения</w:t>
        <w:tab/>
        <w:t>в</w:t>
        <w:tab/>
        <w:tab/>
        <w:t>школе</w:t>
        <w:tab/>
        <w:t>воспитательных</w:t>
        <w:tab/>
        <w:t>дел,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  <w:tab/>
        <w:tab/>
        <w:t>проведения</w:t>
        <w:tab/>
        <w:t>внешкольных</w:t>
        <w:tab/>
        <w:t>мероприятий,</w:t>
        <w:tab/>
        <w:tab/>
        <w:t>различных</w:t>
        <w:tab/>
        <w:t>форм</w:t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воспитательной направленности, в индивидуальной поддержке нуждающихся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семей,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>
      <w:pPr>
        <w:pStyle w:val="Style15"/>
        <w:ind w:left="1202" w:right="564" w:hanging="0"/>
        <w:rPr>
          <w:sz w:val="24"/>
        </w:rPr>
      </w:pPr>
      <w:r>
        <w:rPr/>
        <w:t>Использование всех форм поощрений, а также привлечение благотворителей (в том числе из</w:t>
      </w:r>
      <w:r>
        <w:rPr>
          <w:spacing w:val="1"/>
        </w:rPr>
        <w:t xml:space="preserve"> </w:t>
      </w:r>
      <w:r>
        <w:rPr/>
        <w:t>родительского сообщества), их статус, акции, деятельность, соответствуют укладу школы,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задачам,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согласовываться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-57"/>
        </w:rPr>
        <w:t xml:space="preserve"> </w:t>
      </w:r>
      <w:r>
        <w:rPr/>
        <w:t>родительского сообщества во избежание деструктивного воздействия на воспитывающую</w:t>
      </w:r>
      <w:r>
        <w:rPr>
          <w:spacing w:val="1"/>
        </w:rPr>
        <w:t xml:space="preserve"> </w:t>
      </w:r>
      <w:r>
        <w:rPr/>
        <w:t>среду,</w:t>
      </w:r>
      <w:r>
        <w:rPr>
          <w:spacing w:val="-1"/>
        </w:rPr>
        <w:t xml:space="preserve"> </w:t>
      </w:r>
      <w:r>
        <w:rPr/>
        <w:t>взаимоотношения в</w:t>
      </w:r>
      <w:r>
        <w:rPr>
          <w:spacing w:val="-1"/>
        </w:rPr>
        <w:t xml:space="preserve"> </w:t>
      </w:r>
      <w:r>
        <w:rPr/>
        <w:t>школе.</w:t>
      </w:r>
    </w:p>
    <w:p>
      <w:pPr>
        <w:pStyle w:val="Style15"/>
        <w:tabs>
          <w:tab w:val="clear" w:pos="720"/>
          <w:tab w:val="left" w:pos="3092" w:leader="none"/>
          <w:tab w:val="left" w:pos="5188" w:leader="none"/>
          <w:tab w:val="left" w:pos="7098" w:leader="none"/>
          <w:tab w:val="left" w:pos="9420" w:leader="none"/>
        </w:tabs>
        <w:ind w:left="1202" w:right="563" w:firstLine="60"/>
        <w:rPr>
          <w:sz w:val="24"/>
        </w:rPr>
      </w:pPr>
      <w:r>
        <w:rPr/>
        <w:t>Ведение</w:t>
        <w:tab/>
        <w:t>портфолио</w:t>
        <w:tab/>
        <w:t>отражает</w:t>
        <w:tab/>
        <w:t>деятельность</w:t>
        <w:tab/>
        <w:t>обучающихся</w:t>
      </w:r>
      <w:r>
        <w:rPr>
          <w:spacing w:val="-58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регулярном</w:t>
      </w:r>
      <w:r>
        <w:rPr>
          <w:spacing w:val="1"/>
        </w:rPr>
        <w:t xml:space="preserve"> </w:t>
      </w:r>
      <w:r>
        <w:rPr/>
        <w:t>поощрении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руководителями,</w:t>
      </w:r>
      <w:r>
        <w:rPr>
          <w:spacing w:val="1"/>
        </w:rPr>
        <w:t xml:space="preserve"> </w:t>
      </w:r>
      <w:r>
        <w:rPr/>
        <w:t>поддержке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собиранию</w:t>
      </w:r>
      <w:r>
        <w:rPr>
          <w:spacing w:val="1"/>
        </w:rPr>
        <w:t xml:space="preserve"> </w:t>
      </w:r>
      <w:r>
        <w:rPr/>
        <w:t>(накоплению)</w:t>
      </w:r>
      <w:r>
        <w:rPr>
          <w:spacing w:val="1"/>
        </w:rPr>
        <w:t xml:space="preserve"> </w:t>
      </w:r>
      <w:r>
        <w:rPr/>
        <w:t>артефактов,</w:t>
      </w:r>
      <w:r>
        <w:rPr>
          <w:spacing w:val="1"/>
        </w:rPr>
        <w:t xml:space="preserve"> </w:t>
      </w:r>
      <w:r>
        <w:rPr/>
        <w:t>фиксирующих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символизирующих</w:t>
      </w:r>
      <w:r>
        <w:rPr>
          <w:spacing w:val="2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обучающегося.</w:t>
      </w:r>
    </w:p>
    <w:p>
      <w:pPr>
        <w:pStyle w:val="Style15"/>
        <w:spacing w:before="1" w:after="0"/>
        <w:ind w:left="1202" w:right="567" w:hanging="0"/>
        <w:rPr>
          <w:sz w:val="24"/>
        </w:rPr>
      </w:pPr>
      <w:r>
        <w:rPr/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rPr/>
        <w:t>группе, участия в деятельности (грамоты, поощрительные письма, фотографии призов, фото</w:t>
      </w:r>
      <w:r>
        <w:rPr>
          <w:spacing w:val="1"/>
        </w:rPr>
        <w:t xml:space="preserve"> </w:t>
      </w:r>
      <w:r>
        <w:rPr/>
        <w:t>изделий, работ и другого, участвовавшего в конкурсах). Кроме индивидуального портфолио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-1"/>
        </w:rPr>
        <w:t xml:space="preserve"> </w:t>
      </w:r>
      <w:r>
        <w:rPr/>
        <w:t>ведение</w:t>
      </w:r>
      <w:r>
        <w:rPr>
          <w:spacing w:val="-1"/>
        </w:rPr>
        <w:t xml:space="preserve"> </w:t>
      </w:r>
      <w:r>
        <w:rPr/>
        <w:t>портфолио класса.</w:t>
      </w:r>
    </w:p>
    <w:p>
      <w:pPr>
        <w:pStyle w:val="Style15"/>
        <w:ind w:left="1202" w:right="570" w:hanging="0"/>
        <w:rPr>
          <w:sz w:val="24"/>
        </w:rPr>
      </w:pPr>
      <w:r>
        <w:rPr/>
        <w:t>Рейтинги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имен</w:t>
      </w:r>
      <w:r>
        <w:rPr>
          <w:spacing w:val="1"/>
        </w:rPr>
        <w:t xml:space="preserve"> </w:t>
      </w:r>
      <w:r>
        <w:rPr/>
        <w:t>(фамилий)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названий</w:t>
      </w:r>
      <w:r>
        <w:rPr>
          <w:spacing w:val="1"/>
        </w:rPr>
        <w:t xml:space="preserve"> </w:t>
      </w:r>
      <w:r>
        <w:rPr/>
        <w:t>(номеров)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последовательности,</w:t>
      </w:r>
      <w:r>
        <w:rPr>
          <w:spacing w:val="1"/>
        </w:rPr>
        <w:t xml:space="preserve"> </w:t>
      </w:r>
      <w:r>
        <w:rPr/>
        <w:t>определяемой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успешностью,</w:t>
      </w:r>
      <w:r>
        <w:rPr>
          <w:spacing w:val="-1"/>
        </w:rPr>
        <w:t xml:space="preserve"> </w:t>
      </w:r>
      <w:r>
        <w:rPr/>
        <w:t>достижениями.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sectPr>
          <w:footerReference w:type="default" r:id="rId327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1"/>
        <w:numPr>
          <w:ilvl w:val="2"/>
          <w:numId w:val="60"/>
        </w:numPr>
        <w:tabs>
          <w:tab w:val="clear" w:pos="720"/>
          <w:tab w:val="left" w:pos="1803" w:leader="none"/>
        </w:tabs>
        <w:ind w:left="1802" w:hanging="601"/>
        <w:rPr>
          <w:sz w:val="24"/>
        </w:rPr>
      </w:pPr>
      <w:r>
        <w:rPr/>
        <w:t>Анализ</w:t>
      </w:r>
      <w:r>
        <w:rPr>
          <w:spacing w:val="-5"/>
        </w:rPr>
        <w:t xml:space="preserve"> </w:t>
      </w:r>
      <w:r>
        <w:rPr/>
        <w:t>воспитательного</w:t>
      </w:r>
      <w:r>
        <w:rPr>
          <w:spacing w:val="-4"/>
        </w:rPr>
        <w:t xml:space="preserve"> </w:t>
      </w:r>
      <w:r>
        <w:rPr/>
        <w:t>процесса</w:t>
      </w:r>
    </w:p>
    <w:p>
      <w:pPr>
        <w:pStyle w:val="Style15"/>
        <w:spacing w:before="65" w:after="0"/>
        <w:ind w:left="1202" w:right="565" w:hanging="0"/>
        <w:rPr>
          <w:sz w:val="24"/>
        </w:rPr>
      </w:pPr>
      <w:r>
        <w:rPr/>
        <w:t>Анализ воспитательного процесса в</w:t>
      </w:r>
      <w:r>
        <w:rPr>
          <w:spacing w:val="1"/>
        </w:rPr>
        <w:t xml:space="preserve"> </w:t>
      </w:r>
      <w:r>
        <w:rPr/>
        <w:t>МКОУ «СОШ№ 3» с.п. Каменномостское</w:t>
      </w:r>
      <w:r>
        <w:rPr>
          <w:spacing w:val="1"/>
        </w:rPr>
        <w:t xml:space="preserve"> </w:t>
      </w:r>
      <w:r>
        <w:rPr/>
        <w:t>осуществляется в</w:t>
      </w:r>
      <w:r>
        <w:rPr>
          <w:spacing w:val="1"/>
        </w:rPr>
        <w:t xml:space="preserve"> </w:t>
      </w:r>
      <w:r>
        <w:rPr/>
        <w:t>соответствии с целевыми ориентирами результатов воспитания, личностными результатами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установленными ФГОС</w:t>
      </w:r>
      <w:r>
        <w:rPr>
          <w:spacing w:val="-1"/>
        </w:rPr>
        <w:t xml:space="preserve"> </w:t>
      </w:r>
      <w:r>
        <w:rPr/>
        <w:t>ООО.</w:t>
      </w:r>
    </w:p>
    <w:p>
      <w:pPr>
        <w:pStyle w:val="Style15"/>
        <w:tabs>
          <w:tab w:val="clear" w:pos="720"/>
          <w:tab w:val="left" w:pos="3346" w:leader="none"/>
          <w:tab w:val="left" w:pos="5287" w:leader="none"/>
          <w:tab w:val="left" w:pos="7139" w:leader="none"/>
          <w:tab w:val="left" w:pos="9922" w:leader="none"/>
        </w:tabs>
        <w:spacing w:before="1" w:after="0"/>
        <w:ind w:left="1202" w:right="561" w:hanging="0"/>
        <w:rPr>
          <w:sz w:val="24"/>
        </w:rPr>
      </w:pPr>
      <w:r>
        <w:rPr/>
        <w:t>Основным</w:t>
        <w:tab/>
        <w:t>методом</w:t>
        <w:tab/>
        <w:t>анализа</w:t>
        <w:tab/>
        <w:t>воспитательного</w:t>
        <w:tab/>
      </w:r>
      <w:r>
        <w:rPr>
          <w:spacing w:val="-1"/>
        </w:rPr>
        <w:t>процесса</w:t>
      </w:r>
      <w:r>
        <w:rPr>
          <w:spacing w:val="-58"/>
        </w:rPr>
        <w:t xml:space="preserve"> </w:t>
      </w:r>
      <w:r>
        <w:rPr/>
        <w:t>в образовательной организации является ежегодный самоанализ воспитательной работы с</w:t>
      </w:r>
      <w:r>
        <w:rPr>
          <w:spacing w:val="1"/>
        </w:rPr>
        <w:t xml:space="preserve"> </w:t>
      </w:r>
      <w:r>
        <w:rPr/>
        <w:t xml:space="preserve">целью     </w:t>
      </w:r>
      <w:r>
        <w:rPr>
          <w:spacing w:val="44"/>
        </w:rPr>
        <w:t xml:space="preserve"> </w:t>
      </w:r>
      <w:r>
        <w:rPr/>
        <w:t xml:space="preserve">выявления      </w:t>
      </w:r>
      <w:r>
        <w:rPr>
          <w:spacing w:val="39"/>
        </w:rPr>
        <w:t xml:space="preserve"> </w:t>
      </w:r>
      <w:r>
        <w:rPr/>
        <w:t xml:space="preserve">основных      </w:t>
      </w:r>
      <w:r>
        <w:rPr>
          <w:spacing w:val="44"/>
        </w:rPr>
        <w:t xml:space="preserve"> </w:t>
      </w:r>
      <w:r>
        <w:rPr/>
        <w:t xml:space="preserve">проблем      </w:t>
      </w:r>
      <w:r>
        <w:rPr>
          <w:spacing w:val="42"/>
        </w:rPr>
        <w:t xml:space="preserve"> </w:t>
      </w:r>
      <w:r>
        <w:rPr/>
        <w:t xml:space="preserve">и      </w:t>
      </w:r>
      <w:r>
        <w:rPr>
          <w:spacing w:val="43"/>
        </w:rPr>
        <w:t xml:space="preserve"> </w:t>
      </w:r>
      <w:r>
        <w:rPr/>
        <w:t xml:space="preserve">последующего      </w:t>
      </w:r>
      <w:r>
        <w:rPr>
          <w:spacing w:val="43"/>
        </w:rPr>
        <w:t xml:space="preserve"> </w:t>
      </w:r>
      <w:r>
        <w:rPr/>
        <w:t xml:space="preserve">их      </w:t>
      </w:r>
      <w:r>
        <w:rPr>
          <w:spacing w:val="44"/>
        </w:rPr>
        <w:t xml:space="preserve"> </w:t>
      </w:r>
      <w:r>
        <w:rPr/>
        <w:t>решения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привлечением</w:t>
      </w:r>
      <w:r>
        <w:rPr>
          <w:spacing w:val="-2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необходимости)</w:t>
      </w:r>
      <w:r>
        <w:rPr>
          <w:spacing w:val="-1"/>
        </w:rPr>
        <w:t xml:space="preserve"> </w:t>
      </w:r>
      <w:r>
        <w:rPr/>
        <w:t>внешних</w:t>
      </w:r>
      <w:r>
        <w:rPr>
          <w:spacing w:val="-1"/>
        </w:rPr>
        <w:t xml:space="preserve"> </w:t>
      </w:r>
      <w:r>
        <w:rPr/>
        <w:t>экспертов,</w:t>
      </w:r>
      <w:r>
        <w:rPr>
          <w:spacing w:val="-1"/>
        </w:rPr>
        <w:t xml:space="preserve"> </w:t>
      </w:r>
      <w:r>
        <w:rPr/>
        <w:t>специалистов.</w:t>
      </w:r>
    </w:p>
    <w:p>
      <w:pPr>
        <w:pStyle w:val="Style15"/>
        <w:tabs>
          <w:tab w:val="clear" w:pos="720"/>
          <w:tab w:val="left" w:pos="3612" w:leader="none"/>
          <w:tab w:val="left" w:pos="5274" w:leader="none"/>
          <w:tab w:val="left" w:pos="7864" w:leader="none"/>
          <w:tab w:val="left" w:pos="9656" w:leader="none"/>
        </w:tabs>
        <w:spacing w:lineRule="auto" w:line="235" w:before="2" w:after="0"/>
        <w:ind w:left="1202" w:right="562" w:firstLine="60"/>
        <w:rPr>
          <w:sz w:val="24"/>
        </w:rPr>
      </w:pPr>
      <w:r>
        <w:rPr/>
        <w:t>Планирование</w:t>
        <w:tab/>
        <w:t>анализа</w:t>
        <w:tab/>
        <w:t>воспитательного</w:t>
        <w:tab/>
        <w:t>процесса</w:t>
        <w:tab/>
      </w:r>
      <w:r>
        <w:rPr>
          <w:spacing w:val="-1"/>
        </w:rPr>
        <w:t>включается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календарный план воспитательной работы.</w:t>
      </w:r>
    </w:p>
    <w:p>
      <w:pPr>
        <w:pStyle w:val="Style15"/>
        <w:spacing w:before="1" w:after="0"/>
        <w:rPr>
          <w:sz w:val="24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принципы</w:t>
      </w:r>
      <w:r>
        <w:rPr>
          <w:spacing w:val="-3"/>
        </w:rPr>
        <w:t xml:space="preserve"> </w:t>
      </w:r>
      <w:r>
        <w:rPr/>
        <w:t>самоанализа</w:t>
      </w:r>
      <w:r>
        <w:rPr>
          <w:spacing w:val="-4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работы:</w:t>
      </w:r>
    </w:p>
    <w:p>
      <w:pPr>
        <w:pStyle w:val="Style15"/>
        <w:rPr>
          <w:sz w:val="24"/>
        </w:rPr>
      </w:pPr>
      <w:r>
        <w:rPr/>
        <w:t>-взаимное</w:t>
      </w:r>
      <w:r>
        <w:rPr>
          <w:spacing w:val="-4"/>
        </w:rPr>
        <w:t xml:space="preserve"> </w:t>
      </w:r>
      <w:r>
        <w:rPr/>
        <w:t>уважение</w:t>
      </w:r>
      <w:r>
        <w:rPr>
          <w:spacing w:val="-5"/>
        </w:rPr>
        <w:t xml:space="preserve"> </w:t>
      </w:r>
      <w:r>
        <w:rPr/>
        <w:t>всех</w:t>
      </w:r>
      <w:r>
        <w:rPr>
          <w:spacing w:val="-1"/>
        </w:rPr>
        <w:t xml:space="preserve"> </w:t>
      </w:r>
      <w:r>
        <w:rPr/>
        <w:t>участников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отношений;</w:t>
      </w:r>
    </w:p>
    <w:p>
      <w:pPr>
        <w:pStyle w:val="Style15"/>
        <w:tabs>
          <w:tab w:val="clear" w:pos="720"/>
          <w:tab w:val="left" w:pos="2089" w:leader="none"/>
          <w:tab w:val="left" w:pos="4485" w:leader="none"/>
          <w:tab w:val="left" w:pos="5243" w:leader="none"/>
          <w:tab w:val="left" w:pos="7316" w:leader="none"/>
          <w:tab w:val="left" w:pos="9268" w:leader="none"/>
          <w:tab w:val="left" w:pos="10499" w:leader="none"/>
        </w:tabs>
        <w:ind w:left="1202" w:right="563" w:hanging="0"/>
        <w:rPr>
          <w:sz w:val="24"/>
        </w:rPr>
      </w:pPr>
      <w:r>
        <w:rPr/>
        <w:t>-приоритет анализа сущностных</w:t>
      </w:r>
      <w:r>
        <w:rPr>
          <w:spacing w:val="1"/>
        </w:rPr>
        <w:t xml:space="preserve"> </w:t>
      </w:r>
      <w:r>
        <w:rPr/>
        <w:t>сторон</w:t>
      </w:r>
      <w:r>
        <w:rPr>
          <w:spacing w:val="60"/>
        </w:rPr>
        <w:t xml:space="preserve"> </w:t>
      </w:r>
      <w:r>
        <w:rPr/>
        <w:t>воспитания ориентирует на изучение прежде всего</w:t>
      </w:r>
      <w:r>
        <w:rPr>
          <w:spacing w:val="1"/>
        </w:rPr>
        <w:t xml:space="preserve"> </w:t>
      </w:r>
      <w:r>
        <w:rPr/>
        <w:t>не</w:t>
        <w:tab/>
        <w:t>количественных,</w:t>
        <w:tab/>
        <w:t>а</w:t>
        <w:tab/>
        <w:t>качественных</w:t>
        <w:tab/>
        <w:t>показателей,</w:t>
        <w:tab/>
        <w:t>таких</w:t>
        <w:tab/>
        <w:t>как</w:t>
      </w:r>
      <w:r>
        <w:rPr>
          <w:spacing w:val="-58"/>
        </w:rPr>
        <w:t xml:space="preserve"> </w:t>
      </w:r>
      <w:r>
        <w:rPr/>
        <w:t>сохранение уклада образовательной организации, содержание и разнообразие деятельности,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работниками,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родителями;</w:t>
      </w:r>
    </w:p>
    <w:p>
      <w:pPr>
        <w:pStyle w:val="Style15"/>
        <w:tabs>
          <w:tab w:val="clear" w:pos="720"/>
          <w:tab w:val="left" w:pos="3532" w:leader="none"/>
          <w:tab w:val="left" w:pos="5279" w:leader="none"/>
          <w:tab w:val="left" w:pos="7913" w:leader="none"/>
          <w:tab w:val="left" w:pos="9552" w:leader="none"/>
        </w:tabs>
        <w:spacing w:before="1" w:after="0"/>
        <w:ind w:left="1202" w:right="560" w:hanging="0"/>
        <w:rPr>
          <w:sz w:val="24"/>
        </w:rPr>
      </w:pPr>
      <w:r>
        <w:rPr/>
        <w:t>-развивающий</w:t>
        <w:tab/>
        <w:t>характер</w:t>
        <w:tab/>
        <w:t>осуществляемого</w:t>
        <w:tab/>
        <w:t>анализа</w:t>
        <w:tab/>
        <w:t>ориентирует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         работников        (знания        и        сохранения        в        работе        цели</w:t>
      </w:r>
      <w:r>
        <w:rPr>
          <w:spacing w:val="1"/>
        </w:rPr>
        <w:t xml:space="preserve"> </w:t>
      </w:r>
      <w:r>
        <w:rPr/>
        <w:t>и задач воспитания, умелого планирования воспитательной работы,</w:t>
      </w:r>
      <w:r>
        <w:rPr>
          <w:spacing w:val="1"/>
        </w:rPr>
        <w:t xml:space="preserve"> </w:t>
      </w:r>
      <w:r>
        <w:rPr/>
        <w:t>адекватного подбора</w:t>
      </w:r>
      <w:r>
        <w:rPr>
          <w:spacing w:val="1"/>
        </w:rPr>
        <w:t xml:space="preserve"> </w:t>
      </w:r>
      <w:r>
        <w:rPr/>
        <w:t>видов,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коллегами,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-3"/>
        </w:rPr>
        <w:t xml:space="preserve"> </w:t>
      </w:r>
      <w:r>
        <w:rPr/>
        <w:t>партнёрами);</w:t>
      </w:r>
    </w:p>
    <w:p>
      <w:pPr>
        <w:pStyle w:val="Style15"/>
        <w:ind w:left="1202" w:right="560" w:hanging="0"/>
        <w:rPr>
          <w:sz w:val="24"/>
        </w:rPr>
      </w:pPr>
      <w:r>
        <w:rPr/>
        <w:t>-распределённая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 xml:space="preserve">ориентирует       </w:t>
      </w:r>
      <w:r>
        <w:rPr>
          <w:spacing w:val="1"/>
        </w:rPr>
        <w:t xml:space="preserve"> </w:t>
      </w:r>
      <w:r>
        <w:rPr/>
        <w:t xml:space="preserve">на       </w:t>
      </w:r>
      <w:r>
        <w:rPr>
          <w:spacing w:val="1"/>
        </w:rPr>
        <w:t xml:space="preserve"> </w:t>
      </w:r>
      <w:r>
        <w:rPr/>
        <w:t>понимание         того,         что         личностное         развитие         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организованного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участвует</w:t>
      </w:r>
      <w:r>
        <w:rPr>
          <w:spacing w:val="1"/>
        </w:rPr>
        <w:t xml:space="preserve"> </w:t>
      </w: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институтами,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стихийной</w:t>
      </w:r>
      <w:r>
        <w:rPr>
          <w:spacing w:val="1"/>
        </w:rPr>
        <w:t xml:space="preserve"> </w:t>
      </w:r>
      <w:r>
        <w:rPr/>
        <w:t>социализации,</w:t>
      </w:r>
      <w:r>
        <w:rPr>
          <w:spacing w:val="-4"/>
        </w:rPr>
        <w:t xml:space="preserve"> </w:t>
      </w:r>
      <w:r>
        <w:rPr/>
        <w:t>и саморазвития.</w:t>
      </w:r>
    </w:p>
    <w:p>
      <w:pPr>
        <w:pStyle w:val="Style15"/>
        <w:tabs>
          <w:tab w:val="clear" w:pos="720"/>
          <w:tab w:val="left" w:pos="3758" w:leader="none"/>
          <w:tab w:val="left" w:pos="6601" w:leader="none"/>
          <w:tab w:val="left" w:pos="10135" w:leader="none"/>
        </w:tabs>
        <w:ind w:left="1202" w:right="561" w:hanging="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(предложенные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можно</w:t>
        <w:tab/>
        <w:t>уточнять,</w:t>
        <w:tab/>
        <w:t>корректировать,</w:t>
        <w:tab/>
      </w:r>
      <w:r>
        <w:rPr>
          <w:spacing w:val="-1"/>
        </w:rPr>
        <w:t>исходя</w:t>
      </w:r>
      <w:r>
        <w:rPr>
          <w:spacing w:val="-58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уклада,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контингента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и другого).</w:t>
      </w:r>
    </w:p>
    <w:p>
      <w:pPr>
        <w:pStyle w:val="Style15"/>
        <w:rPr>
          <w:sz w:val="24"/>
        </w:rPr>
      </w:pPr>
      <w:r>
        <w:rPr/>
        <w:t>Результаты</w:t>
      </w:r>
      <w:r>
        <w:rPr>
          <w:spacing w:val="-4"/>
        </w:rPr>
        <w:t xml:space="preserve"> </w:t>
      </w:r>
      <w:r>
        <w:rPr/>
        <w:t>воспитания,</w:t>
      </w:r>
      <w:r>
        <w:rPr>
          <w:spacing w:val="-4"/>
        </w:rPr>
        <w:t xml:space="preserve"> </w:t>
      </w:r>
      <w:r>
        <w:rPr/>
        <w:t>социализации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саморазвития</w:t>
      </w:r>
      <w:r>
        <w:rPr>
          <w:spacing w:val="-4"/>
        </w:rPr>
        <w:t xml:space="preserve"> </w:t>
      </w:r>
      <w:r>
        <w:rPr/>
        <w:t>обучающихся.</w:t>
      </w:r>
    </w:p>
    <w:p>
      <w:pPr>
        <w:pStyle w:val="Style15"/>
        <w:spacing w:before="1" w:after="0"/>
        <w:ind w:left="1202" w:right="561" w:hanging="0"/>
        <w:rPr>
          <w:sz w:val="24"/>
        </w:rPr>
      </w:pPr>
      <w:r>
        <w:rPr/>
        <w:t>Критерием,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-1"/>
        </w:rPr>
        <w:t xml:space="preserve"> </w:t>
      </w:r>
      <w:r>
        <w:rPr/>
        <w:t>развития обучающихся в</w:t>
      </w:r>
      <w:r>
        <w:rPr>
          <w:spacing w:val="-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классе.</w:t>
      </w:r>
    </w:p>
    <w:p>
      <w:pPr>
        <w:pStyle w:val="Style15"/>
        <w:ind w:left="1202" w:right="570" w:hanging="0"/>
        <w:rPr>
          <w:sz w:val="24"/>
        </w:rPr>
      </w:pPr>
      <w:r>
        <w:rPr/>
        <w:t>Основным</w:t>
      </w:r>
      <w:r>
        <w:rPr>
          <w:spacing w:val="1"/>
        </w:rPr>
        <w:t xml:space="preserve"> </w:t>
      </w:r>
      <w:r>
        <w:rPr/>
        <w:t>способом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результатах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</w:t>
      </w:r>
      <w:r>
        <w:rPr>
          <w:spacing w:val="-1"/>
        </w:rPr>
        <w:t xml:space="preserve"> </w:t>
      </w:r>
      <w:r>
        <w:rPr/>
        <w:t>обучающихся является</w:t>
      </w:r>
      <w:r>
        <w:rPr>
          <w:spacing w:val="-1"/>
        </w:rPr>
        <w:t xml:space="preserve"> </w:t>
      </w:r>
      <w:r>
        <w:rPr/>
        <w:t>педагогическое</w:t>
      </w:r>
      <w:r>
        <w:rPr>
          <w:spacing w:val="-1"/>
        </w:rPr>
        <w:t xml:space="preserve"> </w:t>
      </w:r>
      <w:r>
        <w:rPr/>
        <w:t>наблюдение.</w:t>
      </w:r>
    </w:p>
    <w:p>
      <w:pPr>
        <w:pStyle w:val="Style15"/>
        <w:rPr>
          <w:sz w:val="24"/>
        </w:rPr>
      </w:pPr>
      <w:r>
        <w:rPr/>
        <w:t>Внимание</w:t>
      </w:r>
      <w:r>
        <w:rPr>
          <w:spacing w:val="-4"/>
        </w:rPr>
        <w:t xml:space="preserve"> </w:t>
      </w:r>
      <w:r>
        <w:rPr/>
        <w:t>педагогических</w:t>
      </w:r>
      <w:r>
        <w:rPr>
          <w:spacing w:val="-2"/>
        </w:rPr>
        <w:t xml:space="preserve"> </w:t>
      </w:r>
      <w:r>
        <w:rPr/>
        <w:t>работников</w:t>
      </w:r>
      <w:r>
        <w:rPr>
          <w:spacing w:val="-3"/>
        </w:rPr>
        <w:t xml:space="preserve"> </w:t>
      </w:r>
      <w:r>
        <w:rPr/>
        <w:t>сосредоточивается</w:t>
      </w:r>
      <w:r>
        <w:rPr>
          <w:spacing w:val="5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вопросах:</w:t>
      </w:r>
    </w:p>
    <w:p>
      <w:pPr>
        <w:pStyle w:val="Style15"/>
        <w:ind w:left="1202" w:right="567" w:hanging="0"/>
        <w:rPr>
          <w:sz w:val="24"/>
        </w:rPr>
      </w:pPr>
      <w:r>
        <w:rPr/>
        <w:t>-какие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затруднения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личностном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удалось</w:t>
      </w:r>
      <w:r>
        <w:rPr>
          <w:spacing w:val="1"/>
        </w:rPr>
        <w:t xml:space="preserve"> </w:t>
      </w:r>
      <w:r>
        <w:rPr/>
        <w:t>решить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прошедший</w:t>
      </w:r>
      <w:r>
        <w:rPr>
          <w:spacing w:val="2"/>
        </w:rPr>
        <w:t xml:space="preserve"> </w:t>
      </w:r>
      <w:r>
        <w:rPr/>
        <w:t>учебный год;</w:t>
      </w:r>
    </w:p>
    <w:p>
      <w:pPr>
        <w:pStyle w:val="Style15"/>
        <w:rPr>
          <w:sz w:val="24"/>
        </w:rPr>
      </w:pPr>
      <w:r>
        <w:rPr/>
        <w:t>-какие</w:t>
      </w:r>
      <w:r>
        <w:rPr>
          <w:spacing w:val="-4"/>
        </w:rPr>
        <w:t xml:space="preserve"> </w:t>
      </w:r>
      <w:r>
        <w:rPr/>
        <w:t>проблемы,</w:t>
      </w:r>
      <w:r>
        <w:rPr>
          <w:spacing w:val="-3"/>
        </w:rPr>
        <w:t xml:space="preserve"> </w:t>
      </w:r>
      <w:r>
        <w:rPr/>
        <w:t>затруднения</w:t>
      </w:r>
      <w:r>
        <w:rPr>
          <w:spacing w:val="-3"/>
        </w:rPr>
        <w:t xml:space="preserve"> </w:t>
      </w:r>
      <w:r>
        <w:rPr/>
        <w:t>решить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удалось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почему;</w:t>
      </w:r>
    </w:p>
    <w:p>
      <w:pPr>
        <w:pStyle w:val="Style15"/>
        <w:ind w:left="1202" w:right="564" w:hanging="0"/>
        <w:rPr>
          <w:sz w:val="24"/>
        </w:rPr>
      </w:pPr>
      <w:r>
        <w:rPr/>
        <w:t>-какие новые проблемы, трудности появились, над чем предстоит работать педагогическому</w:t>
      </w:r>
      <w:r>
        <w:rPr>
          <w:spacing w:val="1"/>
        </w:rPr>
        <w:t xml:space="preserve"> </w:t>
      </w:r>
      <w:r>
        <w:rPr/>
        <w:t>коллективу.</w:t>
      </w:r>
    </w:p>
    <w:p>
      <w:pPr>
        <w:pStyle w:val="Style15"/>
        <w:rPr>
          <w:sz w:val="24"/>
        </w:rPr>
      </w:pPr>
      <w:r>
        <w:rPr/>
        <w:t>Состояние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взрослых.</w:t>
      </w:r>
    </w:p>
    <w:p>
      <w:pPr>
        <w:pStyle w:val="Style15"/>
        <w:ind w:left="1202" w:right="561" w:firstLine="60"/>
        <w:rPr>
          <w:sz w:val="24"/>
        </w:rPr>
      </w:pPr>
      <w:r>
        <w:rPr/>
        <w:t>Критерием, на основе которого осуществляется анализ состояния совместной 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взрослых,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интересной,</w:t>
      </w:r>
      <w:r>
        <w:rPr>
          <w:spacing w:val="1"/>
        </w:rPr>
        <w:t xml:space="preserve"> </w:t>
      </w:r>
      <w:r>
        <w:rPr/>
        <w:t>событийно</w:t>
      </w:r>
      <w:r>
        <w:rPr>
          <w:spacing w:val="1"/>
        </w:rPr>
        <w:t xml:space="preserve"> </w:t>
      </w:r>
      <w:r>
        <w:rPr/>
        <w:t>насыщенной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-1"/>
        </w:rPr>
        <w:t xml:space="preserve"> </w:t>
      </w:r>
      <w:r>
        <w:rPr/>
        <w:t>развивающей</w:t>
      </w:r>
      <w:r>
        <w:rPr>
          <w:spacing w:val="-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взрослых.</w:t>
      </w:r>
    </w:p>
    <w:p>
      <w:pPr>
        <w:pStyle w:val="Style15"/>
        <w:ind w:left="1202" w:right="561" w:hanging="0"/>
        <w:rPr>
          <w:sz w:val="24"/>
        </w:rPr>
      </w:pPr>
      <w:r>
        <w:rPr/>
        <w:t>Анализ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заместителем</w:t>
      </w:r>
      <w:r>
        <w:rPr>
          <w:spacing w:val="1"/>
        </w:rPr>
        <w:t xml:space="preserve"> </w:t>
      </w:r>
      <w:r>
        <w:rPr/>
        <w:t>директора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(советником</w:t>
      </w:r>
      <w:r>
        <w:rPr>
          <w:spacing w:val="1"/>
        </w:rPr>
        <w:t xml:space="preserve"> </w:t>
      </w:r>
      <w:r>
        <w:rPr/>
        <w:t>директора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воспитанию,</w:t>
      </w:r>
      <w:r>
        <w:rPr>
          <w:spacing w:val="1"/>
        </w:rPr>
        <w:t xml:space="preserve"> </w:t>
      </w:r>
      <w:r>
        <w:rPr/>
        <w:t>педагогом-психологом,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педагогом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наличии),</w:t>
      </w:r>
      <w:r>
        <w:rPr>
          <w:spacing w:val="-57"/>
        </w:rPr>
        <w:t xml:space="preserve"> </w:t>
      </w:r>
      <w:r>
        <w:rPr/>
        <w:t>классными руководителями с привлечением актива родителей (законных представителей)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совета обучающихся.</w:t>
      </w:r>
    </w:p>
    <w:p>
      <w:pPr>
        <w:sectPr>
          <w:footerReference w:type="default" r:id="rId328"/>
          <w:type w:val="nextPage"/>
          <w:pgSz w:w="11906" w:h="16850"/>
          <w:pgMar w:left="500" w:right="0" w:gutter="0" w:header="0" w:top="780" w:footer="1358" w:bottom="156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02" w:right="563" w:hanging="0"/>
        <w:rPr>
          <w:sz w:val="24"/>
        </w:rPr>
      </w:pPr>
      <w:r>
        <w:rPr/>
        <w:t>Способами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состоянии</w:t>
      </w:r>
      <w:r>
        <w:rPr>
          <w:spacing w:val="1"/>
        </w:rPr>
        <w:t xml:space="preserve"> </w:t>
      </w:r>
      <w:r>
        <w:rPr/>
        <w:t>организуемой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педагогических</w:t>
      </w:r>
      <w:r>
        <w:rPr>
          <w:spacing w:val="11"/>
        </w:rPr>
        <w:t xml:space="preserve"> </w:t>
      </w:r>
      <w:r>
        <w:rPr/>
        <w:t>работников</w:t>
      </w:r>
      <w:r>
        <w:rPr>
          <w:spacing w:val="9"/>
        </w:rPr>
        <w:t xml:space="preserve"> </w:t>
      </w:r>
      <w:r>
        <w:rPr/>
        <w:t>могут</w:t>
      </w:r>
      <w:r>
        <w:rPr>
          <w:spacing w:val="12"/>
        </w:rPr>
        <w:t xml:space="preserve"> </w:t>
      </w:r>
      <w:r>
        <w:rPr/>
        <w:t>быть</w:t>
      </w:r>
      <w:r>
        <w:rPr>
          <w:spacing w:val="11"/>
        </w:rPr>
        <w:t xml:space="preserve"> </w:t>
      </w:r>
      <w:r>
        <w:rPr/>
        <w:t>анкетирования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беседы</w:t>
      </w:r>
      <w:r>
        <w:rPr>
          <w:spacing w:val="9"/>
        </w:rPr>
        <w:t xml:space="preserve"> </w:t>
      </w:r>
      <w:r>
        <w:rPr/>
        <w:t>с</w:t>
      </w:r>
    </w:p>
    <w:p>
      <w:pPr>
        <w:pStyle w:val="Style15"/>
        <w:tabs>
          <w:tab w:val="clear" w:pos="720"/>
          <w:tab w:val="left" w:pos="3043" w:leader="none"/>
          <w:tab w:val="left" w:pos="3436" w:leader="none"/>
          <w:tab w:val="left" w:pos="3952" w:leader="none"/>
          <w:tab w:val="left" w:pos="5427" w:leader="none"/>
          <w:tab w:val="left" w:pos="6909" w:leader="none"/>
          <w:tab w:val="left" w:pos="9068" w:leader="none"/>
        </w:tabs>
        <w:spacing w:before="65" w:after="0"/>
        <w:ind w:left="1202" w:right="568" w:hanging="0"/>
        <w:jc w:val="left"/>
        <w:rPr>
          <w:sz w:val="24"/>
        </w:rPr>
      </w:pPr>
      <w:r>
        <w:rPr/>
        <w:t>обучающимися</w:t>
        <w:tab/>
        <w:t>и</w:t>
        <w:tab/>
        <w:t>их</w:t>
        <w:tab/>
        <w:t>родителями</w:t>
        <w:tab/>
        <w:t>(законными</w:t>
        <w:tab/>
        <w:t>представителями),</w:t>
        <w:tab/>
        <w:t>педагогическими</w:t>
      </w:r>
      <w:r>
        <w:rPr>
          <w:spacing w:val="-57"/>
        </w:rPr>
        <w:t xml:space="preserve"> </w:t>
      </w:r>
      <w:r>
        <w:rPr/>
        <w:t>работниками,</w:t>
      </w:r>
      <w:r>
        <w:rPr>
          <w:spacing w:val="-4"/>
        </w:rPr>
        <w:t xml:space="preserve"> </w:t>
      </w:r>
      <w:r>
        <w:rPr/>
        <w:t>представителями совета обучающихся.</w:t>
      </w:r>
    </w:p>
    <w:p>
      <w:pPr>
        <w:pStyle w:val="Style15"/>
        <w:spacing w:before="1" w:after="0"/>
        <w:ind w:left="1202" w:right="563" w:hanging="0"/>
        <w:jc w:val="left"/>
        <w:rPr>
          <w:sz w:val="24"/>
        </w:rPr>
      </w:pPr>
      <w:r>
        <w:rPr/>
        <w:t>Результаты</w:t>
      </w:r>
      <w:r>
        <w:rPr>
          <w:spacing w:val="18"/>
        </w:rPr>
        <w:t xml:space="preserve"> </w:t>
      </w:r>
      <w:r>
        <w:rPr/>
        <w:t>обсуждаются</w:t>
      </w:r>
      <w:r>
        <w:rPr>
          <w:spacing w:val="18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заседании</w:t>
      </w:r>
      <w:r>
        <w:rPr>
          <w:spacing w:val="19"/>
        </w:rPr>
        <w:t xml:space="preserve"> </w:t>
      </w:r>
      <w:r>
        <w:rPr/>
        <w:t>методических</w:t>
      </w:r>
      <w:r>
        <w:rPr>
          <w:spacing w:val="19"/>
        </w:rPr>
        <w:t xml:space="preserve"> </w:t>
      </w:r>
      <w:r>
        <w:rPr/>
        <w:t>объединений</w:t>
      </w:r>
      <w:r>
        <w:rPr>
          <w:spacing w:val="17"/>
        </w:rPr>
        <w:t xml:space="preserve"> </w:t>
      </w:r>
      <w:r>
        <w:rPr/>
        <w:t>классных</w:t>
      </w:r>
      <w:r>
        <w:rPr>
          <w:spacing w:val="20"/>
        </w:rPr>
        <w:t xml:space="preserve"> </w:t>
      </w:r>
      <w:r>
        <w:rPr/>
        <w:t>руководителей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педагогическом</w:t>
      </w:r>
      <w:r>
        <w:rPr>
          <w:spacing w:val="-1"/>
        </w:rPr>
        <w:t xml:space="preserve"> </w:t>
      </w:r>
      <w:r>
        <w:rPr/>
        <w:t>совете.</w:t>
      </w:r>
    </w:p>
    <w:p>
      <w:pPr>
        <w:pStyle w:val="Style15"/>
        <w:ind w:left="1202" w:right="563" w:hanging="0"/>
        <w:jc w:val="left"/>
        <w:rPr>
          <w:sz w:val="24"/>
        </w:rPr>
      </w:pPr>
      <w:r>
        <w:rPr/>
        <w:t>Внимание</w:t>
      </w:r>
      <w:r>
        <w:rPr>
          <w:spacing w:val="1"/>
        </w:rPr>
        <w:t xml:space="preserve"> </w:t>
      </w:r>
      <w:r>
        <w:rPr/>
        <w:t>сосредотачивается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вопросах,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качеством</w:t>
      </w:r>
      <w:r>
        <w:rPr>
          <w:spacing w:val="1"/>
        </w:rPr>
        <w:t xml:space="preserve"> </w:t>
      </w:r>
      <w:r>
        <w:rPr/>
        <w:t>(выбираются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-57"/>
        </w:rPr>
        <w:t xml:space="preserve"> </w:t>
      </w:r>
      <w:r>
        <w:rPr/>
        <w:t>которые</w:t>
      </w:r>
      <w:r>
        <w:rPr>
          <w:spacing w:val="-2"/>
        </w:rPr>
        <w:t xml:space="preserve"> </w:t>
      </w:r>
      <w:r>
        <w:rPr/>
        <w:t>помогут проанализировать</w:t>
      </w:r>
      <w:r>
        <w:rPr>
          <w:spacing w:val="-1"/>
        </w:rPr>
        <w:t xml:space="preserve"> </w:t>
      </w:r>
      <w:r>
        <w:rPr/>
        <w:t>проделанную</w:t>
      </w:r>
      <w:r>
        <w:rPr>
          <w:spacing w:val="2"/>
        </w:rPr>
        <w:t xml:space="preserve"> </w:t>
      </w:r>
      <w:r>
        <w:rPr/>
        <w:t>работу):</w:t>
      </w:r>
    </w:p>
    <w:p>
      <w:pPr>
        <w:pStyle w:val="Style15"/>
        <w:ind w:left="1202" w:right="3594" w:hanging="0"/>
        <w:jc w:val="left"/>
        <w:rPr>
          <w:sz w:val="24"/>
        </w:rPr>
      </w:pPr>
      <w:r>
        <w:rPr/>
        <w:t>реализации воспитательного потенциала урочной деятельности;</w:t>
      </w:r>
      <w:r>
        <w:rPr>
          <w:spacing w:val="-57"/>
        </w:rPr>
        <w:t xml:space="preserve"> </w:t>
      </w:r>
      <w:r>
        <w:rPr/>
        <w:t>организуемой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 обучающихся;</w:t>
      </w:r>
    </w:p>
    <w:p>
      <w:pPr>
        <w:pStyle w:val="Style15"/>
        <w:ind w:left="1202" w:right="4248" w:hanging="0"/>
        <w:jc w:val="left"/>
        <w:rPr>
          <w:sz w:val="24"/>
        </w:rPr>
      </w:pPr>
      <w:r>
        <w:rPr/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rPr/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мероприятий;</w:t>
      </w:r>
    </w:p>
    <w:p>
      <w:pPr>
        <w:pStyle w:val="Style15"/>
        <w:ind w:left="1202" w:right="4049" w:hanging="0"/>
        <w:jc w:val="left"/>
        <w:rPr>
          <w:sz w:val="24"/>
        </w:rPr>
      </w:pPr>
      <w:r>
        <w:rPr/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rPr/>
        <w:t>взаимодействия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родительским</w:t>
      </w:r>
      <w:r>
        <w:rPr>
          <w:spacing w:val="-2"/>
        </w:rPr>
        <w:t xml:space="preserve"> </w:t>
      </w:r>
      <w:r>
        <w:rPr/>
        <w:t>сообществом;</w:t>
      </w:r>
    </w:p>
    <w:p>
      <w:pPr>
        <w:pStyle w:val="Style15"/>
        <w:jc w:val="left"/>
        <w:rPr>
          <w:sz w:val="24"/>
        </w:rPr>
      </w:pPr>
      <w:r>
        <w:rPr/>
        <w:t>деятельности</w:t>
      </w:r>
      <w:r>
        <w:rPr>
          <w:spacing w:val="-4"/>
        </w:rPr>
        <w:t xml:space="preserve"> </w:t>
      </w:r>
      <w:r>
        <w:rPr/>
        <w:t>ученического</w:t>
      </w:r>
      <w:r>
        <w:rPr>
          <w:spacing w:val="-6"/>
        </w:rPr>
        <w:t xml:space="preserve"> </w:t>
      </w:r>
      <w:r>
        <w:rPr/>
        <w:t>самоуправления;</w:t>
      </w:r>
    </w:p>
    <w:p>
      <w:pPr>
        <w:pStyle w:val="Style15"/>
        <w:ind w:left="1202" w:right="5073" w:hanging="0"/>
        <w:jc w:val="left"/>
        <w:rPr>
          <w:sz w:val="24"/>
        </w:rPr>
      </w:pPr>
      <w:r>
        <w:rPr/>
        <w:t>деятельности по профилактике и безопасности;</w:t>
      </w:r>
      <w:r>
        <w:rPr>
          <w:spacing w:val="1"/>
        </w:rPr>
        <w:t xml:space="preserve"> </w:t>
      </w:r>
      <w:r>
        <w:rPr/>
        <w:t>реализации потенциала социального партнёрства;</w:t>
      </w:r>
      <w:r>
        <w:rPr>
          <w:spacing w:val="-57"/>
        </w:rPr>
        <w:t xml:space="preserve"> </w:t>
      </w:r>
      <w:r>
        <w:rPr/>
        <w:t>деятельности по профориентации обучающихся;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другое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дополнительным</w:t>
      </w:r>
      <w:r>
        <w:rPr>
          <w:spacing w:val="-2"/>
        </w:rPr>
        <w:t xml:space="preserve"> </w:t>
      </w:r>
      <w:r>
        <w:rPr/>
        <w:t>модулям.</w:t>
      </w:r>
    </w:p>
    <w:p>
      <w:pPr>
        <w:pStyle w:val="Style15"/>
        <w:tabs>
          <w:tab w:val="clear" w:pos="720"/>
          <w:tab w:val="left" w:pos="2689" w:leader="none"/>
          <w:tab w:val="left" w:pos="4684" w:leader="none"/>
          <w:tab w:val="left" w:pos="6285" w:leader="none"/>
          <w:tab w:val="left" w:pos="7928" w:leader="none"/>
          <w:tab w:val="left" w:pos="9909" w:leader="none"/>
        </w:tabs>
        <w:ind w:left="1202" w:right="568" w:hanging="0"/>
        <w:jc w:val="left"/>
        <w:rPr>
          <w:sz w:val="24"/>
        </w:rPr>
      </w:pPr>
      <w:r>
        <w:rPr/>
        <w:t>Итогом</w:t>
        <w:tab/>
        <w:t>самоанализа</w:t>
        <w:tab/>
        <w:t>является</w:t>
        <w:tab/>
        <w:t>перечень</w:t>
        <w:tab/>
        <w:t>выявленных</w:t>
        <w:tab/>
      </w:r>
      <w:r>
        <w:rPr>
          <w:spacing w:val="-1"/>
        </w:rPr>
        <w:t>проблем,</w:t>
      </w:r>
      <w:r>
        <w:rPr>
          <w:spacing w:val="-57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решением</w:t>
      </w:r>
      <w:r>
        <w:rPr>
          <w:spacing w:val="-1"/>
        </w:rPr>
        <w:t xml:space="preserve"> </w:t>
      </w:r>
      <w:r>
        <w:rPr/>
        <w:t>которых предстоит</w:t>
      </w:r>
      <w:r>
        <w:rPr>
          <w:spacing w:val="-1"/>
        </w:rPr>
        <w:t xml:space="preserve"> </w:t>
      </w:r>
      <w:r>
        <w:rPr/>
        <w:t>работать</w:t>
      </w:r>
      <w:r>
        <w:rPr>
          <w:spacing w:val="-2"/>
        </w:rPr>
        <w:t xml:space="preserve"> </w:t>
      </w:r>
      <w:r>
        <w:rPr/>
        <w:t>педагогическому</w:t>
      </w:r>
      <w:r>
        <w:rPr>
          <w:spacing w:val="-5"/>
        </w:rPr>
        <w:t xml:space="preserve"> </w:t>
      </w:r>
      <w:r>
        <w:rPr/>
        <w:t>коллективу.</w:t>
      </w:r>
    </w:p>
    <w:p>
      <w:pPr>
        <w:pStyle w:val="Style15"/>
        <w:ind w:left="1202" w:right="565" w:hanging="0"/>
        <w:rPr>
          <w:sz w:val="24"/>
        </w:rPr>
      </w:pPr>
      <w:r>
        <w:rPr/>
        <w:t>Итоги самоанализа оформляются в виде отчёта, составляемого заместителем директора по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работе (совместно с</w:t>
      </w:r>
      <w:r>
        <w:rPr>
          <w:spacing w:val="1"/>
        </w:rPr>
        <w:t xml:space="preserve"> </w:t>
      </w:r>
      <w:r>
        <w:rPr/>
        <w:t>советником директора по воспитательной</w:t>
      </w:r>
      <w:r>
        <w:rPr>
          <w:spacing w:val="60"/>
        </w:rPr>
        <w:t xml:space="preserve"> </w:t>
      </w:r>
      <w:r>
        <w:rPr/>
        <w:t>работе при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наличии)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рассматриваются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утверждаются</w:t>
      </w:r>
      <w:r>
        <w:rPr>
          <w:spacing w:val="1"/>
        </w:rPr>
        <w:t xml:space="preserve"> </w:t>
      </w:r>
      <w:r>
        <w:rPr/>
        <w:t>педагогическим</w:t>
      </w:r>
      <w:r>
        <w:rPr>
          <w:spacing w:val="1"/>
        </w:rPr>
        <w:t xml:space="preserve"> </w:t>
      </w:r>
      <w:r>
        <w:rPr/>
        <w:t>советом</w:t>
      </w:r>
      <w:r>
        <w:rPr>
          <w:spacing w:val="-2"/>
        </w:rPr>
        <w:t xml:space="preserve"> </w:t>
      </w:r>
      <w:r>
        <w:rPr/>
        <w:t>или иным</w:t>
      </w:r>
      <w:r>
        <w:rPr>
          <w:spacing w:val="-4"/>
        </w:rPr>
        <w:t xml:space="preserve"> </w:t>
      </w:r>
      <w:r>
        <w:rPr/>
        <w:t>коллегиальным</w:t>
      </w:r>
      <w:r>
        <w:rPr>
          <w:spacing w:val="-3"/>
        </w:rPr>
        <w:t xml:space="preserve"> </w:t>
      </w:r>
      <w:r>
        <w:rPr/>
        <w:t>органом</w:t>
      </w:r>
      <w:r>
        <w:rPr>
          <w:spacing w:val="-1"/>
        </w:rPr>
        <w:t xml:space="preserve"> </w:t>
      </w:r>
      <w:r>
        <w:rPr/>
        <w:t>управления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numPr>
          <w:ilvl w:val="1"/>
          <w:numId w:val="33"/>
        </w:numPr>
        <w:tabs>
          <w:tab w:val="clear" w:pos="720"/>
          <w:tab w:val="left" w:pos="1623" w:leader="none"/>
        </w:tabs>
        <w:spacing w:before="207" w:after="0"/>
        <w:ind w:left="1622" w:hanging="421"/>
        <w:jc w:val="both"/>
        <w:rPr>
          <w:sz w:val="24"/>
        </w:rPr>
      </w:pPr>
      <w:r>
        <w:rPr/>
        <w:t>Программа</w:t>
      </w:r>
      <w:r>
        <w:rPr>
          <w:spacing w:val="-4"/>
        </w:rPr>
        <w:t xml:space="preserve"> </w:t>
      </w:r>
      <w:r>
        <w:rPr/>
        <w:t>коррекционной</w:t>
      </w:r>
      <w:r>
        <w:rPr>
          <w:spacing w:val="-4"/>
        </w:rPr>
        <w:t xml:space="preserve"> </w:t>
      </w:r>
      <w:r>
        <w:rPr/>
        <w:t>работы.</w:t>
      </w:r>
    </w:p>
    <w:p>
      <w:pPr>
        <w:pStyle w:val="Style15"/>
        <w:spacing w:before="106" w:after="0"/>
        <w:ind w:left="1202" w:right="974" w:firstLine="707"/>
        <w:rPr>
          <w:sz w:val="24"/>
        </w:rPr>
      </w:pPr>
      <w:r>
        <w:rPr/>
        <w:t>Программа коррекционной работы (ПКР) является неотъемлемым структурным</w:t>
      </w:r>
      <w:r>
        <w:rPr>
          <w:spacing w:val="1"/>
        </w:rPr>
        <w:t xml:space="preserve"> </w:t>
      </w:r>
      <w:r>
        <w:rPr/>
        <w:t>компонентом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 с</w:t>
      </w:r>
      <w:r>
        <w:rPr>
          <w:spacing w:val="-4"/>
        </w:rPr>
        <w:t xml:space="preserve"> </w:t>
      </w:r>
      <w:r>
        <w:rPr/>
        <w:t>трудностями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обучении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социализации.</w:t>
      </w:r>
    </w:p>
    <w:p>
      <w:pPr>
        <w:pStyle w:val="Style15"/>
        <w:spacing w:before="120" w:after="0"/>
        <w:ind w:left="1202" w:right="969" w:firstLine="707"/>
        <w:rPr>
          <w:sz w:val="24"/>
        </w:rPr>
      </w:pPr>
      <w:r>
        <w:rPr/>
        <w:t>В соответствии с ФГОС ООО программа коррекционной работы направлена на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ориентированной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детям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трудностями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обучении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общегообразования, их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-1"/>
        </w:rPr>
        <w:t xml:space="preserve"> </w:t>
      </w:r>
      <w:r>
        <w:rPr/>
        <w:t>адаптацию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личностное</w:t>
      </w:r>
      <w:r>
        <w:rPr>
          <w:spacing w:val="-4"/>
        </w:rPr>
        <w:t xml:space="preserve"> </w:t>
      </w:r>
      <w:r>
        <w:rPr/>
        <w:t>самоопределение.</w:t>
      </w:r>
    </w:p>
    <w:p>
      <w:pPr>
        <w:pStyle w:val="Style15"/>
        <w:spacing w:before="120" w:after="0"/>
        <w:ind w:left="1910" w:hanging="0"/>
        <w:rPr>
          <w:sz w:val="24"/>
        </w:rPr>
      </w:pPr>
      <w:r>
        <w:rPr/>
        <w:t>Программа</w:t>
      </w:r>
      <w:r>
        <w:rPr>
          <w:spacing w:val="-13"/>
        </w:rPr>
        <w:t xml:space="preserve"> </w:t>
      </w:r>
      <w:r>
        <w:rPr/>
        <w:t>коррекционной</w:t>
      </w:r>
      <w:r>
        <w:rPr>
          <w:spacing w:val="-6"/>
        </w:rPr>
        <w:t xml:space="preserve"> </w:t>
      </w:r>
      <w:r>
        <w:rPr/>
        <w:t>работы</w:t>
      </w:r>
      <w:r>
        <w:rPr>
          <w:spacing w:val="-10"/>
        </w:rPr>
        <w:t xml:space="preserve"> </w:t>
      </w:r>
      <w:r>
        <w:rPr/>
        <w:t>обеспечивает: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335" w:leader="none"/>
        </w:tabs>
        <w:spacing w:before="120" w:after="0"/>
        <w:ind w:left="1202" w:right="976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профессиональных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склонностей;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335" w:leader="none"/>
        </w:tabs>
        <w:spacing w:before="1" w:after="0"/>
        <w:ind w:left="1202" w:right="967" w:firstLine="707"/>
        <w:rPr>
          <w:sz w:val="24"/>
        </w:rPr>
      </w:pPr>
      <w:r>
        <w:rPr>
          <w:sz w:val="24"/>
        </w:rPr>
        <w:t>систему комплексного психолого-педагогического сопровождения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335" w:leader="none"/>
        </w:tabs>
        <w:ind w:left="1202" w:right="966" w:firstLine="707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Style15"/>
        <w:ind w:left="1910" w:hanging="0"/>
        <w:rPr>
          <w:sz w:val="24"/>
        </w:rPr>
      </w:pPr>
      <w:r>
        <w:rPr/>
        <w:t>Программа</w:t>
      </w:r>
      <w:r>
        <w:rPr>
          <w:spacing w:val="-10"/>
        </w:rPr>
        <w:t xml:space="preserve"> </w:t>
      </w:r>
      <w:r>
        <w:rPr/>
        <w:t>коррекционной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7"/>
        </w:rPr>
        <w:t xml:space="preserve"> </w:t>
      </w:r>
      <w:r>
        <w:rPr/>
        <w:t>содержит:</w:t>
      </w:r>
    </w:p>
    <w:p>
      <w:pPr>
        <w:sectPr>
          <w:footerReference w:type="default" r:id="rId329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2"/>
        </w:numPr>
        <w:tabs>
          <w:tab w:val="clear" w:pos="720"/>
          <w:tab w:val="left" w:pos="2479" w:leader="none"/>
        </w:tabs>
        <w:spacing w:before="120" w:after="0"/>
        <w:ind w:left="1202" w:right="968" w:firstLine="707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79" w:leader="none"/>
        </w:tabs>
        <w:spacing w:before="63" w:after="0"/>
        <w:ind w:left="1202" w:right="978" w:firstLine="707"/>
        <w:rPr>
          <w:sz w:val="24"/>
        </w:rPr>
      </w:pPr>
      <w:r>
        <w:rPr>
          <w:sz w:val="24"/>
        </w:rPr>
        <w:t>описание условий обучения и воспитания обучающихся, методы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78" w:leader="none"/>
          <w:tab w:val="left" w:pos="2479" w:leader="none"/>
          <w:tab w:val="left" w:pos="3706" w:leader="none"/>
          <w:tab w:val="left" w:pos="5030" w:leader="none"/>
          <w:tab w:val="left" w:pos="6517" w:leader="none"/>
          <w:tab w:val="left" w:pos="7632" w:leader="none"/>
          <w:tab w:val="left" w:pos="8901" w:leader="none"/>
        </w:tabs>
        <w:spacing w:before="3" w:after="0"/>
        <w:ind w:left="1202" w:right="964" w:firstLine="707"/>
        <w:jc w:val="left"/>
        <w:rPr>
          <w:sz w:val="24"/>
        </w:rPr>
      </w:pPr>
      <w:r>
        <w:rPr>
          <w:sz w:val="24"/>
        </w:rPr>
        <w:t>описание</w:t>
        <w:tab/>
        <w:t>основного</w:t>
        <w:tab/>
        <w:t>содержания</w:t>
        <w:tab/>
        <w:t>рабочих</w:t>
        <w:tab/>
        <w:t>программ</w:t>
        <w:tab/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курсов;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49" w:leader="none"/>
          <w:tab w:val="left" w:pos="2450" w:leader="none"/>
        </w:tabs>
        <w:ind w:left="2450" w:hanging="54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наличии);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49" w:leader="none"/>
          <w:tab w:val="left" w:pos="2450" w:leader="none"/>
        </w:tabs>
        <w:spacing w:before="81" w:after="0"/>
        <w:ind w:left="2450" w:hanging="54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оценке.</w:t>
      </w:r>
    </w:p>
    <w:p>
      <w:pPr>
        <w:pStyle w:val="Style15"/>
        <w:spacing w:before="84" w:after="0"/>
        <w:ind w:left="1202" w:right="978" w:firstLine="707"/>
        <w:rPr>
          <w:sz w:val="24"/>
        </w:rPr>
      </w:pPr>
      <w:r>
        <w:rPr/>
        <w:t>ПКР вариативна по форме и по содержанию в зависимости от образовательных</w:t>
      </w:r>
      <w:r>
        <w:rPr>
          <w:spacing w:val="1"/>
        </w:rPr>
        <w:t xml:space="preserve"> </w:t>
      </w:r>
      <w:r>
        <w:rPr/>
        <w:t>потребностей, характера имеющихся трудностей и особенностей социальной адаптации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0"/>
        </w:rPr>
        <w:t xml:space="preserve"> </w:t>
      </w:r>
      <w:r>
        <w:rPr/>
        <w:t>региональной</w:t>
      </w:r>
      <w:r>
        <w:rPr>
          <w:spacing w:val="12"/>
        </w:rPr>
        <w:t xml:space="preserve"> </w:t>
      </w:r>
      <w:r>
        <w:rPr/>
        <w:t>специфики</w:t>
      </w:r>
      <w:r>
        <w:rPr>
          <w:spacing w:val="10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особенностей</w:t>
      </w:r>
      <w:r>
        <w:rPr>
          <w:spacing w:val="11"/>
        </w:rPr>
        <w:t xml:space="preserve"> </w:t>
      </w:r>
      <w:r>
        <w:rPr/>
        <w:t>образовательного</w:t>
      </w:r>
      <w:r>
        <w:rPr>
          <w:spacing w:val="10"/>
        </w:rPr>
        <w:t xml:space="preserve"> </w:t>
      </w:r>
      <w:r>
        <w:rPr/>
        <w:t>процесса</w:t>
      </w:r>
      <w:r>
        <w:rPr>
          <w:spacing w:val="9"/>
        </w:rPr>
        <w:t xml:space="preserve"> </w:t>
      </w:r>
      <w:r>
        <w:rPr/>
        <w:t>в</w:t>
      </w:r>
    </w:p>
    <w:p>
      <w:pPr>
        <w:pStyle w:val="Style15"/>
        <w:spacing w:before="188" w:after="0"/>
        <w:ind w:left="1262" w:hanging="0"/>
        <w:jc w:val="left"/>
        <w:rPr>
          <w:sz w:val="24"/>
        </w:rPr>
      </w:pP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-2"/>
        </w:rPr>
        <w:t xml:space="preserve"> </w:t>
      </w:r>
      <w:r>
        <w:rPr/>
        <w:t>№3»</w:t>
      </w:r>
      <w:r>
        <w:rPr>
          <w:spacing w:val="-8"/>
        </w:rPr>
        <w:t xml:space="preserve"> </w:t>
      </w:r>
      <w:r>
        <w:rPr/>
        <w:t xml:space="preserve">с.п. Каменномостское </w:t>
      </w:r>
    </w:p>
    <w:p>
      <w:pPr>
        <w:pStyle w:val="Style15"/>
        <w:spacing w:before="120" w:after="0"/>
        <w:ind w:left="1202" w:right="972" w:firstLine="707"/>
        <w:rPr>
          <w:sz w:val="24"/>
        </w:rPr>
      </w:pPr>
      <w:r>
        <w:rPr/>
        <w:t>ПКР предусматривает создание условий обучения и воспитания, позволяющих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дифференцированного психолого-педагогического сопровождения, индивидуализации и</w:t>
      </w:r>
      <w:r>
        <w:rPr>
          <w:spacing w:val="1"/>
        </w:rPr>
        <w:t xml:space="preserve"> </w:t>
      </w:r>
      <w:r>
        <w:rPr/>
        <w:t>дифференциации</w:t>
      </w:r>
      <w:r>
        <w:rPr>
          <w:spacing w:val="1"/>
        </w:rPr>
        <w:t xml:space="preserve"> </w:t>
      </w:r>
      <w:r>
        <w:rPr/>
        <w:t>образовательного процесса.</w:t>
      </w:r>
    </w:p>
    <w:p>
      <w:pPr>
        <w:pStyle w:val="Style15"/>
        <w:spacing w:before="120" w:after="0"/>
        <w:ind w:left="1202" w:right="968" w:firstLine="707"/>
        <w:rPr>
          <w:sz w:val="24"/>
        </w:rPr>
      </w:pPr>
      <w:r>
        <w:rPr/>
        <w:t>ПКР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непрерывна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преемственна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уровнями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(начальным,</w:t>
      </w:r>
      <w:r>
        <w:rPr>
          <w:spacing w:val="1"/>
        </w:rPr>
        <w:t xml:space="preserve"> </w:t>
      </w:r>
      <w:r>
        <w:rPr/>
        <w:t>средним).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 потенциальных возможностей обучающихся и их потребностей более высокого</w:t>
      </w:r>
      <w:r>
        <w:rPr>
          <w:spacing w:val="1"/>
        </w:rPr>
        <w:t xml:space="preserve"> </w:t>
      </w:r>
      <w:r>
        <w:rPr/>
        <w:t>уровня,</w:t>
      </w:r>
      <w:r>
        <w:rPr>
          <w:spacing w:val="-1"/>
        </w:rPr>
        <w:t xml:space="preserve"> </w:t>
      </w:r>
      <w:r>
        <w:rPr/>
        <w:t>необходимых для</w:t>
      </w:r>
      <w:r>
        <w:rPr>
          <w:spacing w:val="-2"/>
        </w:rPr>
        <w:t xml:space="preserve"> </w:t>
      </w:r>
      <w:r>
        <w:rPr/>
        <w:t>дальнейшего</w:t>
      </w:r>
      <w:r>
        <w:rPr>
          <w:spacing w:val="-1"/>
        </w:rPr>
        <w:t xml:space="preserve"> </w:t>
      </w:r>
      <w:r>
        <w:rPr/>
        <w:t>обучения и</w:t>
      </w:r>
      <w:r>
        <w:rPr>
          <w:spacing w:val="2"/>
        </w:rPr>
        <w:t xml:space="preserve"> </w:t>
      </w:r>
      <w:r>
        <w:rPr/>
        <w:t>успешной</w:t>
      </w:r>
      <w:r>
        <w:rPr>
          <w:spacing w:val="-1"/>
        </w:rPr>
        <w:t xml:space="preserve"> </w:t>
      </w:r>
      <w:r>
        <w:rPr/>
        <w:t>социализации.</w:t>
      </w:r>
    </w:p>
    <w:p>
      <w:pPr>
        <w:pStyle w:val="Style15"/>
        <w:spacing w:before="121" w:after="0"/>
        <w:ind w:left="1202" w:right="985" w:firstLine="707"/>
        <w:rPr>
          <w:sz w:val="24"/>
        </w:rPr>
      </w:pPr>
      <w:r>
        <w:rPr/>
        <w:t>ПКР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реализована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60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-1"/>
        </w:rPr>
        <w:t xml:space="preserve"> </w:t>
      </w:r>
      <w:r>
        <w:rPr/>
        <w:t>обучение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дому</w:t>
      </w:r>
      <w:r>
        <w:rPr>
          <w:spacing w:val="-11"/>
        </w:rPr>
        <w:t xml:space="preserve"> </w:t>
      </w:r>
      <w:r>
        <w:rPr/>
        <w:t>и с</w:t>
      </w:r>
      <w:r>
        <w:rPr>
          <w:spacing w:val="-1"/>
        </w:rPr>
        <w:t xml:space="preserve"> </w:t>
      </w:r>
      <w:r>
        <w:rPr/>
        <w:t>применением</w:t>
      </w:r>
      <w:r>
        <w:rPr>
          <w:spacing w:val="-1"/>
        </w:rPr>
        <w:t xml:space="preserve"> </w:t>
      </w:r>
      <w:r>
        <w:rPr/>
        <w:t>дистанционных</w:t>
      </w:r>
      <w:r>
        <w:rPr>
          <w:spacing w:val="2"/>
        </w:rPr>
        <w:t xml:space="preserve"> </w:t>
      </w:r>
      <w:r>
        <w:rPr/>
        <w:t>технологий.</w:t>
      </w:r>
    </w:p>
    <w:p>
      <w:pPr>
        <w:pStyle w:val="Style15"/>
        <w:spacing w:before="120" w:after="0"/>
        <w:ind w:left="1202" w:right="960" w:firstLine="707"/>
        <w:rPr>
          <w:sz w:val="24"/>
        </w:rPr>
      </w:pPr>
      <w:r>
        <w:rPr/>
        <w:t>ПКР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индивидуально-ориентированных</w:t>
      </w:r>
      <w:r>
        <w:rPr>
          <w:spacing w:val="1"/>
        </w:rPr>
        <w:t xml:space="preserve"> </w:t>
      </w:r>
      <w:r>
        <w:rPr/>
        <w:t>коррекционно-развивающих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удовлетворение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включенности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программу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организацией. Объем помощи, направления и содержание коррекционно-развивающей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заключения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1"/>
        </w:rPr>
        <w:t xml:space="preserve"> </w:t>
      </w:r>
      <w:r>
        <w:rPr/>
        <w:t>педагогического консилиума образовательной организации (ППК) и психолого-медико-</w:t>
      </w:r>
      <w:r>
        <w:rPr>
          <w:spacing w:val="1"/>
        </w:rPr>
        <w:t xml:space="preserve"> </w:t>
      </w:r>
      <w:r>
        <w:rPr/>
        <w:t>педагогической комиссии (ПМПК)</w:t>
      </w:r>
      <w:r>
        <w:rPr>
          <w:spacing w:val="1"/>
        </w:rPr>
        <w:t xml:space="preserve"> </w:t>
      </w:r>
      <w:r>
        <w:rPr/>
        <w:t>г.</w:t>
      </w:r>
      <w:r>
        <w:rPr>
          <w:spacing w:val="-1"/>
        </w:rPr>
        <w:t xml:space="preserve"> </w:t>
      </w:r>
      <w:r>
        <w:rPr/>
        <w:t>Нальчик.</w:t>
      </w:r>
    </w:p>
    <w:p>
      <w:pPr>
        <w:pStyle w:val="Style15"/>
        <w:spacing w:before="120" w:after="0"/>
        <w:ind w:left="1202" w:right="967" w:firstLine="707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61"/>
        </w:rPr>
        <w:t xml:space="preserve"> </w:t>
      </w:r>
      <w:r>
        <w:rPr/>
        <w:t>предусматривает</w:t>
      </w:r>
      <w:r>
        <w:rPr>
          <w:spacing w:val="61"/>
        </w:rPr>
        <w:t xml:space="preserve"> </w:t>
      </w:r>
      <w:r>
        <w:rPr/>
        <w:t>создание</w:t>
      </w:r>
      <w:r>
        <w:rPr>
          <w:spacing w:val="-57"/>
        </w:rPr>
        <w:t xml:space="preserve"> </w:t>
      </w:r>
      <w:r>
        <w:rPr/>
        <w:t>системы комплексной помощи на основе взаимодействия специалистов сопровождения и</w:t>
      </w:r>
      <w:r>
        <w:rPr>
          <w:spacing w:val="-57"/>
        </w:rPr>
        <w:t xml:space="preserve"> </w:t>
      </w:r>
      <w:r>
        <w:rPr/>
        <w:t>комплексного</w:t>
      </w:r>
      <w:r>
        <w:rPr>
          <w:spacing w:val="1"/>
        </w:rPr>
        <w:t xml:space="preserve"> </w:t>
      </w:r>
      <w:r>
        <w:rPr/>
        <w:t>подхода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сопровождающей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механизмом, обеспечивающим системность помощи, является психолого-педагогический</w:t>
      </w:r>
      <w:r>
        <w:rPr>
          <w:spacing w:val="-57"/>
        </w:rPr>
        <w:t xml:space="preserve"> </w:t>
      </w:r>
      <w:r>
        <w:rPr/>
        <w:t>консилиум</w:t>
      </w:r>
      <w:r>
        <w:rPr>
          <w:spacing w:val="-4"/>
        </w:rPr>
        <w:t xml:space="preserve"> </w:t>
      </w:r>
      <w:r>
        <w:rPr/>
        <w:t>образовательной организации.</w:t>
      </w:r>
    </w:p>
    <w:p>
      <w:pPr>
        <w:pStyle w:val="Style15"/>
        <w:spacing w:before="121" w:after="0"/>
        <w:ind w:left="1202" w:right="969" w:firstLine="707"/>
        <w:rPr>
          <w:sz w:val="24"/>
        </w:rPr>
      </w:pPr>
      <w:r>
        <w:rPr/>
        <w:t>ПКР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 следующие</w:t>
      </w:r>
      <w:r>
        <w:rPr>
          <w:spacing w:val="-1"/>
        </w:rPr>
        <w:t xml:space="preserve"> </w:t>
      </w:r>
      <w:r>
        <w:rPr/>
        <w:t>разделы: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2462" w:leader="none"/>
        </w:tabs>
        <w:spacing w:before="120" w:after="0"/>
        <w:rPr>
          <w:sz w:val="24"/>
        </w:rPr>
      </w:pPr>
      <w:r>
        <w:rPr>
          <w:sz w:val="24"/>
        </w:rPr>
        <w:t>Цели,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2462" w:leader="none"/>
        </w:tabs>
        <w:spacing w:before="82" w:after="0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2462" w:leader="none"/>
        </w:tabs>
        <w:spacing w:before="84" w:after="0"/>
        <w:rPr>
          <w:sz w:val="24"/>
        </w:rPr>
      </w:pPr>
      <w:r>
        <w:rPr>
          <w:sz w:val="24"/>
        </w:rPr>
        <w:t>Механизмы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2462" w:leader="none"/>
        </w:tabs>
        <w:spacing w:before="81" w:after="0"/>
        <w:rPr>
          <w:sz w:val="24"/>
        </w:rPr>
      </w:pP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2462" w:leader="none"/>
        </w:tabs>
        <w:spacing w:before="84" w:after="0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программы.</w:t>
      </w:r>
    </w:p>
    <w:p>
      <w:pPr>
        <w:pStyle w:val="Style15"/>
        <w:spacing w:before="8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sectPr>
          <w:footerReference w:type="default" r:id="rId330"/>
          <w:type w:val="nextPage"/>
          <w:pgSz w:w="11906" w:h="16850"/>
          <w:pgMar w:left="500" w:right="0" w:gutter="0" w:header="0" w:top="78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1"/>
        <w:numPr>
          <w:ilvl w:val="2"/>
          <w:numId w:val="33"/>
        </w:numPr>
        <w:tabs>
          <w:tab w:val="clear" w:pos="720"/>
          <w:tab w:val="left" w:pos="2646" w:leader="none"/>
        </w:tabs>
        <w:ind w:left="2645" w:hanging="542"/>
        <w:jc w:val="left"/>
        <w:rPr>
          <w:sz w:val="24"/>
        </w:rPr>
      </w:pPr>
      <w:bookmarkStart w:id="56" w:name="2.5.1.Цели,_задачи_и_принципы_построения"/>
      <w:bookmarkEnd w:id="56"/>
      <w:r>
        <w:rPr/>
        <w:t>Цели,</w:t>
      </w:r>
      <w:r>
        <w:rPr>
          <w:spacing w:val="-8"/>
        </w:rPr>
        <w:t xml:space="preserve"> </w:t>
      </w:r>
      <w:r>
        <w:rPr/>
        <w:t>задачи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принципы</w:t>
      </w:r>
      <w:r>
        <w:rPr>
          <w:spacing w:val="-7"/>
        </w:rPr>
        <w:t xml:space="preserve"> </w:t>
      </w:r>
      <w:r>
        <w:rPr/>
        <w:t>построения</w:t>
      </w:r>
      <w:r>
        <w:rPr>
          <w:spacing w:val="-8"/>
        </w:rPr>
        <w:t xml:space="preserve"> </w:t>
      </w:r>
      <w:r>
        <w:rPr/>
        <w:t>программы</w:t>
      </w:r>
      <w:r>
        <w:rPr>
          <w:spacing w:val="-7"/>
        </w:rPr>
        <w:t xml:space="preserve"> </w:t>
      </w:r>
      <w:r>
        <w:rPr/>
        <w:t>коррекционной</w:t>
      </w:r>
      <w:r>
        <w:rPr>
          <w:spacing w:val="-4"/>
        </w:rPr>
        <w:t xml:space="preserve"> </w:t>
      </w:r>
      <w:r>
        <w:rPr/>
        <w:t>работы</w:t>
      </w:r>
    </w:p>
    <w:p>
      <w:pPr>
        <w:pStyle w:val="Style15"/>
        <w:spacing w:before="64" w:after="0"/>
        <w:ind w:left="1202" w:right="561" w:firstLine="719"/>
        <w:rPr>
          <w:sz w:val="24"/>
        </w:rPr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rPr/>
        <w:t>коррекционной работы заключается в определении комплексной</w:t>
      </w:r>
      <w:r>
        <w:rPr>
          <w:spacing w:val="1"/>
        </w:rPr>
        <w:t xml:space="preserve"> </w:t>
      </w:r>
      <w:r>
        <w:rPr/>
        <w:t>системы психолого-педагогической и социальной помощи обучающимся с трудностями в</w:t>
      </w:r>
      <w:r>
        <w:rPr>
          <w:spacing w:val="1"/>
        </w:rPr>
        <w:t xml:space="preserve"> </w:t>
      </w:r>
      <w:r>
        <w:rPr/>
        <w:t>обучении и социализации для успешного освоения основной образовательной программы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компенсации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нарушений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пропедевтики</w:t>
      </w:r>
      <w:r>
        <w:rPr>
          <w:spacing w:val="1"/>
        </w:rPr>
        <w:t xml:space="preserve"> </w:t>
      </w:r>
      <w:r>
        <w:rPr/>
        <w:t>производных</w:t>
      </w:r>
      <w:r>
        <w:rPr>
          <w:spacing w:val="1"/>
        </w:rPr>
        <w:t xml:space="preserve"> </w:t>
      </w:r>
      <w:r>
        <w:rPr/>
        <w:t>трудностей;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компетентности,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адаптивных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60"/>
        </w:rPr>
        <w:t xml:space="preserve"> </w:t>
      </w:r>
      <w:r>
        <w:rPr/>
        <w:t>личности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самореализации в</w:t>
      </w:r>
      <w:r>
        <w:rPr>
          <w:spacing w:val="-3"/>
        </w:rPr>
        <w:t xml:space="preserve"> </w:t>
      </w:r>
      <w:r>
        <w:rPr/>
        <w:t>обществе.</w:t>
      </w:r>
    </w:p>
    <w:p>
      <w:pPr>
        <w:pStyle w:val="Style15"/>
        <w:spacing w:before="120" w:after="0"/>
        <w:ind w:left="1202" w:right="971" w:firstLine="707"/>
        <w:rPr>
          <w:sz w:val="24"/>
        </w:rPr>
      </w:pPr>
      <w:r>
        <w:rPr/>
        <w:t>Задачи</w:t>
      </w:r>
      <w:r>
        <w:rPr>
          <w:spacing w:val="1"/>
        </w:rPr>
        <w:t xml:space="preserve"> </w:t>
      </w:r>
      <w:r>
        <w:rPr/>
        <w:t>ПКР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разработку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(диагностическое,</w:t>
      </w:r>
      <w:r>
        <w:rPr>
          <w:spacing w:val="1"/>
        </w:rPr>
        <w:t xml:space="preserve"> </w:t>
      </w:r>
      <w:r>
        <w:rPr/>
        <w:t>коррекционно-развивающее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психопрофилактическое, консультативное, информационно-просветительское).</w:t>
      </w:r>
    </w:p>
    <w:p>
      <w:pPr>
        <w:pStyle w:val="1"/>
        <w:spacing w:before="125" w:after="0"/>
        <w:rPr>
          <w:sz w:val="24"/>
        </w:rPr>
      </w:pPr>
      <w:bookmarkStart w:id="57" w:name="Задачи_программы%3A"/>
      <w:bookmarkEnd w:id="57"/>
      <w:r>
        <w:rPr/>
        <w:t>Задачи</w:t>
      </w:r>
      <w:r>
        <w:rPr>
          <w:spacing w:val="-3"/>
        </w:rPr>
        <w:t xml:space="preserve"> </w:t>
      </w:r>
      <w:r>
        <w:rPr/>
        <w:t>программы: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53" w:leader="none"/>
        </w:tabs>
        <w:spacing w:before="74" w:after="0"/>
        <w:ind w:left="1202" w:right="972" w:firstLine="707"/>
        <w:rPr>
          <w:sz w:val="24"/>
        </w:rPr>
      </w:pPr>
      <w:r>
        <w:rPr>
          <w:sz w:val="24"/>
        </w:rPr>
        <w:t>определение индивидуальных образовательных потребностей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струдностями в обучении и социализации и оказание обучающимся 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74" w:leader="none"/>
        </w:tabs>
        <w:spacing w:before="1" w:after="0"/>
        <w:ind w:left="1202" w:right="973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получения основного общего образования обучающимися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социализации, для развития личности обучающихся, их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79" w:leader="none"/>
        </w:tabs>
        <w:ind w:left="1202" w:right="962" w:firstLine="70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 индивидуальных возможностей;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79" w:leader="none"/>
        </w:tabs>
        <w:ind w:left="1202" w:right="969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г.Нальчик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79" w:leader="none"/>
        </w:tabs>
        <w:spacing w:before="1" w:after="0"/>
        <w:ind w:left="1202" w:right="969" w:firstLine="707"/>
        <w:rPr>
          <w:sz w:val="24"/>
        </w:rPr>
      </w:pPr>
      <w:r>
        <w:rPr>
          <w:sz w:val="24"/>
        </w:rPr>
        <w:t>реализация комплексной системы мероприятий по социальной адаптации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79" w:leader="none"/>
        </w:tabs>
        <w:ind w:left="1202" w:right="97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 и социализации;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479" w:leader="none"/>
        </w:tabs>
        <w:ind w:left="1202" w:right="972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>
      <w:pPr>
        <w:pStyle w:val="Style15"/>
        <w:ind w:left="1910" w:hanging="0"/>
        <w:rPr>
          <w:sz w:val="24"/>
        </w:rPr>
      </w:pPr>
      <w:r>
        <w:rPr/>
        <w:t>Содержание</w:t>
      </w:r>
      <w:r>
        <w:rPr>
          <w:spacing w:val="-9"/>
        </w:rPr>
        <w:t xml:space="preserve"> </w:t>
      </w:r>
      <w:r>
        <w:rPr/>
        <w:t>программы</w:t>
      </w:r>
      <w:r>
        <w:rPr>
          <w:spacing w:val="-7"/>
        </w:rPr>
        <w:t xml:space="preserve"> </w:t>
      </w:r>
      <w:r>
        <w:rPr/>
        <w:t>коррекционной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7"/>
        </w:rPr>
        <w:t xml:space="preserve"> </w:t>
      </w:r>
      <w:r>
        <w:rPr/>
        <w:t>определяют</w:t>
      </w:r>
      <w:r>
        <w:rPr>
          <w:spacing w:val="-6"/>
        </w:rPr>
        <w:t xml:space="preserve"> </w:t>
      </w:r>
      <w:r>
        <w:rPr/>
        <w:t>следующие</w:t>
      </w:r>
      <w:r>
        <w:rPr>
          <w:spacing w:val="-8"/>
        </w:rPr>
        <w:t xml:space="preserve"> </w:t>
      </w:r>
      <w:r>
        <w:rPr/>
        <w:t>принципы: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2479" w:leader="none"/>
        </w:tabs>
        <w:spacing w:before="120" w:after="0"/>
        <w:ind w:left="1202" w:right="968" w:firstLine="566"/>
        <w:rPr>
          <w:sz w:val="24"/>
        </w:rPr>
      </w:pPr>
      <w:r>
        <w:rPr>
          <w:i/>
          <w:sz w:val="24"/>
        </w:rPr>
        <w:t>Преемственность.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основного общего образования, необходимых школьникам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 для продолжения образования. Принцип обеспечивает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коррекционной работы с другими разделами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программой формирования универсальных учебных действий,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социализацииобучающихся.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2479" w:leader="none"/>
        </w:tabs>
        <w:spacing w:before="1" w:after="0"/>
        <w:ind w:left="1202" w:right="971" w:firstLine="566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специалиста,который призван решать проблему обучающихся с максимальной пользой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sectPr>
          <w:footerReference w:type="default" r:id="rId331"/>
          <w:type w:val="nextPage"/>
          <w:pgSz w:w="11906" w:h="16850"/>
          <w:pgMar w:left="500" w:right="0" w:gutter="0" w:header="0" w:top="112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0"/>
        </w:numPr>
        <w:tabs>
          <w:tab w:val="clear" w:pos="720"/>
          <w:tab w:val="left" w:pos="2479" w:leader="none"/>
        </w:tabs>
        <w:spacing w:before="67" w:after="0"/>
        <w:ind w:left="1202" w:right="967" w:firstLine="566"/>
        <w:rPr>
          <w:sz w:val="24"/>
        </w:rPr>
      </w:pPr>
      <w:r>
        <w:rPr>
          <w:i/>
          <w:sz w:val="24"/>
        </w:rPr>
        <w:t>Непрерывность.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 помощи до полного решения проблемы или определения подхода к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2479" w:leader="none"/>
        </w:tabs>
        <w:spacing w:before="68" w:after="0"/>
        <w:ind w:left="1202" w:right="974" w:firstLine="566"/>
        <w:rPr>
          <w:sz w:val="24"/>
        </w:rPr>
      </w:pPr>
      <w:r>
        <w:rPr>
          <w:i/>
          <w:sz w:val="24"/>
        </w:rPr>
        <w:t xml:space="preserve">Вариативность. </w:t>
      </w:r>
      <w:r>
        <w:rPr>
          <w:sz w:val="24"/>
        </w:rPr>
        <w:t>Принцип предполагает создание вариативных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обучающимся, имеющими различные трудности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2479" w:leader="none"/>
        </w:tabs>
        <w:ind w:left="1202" w:right="969" w:firstLine="566"/>
        <w:rPr>
          <w:sz w:val="24"/>
        </w:rPr>
      </w:pPr>
      <w:r>
        <w:rPr>
          <w:i/>
          <w:sz w:val="24"/>
        </w:rPr>
        <w:t xml:space="preserve">Комплексность и системность. </w:t>
      </w:r>
      <w:r>
        <w:rPr>
          <w:sz w:val="24"/>
        </w:rPr>
        <w:t>Принцип обеспечивает единство в подходах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Принцип предполагает комплексный психолого-педагогический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трудностей и включает совместную работу педагогов и ряда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(педагог-психолог, 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педагог).</w:t>
      </w:r>
    </w:p>
    <w:p>
      <w:pPr>
        <w:pStyle w:val="Style15"/>
        <w:spacing w:before="6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1"/>
        <w:numPr>
          <w:ilvl w:val="2"/>
          <w:numId w:val="33"/>
        </w:numPr>
        <w:tabs>
          <w:tab w:val="clear" w:pos="720"/>
          <w:tab w:val="left" w:pos="2825" w:leader="none"/>
        </w:tabs>
        <w:ind w:left="2824" w:hanging="721"/>
        <w:jc w:val="both"/>
        <w:rPr>
          <w:sz w:val="24"/>
        </w:rPr>
      </w:pPr>
      <w:bookmarkStart w:id="58" w:name="2.5.2._Перечень_и_содержание_направлений"/>
      <w:bookmarkEnd w:id="58"/>
      <w:r>
        <w:rPr/>
        <w:t>Перечень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направлений</w:t>
      </w:r>
      <w:r>
        <w:rPr>
          <w:spacing w:val="-6"/>
        </w:rPr>
        <w:t xml:space="preserve"> </w:t>
      </w:r>
      <w:r>
        <w:rPr/>
        <w:t>работы</w:t>
      </w:r>
    </w:p>
    <w:p>
      <w:pPr>
        <w:pStyle w:val="Style15"/>
        <w:spacing w:before="72" w:after="0"/>
        <w:ind w:left="1202" w:right="960" w:firstLine="707"/>
        <w:rPr>
          <w:sz w:val="24"/>
        </w:rPr>
      </w:pPr>
      <w:r>
        <w:rPr/>
        <w:t>Направления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диагностическое,</w:t>
      </w:r>
      <w:r>
        <w:rPr>
          <w:spacing w:val="1"/>
        </w:rPr>
        <w:t xml:space="preserve"> </w:t>
      </w:r>
      <w:r>
        <w:rPr/>
        <w:t>коррекционно-</w:t>
      </w:r>
      <w:r>
        <w:rPr>
          <w:spacing w:val="1"/>
        </w:rPr>
        <w:t xml:space="preserve"> </w:t>
      </w:r>
      <w:r>
        <w:rPr/>
        <w:t>развивающее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психопрофилактическое,</w:t>
      </w:r>
      <w:r>
        <w:rPr>
          <w:spacing w:val="1"/>
        </w:rPr>
        <w:t xml:space="preserve"> </w:t>
      </w:r>
      <w:r>
        <w:rPr/>
        <w:t>консультативное,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просветительское — раскрываются содержательно в разных организационных формах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 организации.</w:t>
      </w:r>
    </w:p>
    <w:p>
      <w:pPr>
        <w:pStyle w:val="Style15"/>
        <w:spacing w:before="120" w:after="0"/>
        <w:ind w:left="1202" w:right="964" w:firstLine="707"/>
        <w:rPr>
          <w:sz w:val="24"/>
        </w:rPr>
      </w:pPr>
      <w:r>
        <w:rPr/>
        <w:t>Данные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комплексного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-4"/>
        </w:rPr>
        <w:t xml:space="preserve"> </w:t>
      </w:r>
      <w:r>
        <w:rPr/>
        <w:t>сопровождения детей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трудностями в</w:t>
      </w:r>
      <w:r>
        <w:rPr>
          <w:spacing w:val="-4"/>
        </w:rPr>
        <w:t xml:space="preserve"> </w:t>
      </w:r>
      <w:r>
        <w:rPr/>
        <w:t>обучении и</w:t>
      </w:r>
      <w:r>
        <w:rPr>
          <w:spacing w:val="-4"/>
        </w:rPr>
        <w:t xml:space="preserve"> </w:t>
      </w:r>
      <w:r>
        <w:rPr/>
        <w:t>социализации.</w:t>
      </w:r>
    </w:p>
    <w:p>
      <w:pPr>
        <w:pStyle w:val="1"/>
        <w:spacing w:before="125" w:after="0"/>
        <w:rPr>
          <w:sz w:val="24"/>
        </w:rPr>
      </w:pPr>
      <w:bookmarkStart w:id="59" w:name="Характеристика_содержания_направлений_ко"/>
      <w:bookmarkEnd w:id="59"/>
      <w:r>
        <w:rPr/>
        <w:t>Характеристика</w:t>
      </w:r>
      <w:r>
        <w:rPr>
          <w:spacing w:val="-13"/>
        </w:rPr>
        <w:t xml:space="preserve"> </w:t>
      </w:r>
      <w:r>
        <w:rPr/>
        <w:t>содержания</w:t>
      </w:r>
      <w:r>
        <w:rPr>
          <w:spacing w:val="-12"/>
        </w:rPr>
        <w:t xml:space="preserve"> </w:t>
      </w:r>
      <w:r>
        <w:rPr/>
        <w:t>направлений</w:t>
      </w:r>
      <w:r>
        <w:rPr>
          <w:spacing w:val="-9"/>
        </w:rPr>
        <w:t xml:space="preserve"> </w:t>
      </w:r>
      <w:r>
        <w:rPr/>
        <w:t>коррекционной</w:t>
      </w:r>
      <w:r>
        <w:rPr>
          <w:spacing w:val="-9"/>
        </w:rPr>
        <w:t xml:space="preserve"> </w:t>
      </w:r>
      <w:r>
        <w:rPr/>
        <w:t>работы</w:t>
      </w:r>
    </w:p>
    <w:p>
      <w:pPr>
        <w:pStyle w:val="Normal"/>
        <w:spacing w:before="75" w:after="0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592" w:leader="none"/>
        </w:tabs>
        <w:spacing w:before="81" w:after="0"/>
        <w:ind w:left="1202" w:right="974" w:firstLine="707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639" w:leader="none"/>
          <w:tab w:val="left" w:pos="2640" w:leader="none"/>
          <w:tab w:val="left" w:pos="4504" w:leader="none"/>
          <w:tab w:val="left" w:pos="6535" w:leader="none"/>
        </w:tabs>
        <w:ind w:left="1202" w:right="968" w:firstLine="707"/>
        <w:rPr>
          <w:sz w:val="24"/>
        </w:rPr>
      </w:pPr>
      <w:r>
        <w:rPr>
          <w:sz w:val="24"/>
        </w:rPr>
        <w:t>проведение</w:t>
        <w:tab/>
        <w:t>комплексной</w:t>
        <w:tab/>
        <w:t>социально-психолого-педагогической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трудностями в обучении и социализации; подготовка рекомендаций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оказаниюобучающимся психолого-педагогической помощи в условиях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1" w:after="0"/>
        <w:ind w:left="1202" w:right="972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обучающегося;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lineRule="auto" w:line="240"/>
        <w:ind w:left="1202" w:right="973" w:firstLine="707"/>
        <w:rPr>
          <w:sz w:val="24"/>
        </w:rPr>
      </w:pPr>
      <w:r>
        <w:rPr>
          <w:sz w:val="24"/>
        </w:rPr>
        <w:t>изучение развития эмоционально-волевой, познавательной, речевой сфер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обучающихся;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580" w:leader="none"/>
        </w:tabs>
        <w:ind w:left="1202" w:right="976" w:firstLine="707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2452" w:hanging="543"/>
        <w:rPr>
          <w:sz w:val="24"/>
        </w:rPr>
      </w:pPr>
      <w:r>
        <w:rPr>
          <w:sz w:val="24"/>
        </w:rPr>
        <w:t>изучение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76" w:after="0"/>
        <w:ind w:left="1202" w:right="972" w:firstLine="707"/>
        <w:rPr>
          <w:sz w:val="24"/>
        </w:rPr>
      </w:pPr>
      <w:r>
        <w:rPr>
          <w:sz w:val="24"/>
        </w:rPr>
        <w:t>изучение индивидуальных образовательных и 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546" w:leader="none"/>
        </w:tabs>
        <w:spacing w:before="68" w:after="0"/>
        <w:ind w:left="1202" w:right="970" w:firstLine="707"/>
        <w:rPr>
          <w:sz w:val="24"/>
        </w:rPr>
      </w:pPr>
      <w:r>
        <w:rPr>
          <w:sz w:val="24"/>
        </w:rPr>
        <w:t>системный мониторинг уровня и динамики развития обучающихся,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60" w:leader="none"/>
        </w:tabs>
        <w:spacing w:before="3" w:after="0"/>
        <w:ind w:left="1202" w:right="976" w:firstLine="707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Normal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81" w:after="0"/>
        <w:ind w:left="1202" w:right="962" w:firstLine="707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>
      <w:pPr>
        <w:sectPr>
          <w:footerReference w:type="default" r:id="rId332"/>
          <w:type w:val="nextPage"/>
          <w:pgSz w:w="11906" w:h="16850"/>
          <w:pgMar w:left="500" w:right="0" w:gutter="0" w:header="0" w:top="72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9"/>
        </w:numPr>
        <w:tabs>
          <w:tab w:val="clear" w:pos="720"/>
          <w:tab w:val="left" w:pos="2629" w:leader="none"/>
          <w:tab w:val="left" w:pos="2630" w:leader="none"/>
        </w:tabs>
        <w:spacing w:lineRule="auto" w:line="240"/>
        <w:ind w:left="1202" w:right="962" w:firstLine="707"/>
        <w:rPr>
          <w:sz w:val="24"/>
        </w:rPr>
      </w:pPr>
      <w:r>
        <w:rPr>
          <w:sz w:val="24"/>
        </w:rPr>
        <w:t>разработку и реализацию индивидуально-ориентированных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4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</w:p>
    <w:p>
      <w:pPr>
        <w:pStyle w:val="Style15"/>
        <w:spacing w:before="68" w:after="0"/>
        <w:rPr>
          <w:sz w:val="24"/>
        </w:rPr>
      </w:pPr>
      <w:r>
        <w:rPr/>
        <w:t>трудностями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обучении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социализации;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62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развития,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64" w:firstLine="707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 сфер;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71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 самостоятельности;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2452" w:hanging="543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84" w:after="0"/>
        <w:ind w:left="1202" w:right="96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расширениисоциального взаимодействия со сверстниками;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69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программ 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коррекции/компенсации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трудностей;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1" w:after="0"/>
        <w:ind w:left="1202" w:right="973" w:firstLine="707"/>
        <w:rPr>
          <w:sz w:val="24"/>
        </w:rPr>
      </w:pPr>
      <w:r>
        <w:rPr>
          <w:sz w:val="24"/>
        </w:rPr>
        <w:t>психологическую профилактику, направленную на сохранение, укрепление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 здоровья обучающихся;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76" w:firstLine="707"/>
        <w:rPr>
          <w:sz w:val="24"/>
        </w:rPr>
      </w:pPr>
      <w:r>
        <w:rPr>
          <w:sz w:val="24"/>
        </w:rPr>
        <w:t>психопрофилактическую работу по сопровождению периода адаптации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82" w:firstLine="707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7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самоопределения;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81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1" w:after="0"/>
        <w:ind w:left="1202" w:right="974" w:firstLine="707"/>
        <w:rPr>
          <w:sz w:val="24"/>
        </w:rPr>
      </w:pPr>
      <w:r>
        <w:rPr>
          <w:sz w:val="24"/>
        </w:rPr>
        <w:t>социальную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защиту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ребенка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случаях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неблагоприятных  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>
      <w:pPr>
        <w:pStyle w:val="Normal"/>
        <w:spacing w:before="84" w:after="0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включает: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81" w:after="0"/>
        <w:ind w:left="1202" w:right="971" w:firstLine="707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 социализации;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lineRule="auto" w:line="235" w:before="5" w:after="0"/>
        <w:ind w:left="1202" w:right="967" w:firstLine="707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приемов работы;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1" w:after="0"/>
        <w:ind w:left="1202" w:right="969" w:firstLine="707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1" w:after="0"/>
        <w:ind w:left="1202" w:right="973" w:firstLine="707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профессиональными интересами, индивидуальными способностями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психо-физиологическими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</w:p>
    <w:p>
      <w:pPr>
        <w:pStyle w:val="Normal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84" w:after="0"/>
        <w:ind w:left="1202" w:right="978" w:firstLine="707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представителей), 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>
      <w:pPr>
        <w:sectPr>
          <w:footerReference w:type="default" r:id="rId333"/>
          <w:type w:val="nextPage"/>
          <w:pgSz w:w="11906" w:h="16850"/>
          <w:pgMar w:left="500" w:right="0" w:gutter="0" w:header="0" w:top="72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63" w:firstLine="707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стенды, печатные материалы, электронные ресурсы),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участникам образовательного процесса</w:t>
      </w:r>
      <w:r>
        <w:rPr>
          <w:spacing w:val="60"/>
          <w:sz w:val="24"/>
        </w:rPr>
        <w:t xml:space="preserve"> </w:t>
      </w:r>
      <w:r>
        <w:rPr>
          <w:sz w:val="24"/>
        </w:rPr>
        <w:t>– обучающимся (как имеющим,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2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особенностями</w:t>
      </w:r>
    </w:p>
    <w:p>
      <w:pPr>
        <w:pStyle w:val="Style15"/>
        <w:spacing w:before="68" w:after="0"/>
        <w:rPr>
          <w:sz w:val="24"/>
        </w:rPr>
      </w:pPr>
      <w:r>
        <w:rPr/>
        <w:t>образовательного</w:t>
      </w:r>
      <w:r>
        <w:rPr>
          <w:spacing w:val="-5"/>
        </w:rPr>
        <w:t xml:space="preserve"> </w:t>
      </w:r>
      <w:r>
        <w:rPr/>
        <w:t>процесса;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70" w:firstLine="707"/>
        <w:rPr>
          <w:sz w:val="24"/>
        </w:rPr>
      </w:pPr>
      <w:r>
        <w:rPr>
          <w:sz w:val="24"/>
        </w:rPr>
        <w:t>проведение тематических выступлений, онлайн-консультаций для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 родителей (законных представителей) по разъяснению 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>
      <w:pPr>
        <w:pStyle w:val="Style15"/>
        <w:ind w:left="1202" w:right="973" w:firstLine="707"/>
        <w:rPr>
          <w:sz w:val="24"/>
        </w:rPr>
      </w:pPr>
      <w:r>
        <w:rPr/>
        <w:t>Перечень,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коррекционно-развивающих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-2"/>
        </w:rPr>
        <w:t xml:space="preserve"> </w:t>
      </w:r>
      <w:r>
        <w:rPr/>
        <w:t>определяются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следующими</w:t>
      </w:r>
      <w:r>
        <w:rPr>
          <w:spacing w:val="-1"/>
        </w:rPr>
        <w:t xml:space="preserve"> </w:t>
      </w:r>
      <w:r>
        <w:rPr/>
        <w:t>тематическими</w:t>
      </w:r>
      <w:r>
        <w:rPr>
          <w:spacing w:val="-1"/>
        </w:rPr>
        <w:t xml:space="preserve"> </w:t>
      </w:r>
      <w:r>
        <w:rPr/>
        <w:t>разделами: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120" w:after="0"/>
        <w:ind w:left="1202" w:right="979" w:firstLine="707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73" w:firstLine="707"/>
        <w:rPr>
          <w:sz w:val="24"/>
        </w:rPr>
      </w:pPr>
      <w:r>
        <w:rPr>
          <w:sz w:val="24"/>
        </w:rPr>
        <w:t>мероприятия, направленные на профилактику и коррекцию 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ситуациях, формирование устойчивой личностной позиции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воздействию микросоциума;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ind w:left="1202" w:right="971" w:firstLine="707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зрелых личностных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установок, способствующих оптимальной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3" w:leader="none"/>
        </w:tabs>
        <w:spacing w:before="1" w:after="0"/>
        <w:ind w:left="1202" w:right="975" w:firstLine="707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исотрудничества;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2" w:leader="none"/>
          <w:tab w:val="left" w:pos="2453" w:leader="none"/>
        </w:tabs>
        <w:ind w:left="1202" w:right="562" w:firstLine="707"/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2" w:leader="none"/>
          <w:tab w:val="left" w:pos="2453" w:leader="none"/>
        </w:tabs>
        <w:spacing w:before="84" w:after="0"/>
        <w:ind w:left="2452" w:hanging="543"/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452" w:leader="none"/>
          <w:tab w:val="left" w:pos="2453" w:leader="none"/>
        </w:tabs>
        <w:spacing w:lineRule="auto" w:line="240" w:before="82" w:after="0"/>
        <w:ind w:left="1202" w:right="969" w:firstLine="707"/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инвалидностью.</w:t>
      </w:r>
    </w:p>
    <w:p>
      <w:pPr>
        <w:pStyle w:val="Style15"/>
        <w:ind w:left="1202" w:right="967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коррекционно-развивающие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специалистами</w:t>
      </w:r>
      <w:r>
        <w:rPr>
          <w:spacing w:val="1"/>
        </w:rPr>
        <w:t xml:space="preserve"> </w:t>
      </w:r>
      <w:r>
        <w:rPr/>
        <w:t>планируются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индивидуально-ориентированным</w:t>
      </w:r>
      <w:r>
        <w:rPr>
          <w:spacing w:val="1"/>
        </w:rPr>
        <w:t xml:space="preserve"> </w:t>
      </w:r>
      <w:r>
        <w:rPr/>
        <w:t>коррекционно-</w:t>
      </w:r>
      <w:r>
        <w:rPr>
          <w:spacing w:val="1"/>
        </w:rPr>
        <w:t xml:space="preserve"> </w:t>
      </w:r>
      <w:r>
        <w:rPr/>
        <w:t>развивающим</w:t>
      </w:r>
      <w:r>
        <w:rPr>
          <w:spacing w:val="-4"/>
        </w:rPr>
        <w:t xml:space="preserve"> </w:t>
      </w:r>
      <w:r>
        <w:rPr/>
        <w:t>программам.</w:t>
      </w:r>
    </w:p>
    <w:p>
      <w:pPr>
        <w:pStyle w:val="Style15"/>
        <w:spacing w:before="117" w:after="0"/>
        <w:ind w:left="1202" w:right="968" w:firstLine="707"/>
        <w:rPr>
          <w:sz w:val="24"/>
        </w:rPr>
      </w:pPr>
      <w:r>
        <w:rPr/>
        <w:t>Во</w:t>
      </w:r>
      <w:r>
        <w:rPr>
          <w:spacing w:val="1"/>
        </w:rPr>
        <w:t xml:space="preserve"> </w:t>
      </w:r>
      <w:r>
        <w:rPr/>
        <w:t>внеучебной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коррекционно-развивающая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программам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(художественно-эстетическая,</w:t>
      </w:r>
      <w:r>
        <w:rPr>
          <w:spacing w:val="1"/>
        </w:rPr>
        <w:t xml:space="preserve"> </w:t>
      </w:r>
      <w:r>
        <w:rPr/>
        <w:t>оздоровительная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др.),</w:t>
      </w:r>
      <w:r>
        <w:rPr>
          <w:spacing w:val="1"/>
        </w:rPr>
        <w:t xml:space="preserve"> </w:t>
      </w:r>
      <w:r>
        <w:rPr/>
        <w:t>опосредованно</w:t>
      </w:r>
      <w:r>
        <w:rPr>
          <w:spacing w:val="-57"/>
        </w:rPr>
        <w:t xml:space="preserve"> </w:t>
      </w:r>
      <w:r>
        <w:rPr/>
        <w:t>стимулирующих</w:t>
      </w:r>
      <w:r>
        <w:rPr>
          <w:spacing w:val="-1"/>
        </w:rPr>
        <w:t xml:space="preserve"> </w:t>
      </w:r>
      <w:r>
        <w:rPr/>
        <w:t>преодоление</w:t>
      </w:r>
      <w:r>
        <w:rPr>
          <w:spacing w:val="-6"/>
        </w:rPr>
        <w:t xml:space="preserve"> </w:t>
      </w:r>
      <w:r>
        <w:rPr/>
        <w:t>трудностей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обучении,</w:t>
      </w:r>
      <w:r>
        <w:rPr>
          <w:spacing w:val="-2"/>
        </w:rPr>
        <w:t xml:space="preserve"> </w:t>
      </w:r>
      <w:r>
        <w:rPr/>
        <w:t>развитии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социальной</w:t>
      </w:r>
      <w:r>
        <w:rPr>
          <w:spacing w:val="-4"/>
        </w:rPr>
        <w:t xml:space="preserve"> </w:t>
      </w:r>
      <w:r>
        <w:rPr/>
        <w:t>адаптации.</w:t>
      </w:r>
    </w:p>
    <w:p>
      <w:pPr>
        <w:pStyle w:val="1"/>
        <w:numPr>
          <w:ilvl w:val="2"/>
          <w:numId w:val="33"/>
        </w:numPr>
        <w:tabs>
          <w:tab w:val="clear" w:pos="720"/>
          <w:tab w:val="left" w:pos="2825" w:leader="none"/>
        </w:tabs>
        <w:spacing w:before="125" w:after="0"/>
        <w:ind w:left="2824" w:hanging="915"/>
        <w:jc w:val="both"/>
        <w:rPr>
          <w:sz w:val="24"/>
        </w:rPr>
      </w:pPr>
      <w:bookmarkStart w:id="60" w:name="2.5.3._Механизмы_реализации_программы"/>
      <w:bookmarkEnd w:id="60"/>
      <w:r>
        <w:rPr/>
        <w:t>Механизмы</w:t>
      </w:r>
      <w:r>
        <w:rPr>
          <w:spacing w:val="-5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программы</w:t>
      </w:r>
    </w:p>
    <w:p>
      <w:pPr>
        <w:pStyle w:val="Style15"/>
        <w:spacing w:before="72" w:after="0"/>
        <w:ind w:left="1202" w:right="981" w:firstLine="707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ПКР,</w:t>
      </w:r>
      <w:r>
        <w:rPr>
          <w:spacing w:val="1"/>
        </w:rPr>
        <w:t xml:space="preserve"> </w:t>
      </w:r>
      <w:r>
        <w:rPr/>
        <w:t>обозначенных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создается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группа,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которую</w:t>
      </w:r>
      <w:r>
        <w:rPr>
          <w:spacing w:val="1"/>
        </w:rPr>
        <w:t xml:space="preserve"> </w:t>
      </w: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включаются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специалисты:классный</w:t>
      </w:r>
      <w:r>
        <w:rPr>
          <w:spacing w:val="2"/>
        </w:rPr>
        <w:t xml:space="preserve"> </w:t>
      </w:r>
      <w:r>
        <w:rPr/>
        <w:t>руководитель и</w:t>
      </w:r>
      <w:r>
        <w:rPr>
          <w:spacing w:val="7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педагог.</w:t>
      </w:r>
    </w:p>
    <w:p>
      <w:pPr>
        <w:pStyle w:val="Style15"/>
        <w:spacing w:before="120" w:after="0"/>
        <w:ind w:left="1202" w:right="965" w:firstLine="707"/>
        <w:rPr>
          <w:sz w:val="24"/>
        </w:rPr>
      </w:pPr>
      <w:r>
        <w:rPr/>
        <w:t>ПКР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группой</w:t>
      </w:r>
      <w:r>
        <w:rPr>
          <w:spacing w:val="1"/>
        </w:rPr>
        <w:t xml:space="preserve"> </w:t>
      </w:r>
      <w:r>
        <w:rPr/>
        <w:t>поэтапно.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подготовительном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нормативно-правовое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коррекционно-развивающей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анализируется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трудностями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обучении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обучающихся;</w:t>
      </w:r>
      <w:r>
        <w:rPr>
          <w:spacing w:val="1"/>
        </w:rPr>
        <w:t xml:space="preserve"> </w:t>
      </w:r>
      <w:r>
        <w:rPr/>
        <w:t>сопоставляются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предыдущем</w:t>
      </w:r>
      <w:r>
        <w:rPr>
          <w:spacing w:val="6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образования;</w:t>
      </w:r>
      <w:r>
        <w:rPr>
          <w:spacing w:val="1"/>
        </w:rPr>
        <w:t xml:space="preserve"> </w:t>
      </w:r>
      <w:r>
        <w:rPr/>
        <w:t>создается</w:t>
      </w:r>
      <w:r>
        <w:rPr>
          <w:spacing w:val="1"/>
        </w:rPr>
        <w:t xml:space="preserve"> </w:t>
      </w:r>
      <w:r>
        <w:rPr/>
        <w:t>(систематизируется,</w:t>
      </w:r>
      <w:r>
        <w:rPr>
          <w:spacing w:val="1"/>
        </w:rPr>
        <w:t xml:space="preserve"> </w:t>
      </w:r>
      <w:r>
        <w:rPr/>
        <w:t>дополняется)</w:t>
      </w:r>
      <w:r>
        <w:rPr>
          <w:spacing w:val="1"/>
        </w:rPr>
        <w:t xml:space="preserve"> </w:t>
      </w:r>
      <w:r>
        <w:rPr/>
        <w:t>фонд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-57"/>
        </w:rPr>
        <w:t xml:space="preserve"> </w:t>
      </w:r>
      <w:r>
        <w:rPr/>
        <w:t>рекомендаций.</w:t>
      </w:r>
    </w:p>
    <w:p>
      <w:pPr>
        <w:sectPr>
          <w:footerReference w:type="default" r:id="rId334"/>
          <w:type w:val="nextPage"/>
          <w:pgSz w:w="11906" w:h="16850"/>
          <w:pgMar w:left="500" w:right="0" w:gutter="0" w:header="0" w:top="72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21" w:after="0"/>
        <w:ind w:left="1202" w:right="965" w:firstLine="707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разрабатываются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стратегия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обучающихся, организация и механизм реализации коррекционно-развивающей работы;</w:t>
      </w:r>
      <w:r>
        <w:rPr>
          <w:spacing w:val="1"/>
        </w:rPr>
        <w:t xml:space="preserve"> </w:t>
      </w:r>
      <w:r>
        <w:rPr/>
        <w:t>раскрываются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ожидаемые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61"/>
        </w:rPr>
        <w:t xml:space="preserve"> </w:t>
      </w:r>
      <w:r>
        <w:rPr/>
        <w:t>коррекционно-развивающей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описываются</w:t>
      </w:r>
      <w:r>
        <w:rPr>
          <w:spacing w:val="1"/>
        </w:rPr>
        <w:t xml:space="preserve"> </w:t>
      </w:r>
      <w:r>
        <w:rPr/>
        <w:t>специальные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61"/>
        </w:rPr>
        <w:t xml:space="preserve"> </w:t>
      </w:r>
      <w:r>
        <w:rPr/>
        <w:t>ПКР.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индивидуально-ориентированной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включаются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рабочие</w:t>
      </w:r>
      <w:r>
        <w:rPr>
          <w:spacing w:val="-2"/>
        </w:rPr>
        <w:t xml:space="preserve"> </w:t>
      </w:r>
      <w:r>
        <w:rPr/>
        <w:t>коррекционно-развивающие</w:t>
      </w:r>
      <w:r>
        <w:rPr>
          <w:spacing w:val="-5"/>
        </w:rPr>
        <w:t xml:space="preserve"> </w:t>
      </w:r>
      <w:r>
        <w:rPr/>
        <w:t>программы, которые</w:t>
      </w:r>
      <w:r>
        <w:rPr>
          <w:spacing w:val="-4"/>
        </w:rPr>
        <w:t xml:space="preserve"> </w:t>
      </w:r>
      <w:r>
        <w:rPr/>
        <w:t>прилагаются</w:t>
      </w:r>
      <w:r>
        <w:rPr>
          <w:spacing w:val="-1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ПКР.</w:t>
      </w:r>
    </w:p>
    <w:p>
      <w:pPr>
        <w:pStyle w:val="Style15"/>
        <w:spacing w:before="68" w:after="0"/>
        <w:ind w:left="1202" w:right="970" w:firstLine="707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заключительном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экспертиза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возможна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доработка;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обсуждение</w:t>
      </w:r>
      <w:r>
        <w:rPr>
          <w:spacing w:val="1"/>
        </w:rPr>
        <w:t xml:space="preserve"> </w:t>
      </w:r>
      <w:r>
        <w:rPr/>
        <w:t>хода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консилиумах,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1"/>
        </w:rPr>
        <w:t xml:space="preserve"> </w:t>
      </w:r>
      <w:r>
        <w:rPr/>
        <w:t>объединениях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специалистов,</w:t>
      </w:r>
      <w:r>
        <w:rPr>
          <w:spacing w:val="1"/>
        </w:rPr>
        <w:t xml:space="preserve"> </w:t>
      </w:r>
      <w:r>
        <w:rPr/>
        <w:t>работающих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обучающимися;</w:t>
      </w:r>
      <w:r>
        <w:rPr>
          <w:spacing w:val="1"/>
        </w:rPr>
        <w:t xml:space="preserve"> </w:t>
      </w:r>
      <w:r>
        <w:rPr/>
        <w:t>принимается итоговое</w:t>
      </w:r>
      <w:r>
        <w:rPr>
          <w:spacing w:val="-2"/>
        </w:rPr>
        <w:t xml:space="preserve"> </w:t>
      </w:r>
      <w:r>
        <w:rPr/>
        <w:t>решение.</w:t>
      </w:r>
    </w:p>
    <w:p>
      <w:pPr>
        <w:pStyle w:val="Style15"/>
        <w:spacing w:before="120" w:after="0"/>
        <w:ind w:left="1202" w:right="969" w:firstLine="707"/>
        <w:rPr>
          <w:sz w:val="24"/>
        </w:rPr>
      </w:pPr>
      <w:r>
        <w:rPr/>
        <w:t>Взаимодействие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системное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специалистами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профиля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образовательном</w:t>
      </w:r>
      <w:r>
        <w:rPr>
          <w:spacing w:val="-4"/>
        </w:rPr>
        <w:t xml:space="preserve"> </w:t>
      </w:r>
      <w:r>
        <w:rPr/>
        <w:t>процессе.</w:t>
      </w:r>
    </w:p>
    <w:p>
      <w:pPr>
        <w:pStyle w:val="Style15"/>
        <w:spacing w:before="120" w:after="0"/>
        <w:ind w:left="1202" w:right="974" w:firstLine="707"/>
        <w:rPr>
          <w:sz w:val="24"/>
        </w:rPr>
      </w:pPr>
      <w:r>
        <w:rPr/>
        <w:t>Наиболее</w:t>
      </w:r>
      <w:r>
        <w:rPr>
          <w:spacing w:val="1"/>
        </w:rPr>
        <w:t xml:space="preserve"> </w:t>
      </w:r>
      <w:r>
        <w:rPr/>
        <w:t>распространенные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действенные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организованного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консилиумы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службы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предоставляют</w:t>
      </w:r>
      <w:r>
        <w:rPr>
          <w:spacing w:val="1"/>
        </w:rPr>
        <w:t xml:space="preserve"> </w:t>
      </w:r>
      <w:r>
        <w:rPr/>
        <w:t>многопрофильную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родителям</w:t>
      </w:r>
    </w:p>
    <w:p>
      <w:pPr>
        <w:pStyle w:val="Style15"/>
        <w:spacing w:before="187" w:after="0"/>
        <w:ind w:left="1202" w:right="974" w:firstLine="707"/>
        <w:rPr>
          <w:sz w:val="24"/>
        </w:rPr>
      </w:pPr>
      <w:r>
        <w:rPr/>
        <w:t>(законным</w:t>
      </w:r>
      <w:r>
        <w:rPr>
          <w:spacing w:val="1"/>
        </w:rPr>
        <w:t xml:space="preserve"> </w:t>
      </w:r>
      <w:r>
        <w:rPr/>
        <w:t>представителям)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вопросов,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адаптацией,</w:t>
      </w:r>
      <w:r>
        <w:rPr>
          <w:spacing w:val="-57"/>
        </w:rPr>
        <w:t xml:space="preserve"> </w:t>
      </w:r>
      <w:r>
        <w:rPr/>
        <w:t>обучением,</w:t>
      </w:r>
      <w:r>
        <w:rPr>
          <w:spacing w:val="1"/>
        </w:rPr>
        <w:t xml:space="preserve"> </w:t>
      </w:r>
      <w:r>
        <w:rPr/>
        <w:t>воспитанием,</w:t>
      </w:r>
      <w:r>
        <w:rPr>
          <w:spacing w:val="1"/>
        </w:rPr>
        <w:t xml:space="preserve"> </w:t>
      </w:r>
      <w:r>
        <w:rPr/>
        <w:t>развитием,</w:t>
      </w:r>
      <w:r>
        <w:rPr>
          <w:spacing w:val="1"/>
        </w:rPr>
        <w:t xml:space="preserve"> </w:t>
      </w:r>
      <w:r>
        <w:rPr/>
        <w:t>социализацией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трудностями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обучении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социализации.</w:t>
      </w:r>
    </w:p>
    <w:p>
      <w:pPr>
        <w:pStyle w:val="Style15"/>
        <w:spacing w:before="121" w:after="0"/>
        <w:ind w:left="1202" w:right="968" w:firstLine="707"/>
        <w:rPr>
          <w:sz w:val="24"/>
        </w:rPr>
      </w:pPr>
      <w:r>
        <w:rPr/>
        <w:t>Психолого-педагогический консилиум (ППк) является внутришкольной формой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трудностями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обучении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социализации,</w:t>
      </w:r>
      <w:r>
        <w:rPr>
          <w:spacing w:val="-57"/>
        </w:rPr>
        <w:t xml:space="preserve"> </w:t>
      </w:r>
      <w:r>
        <w:rPr/>
        <w:t>положение и регламент работы которой разрабатывается Учреждением самостоятельно и</w:t>
      </w:r>
      <w:r>
        <w:rPr>
          <w:spacing w:val="-57"/>
        </w:rPr>
        <w:t xml:space="preserve"> </w:t>
      </w:r>
      <w:r>
        <w:rPr/>
        <w:t>утверждается</w:t>
      </w:r>
      <w:r>
        <w:rPr>
          <w:spacing w:val="-1"/>
        </w:rPr>
        <w:t xml:space="preserve"> </w:t>
      </w:r>
      <w:r>
        <w:rPr/>
        <w:t>локальным</w:t>
      </w:r>
      <w:r>
        <w:rPr>
          <w:spacing w:val="-3"/>
        </w:rPr>
        <w:t xml:space="preserve"> </w:t>
      </w:r>
      <w:r>
        <w:rPr/>
        <w:t>актом.</w:t>
      </w:r>
    </w:p>
    <w:p>
      <w:pPr>
        <w:pStyle w:val="Style15"/>
        <w:spacing w:before="120" w:after="0"/>
        <w:ind w:left="1202" w:right="968" w:firstLine="707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Учреждением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иными</w:t>
      </w:r>
      <w:r>
        <w:rPr>
          <w:spacing w:val="-57"/>
        </w:rPr>
        <w:t xml:space="preserve"> </w:t>
      </w:r>
      <w:r>
        <w:rPr/>
        <w:t>организациями,</w:t>
      </w:r>
      <w:r>
        <w:rPr>
          <w:spacing w:val="-4"/>
        </w:rPr>
        <w:t xml:space="preserve"> </w:t>
      </w:r>
      <w:r>
        <w:rPr/>
        <w:t>так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(при</w:t>
      </w:r>
      <w:r>
        <w:rPr>
          <w:spacing w:val="-1"/>
        </w:rPr>
        <w:t xml:space="preserve"> </w:t>
      </w:r>
      <w:r>
        <w:rPr/>
        <w:t>наличии</w:t>
      </w:r>
      <w:r>
        <w:rPr>
          <w:spacing w:val="-1"/>
        </w:rPr>
        <w:t xml:space="preserve"> </w:t>
      </w:r>
      <w:r>
        <w:rPr/>
        <w:t>соответствующих</w:t>
      </w:r>
      <w:r>
        <w:rPr>
          <w:spacing w:val="-1"/>
        </w:rPr>
        <w:t xml:space="preserve"> </w:t>
      </w:r>
      <w:r>
        <w:rPr/>
        <w:t>ресурсов).</w:t>
      </w:r>
    </w:p>
    <w:p>
      <w:pPr>
        <w:pStyle w:val="Style15"/>
        <w:spacing w:before="120" w:after="0"/>
        <w:ind w:left="1202" w:right="962" w:firstLine="707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коррекционно-развивающей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распределяются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специалистами,</w:t>
      </w:r>
      <w:r>
        <w:rPr>
          <w:spacing w:val="1"/>
        </w:rPr>
        <w:t xml:space="preserve"> </w:t>
      </w:r>
      <w:r>
        <w:rPr/>
        <w:t>уточняются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координации</w:t>
      </w:r>
      <w:r>
        <w:rPr>
          <w:spacing w:val="1"/>
        </w:rPr>
        <w:t xml:space="preserve"> </w:t>
      </w:r>
      <w:r>
        <w:rPr/>
        <w:t>(план</w:t>
      </w:r>
      <w:r>
        <w:rPr>
          <w:spacing w:val="1"/>
        </w:rPr>
        <w:t xml:space="preserve"> </w:t>
      </w:r>
      <w:r>
        <w:rPr/>
        <w:t>обследования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потребности,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коррекционно-</w:t>
      </w:r>
      <w:r>
        <w:rPr>
          <w:spacing w:val="1"/>
        </w:rPr>
        <w:t xml:space="preserve"> </w:t>
      </w:r>
      <w:r>
        <w:rPr/>
        <w:t>развивающие</w:t>
      </w:r>
      <w:r>
        <w:rPr>
          <w:spacing w:val="-4"/>
        </w:rPr>
        <w:t xml:space="preserve"> </w:t>
      </w:r>
      <w:r>
        <w:rPr/>
        <w:t>программы, мониторинг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и т.</w:t>
      </w:r>
      <w:r>
        <w:rPr>
          <w:spacing w:val="-3"/>
        </w:rPr>
        <w:t xml:space="preserve"> </w:t>
      </w:r>
      <w:r>
        <w:rPr/>
        <w:t>д.).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numPr>
          <w:ilvl w:val="2"/>
          <w:numId w:val="33"/>
        </w:numPr>
        <w:tabs>
          <w:tab w:val="clear" w:pos="720"/>
          <w:tab w:val="left" w:pos="2824" w:leader="none"/>
          <w:tab w:val="left" w:pos="2825" w:leader="none"/>
        </w:tabs>
        <w:spacing w:before="223" w:after="0"/>
        <w:ind w:left="2824" w:hanging="915"/>
        <w:jc w:val="left"/>
        <w:rPr>
          <w:sz w:val="24"/>
        </w:rPr>
      </w:pPr>
      <w:bookmarkStart w:id="61" w:name="2.5.4._Требования_к_условиям_реализации_"/>
      <w:bookmarkEnd w:id="61"/>
      <w:r>
        <w:rPr/>
        <w:t>Требования</w:t>
      </w:r>
      <w:r>
        <w:rPr>
          <w:spacing w:val="-7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условиям</w:t>
      </w:r>
      <w:r>
        <w:rPr>
          <w:spacing w:val="-8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программы</w:t>
      </w:r>
    </w:p>
    <w:p>
      <w:pPr>
        <w:pStyle w:val="Style15"/>
        <w:spacing w:before="74" w:after="0"/>
        <w:ind w:left="1910" w:hanging="0"/>
        <w:jc w:val="left"/>
        <w:rPr>
          <w:sz w:val="24"/>
        </w:rPr>
      </w:pPr>
      <w:r>
        <w:rPr/>
        <w:t>Психолого-педагогическое</w:t>
      </w:r>
      <w:r>
        <w:rPr>
          <w:spacing w:val="-14"/>
        </w:rPr>
        <w:t xml:space="preserve"> </w:t>
      </w:r>
      <w:r>
        <w:rPr/>
        <w:t>обеспечение: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8" w:leader="none"/>
          <w:tab w:val="left" w:pos="2479" w:leader="none"/>
        </w:tabs>
        <w:spacing w:before="120" w:after="0"/>
        <w:ind w:left="1202" w:right="977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режим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нагрузок);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8" w:leader="none"/>
          <w:tab w:val="left" w:pos="2479" w:leader="none"/>
          <w:tab w:val="left" w:pos="4924" w:leader="none"/>
          <w:tab w:val="left" w:pos="8165" w:leader="none"/>
        </w:tabs>
        <w:ind w:left="1202" w:right="1913" w:firstLine="707"/>
        <w:jc w:val="left"/>
        <w:rPr>
          <w:sz w:val="24"/>
        </w:rPr>
      </w:pPr>
      <w:r>
        <w:rPr>
          <w:sz w:val="24"/>
        </w:rPr>
        <w:t>обеспечение</w:t>
        <w:tab/>
        <w:t>психолого-педагогических</w:t>
        <w:tab/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(коррекционно-развивающая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8" w:leader="none"/>
          <w:tab w:val="left" w:pos="2479" w:leader="none"/>
        </w:tabs>
        <w:ind w:left="1202" w:right="960" w:firstLine="707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особых образовательных,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 обучающихся;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8" w:leader="none"/>
          <w:tab w:val="left" w:pos="2479" w:leader="none"/>
        </w:tabs>
        <w:spacing w:before="1" w:after="0"/>
        <w:ind w:left="2478" w:hanging="569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режима;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9" w:leader="none"/>
        </w:tabs>
        <w:spacing w:before="84" w:after="0"/>
        <w:ind w:left="1202" w:right="967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9" w:leader="none"/>
        </w:tabs>
        <w:ind w:left="1202" w:right="977" w:firstLine="707"/>
        <w:rPr>
          <w:sz w:val="24"/>
        </w:rPr>
      </w:pPr>
      <w:r>
        <w:rPr>
          <w:sz w:val="24"/>
        </w:rPr>
        <w:t>развитие коммуникативных компетенций, необходимых для жизни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>
      <w:pPr>
        <w:sectPr>
          <w:footerReference w:type="default" r:id="rId335"/>
          <w:type w:val="nextPage"/>
          <w:pgSz w:w="11906" w:h="16850"/>
          <w:pgMar w:left="500" w:right="0" w:gutter="0" w:header="0" w:top="72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8"/>
        </w:numPr>
        <w:tabs>
          <w:tab w:val="clear" w:pos="720"/>
          <w:tab w:val="left" w:pos="2479" w:leader="none"/>
        </w:tabs>
        <w:ind w:left="1202" w:right="971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9" w:leader="none"/>
        </w:tabs>
        <w:spacing w:before="68" w:after="0"/>
        <w:ind w:left="1202" w:right="97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9" w:leader="none"/>
        </w:tabs>
        <w:ind w:left="2478" w:hanging="569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9" w:leader="none"/>
        </w:tabs>
        <w:spacing w:before="67" w:after="0"/>
        <w:ind w:left="1202" w:right="96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воспитательных, культурно-развлекательных, спортивно- оздоровительных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2479" w:leader="none"/>
        </w:tabs>
        <w:spacing w:before="3" w:after="0"/>
        <w:ind w:left="1202" w:right="971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 режим, укрепление физического и психического здоровья, 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норм).</w:t>
      </w:r>
    </w:p>
    <w:p>
      <w:pPr>
        <w:pStyle w:val="Normal"/>
        <w:ind w:left="1910" w:hanging="0"/>
        <w:jc w:val="both"/>
        <w:rPr>
          <w:i/>
          <w:i/>
          <w:sz w:val="24"/>
        </w:rPr>
      </w:pPr>
      <w:r>
        <w:rPr>
          <w:i/>
          <w:spacing w:val="-1"/>
          <w:sz w:val="24"/>
        </w:rPr>
        <w:t>Программно-методическое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>
      <w:pPr>
        <w:pStyle w:val="Style15"/>
        <w:spacing w:before="82" w:after="0"/>
        <w:ind w:left="1202" w:right="965" w:firstLine="70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рабочие</w:t>
      </w:r>
      <w:r>
        <w:rPr>
          <w:spacing w:val="1"/>
        </w:rPr>
        <w:t xml:space="preserve"> </w:t>
      </w:r>
      <w:r>
        <w:rPr/>
        <w:t>коррекционно-развивающие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социально-педагогической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диагностический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коррекционно-развивающий</w:t>
      </w:r>
      <w:r>
        <w:rPr>
          <w:spacing w:val="1"/>
        </w:rPr>
        <w:t xml:space="preserve"> </w:t>
      </w:r>
      <w:r>
        <w:rPr/>
        <w:t>инструментарий,</w:t>
      </w:r>
      <w:r>
        <w:rPr>
          <w:spacing w:val="1"/>
        </w:rPr>
        <w:t xml:space="preserve"> </w:t>
      </w:r>
      <w:r>
        <w:rPr/>
        <w:t>необходимый</w:t>
      </w:r>
      <w:r>
        <w:rPr>
          <w:spacing w:val="1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учителя,</w:t>
      </w:r>
      <w:r>
        <w:rPr>
          <w:spacing w:val="1"/>
        </w:rPr>
        <w:t xml:space="preserve"> </w:t>
      </w:r>
      <w:r>
        <w:rPr/>
        <w:t>педагога-психолога,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педагога,</w:t>
      </w:r>
      <w:r>
        <w:rPr>
          <w:spacing w:val="1"/>
        </w:rPr>
        <w:t xml:space="preserve"> </w:t>
      </w:r>
      <w:r>
        <w:rPr/>
        <w:t>учителя-логопеда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использованы программы коррекционных курсов, предусмотренных адаптированными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программами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обучающихсяс</w:t>
      </w:r>
      <w:r>
        <w:rPr>
          <w:spacing w:val="-5"/>
        </w:rPr>
        <w:t xml:space="preserve"> </w:t>
      </w:r>
      <w:r>
        <w:rPr/>
        <w:t>ограниченными возможностями здоровья.</w:t>
      </w:r>
    </w:p>
    <w:p>
      <w:pPr>
        <w:pStyle w:val="Normal"/>
        <w:spacing w:before="120" w:after="0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обеспечение</w:t>
      </w:r>
    </w:p>
    <w:p>
      <w:pPr>
        <w:pStyle w:val="Style15"/>
        <w:spacing w:before="84" w:after="0"/>
        <w:ind w:left="1202" w:right="973" w:firstLine="707"/>
        <w:rPr>
          <w:sz w:val="24"/>
        </w:rPr>
      </w:pPr>
      <w:r>
        <w:rPr/>
        <w:t>Важным</w:t>
      </w:r>
      <w:r>
        <w:rPr>
          <w:spacing w:val="1"/>
        </w:rPr>
        <w:t xml:space="preserve"> </w:t>
      </w:r>
      <w:r>
        <w:rPr/>
        <w:t>моментом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кадровое</w:t>
      </w:r>
      <w:r>
        <w:rPr>
          <w:spacing w:val="1"/>
        </w:rPr>
        <w:t xml:space="preserve"> </w:t>
      </w:r>
      <w:r>
        <w:rPr/>
        <w:t>обеспечение.</w:t>
      </w:r>
      <w:r>
        <w:rPr>
          <w:spacing w:val="1"/>
        </w:rPr>
        <w:t xml:space="preserve"> </w:t>
      </w:r>
      <w:r>
        <w:rPr/>
        <w:t>Коррекционно-развивающая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специалистами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квалификации,</w:t>
      </w:r>
      <w:r>
        <w:rPr>
          <w:spacing w:val="1"/>
        </w:rPr>
        <w:t xml:space="preserve"> </w:t>
      </w:r>
      <w:r>
        <w:rPr/>
        <w:t>имеющими</w:t>
      </w:r>
      <w:r>
        <w:rPr>
          <w:spacing w:val="1"/>
        </w:rPr>
        <w:t xml:space="preserve"> </w:t>
      </w:r>
      <w:r>
        <w:rPr/>
        <w:t>специализированное</w:t>
      </w:r>
      <w:r>
        <w:rPr>
          <w:spacing w:val="1"/>
        </w:rPr>
        <w:t xml:space="preserve"> </w:t>
      </w:r>
      <w:r>
        <w:rPr/>
        <w:t>образование,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педагогами,</w:t>
      </w:r>
      <w:r>
        <w:rPr>
          <w:spacing w:val="1"/>
        </w:rPr>
        <w:t xml:space="preserve"> </w:t>
      </w:r>
      <w:r>
        <w:rPr/>
        <w:t>прошедшими</w:t>
      </w:r>
      <w:r>
        <w:rPr>
          <w:spacing w:val="1"/>
        </w:rPr>
        <w:t xml:space="preserve"> </w:t>
      </w:r>
      <w:r>
        <w:rPr/>
        <w:t>обязательную</w:t>
      </w:r>
      <w:r>
        <w:rPr>
          <w:spacing w:val="1"/>
        </w:rPr>
        <w:t xml:space="preserve"> </w:t>
      </w:r>
      <w:r>
        <w:rPr/>
        <w:t>курсовую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подготовки.</w:t>
      </w:r>
    </w:p>
    <w:p>
      <w:pPr>
        <w:pStyle w:val="Style15"/>
        <w:spacing w:before="121" w:after="0"/>
        <w:ind w:left="1202" w:right="976" w:firstLine="707"/>
        <w:rPr>
          <w:sz w:val="24"/>
        </w:rPr>
      </w:pPr>
      <w:r>
        <w:rPr/>
        <w:t>Уровень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занимаемой должности должен соответствовать квалификационным характеристикам по</w:t>
      </w:r>
      <w:r>
        <w:rPr>
          <w:spacing w:val="1"/>
        </w:rPr>
        <w:t xml:space="preserve"> </w:t>
      </w:r>
      <w:r>
        <w:rPr/>
        <w:t>соответствующей должности.</w:t>
      </w:r>
    </w:p>
    <w:p>
      <w:pPr>
        <w:pStyle w:val="Style15"/>
        <w:spacing w:before="120" w:after="0"/>
        <w:ind w:left="1202" w:right="972" w:firstLine="707"/>
        <w:rPr>
          <w:sz w:val="24"/>
        </w:rPr>
      </w:pPr>
      <w:r>
        <w:rPr/>
        <w:t>Ежегодно</w:t>
      </w:r>
      <w:r>
        <w:rPr>
          <w:spacing w:val="1"/>
        </w:rPr>
        <w:t xml:space="preserve"> </w:t>
      </w:r>
      <w:r>
        <w:rPr/>
        <w:t>педагоги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проходят</w:t>
      </w:r>
      <w:r>
        <w:rPr>
          <w:spacing w:val="1"/>
        </w:rPr>
        <w:t xml:space="preserve"> </w:t>
      </w:r>
      <w:r>
        <w:rPr/>
        <w:t>подготовку,</w:t>
      </w:r>
      <w:r>
        <w:rPr>
          <w:spacing w:val="1"/>
        </w:rPr>
        <w:t xml:space="preserve"> </w:t>
      </w:r>
      <w:r>
        <w:rPr/>
        <w:t>переподготовку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программам,</w:t>
      </w:r>
      <w:r>
        <w:rPr>
          <w:spacing w:val="1"/>
        </w:rPr>
        <w:t xml:space="preserve"> </w:t>
      </w:r>
      <w:r>
        <w:rPr/>
        <w:t>связанным</w:t>
      </w:r>
      <w:r>
        <w:rPr>
          <w:spacing w:val="6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решением</w:t>
      </w:r>
      <w:r>
        <w:rPr>
          <w:spacing w:val="6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1"/>
        </w:rPr>
        <w:t xml:space="preserve"> </w:t>
      </w:r>
      <w:r>
        <w:rPr/>
        <w:t>школьниковс</w:t>
      </w:r>
      <w:r>
        <w:rPr>
          <w:spacing w:val="-4"/>
        </w:rPr>
        <w:t xml:space="preserve"> </w:t>
      </w:r>
      <w:r>
        <w:rPr/>
        <w:t>трудностями</w:t>
      </w:r>
      <w:r>
        <w:rPr>
          <w:spacing w:val="-1"/>
        </w:rPr>
        <w:t xml:space="preserve"> </w:t>
      </w:r>
      <w:r>
        <w:rPr/>
        <w:t>в обучении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социализации.</w:t>
      </w:r>
    </w:p>
    <w:p>
      <w:pPr>
        <w:pStyle w:val="Normal"/>
        <w:spacing w:before="120" w:after="0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обеспечение</w:t>
      </w:r>
    </w:p>
    <w:p>
      <w:pPr>
        <w:pStyle w:val="Style15"/>
        <w:spacing w:before="84" w:after="0"/>
        <w:ind w:left="1202" w:right="962" w:firstLine="707"/>
        <w:rPr>
          <w:sz w:val="24"/>
        </w:rPr>
      </w:pPr>
      <w:r>
        <w:rPr/>
        <w:t>Материально-техническое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надлежащей</w:t>
      </w:r>
      <w:r>
        <w:rPr>
          <w:spacing w:val="-57"/>
        </w:rPr>
        <w:t xml:space="preserve"> </w:t>
      </w:r>
      <w:r>
        <w:rPr/>
        <w:t>материально-технической базы, позволяющей обеспечить адаптивную и коррекционно-</w:t>
      </w:r>
      <w:r>
        <w:rPr>
          <w:spacing w:val="1"/>
        </w:rPr>
        <w:t xml:space="preserve"> </w:t>
      </w:r>
      <w:r>
        <w:rPr/>
        <w:t>развивающую</w:t>
      </w:r>
      <w:r>
        <w:rPr>
          <w:spacing w:val="1"/>
        </w:rPr>
        <w:t xml:space="preserve"> </w:t>
      </w:r>
      <w:r>
        <w:rPr/>
        <w:t>среду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61"/>
        </w:rPr>
        <w:t xml:space="preserve"> </w:t>
      </w:r>
      <w:r>
        <w:rPr/>
        <w:t>надлежащие</w:t>
      </w:r>
      <w:r>
        <w:rPr>
          <w:spacing w:val="1"/>
        </w:rPr>
        <w:t xml:space="preserve"> </w:t>
      </w:r>
      <w:r>
        <w:rPr/>
        <w:t>материально-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беспрепятственного</w:t>
      </w:r>
      <w:r>
        <w:rPr>
          <w:spacing w:val="1"/>
        </w:rPr>
        <w:t xml:space="preserve"> </w:t>
      </w:r>
      <w:r>
        <w:rPr/>
        <w:t>доступа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недостатками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здания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помещения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пребывания</w:t>
      </w:r>
      <w:r>
        <w:rPr>
          <w:spacing w:val="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Normal"/>
        <w:spacing w:before="121" w:after="0"/>
        <w:ind w:left="1910" w:hanging="0"/>
        <w:jc w:val="both"/>
        <w:rPr>
          <w:i/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обеспечение</w:t>
      </w:r>
    </w:p>
    <w:p>
      <w:pPr>
        <w:sectPr>
          <w:footerReference w:type="default" r:id="rId336"/>
          <w:type w:val="nextPage"/>
          <w:pgSz w:w="11906" w:h="16850"/>
          <w:pgMar w:left="500" w:right="0" w:gutter="0" w:header="0" w:top="720" w:footer="1358" w:bottom="15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84" w:after="0"/>
        <w:ind w:left="1202" w:right="974" w:firstLine="707"/>
        <w:rPr>
          <w:sz w:val="24"/>
        </w:rPr>
      </w:pPr>
      <w:r>
        <w:rPr/>
        <w:t>Необходимым</w:t>
      </w:r>
      <w:r>
        <w:rPr>
          <w:spacing w:val="1"/>
        </w:rPr>
        <w:t xml:space="preserve"> </w:t>
      </w:r>
      <w:r>
        <w:rPr/>
        <w:t>условием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ПКР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образовательной среды и на этой основе развитие дистанционной формы обучения 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-4"/>
        </w:rPr>
        <w:t xml:space="preserve"> </w:t>
      </w:r>
      <w:r>
        <w:rPr/>
        <w:t>современных</w:t>
      </w:r>
      <w:r>
        <w:rPr>
          <w:spacing w:val="-3"/>
        </w:rPr>
        <w:t xml:space="preserve"> </w:t>
      </w:r>
      <w:r>
        <w:rPr/>
        <w:t>информационно-коммуникационных</w:t>
      </w:r>
      <w:r>
        <w:rPr>
          <w:spacing w:val="2"/>
        </w:rPr>
        <w:t xml:space="preserve"> </w:t>
      </w:r>
      <w:r>
        <w:rPr/>
        <w:t>технологий.</w:t>
      </w:r>
    </w:p>
    <w:p>
      <w:pPr>
        <w:pStyle w:val="Style15"/>
        <w:spacing w:before="63" w:after="0"/>
        <w:ind w:left="493" w:right="969" w:firstLine="708"/>
        <w:rPr>
          <w:sz w:val="24"/>
        </w:rPr>
      </w:pPr>
      <w:r>
        <w:rPr/>
        <w:t>Обязательным является создание системы широкого доступа обучающихся, родителей</w:t>
      </w:r>
      <w:r>
        <w:rPr>
          <w:spacing w:val="1"/>
        </w:rPr>
        <w:t xml:space="preserve"> </w:t>
      </w:r>
      <w:r>
        <w:rPr/>
        <w:t>(законных представителей), педагогов к сетевым источникам информации, к информационно-</w:t>
      </w:r>
      <w:r>
        <w:rPr>
          <w:spacing w:val="1"/>
        </w:rPr>
        <w:t xml:space="preserve"> </w:t>
      </w:r>
      <w:r>
        <w:rPr/>
        <w:t>методическим фондам, предполагающим наличие методических пособий и рекомендаций 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наглядных</w:t>
      </w:r>
      <w:r>
        <w:rPr>
          <w:spacing w:val="1"/>
        </w:rPr>
        <w:t xml:space="preserve"> </w:t>
      </w:r>
      <w:r>
        <w:rPr/>
        <w:t>пособий,</w:t>
      </w:r>
      <w:r>
        <w:rPr>
          <w:spacing w:val="1"/>
        </w:rPr>
        <w:t xml:space="preserve"> </w:t>
      </w:r>
      <w:r>
        <w:rPr/>
        <w:t>мультимедийных,</w:t>
      </w:r>
      <w:r>
        <w:rPr>
          <w:spacing w:val="1"/>
        </w:rPr>
        <w:t xml:space="preserve"> </w:t>
      </w:r>
      <w:r>
        <w:rPr/>
        <w:t>аудио-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видеоматериалов.</w:t>
      </w:r>
    </w:p>
    <w:p>
      <w:pPr>
        <w:pStyle w:val="Style15"/>
        <w:spacing w:before="120" w:after="0"/>
        <w:ind w:left="493" w:right="983" w:firstLine="708"/>
        <w:rPr>
          <w:sz w:val="24"/>
        </w:rPr>
      </w:pPr>
      <w:r>
        <w:rPr/>
        <w:t>Результатом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указанных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комфортной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образовательной среды: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27" w:leader="none"/>
        </w:tabs>
        <w:spacing w:before="120" w:after="0"/>
        <w:ind w:left="493" w:right="968" w:firstLine="708"/>
        <w:rPr>
          <w:sz w:val="24"/>
        </w:rPr>
      </w:pPr>
      <w:r>
        <w:rPr>
          <w:sz w:val="24"/>
        </w:rPr>
        <w:t>преемственной по отношению к начальному общему образованию и 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организации основного общего образования, а также специфику психофизического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27" w:leader="none"/>
        </w:tabs>
        <w:ind w:left="1626" w:hanging="425"/>
        <w:rPr>
          <w:sz w:val="24"/>
        </w:rPr>
      </w:pPr>
      <w:r>
        <w:rPr>
          <w:sz w:val="24"/>
        </w:rPr>
        <w:t>обеспечивающей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интеграцию;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27" w:leader="none"/>
        </w:tabs>
        <w:spacing w:before="1" w:after="0"/>
        <w:ind w:left="493" w:right="971" w:firstLine="708"/>
        <w:rPr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27" w:leader="none"/>
        </w:tabs>
        <w:spacing w:before="3" w:after="0"/>
        <w:ind w:left="493" w:right="973" w:firstLine="708"/>
        <w:rPr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Стандартом.</w:t>
      </w:r>
    </w:p>
    <w:p>
      <w:pPr>
        <w:pStyle w:val="Style15"/>
        <w:spacing w:before="3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1"/>
        <w:numPr>
          <w:ilvl w:val="2"/>
          <w:numId w:val="33"/>
        </w:numPr>
        <w:tabs>
          <w:tab w:val="clear" w:pos="720"/>
          <w:tab w:val="left" w:pos="2117" w:leader="none"/>
        </w:tabs>
        <w:ind w:left="2116" w:hanging="915"/>
        <w:jc w:val="both"/>
        <w:rPr>
          <w:sz w:val="24"/>
        </w:rPr>
      </w:pPr>
      <w:bookmarkStart w:id="62" w:name="2.5.5._Планируемые_результаты_коррекцион"/>
      <w:bookmarkEnd w:id="62"/>
      <w:r>
        <w:rPr/>
        <w:t>Планируемые</w:t>
      </w:r>
      <w:r>
        <w:rPr>
          <w:spacing w:val="-9"/>
        </w:rPr>
        <w:t xml:space="preserve"> </w:t>
      </w:r>
      <w:r>
        <w:rPr/>
        <w:t>результаты</w:t>
      </w:r>
      <w:r>
        <w:rPr>
          <w:spacing w:val="-7"/>
        </w:rPr>
        <w:t xml:space="preserve"> </w:t>
      </w:r>
      <w:r>
        <w:rPr/>
        <w:t>коррекционной</w:t>
      </w:r>
      <w:r>
        <w:rPr>
          <w:spacing w:val="-7"/>
        </w:rPr>
        <w:t xml:space="preserve"> </w:t>
      </w:r>
      <w:r>
        <w:rPr/>
        <w:t>работы</w:t>
      </w:r>
    </w:p>
    <w:p>
      <w:pPr>
        <w:pStyle w:val="Style15"/>
        <w:spacing w:before="74" w:after="0"/>
        <w:ind w:left="493" w:right="976" w:firstLine="708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результатам, определенным</w:t>
      </w:r>
      <w:r>
        <w:rPr>
          <w:spacing w:val="-3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ООО.</w:t>
      </w:r>
    </w:p>
    <w:p>
      <w:pPr>
        <w:pStyle w:val="Style15"/>
        <w:spacing w:before="120" w:after="0"/>
        <w:ind w:left="493" w:right="977" w:firstLine="708"/>
        <w:rPr>
          <w:sz w:val="24"/>
        </w:rPr>
      </w:pPr>
      <w:r>
        <w:rPr/>
        <w:t>Планируемые результаты ПКР имеют дифференцированный характер и определяются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2"/>
        </w:rPr>
        <w:t xml:space="preserve"> </w:t>
      </w:r>
      <w:r>
        <w:rPr/>
        <w:t>программами</w:t>
      </w:r>
      <w:r>
        <w:rPr>
          <w:spacing w:val="2"/>
        </w:rPr>
        <w:t xml:space="preserve"> </w:t>
      </w:r>
      <w:r>
        <w:rPr/>
        <w:t>развития обучающихся.</w:t>
      </w:r>
    </w:p>
    <w:p>
      <w:pPr>
        <w:pStyle w:val="Style15"/>
        <w:spacing w:before="120" w:after="0"/>
        <w:ind w:left="493" w:right="967" w:firstLine="708"/>
        <w:rPr>
          <w:sz w:val="24"/>
        </w:rPr>
      </w:pPr>
      <w:r>
        <w:rPr/>
        <w:t>В зависимости от формы организации коррекционно-развивающей работыпланируются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(личностные,</w:t>
      </w:r>
      <w:r>
        <w:rPr>
          <w:spacing w:val="1"/>
        </w:rPr>
        <w:t xml:space="preserve"> </w:t>
      </w:r>
      <w:r>
        <w:rPr/>
        <w:t>метапредметные,</w:t>
      </w:r>
      <w:r>
        <w:rPr>
          <w:spacing w:val="1"/>
        </w:rPr>
        <w:t xml:space="preserve"> </w:t>
      </w:r>
      <w:r>
        <w:rPr/>
        <w:t>предметные).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отражаются</w:t>
      </w:r>
      <w:r>
        <w:rPr>
          <w:spacing w:val="1"/>
        </w:rPr>
        <w:t xml:space="preserve"> </w:t>
      </w:r>
      <w:r>
        <w:rPr/>
        <w:t>предметные,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результаты.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3"/>
        </w:rPr>
        <w:t xml:space="preserve"> </w:t>
      </w:r>
      <w:r>
        <w:rPr/>
        <w:t>–</w:t>
      </w:r>
      <w:r>
        <w:rPr>
          <w:spacing w:val="57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и метапредметные</w:t>
      </w:r>
      <w:r>
        <w:rPr>
          <w:spacing w:val="-5"/>
        </w:rPr>
        <w:t xml:space="preserve"> </w:t>
      </w:r>
      <w:r>
        <w:rPr/>
        <w:t>результаты.</w:t>
      </w:r>
    </w:p>
    <w:p>
      <w:pPr>
        <w:pStyle w:val="Style15"/>
        <w:spacing w:before="121" w:after="0"/>
        <w:ind w:left="493" w:right="972" w:firstLine="708"/>
        <w:rPr>
          <w:sz w:val="24"/>
        </w:rPr>
      </w:pPr>
      <w:r>
        <w:rPr/>
        <w:t>Личностные результаты — индивидуальное продвижение обучающегося в личностном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(расширение</w:t>
      </w:r>
      <w:r>
        <w:rPr>
          <w:spacing w:val="1"/>
        </w:rPr>
        <w:t xml:space="preserve"> </w:t>
      </w:r>
      <w:r>
        <w:rPr/>
        <w:t>круга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контактов,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6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результативности</w:t>
      </w:r>
      <w:r>
        <w:rPr>
          <w:spacing w:val="-1"/>
        </w:rPr>
        <w:t xml:space="preserve"> </w:t>
      </w:r>
      <w:r>
        <w:rPr/>
        <w:t>и др.).</w:t>
      </w:r>
    </w:p>
    <w:p>
      <w:pPr>
        <w:pStyle w:val="Style15"/>
        <w:spacing w:before="120" w:after="0"/>
        <w:ind w:left="493" w:right="970" w:firstLine="708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общеучебными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особенностей;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умственных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деятельностью;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сотрудничество</w:t>
      </w:r>
      <w:r>
        <w:rPr>
          <w:spacing w:val="-1"/>
        </w:rPr>
        <w:t xml:space="preserve"> </w:t>
      </w:r>
      <w:r>
        <w:rPr/>
        <w:t>и конструктивное</w:t>
      </w:r>
      <w:r>
        <w:rPr>
          <w:spacing w:val="1"/>
        </w:rPr>
        <w:t xml:space="preserve"> </w:t>
      </w:r>
      <w:r>
        <w:rPr/>
        <w:t>общение.</w:t>
      </w:r>
    </w:p>
    <w:p>
      <w:pPr>
        <w:pStyle w:val="Style15"/>
        <w:spacing w:before="120" w:after="0"/>
        <w:ind w:left="493" w:right="979" w:firstLine="708"/>
        <w:rPr>
          <w:sz w:val="22"/>
        </w:rPr>
      </w:pPr>
      <w:r>
        <w:rPr/>
        <w:t>Предметные результаты (овладение содержанием ООП ООО, конкретных предметных</w:t>
      </w:r>
      <w:r>
        <w:rPr>
          <w:spacing w:val="1"/>
        </w:rPr>
        <w:t xml:space="preserve"> </w:t>
      </w:r>
      <w:r>
        <w:rPr/>
        <w:t>областей;</w:t>
      </w:r>
      <w:r>
        <w:rPr>
          <w:spacing w:val="1"/>
        </w:rPr>
        <w:t xml:space="preserve"> </w:t>
      </w:r>
      <w:r>
        <w:rPr/>
        <w:t>подпрограмм)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категорий</w:t>
      </w:r>
      <w:r>
        <w:rPr>
          <w:spacing w:val="-1"/>
        </w:rPr>
        <w:t xml:space="preserve"> </w:t>
      </w:r>
      <w:r>
        <w:rPr/>
        <w:t>школьников с</w:t>
      </w:r>
      <w:r>
        <w:rPr>
          <w:spacing w:val="-3"/>
        </w:rPr>
        <w:t xml:space="preserve"> </w:t>
      </w:r>
      <w:r>
        <w:rPr/>
        <w:t>трудностями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>
          <w:sz w:val="22"/>
        </w:rPr>
        <w:t>обучении исоциализации.</w:t>
      </w:r>
    </w:p>
    <w:p>
      <w:pPr>
        <w:pStyle w:val="Normal"/>
        <w:spacing w:lineRule="exact" w:line="252" w:before="120" w:after="0"/>
        <w:ind w:left="1202" w:hanging="0"/>
        <w:jc w:val="both"/>
        <w:rPr>
          <w:sz w:val="24"/>
        </w:rPr>
      </w:pPr>
      <w:r>
        <w:rPr/>
        <w:t>Достижения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рассматриваются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предыдущих</w:t>
      </w:r>
      <w:r>
        <w:rPr>
          <w:spacing w:val="-2"/>
        </w:rPr>
        <w:t xml:space="preserve"> </w:t>
      </w:r>
      <w:r>
        <w:rPr/>
        <w:t>индивидуальных</w:t>
      </w:r>
    </w:p>
    <w:p>
      <w:pPr>
        <w:pStyle w:val="Normal"/>
        <w:ind w:left="493" w:right="1567" w:hanging="0"/>
        <w:jc w:val="both"/>
        <w:rPr>
          <w:sz w:val="24"/>
        </w:rPr>
      </w:pPr>
      <w:r>
        <w:rPr/>
        <w:t>достижений. Это может быть учет собственных</w:t>
      </w:r>
      <w:r>
        <w:rPr>
          <w:spacing w:val="1"/>
        </w:rPr>
        <w:t xml:space="preserve"> </w:t>
      </w:r>
      <w:r>
        <w:rPr/>
        <w:t>достижений обучащегося (на основе портфеля его</w:t>
      </w:r>
      <w:r>
        <w:rPr>
          <w:spacing w:val="-52"/>
        </w:rPr>
        <w:t xml:space="preserve"> </w:t>
      </w:r>
      <w:r>
        <w:rPr/>
        <w:t>достижений).</w:t>
      </w:r>
    </w:p>
    <w:p>
      <w:pPr>
        <w:pStyle w:val="Style15"/>
        <w:ind w:left="0" w:hanging="0"/>
        <w:jc w:val="left"/>
        <w:rPr>
          <w:sz w:val="24"/>
        </w:rPr>
      </w:pPr>
      <w:r>
        <w:rPr/>
      </w:r>
    </w:p>
    <w:p>
      <w:pPr>
        <w:pStyle w:val="Style15"/>
        <w:spacing w:before="7" w:after="0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1"/>
        <w:spacing w:before="1" w:after="0"/>
        <w:ind w:left="493" w:hanging="0"/>
        <w:rPr>
          <w:sz w:val="24"/>
        </w:rPr>
      </w:pPr>
      <w:r>
        <w:rPr/>
        <w:t>Раздел</w:t>
      </w:r>
      <w:r>
        <w:rPr>
          <w:spacing w:val="-2"/>
        </w:rPr>
        <w:t xml:space="preserve"> </w:t>
      </w:r>
      <w:r>
        <w:rPr/>
        <w:t>3.</w:t>
      </w:r>
      <w:r>
        <w:rPr>
          <w:spacing w:val="-1"/>
        </w:rPr>
        <w:t xml:space="preserve"> </w:t>
      </w:r>
      <w:r>
        <w:rPr/>
        <w:t>Организационный.</w:t>
      </w:r>
    </w:p>
    <w:p>
      <w:pPr>
        <w:pStyle w:val="Style15"/>
        <w:spacing w:before="1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2281" w:leader="none"/>
          <w:tab w:val="left" w:pos="2282" w:leader="none"/>
        </w:tabs>
        <w:rPr>
          <w:b/>
          <w:b/>
          <w:sz w:val="24"/>
        </w:rPr>
      </w:pPr>
      <w:bookmarkStart w:id="63" w:name="3.1._Учебный_план__основного_общего_обра"/>
      <w:bookmarkEnd w:id="63"/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>
      <w:pPr>
        <w:pStyle w:val="Normal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Учебный план основного общего образования МКОУ "Средняя общеобразовательная школа № 3" с.п. Каменномостское (далее - учебный план) для 7-9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г.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Учебный план является частью образовательной программы МКОУ "СОШ № 3" с.п. Каменномостское,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>
      <w:pPr>
        <w:pStyle w:val="Normal"/>
        <w:rPr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Учебный год в Муниципальном казенном общеобразовательном учреждении "Средняя общеобразовательная школа № 3" с.п. Каменномостское  начинается </w:t>
      </w:r>
      <w:r>
        <w:rPr>
          <w:rFonts w:cs="" w:asciiTheme="majorBidi" w:cstheme="majorBidi" w:hAnsiTheme="majorBidi"/>
        </w:rPr>
        <w:t xml:space="preserve">01.09.2023 г. </w:t>
      </w:r>
      <w:r>
        <w:rPr>
          <w:rStyle w:val="Markedcontent"/>
          <w:rFonts w:cs="" w:asciiTheme="majorBidi" w:cstheme="majorBidi" w:hAnsiTheme="majorBidi"/>
        </w:rPr>
        <w:t xml:space="preserve">и заканчивается </w:t>
      </w:r>
      <w:r>
        <w:rPr>
          <w:rFonts w:cs="" w:asciiTheme="majorBidi" w:cstheme="majorBidi" w:hAnsiTheme="majorBidi"/>
        </w:rPr>
        <w:t>20.05.2024 г.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Продолжительность учебного года в 7-9 классах составляет 34 учебные недели. 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Учебные занятия для учащихся 7-9 классов проводятся по 5-ти дневной учебной неделе.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Максимальный объем аудиторной нагрузки обучающихся в неделю составляет в 5 классе – 29 часов, в  6 классе – 30 часов, в 7 классе – 32 часа, в  8-9 классах – 33 часа.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В МКОУ "СОШ № 3" с.п. Каменномостское языком обучения является </w:t>
      </w:r>
      <w:r>
        <w:rPr>
          <w:rFonts w:cs="" w:asciiTheme="majorBidi" w:cstheme="majorBidi" w:hAnsiTheme="majorBidi"/>
        </w:rPr>
        <w:t xml:space="preserve">русский  язык. </w:t>
      </w:r>
      <w:r>
        <w:rPr>
          <w:rStyle w:val="Markedcontent"/>
          <w:rFonts w:cs="" w:asciiTheme="majorBidi" w:cstheme="majorBidi" w:hAnsiTheme="majorBidi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По заявлению родителей (законных представителей) несовершеннолетних обучающихся осуществляется изучение второго иностранного языка.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Промежуточная аттестация–процедура,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МКОУ "СОШ № 3" с.п. Каменномостское.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Освоение основной образовательной программы основного общего образования завершается итоговой аттестацией.</w:t>
      </w:r>
    </w:p>
    <w:p>
      <w:pPr>
        <w:pStyle w:val="Normal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Нормативный срок освоения основной образовательной программы основного общего образования составляет 5лет.</w:t>
      </w:r>
    </w:p>
    <w:p>
      <w:pPr>
        <w:pStyle w:val="Normal"/>
        <w:tabs>
          <w:tab w:val="clear" w:pos="720"/>
          <w:tab w:val="left" w:pos="2281" w:leader="none"/>
          <w:tab w:val="left" w:pos="2282" w:leader="none"/>
        </w:tabs>
        <w:rPr>
          <w:b/>
          <w:b/>
        </w:rPr>
      </w:pPr>
      <w:r>
        <w:rPr>
          <w:b/>
        </w:rPr>
      </w:r>
    </w:p>
    <w:p>
      <w:pPr>
        <w:pStyle w:val="Style15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Style15"/>
        <w:spacing w:before="7" w:after="0"/>
        <w:ind w:left="0" w:hanging="0"/>
        <w:jc w:val="left"/>
        <w:rPr>
          <w:sz w:val="16"/>
        </w:rPr>
      </w:pPr>
      <w:r>
        <w:rPr>
          <w:sz w:val="16"/>
        </w:rPr>
      </w:r>
    </w:p>
    <w:p>
      <w:pPr>
        <w:sectPr>
          <w:footerReference w:type="default" r:id="rId337"/>
          <w:type w:val="nextPage"/>
          <w:pgSz w:w="11906" w:h="16838"/>
          <w:pgMar w:left="500" w:right="0" w:gutter="0" w:header="0" w:top="620" w:footer="873" w:bottom="112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" w:after="0"/>
        <w:ind w:left="1060" w:hanging="0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1"/>
        <w:spacing w:before="90" w:after="0"/>
        <w:ind w:left="772" w:hanging="0"/>
        <w:jc w:val="left"/>
        <w:rPr>
          <w:sz w:val="16"/>
        </w:rPr>
      </w:pPr>
      <w:r>
        <w:br w:type="column"/>
      </w:r>
      <w:r>
        <w:rPr/>
        <w:t>УЧЕБНЫЙ</w:t>
      </w:r>
      <w:r>
        <w:rPr>
          <w:spacing w:val="-1"/>
        </w:rPr>
        <w:t xml:space="preserve"> </w:t>
      </w:r>
      <w:r>
        <w:rPr/>
        <w:t>ПЛАН</w:t>
      </w:r>
      <w:r>
        <w:rPr>
          <w:spacing w:val="-2"/>
        </w:rPr>
        <w:t xml:space="preserve"> </w:t>
      </w:r>
      <w:r>
        <w:rPr/>
        <w:t>ООО</w:t>
      </w:r>
      <w:r>
        <w:rPr>
          <w:spacing w:val="58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2023-2024</w:t>
      </w:r>
      <w:r>
        <w:rPr>
          <w:spacing w:val="-1"/>
        </w:rPr>
        <w:t xml:space="preserve"> </w:t>
      </w:r>
      <w:r>
        <w:rPr/>
        <w:t>уч.год</w:t>
      </w:r>
    </w:p>
    <w:p>
      <w:pPr>
        <w:sectPr>
          <w:type w:val="continuous"/>
          <w:pgSz w:w="11906" w:h="16838"/>
          <w:pgMar w:left="500" w:right="0" w:gutter="0" w:header="0" w:top="620" w:footer="873" w:bottom="1120"/>
          <w:cols w:num="2" w:equalWidth="false" w:sep="false">
            <w:col w:w="2691" w:space="40"/>
            <w:col w:w="8674"/>
          </w:cols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136" w:type="dxa"/>
        <w:jc w:val="left"/>
        <w:tblInd w:w="39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97"/>
        <w:gridCol w:w="3195"/>
        <w:gridCol w:w="1161"/>
        <w:gridCol w:w="992"/>
        <w:gridCol w:w="1559"/>
        <w:gridCol w:w="31"/>
      </w:tblGrid>
      <w:tr>
        <w:trPr>
          <w:trHeight w:val="275" w:hRule="atLeast"/>
        </w:trPr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4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Предметная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область</w:t>
            </w:r>
          </w:p>
        </w:tc>
        <w:tc>
          <w:tcPr>
            <w:tcW w:w="3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62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</w:t>
            </w:r>
          </w:p>
        </w:tc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431" w:right="143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207" w:right="19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31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1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1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1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Normal"/>
        <w:spacing w:lineRule="exact" w:line="256"/>
        <w:jc w:val="center"/>
        <w:rPr>
          <w:sz w:val="24"/>
        </w:rPr>
      </w:pPr>
      <w:r>
        <w:rPr>
          <w:sz w:val="24"/>
        </w:rPr>
      </w:r>
    </w:p>
    <w:p>
      <w:pPr>
        <w:sectPr>
          <w:type w:val="continuous"/>
          <w:pgSz w:w="11906" w:h="16838"/>
          <w:pgMar w:left="500" w:right="0" w:gutter="0" w:header="0" w:top="620" w:footer="873" w:bottom="1120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200" w:type="dxa"/>
        <w:jc w:val="left"/>
        <w:tblInd w:w="39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97"/>
        <w:gridCol w:w="3196"/>
        <w:gridCol w:w="935"/>
        <w:gridCol w:w="938"/>
        <w:gridCol w:w="934"/>
      </w:tblGrid>
      <w:tr>
        <w:trPr>
          <w:trHeight w:val="275" w:hRule="atLeast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8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1103" w:hRule="atLeast"/>
        </w:trPr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29" w:right="447" w:hanging="5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 язык и родная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69" w:right="361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 язык и (или)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государственный язык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республики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58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5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языки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8" w:right="15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5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иностранный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информатика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8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6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Алгебра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7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Геометрия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8" w:right="1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Вероятность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статистика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8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Информатика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7" w:right="415" w:hanging="67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Общественно-научные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8" w:right="1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7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Обществознание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8" w:right="1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7" w:hanging="61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Естественно-научные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8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7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Химия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8" w:right="1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8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5" w:right="1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5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5" w:right="1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8" w:right="1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506" w:hanging="9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602" w:right="494" w:hanging="9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4" w:right="1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31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4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5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79" w:right="363" w:firstLine="32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 духовно-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нравственной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7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76" w:right="363" w:firstLine="32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 духовно-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нравственной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7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6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280" w:right="22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06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07" w:righ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04" w:right="1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6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53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курса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6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4" w:right="22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"Интересная химия"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6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4" w:right="22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"Компьютерная графика"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6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"Литература родного края"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2280" w:right="22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7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нагрузка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206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207" w:righ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204" w:right="1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</w:tr>
      <w:tr>
        <w:trPr>
          <w:trHeight w:val="278" w:hRule="atLeast"/>
        </w:trPr>
        <w:tc>
          <w:tcPr>
            <w:tcW w:w="6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17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06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07" w:righ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04" w:right="1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  <w:tr>
        <w:trPr>
          <w:trHeight w:val="275" w:hRule="atLeast"/>
        </w:trPr>
        <w:tc>
          <w:tcPr>
            <w:tcW w:w="6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2280" w:right="22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206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1088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207" w:righ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1122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204" w:right="1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1122</w:t>
            </w:r>
          </w:p>
        </w:tc>
      </w:tr>
    </w:tbl>
    <w:p>
      <w:pPr>
        <w:pStyle w:val="Style15"/>
        <w:spacing w:before="1" w:after="0"/>
        <w:ind w:left="0" w:hanging="0"/>
        <w:jc w:val="left"/>
        <w:rPr>
          <w:b/>
          <w:b/>
          <w:sz w:val="16"/>
        </w:rPr>
      </w:pPr>
      <w:r>
        <w:rPr>
          <w:b/>
          <w:sz w:val="16"/>
        </w:rPr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2281" w:leader="none"/>
          <w:tab w:val="left" w:pos="2282" w:leader="none"/>
        </w:tabs>
        <w:spacing w:before="90" w:after="0"/>
        <w:ind w:left="2282" w:right="566" w:hanging="720"/>
        <w:rPr>
          <w:b/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-2024 учебный год(7-9 классы)</w:t>
      </w:r>
    </w:p>
    <w:p>
      <w:pPr>
        <w:pStyle w:val="Style15"/>
        <w:spacing w:before="3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1"/>
        <w:ind w:left="1894" w:right="1964" w:hanging="0"/>
        <w:jc w:val="center"/>
        <w:rPr>
          <w:sz w:val="16"/>
        </w:rPr>
      </w:pPr>
      <w:r>
        <w:rPr/>
        <w:t>Пояснительная</w:t>
      </w:r>
      <w:r>
        <w:rPr>
          <w:spacing w:val="-3"/>
        </w:rPr>
        <w:t xml:space="preserve"> </w:t>
      </w:r>
      <w:r>
        <w:rPr/>
        <w:t>записка</w:t>
      </w:r>
    </w:p>
    <w:p>
      <w:pPr>
        <w:pStyle w:val="Style15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Style15"/>
        <w:ind w:left="493" w:right="618" w:hanging="0"/>
        <w:jc w:val="left"/>
        <w:rPr>
          <w:sz w:val="16"/>
        </w:rPr>
      </w:pPr>
      <w:r>
        <w:rPr/>
        <w:t>Календарный учебный график составлен для основной общеобразовательной программы основного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 в</w:t>
      </w:r>
      <w:r>
        <w:rPr>
          <w:spacing w:val="-1"/>
        </w:rPr>
        <w:t xml:space="preserve"> </w:t>
      </w:r>
      <w:r>
        <w:rPr/>
        <w:t>соответствии:</w:t>
      </w:r>
    </w:p>
    <w:p>
      <w:pPr>
        <w:pStyle w:val="Style15"/>
        <w:spacing w:before="5" w:after="0"/>
        <w:ind w:left="0" w:hanging="0"/>
        <w:jc w:val="left"/>
        <w:rPr>
          <w:sz w:val="16"/>
        </w:rPr>
      </w:pPr>
      <w:r>
        <w:rPr/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213" w:leader="none"/>
          <w:tab w:val="left" w:pos="1215" w:leader="none"/>
        </w:tabs>
        <w:ind w:left="1274" w:right="3641" w:hanging="360"/>
        <w:jc w:val="left"/>
        <w:rPr>
          <w:sz w:val="24"/>
        </w:rPr>
      </w:pPr>
      <w:r>
        <w:rPr>
          <w:sz w:val="24"/>
        </w:rPr>
        <w:t>с частью 1 статьи 34 Федерального закона от 29.12.2012 № 273-</w:t>
      </w:r>
      <w:r>
        <w:rPr>
          <w:spacing w:val="-57"/>
          <w:sz w:val="24"/>
        </w:rPr>
        <w:t xml:space="preserve"> </w:t>
      </w:r>
      <w:r>
        <w:rPr>
          <w:sz w:val="24"/>
        </w:rPr>
        <w:t>ФЗ«ОбобразованиивРоссийскойФедерации»;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213" w:leader="none"/>
          <w:tab w:val="left" w:pos="1215" w:leader="none"/>
        </w:tabs>
        <w:ind w:left="1214" w:hanging="301"/>
        <w:jc w:val="left"/>
        <w:rPr>
          <w:sz w:val="24"/>
        </w:rPr>
      </w:pPr>
      <w:r>
        <w:rPr>
          <w:sz w:val="24"/>
        </w:rPr>
        <w:t>СП</w:t>
      </w:r>
      <w:r>
        <w:rPr>
          <w:spacing w:val="-4"/>
          <w:sz w:val="24"/>
        </w:rPr>
        <w:t xml:space="preserve"> </w:t>
      </w:r>
      <w:r>
        <w:rPr>
          <w:sz w:val="24"/>
        </w:rPr>
        <w:t>2.4.3648-20 «Санитарно-</w:t>
      </w:r>
    </w:p>
    <w:p>
      <w:pPr>
        <w:pStyle w:val="Style15"/>
        <w:ind w:left="1274" w:right="1972" w:hanging="0"/>
        <w:jc w:val="left"/>
        <w:rPr>
          <w:sz w:val="16"/>
        </w:rPr>
      </w:pPr>
      <w:r>
        <w:rPr/>
        <w:t>эпидемиологическиетребованиякорганизациямвоспитанияиобучения, отдыха и</w:t>
      </w:r>
      <w:r>
        <w:rPr>
          <w:spacing w:val="-57"/>
        </w:rPr>
        <w:t xml:space="preserve"> </w:t>
      </w:r>
      <w:r>
        <w:rPr/>
        <w:t>оздоровления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и молодежи»;</w:t>
      </w:r>
    </w:p>
    <w:p>
      <w:pPr>
        <w:sectPr>
          <w:footerReference w:type="default" r:id="rId338"/>
          <w:type w:val="continuous"/>
          <w:pgSz w:w="11906" w:h="16838"/>
          <w:pgMar w:left="500" w:right="0" w:gutter="0" w:header="0" w:top="620" w:footer="873" w:bottom="112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6"/>
        </w:rPr>
      </w:pPr>
      <w:r>
        <w:rPr/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213" w:leader="none"/>
          <w:tab w:val="left" w:pos="1215" w:leader="none"/>
        </w:tabs>
        <w:spacing w:before="76" w:after="0"/>
        <w:ind w:left="1274" w:right="753" w:hanging="360"/>
        <w:jc w:val="left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 среды обитания»;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213" w:leader="none"/>
          <w:tab w:val="left" w:pos="1215" w:leader="none"/>
        </w:tabs>
        <w:ind w:left="1214" w:hanging="301"/>
        <w:jc w:val="left"/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приказомМинобнаукиот</w:t>
      </w:r>
      <w:r>
        <w:rPr>
          <w:spacing w:val="-2"/>
          <w:sz w:val="24"/>
        </w:rPr>
        <w:t xml:space="preserve"> </w:t>
      </w:r>
      <w:r>
        <w:rPr>
          <w:sz w:val="24"/>
        </w:rPr>
        <w:t>17.12.2010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1897;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213" w:leader="none"/>
          <w:tab w:val="left" w:pos="1215" w:leader="none"/>
        </w:tabs>
        <w:ind w:left="1214" w:hanging="301"/>
        <w:jc w:val="left"/>
        <w:rPr>
          <w:sz w:val="24"/>
        </w:rPr>
      </w:pP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18.05.2023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370.</w:t>
      </w:r>
    </w:p>
    <w:p>
      <w:pPr>
        <w:pStyle w:val="Style15"/>
        <w:spacing w:before="10" w:after="0"/>
        <w:ind w:left="0" w:hanging="0"/>
        <w:jc w:val="left"/>
        <w:rPr>
          <w:sz w:val="16"/>
        </w:rPr>
      </w:pPr>
      <w:r>
        <w:rPr/>
      </w:r>
    </w:p>
    <w:p>
      <w:pPr>
        <w:pStyle w:val="1"/>
        <w:numPr>
          <w:ilvl w:val="2"/>
          <w:numId w:val="26"/>
        </w:numPr>
        <w:tabs>
          <w:tab w:val="clear" w:pos="720"/>
          <w:tab w:val="left" w:pos="3579" w:leader="none"/>
        </w:tabs>
        <w:ind w:left="3578" w:hanging="241"/>
        <w:jc w:val="left"/>
        <w:rPr>
          <w:sz w:val="16"/>
        </w:rPr>
      </w:pPr>
      <w:r>
        <w:rPr/>
        <w:t>Даты</w:t>
      </w:r>
      <w:r>
        <w:rPr>
          <w:spacing w:val="-2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окончания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года</w:t>
      </w:r>
    </w:p>
    <w:p>
      <w:pPr>
        <w:pStyle w:val="Style15"/>
        <w:spacing w:before="9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914" w:leader="none"/>
        </w:tabs>
        <w:ind w:left="913" w:hanging="42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Style15"/>
        <w:spacing w:before="5" w:after="0"/>
        <w:ind w:left="0" w:hanging="0"/>
        <w:jc w:val="left"/>
        <w:rPr>
          <w:sz w:val="16"/>
        </w:rPr>
      </w:pPr>
      <w:r>
        <w:rPr/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914" w:leader="none"/>
        </w:tabs>
        <w:ind w:left="913" w:hanging="421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7–8-х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классов: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Style15"/>
        <w:spacing w:before="4" w:after="0"/>
        <w:ind w:left="0" w:hanging="0"/>
        <w:jc w:val="left"/>
        <w:rPr>
          <w:sz w:val="16"/>
        </w:rPr>
      </w:pPr>
      <w:r>
        <w:rPr/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914" w:leader="none"/>
        </w:tabs>
        <w:spacing w:before="1" w:after="0"/>
        <w:ind w:left="913" w:hanging="42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9-х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классов: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ГИА.</w:t>
      </w:r>
    </w:p>
    <w:p>
      <w:pPr>
        <w:pStyle w:val="Style15"/>
        <w:spacing w:before="7" w:after="0"/>
        <w:ind w:left="0" w:hanging="0"/>
        <w:jc w:val="left"/>
        <w:rPr>
          <w:sz w:val="16"/>
        </w:rPr>
      </w:pPr>
      <w:r>
        <w:rPr/>
      </w:r>
    </w:p>
    <w:p>
      <w:pPr>
        <w:pStyle w:val="1"/>
        <w:numPr>
          <w:ilvl w:val="2"/>
          <w:numId w:val="26"/>
        </w:numPr>
        <w:tabs>
          <w:tab w:val="clear" w:pos="720"/>
          <w:tab w:val="left" w:pos="3577" w:leader="none"/>
        </w:tabs>
        <w:ind w:left="3576" w:hanging="241"/>
        <w:jc w:val="left"/>
        <w:rPr>
          <w:sz w:val="16"/>
        </w:rPr>
      </w:pPr>
      <w:r>
        <w:rPr/>
        <w:t>Периоды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деятельности</w:t>
      </w:r>
    </w:p>
    <w:p>
      <w:pPr>
        <w:pStyle w:val="Style15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14" w:leader="none"/>
        </w:tabs>
        <w:ind w:left="913"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года:</w:t>
      </w:r>
    </w:p>
    <w:p>
      <w:pPr>
        <w:pStyle w:val="Style15"/>
        <w:spacing w:before="5" w:after="0"/>
        <w:ind w:left="0" w:hanging="0"/>
        <w:jc w:val="left"/>
        <w:rPr>
          <w:sz w:val="16"/>
        </w:rPr>
      </w:pPr>
      <w:r>
        <w:rPr/>
      </w:r>
    </w:p>
    <w:p>
      <w:pPr>
        <w:pStyle w:val="ListParagraph"/>
        <w:numPr>
          <w:ilvl w:val="2"/>
          <w:numId w:val="23"/>
        </w:numPr>
        <w:tabs>
          <w:tab w:val="clear" w:pos="720"/>
          <w:tab w:val="left" w:pos="1213" w:leader="none"/>
          <w:tab w:val="left" w:pos="1215" w:leader="none"/>
        </w:tabs>
        <w:ind w:left="1214" w:hanging="301"/>
        <w:jc w:val="left"/>
        <w:rPr>
          <w:sz w:val="24"/>
        </w:rPr>
      </w:pPr>
      <w:r>
        <w:rPr>
          <w:sz w:val="24"/>
        </w:rPr>
        <w:t>7–8-е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классы—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</w:t>
      </w:r>
    </w:p>
    <w:p>
      <w:pPr>
        <w:pStyle w:val="ListParagraph"/>
        <w:numPr>
          <w:ilvl w:val="2"/>
          <w:numId w:val="23"/>
        </w:numPr>
        <w:tabs>
          <w:tab w:val="clear" w:pos="720"/>
          <w:tab w:val="left" w:pos="1213" w:leader="none"/>
          <w:tab w:val="left" w:pos="1215" w:leader="none"/>
        </w:tabs>
        <w:ind w:left="1214" w:hanging="301"/>
        <w:jc w:val="left"/>
        <w:rPr>
          <w:sz w:val="24"/>
        </w:rPr>
      </w:pPr>
      <w:r>
        <w:rPr>
          <w:sz w:val="24"/>
        </w:rPr>
        <w:t>9-е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классы—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ГИА.</w:t>
      </w:r>
    </w:p>
    <w:p>
      <w:pPr>
        <w:pStyle w:val="Style15"/>
        <w:spacing w:before="3" w:after="0"/>
        <w:ind w:left="0" w:hanging="0"/>
        <w:jc w:val="left"/>
        <w:rPr>
          <w:sz w:val="16"/>
        </w:rPr>
      </w:pPr>
      <w:r>
        <w:rPr/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14" w:leader="none"/>
        </w:tabs>
        <w:ind w:left="913"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6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неделях 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днях</w:t>
      </w:r>
    </w:p>
    <w:p>
      <w:pPr>
        <w:pStyle w:val="Style15"/>
        <w:spacing w:before="9" w:after="0"/>
        <w:ind w:left="0" w:hanging="0"/>
        <w:jc w:val="left"/>
        <w:rPr>
          <w:sz w:val="16"/>
        </w:rPr>
      </w:pPr>
      <w:r>
        <w:rPr/>
      </w:r>
    </w:p>
    <w:p>
      <w:pPr>
        <w:pStyle w:val="1"/>
        <w:ind w:left="1894" w:right="1967" w:hanging="0"/>
        <w:jc w:val="center"/>
        <w:rPr>
          <w:sz w:val="16"/>
        </w:rPr>
      </w:pPr>
      <w:r>
        <w:rPr/>
        <w:t>7–8-еклассы</w:t>
      </w:r>
    </w:p>
    <w:p>
      <w:pPr>
        <w:pStyle w:val="Style15"/>
        <w:spacing w:before="6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10504" w:type="dxa"/>
        <w:jc w:val="left"/>
        <w:tblInd w:w="4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059"/>
        <w:gridCol w:w="1703"/>
        <w:gridCol w:w="1742"/>
        <w:gridCol w:w="2655"/>
        <w:gridCol w:w="2345"/>
      </w:tblGrid>
      <w:tr>
        <w:trPr>
          <w:trHeight w:val="424" w:hRule="atLeast"/>
        </w:trPr>
        <w:tc>
          <w:tcPr>
            <w:tcW w:w="20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3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5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</w:p>
        </w:tc>
      </w:tr>
      <w:tr>
        <w:trPr>
          <w:trHeight w:val="702" w:hRule="atLeast"/>
        </w:trPr>
        <w:tc>
          <w:tcPr>
            <w:tcW w:w="205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7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72" w:right="2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 учебных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71" w:right="75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дней</w:t>
            </w:r>
          </w:p>
        </w:tc>
      </w:tr>
      <w:tr>
        <w:trPr>
          <w:trHeight w:val="410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01.09.2023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27.10.2023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412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07.11.2023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29.12.2023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409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09.01.2024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14.03.2024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</w:t>
            </w:r>
          </w:p>
        </w:tc>
      </w:tr>
      <w:tr>
        <w:trPr>
          <w:trHeight w:val="412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25.03.2024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24.05.2024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55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 учебном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году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162</w:t>
            </w:r>
          </w:p>
        </w:tc>
      </w:tr>
    </w:tbl>
    <w:p>
      <w:pPr>
        <w:pStyle w:val="Style15"/>
        <w:spacing w:before="1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Normal"/>
        <w:ind w:left="1894" w:right="1964" w:hanging="0"/>
        <w:jc w:val="center"/>
        <w:rPr>
          <w:b/>
          <w:b/>
          <w:sz w:val="24"/>
        </w:rPr>
      </w:pPr>
      <w:r>
        <w:rPr>
          <w:b/>
          <w:sz w:val="24"/>
        </w:rPr>
        <w:t>9-й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>
      <w:pPr>
        <w:pStyle w:val="Style15"/>
        <w:spacing w:before="6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10504" w:type="dxa"/>
        <w:jc w:val="left"/>
        <w:tblInd w:w="4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059"/>
        <w:gridCol w:w="1703"/>
        <w:gridCol w:w="1579"/>
        <w:gridCol w:w="2818"/>
        <w:gridCol w:w="2345"/>
      </w:tblGrid>
      <w:tr>
        <w:trPr>
          <w:trHeight w:val="426" w:hRule="atLeast"/>
        </w:trPr>
        <w:tc>
          <w:tcPr>
            <w:tcW w:w="20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3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5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7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</w:p>
        </w:tc>
      </w:tr>
      <w:tr>
        <w:trPr>
          <w:trHeight w:val="700" w:hRule="atLeast"/>
        </w:trPr>
        <w:tc>
          <w:tcPr>
            <w:tcW w:w="205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13" w:after="0"/>
              <w:ind w:left="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13" w:after="0"/>
              <w:ind w:left="7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2" w:right="44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 учебных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1" w:right="75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дней</w:t>
            </w:r>
          </w:p>
        </w:tc>
      </w:tr>
      <w:tr>
        <w:trPr>
          <w:trHeight w:val="412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01.09.2023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27.10.2023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409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07.11.2023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29.12.2023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412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09.01.2024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14.03.2024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</w:t>
            </w:r>
          </w:p>
        </w:tc>
      </w:tr>
      <w:tr>
        <w:trPr>
          <w:trHeight w:val="409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25.03.2024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24.05.2024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53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Итогов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учебном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году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без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учета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ГИА*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162</w:t>
            </w:r>
          </w:p>
        </w:tc>
      </w:tr>
    </w:tbl>
    <w:p>
      <w:pPr>
        <w:pStyle w:val="Style15"/>
        <w:spacing w:before="8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sectPr>
          <w:footerReference w:type="default" r:id="rId339"/>
          <w:type w:val="nextPage"/>
          <w:pgSz w:w="11906" w:h="16838"/>
          <w:pgMar w:left="500" w:right="0" w:gutter="0" w:header="0" w:top="620" w:footer="873" w:bottom="114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493" w:hanging="0"/>
        <w:jc w:val="left"/>
        <w:rPr>
          <w:sz w:val="16"/>
        </w:rPr>
      </w:pPr>
      <w:r>
        <w:rPr/>
        <w:t>*</w:t>
      </w:r>
      <w:r>
        <w:rPr>
          <w:spacing w:val="-3"/>
        </w:rPr>
        <w:t xml:space="preserve"> </w:t>
      </w:r>
      <w:r>
        <w:rPr/>
        <w:t>Сроки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2"/>
        </w:rPr>
        <w:t xml:space="preserve"> </w:t>
      </w:r>
      <w:r>
        <w:rPr/>
        <w:t>ГИА</w:t>
      </w:r>
      <w:r>
        <w:rPr>
          <w:spacing w:val="-3"/>
        </w:rPr>
        <w:t xml:space="preserve"> </w:t>
      </w:r>
      <w:r>
        <w:rPr/>
        <w:t>обучающихся устанавливают</w:t>
      </w:r>
      <w:r>
        <w:rPr>
          <w:spacing w:val="-2"/>
        </w:rPr>
        <w:t xml:space="preserve"> </w:t>
      </w:r>
      <w:r>
        <w:rPr/>
        <w:t>Минпросвещения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Рособрнадзор.</w:t>
      </w:r>
    </w:p>
    <w:p>
      <w:pPr>
        <w:pStyle w:val="1"/>
        <w:numPr>
          <w:ilvl w:val="2"/>
          <w:numId w:val="26"/>
        </w:numPr>
        <w:tabs>
          <w:tab w:val="clear" w:pos="720"/>
          <w:tab w:val="left" w:pos="2414" w:leader="none"/>
        </w:tabs>
        <w:spacing w:lineRule="auto" w:line="482" w:before="60" w:after="0"/>
        <w:ind w:left="4997" w:right="2245" w:hanging="2823"/>
        <w:jc w:val="left"/>
        <w:rPr>
          <w:sz w:val="16"/>
        </w:rPr>
      </w:pPr>
      <w:r>
        <w:rPr/>
        <w:t>Продолжительность каникул, праздничных и выходных дней</w:t>
      </w:r>
      <w:r>
        <w:rPr>
          <w:spacing w:val="-57"/>
        </w:rPr>
        <w:t xml:space="preserve"> </w:t>
      </w:r>
      <w:r>
        <w:rPr/>
        <w:t>7–8-еклассы</w:t>
      </w:r>
    </w:p>
    <w:tbl>
      <w:tblPr>
        <w:tblStyle w:val="TableNormal"/>
        <w:tblW w:w="10138" w:type="dxa"/>
        <w:jc w:val="left"/>
        <w:tblInd w:w="4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50"/>
        <w:gridCol w:w="1843"/>
        <w:gridCol w:w="2269"/>
        <w:gridCol w:w="2975"/>
      </w:tblGrid>
      <w:tr>
        <w:trPr>
          <w:trHeight w:val="426" w:hRule="atLeast"/>
        </w:trPr>
        <w:tc>
          <w:tcPr>
            <w:tcW w:w="3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9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Каникулярный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4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29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75" w:right="1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каникул,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праздничных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выходных дней 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календарных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днях</w:t>
            </w:r>
          </w:p>
        </w:tc>
      </w:tr>
      <w:tr>
        <w:trPr>
          <w:trHeight w:val="812" w:hRule="atLeast"/>
        </w:trPr>
        <w:tc>
          <w:tcPr>
            <w:tcW w:w="30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297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2" w:hRule="atLeast"/>
        </w:trPr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28.10.2023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06.11.2023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09" w:hRule="atLeast"/>
        </w:trPr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Зимние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30.12.2023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08.01.2024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09" w:hRule="atLeast"/>
        </w:trPr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15.03.2024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24.03.2024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Летние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25.05.2024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31.08.2024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99</w:t>
            </w:r>
          </w:p>
        </w:tc>
      </w:tr>
      <w:tr>
        <w:trPr>
          <w:trHeight w:val="410" w:hRule="atLeast"/>
        </w:trPr>
        <w:tc>
          <w:tcPr>
            <w:tcW w:w="71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Выходныедни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</w:tr>
      <w:tr>
        <w:trPr>
          <w:trHeight w:val="412" w:hRule="atLeast"/>
        </w:trPr>
        <w:tc>
          <w:tcPr>
            <w:tcW w:w="71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праздничные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71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</w:t>
            </w:r>
          </w:p>
        </w:tc>
      </w:tr>
    </w:tbl>
    <w:p>
      <w:pPr>
        <w:pStyle w:val="Style15"/>
        <w:spacing w:before="1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ind w:left="1894" w:right="1962" w:hanging="0"/>
        <w:jc w:val="center"/>
        <w:rPr>
          <w:b/>
          <w:b/>
          <w:sz w:val="24"/>
        </w:rPr>
      </w:pPr>
      <w:r>
        <w:rPr>
          <w:b/>
          <w:sz w:val="24"/>
        </w:rPr>
        <w:t>9-йкласс</w:t>
      </w:r>
    </w:p>
    <w:p>
      <w:pPr>
        <w:pStyle w:val="Style15"/>
        <w:spacing w:before="6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10497" w:type="dxa"/>
        <w:jc w:val="left"/>
        <w:tblInd w:w="4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580"/>
        <w:gridCol w:w="1746"/>
        <w:gridCol w:w="1773"/>
        <w:gridCol w:w="4397"/>
      </w:tblGrid>
      <w:tr>
        <w:trPr>
          <w:trHeight w:val="426" w:hRule="atLeast"/>
        </w:trPr>
        <w:tc>
          <w:tcPr>
            <w:tcW w:w="2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74" w:right="7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Каникулярный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35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4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76" w:right="6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 каникул,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праздничных и выходных дней 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календарных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днях</w:t>
            </w:r>
          </w:p>
        </w:tc>
      </w:tr>
      <w:tr>
        <w:trPr>
          <w:trHeight w:val="536" w:hRule="atLeast"/>
        </w:trPr>
        <w:tc>
          <w:tcPr>
            <w:tcW w:w="258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7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Окончание*</w:t>
            </w:r>
          </w:p>
        </w:tc>
        <w:tc>
          <w:tcPr>
            <w:tcW w:w="439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09" w:hRule="atLeast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28.10.2023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06.11.2023</w:t>
            </w:r>
          </w:p>
        </w:tc>
        <w:tc>
          <w:tcPr>
            <w:tcW w:w="4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Зимние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30.12.2023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08.01.2024</w:t>
            </w:r>
          </w:p>
        </w:tc>
        <w:tc>
          <w:tcPr>
            <w:tcW w:w="4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0" w:hRule="atLeast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15.03.2024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24.03.2024</w:t>
            </w:r>
          </w:p>
        </w:tc>
        <w:tc>
          <w:tcPr>
            <w:tcW w:w="4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Летние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каникулы**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25.05.2024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31.08.2024</w:t>
            </w:r>
          </w:p>
        </w:tc>
        <w:tc>
          <w:tcPr>
            <w:tcW w:w="4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99</w:t>
            </w:r>
          </w:p>
        </w:tc>
      </w:tr>
      <w:tr>
        <w:trPr>
          <w:trHeight w:val="409" w:hRule="atLeast"/>
        </w:trPr>
        <w:tc>
          <w:tcPr>
            <w:tcW w:w="60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Выходные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4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</w:tr>
      <w:tr>
        <w:trPr>
          <w:trHeight w:val="412" w:hRule="atLeast"/>
        </w:trPr>
        <w:tc>
          <w:tcPr>
            <w:tcW w:w="60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праздничные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4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09" w:hRule="atLeast"/>
        </w:trPr>
        <w:tc>
          <w:tcPr>
            <w:tcW w:w="60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4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</w:t>
            </w:r>
          </w:p>
        </w:tc>
      </w:tr>
    </w:tbl>
    <w:p>
      <w:pPr>
        <w:pStyle w:val="Style15"/>
        <w:spacing w:before="8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5"/>
        <w:ind w:left="493" w:hanging="0"/>
        <w:jc w:val="left"/>
        <w:rPr>
          <w:sz w:val="16"/>
        </w:rPr>
      </w:pPr>
      <w:r>
        <w:rPr/>
        <w:t>*</w:t>
      </w:r>
      <w:r>
        <w:rPr>
          <w:spacing w:val="-3"/>
        </w:rPr>
        <w:t xml:space="preserve"> </w:t>
      </w:r>
      <w:r>
        <w:rPr/>
        <w:t>Для</w:t>
      </w:r>
      <w:r>
        <w:rPr>
          <w:spacing w:val="55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9-х классов</w:t>
      </w:r>
      <w:r>
        <w:rPr>
          <w:spacing w:val="2"/>
        </w:rPr>
        <w:t xml:space="preserve"> </w:t>
      </w:r>
      <w:r>
        <w:rPr/>
        <w:t>учебный</w:t>
      </w:r>
      <w:r>
        <w:rPr>
          <w:spacing w:val="-2"/>
        </w:rPr>
        <w:t xml:space="preserve"> </w:t>
      </w:r>
      <w:r>
        <w:rPr/>
        <w:t>год</w:t>
      </w:r>
      <w:r>
        <w:rPr>
          <w:spacing w:val="-3"/>
        </w:rPr>
        <w:t xml:space="preserve"> </w:t>
      </w:r>
      <w:r>
        <w:rPr/>
        <w:t>завершается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расписанием</w:t>
      </w:r>
      <w:r>
        <w:rPr>
          <w:spacing w:val="-3"/>
        </w:rPr>
        <w:t xml:space="preserve"> </w:t>
      </w:r>
      <w:r>
        <w:rPr/>
        <w:t>ГИА.</w:t>
      </w:r>
    </w:p>
    <w:p>
      <w:pPr>
        <w:pStyle w:val="Style15"/>
        <w:spacing w:before="7" w:after="0"/>
        <w:ind w:left="0" w:hanging="0"/>
        <w:jc w:val="left"/>
        <w:rPr>
          <w:sz w:val="16"/>
        </w:rPr>
      </w:pPr>
      <w:r>
        <w:rPr/>
      </w:r>
    </w:p>
    <w:p>
      <w:pPr>
        <w:pStyle w:val="Style15"/>
        <w:ind w:left="493" w:hanging="0"/>
        <w:jc w:val="left"/>
        <w:rPr>
          <w:sz w:val="16"/>
        </w:rPr>
      </w:pPr>
      <w:r>
        <w:rPr/>
        <w:t>**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календарном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-3"/>
        </w:rPr>
        <w:t xml:space="preserve"> </w:t>
      </w:r>
      <w:r>
        <w:rPr/>
        <w:t>графике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2"/>
        </w:rPr>
        <w:t xml:space="preserve"> </w:t>
      </w:r>
      <w:r>
        <w:rPr/>
        <w:t>летних</w:t>
      </w:r>
      <w:r>
        <w:rPr>
          <w:spacing w:val="-3"/>
        </w:rPr>
        <w:t xml:space="preserve"> </w:t>
      </w:r>
      <w:r>
        <w:rPr/>
        <w:t>каникул</w:t>
      </w:r>
      <w:r>
        <w:rPr>
          <w:spacing w:val="-3"/>
        </w:rPr>
        <w:t xml:space="preserve"> </w:t>
      </w:r>
      <w:r>
        <w:rPr/>
        <w:t>определен</w:t>
      </w:r>
      <w:r>
        <w:rPr>
          <w:spacing w:val="-3"/>
        </w:rPr>
        <w:t xml:space="preserve"> </w:t>
      </w:r>
      <w:r>
        <w:rPr/>
        <w:t>примерно.</w:t>
      </w:r>
    </w:p>
    <w:p>
      <w:pPr>
        <w:pStyle w:val="Style15"/>
        <w:spacing w:before="8" w:after="0"/>
        <w:ind w:left="0" w:hanging="0"/>
        <w:jc w:val="left"/>
        <w:rPr>
          <w:sz w:val="16"/>
        </w:rPr>
      </w:pPr>
      <w:r>
        <w:rPr/>
      </w:r>
    </w:p>
    <w:p>
      <w:pPr>
        <w:pStyle w:val="1"/>
        <w:numPr>
          <w:ilvl w:val="2"/>
          <w:numId w:val="26"/>
        </w:numPr>
        <w:tabs>
          <w:tab w:val="clear" w:pos="720"/>
          <w:tab w:val="left" w:pos="3212" w:leader="none"/>
        </w:tabs>
        <w:ind w:left="3211" w:hanging="242"/>
        <w:jc w:val="left"/>
        <w:rPr>
          <w:sz w:val="16"/>
        </w:rPr>
      </w:pPr>
      <w:r>
        <w:rPr/>
        <w:t>Сроки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6"/>
        </w:rPr>
        <w:t xml:space="preserve"> </w:t>
      </w:r>
      <w:r>
        <w:rPr/>
        <w:t>промежуточной</w:t>
      </w:r>
      <w:r>
        <w:rPr>
          <w:spacing w:val="-3"/>
        </w:rPr>
        <w:t xml:space="preserve"> </w:t>
      </w:r>
      <w:r>
        <w:rPr/>
        <w:t>аттестации</w:t>
      </w:r>
    </w:p>
    <w:p>
      <w:pPr>
        <w:pStyle w:val="Style15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Style15"/>
        <w:ind w:left="493" w:right="1389" w:hanging="0"/>
        <w:jc w:val="left"/>
        <w:rPr>
          <w:sz w:val="16"/>
        </w:rPr>
      </w:pPr>
      <w:r>
        <w:rPr/>
        <w:t>Промежуточная аттестация проводится без прекращения образовательной деятельности по</w:t>
      </w:r>
      <w:r>
        <w:rPr>
          <w:spacing w:val="1"/>
        </w:rPr>
        <w:t xml:space="preserve"> </w:t>
      </w:r>
      <w:r>
        <w:rPr/>
        <w:t>предметам учебного плана с 15 апреля по 8 мая 2024 года без прекращения образовательной</w:t>
      </w:r>
      <w:r>
        <w:rPr>
          <w:spacing w:val="-57"/>
        </w:rPr>
        <w:t xml:space="preserve"> </w:t>
      </w:r>
      <w:r>
        <w:rPr/>
        <w:t>деятельности по</w:t>
      </w:r>
      <w:r>
        <w:rPr>
          <w:spacing w:val="-3"/>
        </w:rPr>
        <w:t xml:space="preserve"> </w:t>
      </w:r>
      <w:r>
        <w:rPr/>
        <w:t>предметам</w:t>
      </w:r>
      <w:r>
        <w:rPr>
          <w:spacing w:val="3"/>
        </w:rPr>
        <w:t xml:space="preserve"> </w:t>
      </w:r>
      <w:r>
        <w:rPr/>
        <w:t>учебного плана.</w:t>
      </w:r>
    </w:p>
    <w:p>
      <w:pPr>
        <w:pStyle w:val="Style15"/>
        <w:spacing w:before="10" w:after="1"/>
        <w:ind w:left="0" w:hanging="0"/>
        <w:jc w:val="left"/>
        <w:rPr>
          <w:sz w:val="16"/>
        </w:rPr>
      </w:pPr>
      <w:r>
        <w:rPr/>
      </w:r>
    </w:p>
    <w:tbl>
      <w:tblPr>
        <w:tblStyle w:val="TableNormal"/>
        <w:tblW w:w="10500" w:type="dxa"/>
        <w:jc w:val="left"/>
        <w:tblInd w:w="4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209"/>
        <w:gridCol w:w="6004"/>
        <w:gridCol w:w="3287"/>
      </w:tblGrid>
      <w:tr>
        <w:trPr>
          <w:trHeight w:val="700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2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1504" w:right="816" w:hanging="675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Предметы,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которым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промежуточная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аттестация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1030" w:right="545" w:hanging="457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Формы проведения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аттестации</w:t>
            </w:r>
          </w:p>
        </w:tc>
      </w:tr>
      <w:tr>
        <w:trPr>
          <w:trHeight w:val="426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</w:tbl>
    <w:p>
      <w:pPr>
        <w:sectPr>
          <w:footerReference w:type="default" r:id="rId340"/>
          <w:type w:val="nextPage"/>
          <w:pgSz w:w="11906" w:h="16838"/>
          <w:pgMar w:left="500" w:right="0" w:gutter="0" w:header="0" w:top="640" w:footer="873" w:bottom="114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500" w:type="dxa"/>
        <w:jc w:val="left"/>
        <w:tblInd w:w="4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209"/>
        <w:gridCol w:w="6004"/>
        <w:gridCol w:w="3287"/>
      </w:tblGrid>
      <w:tr>
        <w:trPr>
          <w:trHeight w:val="426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  <w:tr>
        <w:trPr>
          <w:trHeight w:val="702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Английский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Алгебра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Геометрия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700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Информатика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702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  <w:tr>
        <w:trPr>
          <w:trHeight w:val="703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Обществознание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702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География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700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702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Химия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4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Изобразительное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6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702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702" w:hRule="atLeast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8-й,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9-й</w:t>
            </w:r>
          </w:p>
        </w:tc>
        <w:tc>
          <w:tcPr>
            <w:tcW w:w="6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</w:tbl>
    <w:p>
      <w:pPr>
        <w:pStyle w:val="Style15"/>
        <w:spacing w:before="3" w:after="0"/>
        <w:ind w:left="0" w:hanging="0"/>
        <w:jc w:val="left"/>
        <w:rPr>
          <w:sz w:val="16"/>
        </w:rPr>
      </w:pPr>
      <w:r>
        <w:rPr>
          <w:sz w:val="16"/>
        </w:rPr>
      </w:r>
    </w:p>
    <w:p>
      <w:pPr>
        <w:pStyle w:val="1"/>
        <w:numPr>
          <w:ilvl w:val="2"/>
          <w:numId w:val="26"/>
        </w:numPr>
        <w:tabs>
          <w:tab w:val="clear" w:pos="720"/>
          <w:tab w:val="left" w:pos="4333" w:leader="none"/>
        </w:tabs>
        <w:spacing w:before="90" w:after="0"/>
        <w:ind w:left="4332" w:hanging="241"/>
        <w:jc w:val="left"/>
        <w:rPr>
          <w:sz w:val="24"/>
        </w:rPr>
      </w:pPr>
      <w:r>
        <w:rPr/>
        <w:t>Дополнительные</w:t>
      </w:r>
      <w:r>
        <w:rPr>
          <w:spacing w:val="-3"/>
        </w:rPr>
        <w:t xml:space="preserve"> </w:t>
      </w:r>
      <w:r>
        <w:rPr/>
        <w:t>сведения</w:t>
      </w:r>
    </w:p>
    <w:p>
      <w:pPr>
        <w:pStyle w:val="Style15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914" w:leader="none"/>
        </w:tabs>
        <w:ind w:left="913" w:hanging="421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</w:t>
      </w:r>
    </w:p>
    <w:p>
      <w:pPr>
        <w:pStyle w:val="Style15"/>
        <w:spacing w:before="11" w:after="0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6112" w:type="dxa"/>
        <w:jc w:val="left"/>
        <w:tblInd w:w="4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621"/>
        <w:gridCol w:w="1490"/>
      </w:tblGrid>
      <w:tr>
        <w:trPr>
          <w:trHeight w:val="424" w:hRule="atLeast"/>
        </w:trPr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4" w:after="0"/>
              <w:ind w:left="6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4" w:after="0"/>
              <w:ind w:left="52" w:right="4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7–9-еклассы</w:t>
            </w:r>
          </w:p>
        </w:tc>
      </w:tr>
      <w:tr>
        <w:trPr>
          <w:trHeight w:val="412" w:hRule="atLeast"/>
        </w:trPr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(дней)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409" w:hRule="atLeast"/>
        </w:trPr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2" w:right="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2" w:right="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10–20</w:t>
            </w:r>
          </w:p>
        </w:tc>
      </w:tr>
      <w:tr>
        <w:trPr>
          <w:trHeight w:val="412" w:hRule="atLeast"/>
        </w:trPr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Периодичность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промежуточной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аттестации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2" w:right="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 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</w:tbl>
    <w:p>
      <w:pPr>
        <w:pStyle w:val="Style15"/>
        <w:spacing w:before="8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914" w:leader="none"/>
        </w:tabs>
        <w:ind w:left="913" w:hanging="421"/>
        <w:rPr>
          <w:sz w:val="24"/>
        </w:rPr>
      </w:pPr>
      <w:r>
        <w:rPr>
          <w:sz w:val="24"/>
        </w:rPr>
        <w:t>Расписание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перемен.</w:t>
      </w:r>
    </w:p>
    <w:p>
      <w:pPr>
        <w:sectPr>
          <w:footerReference w:type="default" r:id="rId341"/>
          <w:type w:val="nextPage"/>
          <w:pgSz w:w="11906" w:h="16838"/>
          <w:pgMar w:left="500" w:right="0" w:gutter="0" w:header="0" w:top="700" w:footer="873" w:bottom="114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684" w:type="dxa"/>
        <w:jc w:val="left"/>
        <w:tblInd w:w="39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64"/>
        <w:gridCol w:w="5659"/>
        <w:gridCol w:w="2461"/>
      </w:tblGrid>
      <w:tr>
        <w:trPr>
          <w:trHeight w:val="551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6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448" w:right="14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68" w:right="16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68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перемены</w:t>
            </w:r>
          </w:p>
        </w:tc>
      </w:tr>
      <w:tr>
        <w:trPr>
          <w:trHeight w:val="275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448" w:right="14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8.00-8.40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68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448" w:right="14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8.50-9.30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68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48" w:right="14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9.40-10.20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68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448" w:right="14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10.40-11.20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68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448" w:right="14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11.30-12.10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68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448" w:right="14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12.20-13.00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68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448" w:right="14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13.10-13.50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68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554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5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8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448" w:right="14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14.20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914" w:leader="none"/>
        </w:tabs>
        <w:spacing w:before="90" w:after="0"/>
        <w:ind w:left="913" w:hanging="421"/>
        <w:rPr>
          <w:sz w:val="24"/>
        </w:rPr>
      </w:pPr>
      <w:r>
        <w:rPr>
          <w:sz w:val="24"/>
        </w:rPr>
        <w:t>Распределение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</w:p>
    <w:p>
      <w:pPr>
        <w:pStyle w:val="Style15"/>
        <w:ind w:left="0" w:hanging="0"/>
        <w:jc w:val="left"/>
        <w:rPr>
          <w:sz w:val="25"/>
        </w:rPr>
      </w:pPr>
      <w:r>
        <w:rPr>
          <w:sz w:val="25"/>
        </w:rPr>
      </w:r>
    </w:p>
    <w:tbl>
      <w:tblPr>
        <w:tblStyle w:val="TableNormal"/>
        <w:tblW w:w="8485" w:type="dxa"/>
        <w:jc w:val="left"/>
        <w:tblInd w:w="4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565"/>
        <w:gridCol w:w="1638"/>
        <w:gridCol w:w="1640"/>
        <w:gridCol w:w="1641"/>
      </w:tblGrid>
      <w:tr>
        <w:trPr>
          <w:trHeight w:val="424" w:hRule="atLeast"/>
        </w:trPr>
        <w:tc>
          <w:tcPr>
            <w:tcW w:w="35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4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Недельная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нагрузка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академических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часах</w:t>
            </w:r>
          </w:p>
        </w:tc>
      </w:tr>
      <w:tr>
        <w:trPr>
          <w:trHeight w:val="426" w:hRule="atLeast"/>
        </w:trPr>
        <w:tc>
          <w:tcPr>
            <w:tcW w:w="356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219" w:right="20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7-е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219" w:right="20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8-е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220" w:right="21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9-е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</w:tr>
      <w:tr>
        <w:trPr>
          <w:trHeight w:val="412" w:hRule="atLeast"/>
        </w:trPr>
        <w:tc>
          <w:tcPr>
            <w:tcW w:w="3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Урочная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19" w:right="2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19" w:right="20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20" w:right="2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</w:tr>
      <w:tr>
        <w:trPr>
          <w:trHeight w:val="409" w:hRule="atLeast"/>
        </w:trPr>
        <w:tc>
          <w:tcPr>
            <w:tcW w:w="3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</w:tbl>
    <w:p>
      <w:pPr>
        <w:pStyle w:val="Style15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ind w:left="1574" w:hanging="0"/>
        <w:jc w:val="left"/>
        <w:rPr>
          <w:sz w:val="24"/>
        </w:rPr>
      </w:pPr>
      <w:r>
        <w:rPr/>
        <w:t>3.3.План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5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exact" w:line="274"/>
        <w:ind w:left="1060" w:hanging="0"/>
        <w:jc w:val="both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5"/>
        <w:ind w:left="493" w:right="560" w:firstLine="566"/>
        <w:rPr>
          <w:sz w:val="24"/>
        </w:rPr>
      </w:pPr>
      <w:r>
        <w:rPr/>
        <w:t>В соответствии с федеральным государственным</w:t>
      </w:r>
      <w:r>
        <w:rPr>
          <w:spacing w:val="1"/>
        </w:rPr>
        <w:t xml:space="preserve"> </w:t>
      </w:r>
      <w:r>
        <w:rPr/>
        <w:t>образовательным стандартом начального</w:t>
      </w:r>
      <w:r>
        <w:rPr>
          <w:spacing w:val="1"/>
        </w:rPr>
        <w:t xml:space="preserve"> </w:t>
      </w:r>
      <w:r>
        <w:rPr/>
        <w:t>общего образования</w:t>
      </w:r>
      <w:r>
        <w:rPr>
          <w:spacing w:val="1"/>
        </w:rPr>
        <w:t xml:space="preserve"> </w:t>
      </w:r>
      <w:r>
        <w:rPr/>
        <w:t>(ФГОС</w:t>
      </w:r>
      <w:r>
        <w:rPr>
          <w:spacing w:val="1"/>
        </w:rPr>
        <w:t xml:space="preserve"> </w:t>
      </w:r>
      <w:r>
        <w:rPr/>
        <w:t>ООО)</w:t>
      </w:r>
      <w:r>
        <w:rPr>
          <w:spacing w:val="1"/>
        </w:rPr>
        <w:t xml:space="preserve"> </w:t>
      </w:r>
      <w:r>
        <w:rPr/>
        <w:t>основная образовательная программа</w:t>
      </w:r>
      <w:r>
        <w:rPr>
          <w:spacing w:val="1"/>
        </w:rPr>
        <w:t xml:space="preserve"> </w:t>
      </w:r>
      <w:r>
        <w:rPr/>
        <w:t>в МКОУ «СОШ № 3» с.п.</w:t>
      </w:r>
      <w:r>
        <w:rPr>
          <w:spacing w:val="1"/>
        </w:rPr>
        <w:t xml:space="preserve"> Каменномостское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направленную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6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57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ind w:left="493" w:right="560" w:firstLine="566"/>
        <w:rPr>
          <w:sz w:val="24"/>
        </w:rPr>
      </w:pPr>
      <w:r>
        <w:rPr/>
        <w:t>Под внеурочной деятельностью понимается образовательная деятельность, осуществляемая в</w:t>
      </w:r>
      <w:r>
        <w:rPr>
          <w:spacing w:val="1"/>
        </w:rPr>
        <w:t xml:space="preserve"> </w:t>
      </w:r>
      <w:r>
        <w:rPr/>
        <w:t>формах, отличных от урочной, и направленная на достижение планируемых результатов 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образовательной программы 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5"/>
        <w:ind w:left="493" w:right="559" w:firstLine="566"/>
        <w:rPr>
          <w:sz w:val="24"/>
        </w:rPr>
      </w:pPr>
      <w:r>
        <w:rPr/>
        <w:t>Часы,</w:t>
      </w:r>
      <w:r>
        <w:rPr>
          <w:spacing w:val="1"/>
        </w:rPr>
        <w:t xml:space="preserve"> </w:t>
      </w:r>
      <w:r>
        <w:rPr/>
        <w:t>отводимые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желанию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отличных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обучения. Занятия проводятся в форме экскурсий, кружков, секций, клубов, творческих мастерских,</w:t>
      </w:r>
      <w:r>
        <w:rPr>
          <w:spacing w:val="-57"/>
        </w:rPr>
        <w:t xml:space="preserve"> </w:t>
      </w:r>
      <w:r>
        <w:rPr/>
        <w:t>КВНов, викторин, праздничных мероприятий, соревнований, поисковых исследований, совместных</w:t>
      </w:r>
      <w:r>
        <w:rPr>
          <w:spacing w:val="1"/>
        </w:rPr>
        <w:t xml:space="preserve"> </w:t>
      </w:r>
      <w:r>
        <w:rPr/>
        <w:t>проектов.</w:t>
      </w:r>
      <w:r>
        <w:rPr>
          <w:spacing w:val="1"/>
        </w:rPr>
        <w:t xml:space="preserve"> </w:t>
      </w:r>
      <w:r>
        <w:rPr/>
        <w:t>Посещая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учащиеся</w:t>
      </w:r>
      <w:r>
        <w:rPr>
          <w:spacing w:val="1"/>
        </w:rPr>
        <w:t xml:space="preserve"> </w:t>
      </w:r>
      <w:r>
        <w:rPr/>
        <w:t>адаптируются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сверстников,</w:t>
      </w:r>
      <w:r>
        <w:rPr>
          <w:spacing w:val="-1"/>
        </w:rPr>
        <w:t xml:space="preserve"> </w:t>
      </w:r>
      <w:r>
        <w:rPr/>
        <w:t>глубже</w:t>
      </w:r>
      <w:r>
        <w:rPr>
          <w:spacing w:val="-1"/>
        </w:rPr>
        <w:t xml:space="preserve"> </w:t>
      </w:r>
      <w:r>
        <w:rPr/>
        <w:t>изучают материал</w:t>
      </w:r>
      <w:r>
        <w:rPr>
          <w:spacing w:val="3"/>
        </w:rPr>
        <w:t xml:space="preserve"> </w:t>
      </w:r>
      <w:r>
        <w:rPr/>
        <w:t>урочных</w:t>
      </w:r>
      <w:r>
        <w:rPr>
          <w:spacing w:val="1"/>
        </w:rPr>
        <w:t xml:space="preserve"> </w:t>
      </w:r>
      <w:r>
        <w:rPr/>
        <w:t>занятий.</w:t>
      </w:r>
    </w:p>
    <w:p>
      <w:pPr>
        <w:pStyle w:val="Style15"/>
        <w:ind w:left="493" w:right="563" w:firstLine="866"/>
        <w:rPr>
          <w:sz w:val="24"/>
        </w:rPr>
      </w:pPr>
      <w:r>
        <w:rPr/>
        <w:t>План внеурочной деятельности : МКОУ «СОШ №3» с.п. Каменномостское разработан на основе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документов и</w:t>
      </w:r>
      <w:r>
        <w:rPr>
          <w:spacing w:val="1"/>
        </w:rPr>
        <w:t xml:space="preserve"> </w:t>
      </w:r>
      <w:r>
        <w:rPr/>
        <w:t>рекомендаций: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00" w:leader="none"/>
        </w:tabs>
        <w:ind w:left="1199" w:hanging="140"/>
        <w:rPr>
          <w:sz w:val="24"/>
        </w:rPr>
      </w:pP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29.12.2012</w:t>
      </w:r>
      <w:r>
        <w:rPr>
          <w:spacing w:val="-3"/>
          <w:sz w:val="24"/>
        </w:rPr>
        <w:t xml:space="preserve"> </w:t>
      </w:r>
      <w:r>
        <w:rPr>
          <w:sz w:val="24"/>
        </w:rPr>
        <w:t>№273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Style15"/>
        <w:ind w:left="493" w:right="561" w:firstLine="566"/>
        <w:rPr>
          <w:sz w:val="24"/>
        </w:rPr>
      </w:pPr>
      <w:r>
        <w:rPr/>
        <w:t>-санитарных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СП</w:t>
      </w:r>
      <w:r>
        <w:rPr>
          <w:spacing w:val="1"/>
        </w:rPr>
        <w:t xml:space="preserve"> </w:t>
      </w:r>
      <w:r>
        <w:rPr/>
        <w:t>2.4.3648-20</w:t>
      </w:r>
      <w:r>
        <w:rPr>
          <w:spacing w:val="1"/>
        </w:rPr>
        <w:t xml:space="preserve"> </w:t>
      </w:r>
      <w:r>
        <w:rPr/>
        <w:t>"Санитарно-эпидемиологические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организациям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1"/>
        </w:rPr>
        <w:t xml:space="preserve"> </w:t>
      </w:r>
      <w:r>
        <w:rPr/>
        <w:t>и обучения,</w:t>
      </w:r>
      <w:r>
        <w:rPr>
          <w:spacing w:val="-1"/>
        </w:rPr>
        <w:t xml:space="preserve"> </w:t>
      </w:r>
      <w:r>
        <w:rPr/>
        <w:t>отдыха</w:t>
      </w:r>
      <w:r>
        <w:rPr>
          <w:spacing w:val="-2"/>
        </w:rPr>
        <w:t xml:space="preserve"> </w:t>
      </w:r>
      <w:r>
        <w:rPr/>
        <w:t>и оздоровления</w:t>
      </w:r>
      <w:r>
        <w:rPr>
          <w:spacing w:val="-1"/>
        </w:rPr>
        <w:t xml:space="preserve"> </w:t>
      </w:r>
      <w:r>
        <w:rPr/>
        <w:t>детей и</w:t>
      </w:r>
      <w:r>
        <w:rPr>
          <w:spacing w:val="-3"/>
        </w:rPr>
        <w:t xml:space="preserve"> </w:t>
      </w:r>
      <w:r>
        <w:rPr/>
        <w:t>молодежи";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55" w:leader="none"/>
        </w:tabs>
        <w:ind w:left="493" w:right="563" w:firstLine="566"/>
        <w:rPr>
          <w:sz w:val="24"/>
        </w:rPr>
      </w:pP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РФ от 12 мая 2011 года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».</w:t>
      </w:r>
    </w:p>
    <w:p>
      <w:pPr>
        <w:pStyle w:val="Style15"/>
        <w:ind w:left="493" w:right="563" w:firstLine="566"/>
        <w:rPr>
          <w:sz w:val="24"/>
        </w:rPr>
      </w:pPr>
      <w:r>
        <w:rPr/>
        <w:t>План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«СОШ№</w:t>
      </w:r>
      <w:r>
        <w:rPr>
          <w:spacing w:val="1"/>
        </w:rPr>
        <w:t xml:space="preserve"> </w:t>
      </w:r>
      <w:r>
        <w:rPr/>
        <w:t>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60"/>
        </w:rPr>
        <w:t xml:space="preserve"> </w:t>
      </w:r>
      <w:r>
        <w:rPr/>
        <w:t xml:space="preserve">Каменномостское </w:t>
      </w:r>
      <w:r>
        <w:rPr>
          <w:spacing w:val="60"/>
        </w:rPr>
        <w:t xml:space="preserve"> </w:t>
      </w:r>
      <w:r>
        <w:rPr/>
        <w:t>является</w:t>
      </w:r>
      <w:r>
        <w:rPr>
          <w:spacing w:val="60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образовательной программы</w:t>
      </w:r>
      <w:r>
        <w:rPr>
          <w:spacing w:val="1"/>
        </w:rPr>
        <w:t xml:space="preserve"> </w:t>
      </w:r>
      <w:r>
        <w:rPr/>
        <w:t>основного общего</w:t>
      </w:r>
      <w:r>
        <w:rPr>
          <w:spacing w:val="59"/>
        </w:rPr>
        <w:t xml:space="preserve"> </w:t>
      </w:r>
      <w:r>
        <w:rPr/>
        <w:t>образования.</w:t>
      </w:r>
    </w:p>
    <w:p>
      <w:pPr>
        <w:pStyle w:val="1"/>
        <w:spacing w:lineRule="exact" w:line="274" w:before="4" w:after="0"/>
        <w:ind w:left="1060" w:hanging="0"/>
        <w:rPr>
          <w:sz w:val="24"/>
        </w:rPr>
      </w:pPr>
      <w:r>
        <w:rPr/>
        <w:t>Цель</w:t>
      </w:r>
      <w:r>
        <w:rPr>
          <w:spacing w:val="-4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деятельности:</w:t>
      </w:r>
    </w:p>
    <w:p>
      <w:pPr>
        <w:pStyle w:val="Style15"/>
        <w:ind w:left="493" w:right="565" w:firstLine="566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учащимися</w:t>
      </w:r>
      <w:r>
        <w:rPr>
          <w:spacing w:val="1"/>
        </w:rPr>
        <w:t xml:space="preserve"> </w:t>
      </w:r>
      <w:r>
        <w:rPr/>
        <w:t>необходимого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социального опыта и формирования принимаемой обществом системы ценностей, создание условий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многогранного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учащегося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свободное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учёбы</w:t>
      </w:r>
      <w:r>
        <w:rPr>
          <w:spacing w:val="1"/>
        </w:rPr>
        <w:t xml:space="preserve"> </w:t>
      </w:r>
      <w:r>
        <w:rPr/>
        <w:t>время.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55"/>
        </w:rPr>
        <w:t xml:space="preserve"> </w:t>
      </w:r>
      <w:r>
        <w:rPr/>
        <w:t>воспитывающей</w:t>
      </w:r>
      <w:r>
        <w:rPr>
          <w:spacing w:val="58"/>
        </w:rPr>
        <w:t xml:space="preserve"> </w:t>
      </w:r>
      <w:r>
        <w:rPr/>
        <w:t>среды,</w:t>
      </w:r>
      <w:r>
        <w:rPr>
          <w:spacing w:val="59"/>
        </w:rPr>
        <w:t xml:space="preserve"> </w:t>
      </w:r>
      <w:r>
        <w:rPr/>
        <w:t>обеспечивающей</w:t>
      </w:r>
      <w:r>
        <w:rPr>
          <w:spacing w:val="58"/>
        </w:rPr>
        <w:t xml:space="preserve"> </w:t>
      </w:r>
      <w:r>
        <w:rPr/>
        <w:t>активизацию</w:t>
      </w:r>
      <w:r>
        <w:rPr>
          <w:spacing w:val="56"/>
        </w:rPr>
        <w:t xml:space="preserve"> </w:t>
      </w:r>
      <w:r>
        <w:rPr/>
        <w:t>социальных,</w:t>
      </w:r>
      <w:r>
        <w:rPr>
          <w:spacing w:val="57"/>
        </w:rPr>
        <w:t xml:space="preserve"> </w:t>
      </w:r>
      <w:r>
        <w:rPr/>
        <w:t>интеллектуальных</w:t>
      </w:r>
    </w:p>
    <w:p>
      <w:pPr>
        <w:sectPr>
          <w:footerReference w:type="default" r:id="rId342"/>
          <w:type w:val="nextPage"/>
          <w:pgSz w:w="11906" w:h="16838"/>
          <w:pgMar w:left="500" w:right="0" w:gutter="0" w:header="0" w:top="700" w:footer="873" w:bottom="114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Style15"/>
        <w:spacing w:before="76" w:after="0"/>
        <w:ind w:left="493" w:right="562" w:hanging="0"/>
        <w:rPr>
          <w:sz w:val="24"/>
        </w:rPr>
      </w:pPr>
      <w:r>
        <w:rPr/>
        <w:t>интересов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свободное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здоровой,</w:t>
      </w:r>
      <w:r>
        <w:rPr>
          <w:spacing w:val="1"/>
        </w:rPr>
        <w:t xml:space="preserve"> </w:t>
      </w:r>
      <w:r>
        <w:rPr/>
        <w:t>творчески</w:t>
      </w:r>
      <w:r>
        <w:rPr>
          <w:spacing w:val="1"/>
        </w:rPr>
        <w:t xml:space="preserve"> </w:t>
      </w:r>
      <w:r>
        <w:rPr/>
        <w:t>растущей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формированной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ответственностью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самосознанием,</w:t>
      </w:r>
      <w:r>
        <w:rPr>
          <w:spacing w:val="1"/>
        </w:rPr>
        <w:t xml:space="preserve"> </w:t>
      </w:r>
      <w:r>
        <w:rPr/>
        <w:t>подготовленной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условиях,</w:t>
      </w:r>
      <w:r>
        <w:rPr>
          <w:spacing w:val="1"/>
        </w:rPr>
        <w:t xml:space="preserve"> </w:t>
      </w:r>
      <w:r>
        <w:rPr/>
        <w:t>способной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значимую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-1"/>
        </w:rPr>
        <w:t xml:space="preserve"> </w:t>
      </w:r>
      <w:r>
        <w:rPr/>
        <w:t>реализацию добровольческих</w:t>
      </w:r>
      <w:r>
        <w:rPr>
          <w:spacing w:val="-1"/>
        </w:rPr>
        <w:t xml:space="preserve"> </w:t>
      </w:r>
      <w:r>
        <w:rPr/>
        <w:t>инициатив.</w:t>
      </w:r>
    </w:p>
    <w:p>
      <w:pPr>
        <w:pStyle w:val="1"/>
        <w:spacing w:lineRule="exact" w:line="274" w:before="5" w:after="0"/>
        <w:ind w:left="1060" w:hanging="0"/>
        <w:rPr>
          <w:sz w:val="24"/>
        </w:rPr>
      </w:pPr>
      <w:r>
        <w:rPr/>
        <w:t>Задачи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ListParagraph"/>
        <w:numPr>
          <w:ilvl w:val="2"/>
          <w:numId w:val="22"/>
        </w:numPr>
        <w:tabs>
          <w:tab w:val="clear" w:pos="720"/>
          <w:tab w:val="left" w:pos="1262" w:leader="none"/>
        </w:tabs>
        <w:ind w:left="493" w:right="560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иной творческой деятельности.</w:t>
      </w:r>
    </w:p>
    <w:p>
      <w:pPr>
        <w:pStyle w:val="ListParagraph"/>
        <w:numPr>
          <w:ilvl w:val="2"/>
          <w:numId w:val="22"/>
        </w:numPr>
        <w:tabs>
          <w:tab w:val="clear" w:pos="720"/>
          <w:tab w:val="left" w:pos="1262" w:leader="none"/>
        </w:tabs>
        <w:ind w:left="1060" w:right="3568" w:hanging="0"/>
        <w:jc w:val="both"/>
        <w:rPr>
          <w:sz w:val="24"/>
        </w:rPr>
      </w:pPr>
      <w:r>
        <w:rPr>
          <w:sz w:val="24"/>
        </w:rPr>
        <w:t>Включать учащихся в разностороннюю 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3)Формировать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262" w:leader="none"/>
        </w:tabs>
        <w:ind w:left="493" w:right="567" w:firstLine="56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262" w:leader="none"/>
        </w:tabs>
        <w:ind w:left="493" w:right="567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отечественной культуры.</w:t>
      </w:r>
    </w:p>
    <w:p>
      <w:pPr>
        <w:pStyle w:val="Style15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4" w:before="1" w:after="0"/>
        <w:ind w:left="1240" w:hanging="0"/>
        <w:rPr>
          <w:sz w:val="24"/>
        </w:rPr>
      </w:pPr>
      <w:r>
        <w:rPr/>
        <w:t>Внеурочная</w:t>
      </w:r>
      <w:r>
        <w:rPr>
          <w:spacing w:val="-3"/>
        </w:rPr>
        <w:t xml:space="preserve"> </w:t>
      </w:r>
      <w:r>
        <w:rPr/>
        <w:t>деятельность</w:t>
      </w:r>
      <w:r>
        <w:rPr>
          <w:spacing w:val="-3"/>
        </w:rPr>
        <w:t xml:space="preserve"> </w:t>
      </w:r>
      <w:r>
        <w:rPr/>
        <w:t>строится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следующих</w:t>
      </w:r>
      <w:r>
        <w:rPr>
          <w:spacing w:val="54"/>
        </w:rPr>
        <w:t xml:space="preserve"> </w:t>
      </w:r>
      <w:r>
        <w:rPr/>
        <w:t>принципах: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62" w:leader="none"/>
        </w:tabs>
        <w:ind w:left="493" w:right="564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62" w:leader="none"/>
        </w:tabs>
        <w:ind w:left="493" w:right="563" w:firstLine="566"/>
        <w:jc w:val="both"/>
        <w:rPr>
          <w:sz w:val="24"/>
        </w:rPr>
      </w:pPr>
      <w:r>
        <w:rPr>
          <w:sz w:val="24"/>
        </w:rPr>
        <w:t>Принцип внешней и внутренней дифференциации – выявление и развитие у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возможности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ряда дисциплин или возможности работать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ребенка.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62" w:leader="none"/>
        </w:tabs>
        <w:ind w:left="1261" w:hanging="20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62" w:leader="none"/>
        </w:tabs>
        <w:ind w:left="1261" w:hanging="20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экологизации 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мир.</w:t>
      </w:r>
    </w:p>
    <w:p>
      <w:pPr>
        <w:pStyle w:val="1"/>
        <w:spacing w:lineRule="exact" w:line="274" w:before="3" w:after="0"/>
        <w:ind w:left="1060" w:hanging="0"/>
        <w:rPr>
          <w:sz w:val="24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00" w:leader="none"/>
        </w:tabs>
        <w:spacing w:lineRule="exact" w:line="274"/>
        <w:ind w:left="1199" w:hanging="14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00" w:leader="none"/>
        </w:tabs>
        <w:ind w:left="1199" w:hanging="140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51" w:leader="none"/>
        </w:tabs>
        <w:ind w:left="493" w:right="570" w:firstLine="566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норм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 -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-1"/>
          <w:sz w:val="24"/>
        </w:rPr>
        <w:t xml:space="preserve"> </w:t>
      </w:r>
      <w:r>
        <w:rPr>
          <w:sz w:val="24"/>
        </w:rPr>
        <w:t>вины, совести,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  морального поведения;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03" w:leader="none"/>
        </w:tabs>
        <w:ind w:left="1202" w:hanging="143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77" w:leader="none"/>
          <w:tab w:val="left" w:pos="5969" w:leader="none"/>
          <w:tab w:val="left" w:pos="7053" w:leader="none"/>
        </w:tabs>
        <w:ind w:left="493" w:right="570" w:firstLine="566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2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72"/>
          <w:sz w:val="24"/>
        </w:rPr>
        <w:t xml:space="preserve"> </w:t>
      </w:r>
      <w:r>
        <w:rPr>
          <w:sz w:val="24"/>
        </w:rPr>
        <w:t>содержание</w:t>
        <w:tab/>
        <w:t>смысла,</w:t>
        <w:tab/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4"/>
          <w:sz w:val="24"/>
        </w:rPr>
        <w:t xml:space="preserve"> </w:t>
      </w:r>
      <w:r>
        <w:rPr>
          <w:sz w:val="24"/>
        </w:rPr>
        <w:t>так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48" w:leader="none"/>
        </w:tabs>
        <w:ind w:left="493" w:right="568" w:firstLine="566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4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члена</w:t>
      </w:r>
      <w:r>
        <w:rPr>
          <w:spacing w:val="4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сопричастности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Родину, народ,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48" w:leader="none"/>
        </w:tabs>
        <w:ind w:left="493" w:right="570" w:firstLine="566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4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4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мира,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природоохранного, нерасточительного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36" w:leader="none"/>
        </w:tabs>
        <w:ind w:left="493" w:right="561" w:firstLine="566"/>
        <w:jc w:val="left"/>
        <w:rPr>
          <w:sz w:val="24"/>
        </w:rPr>
      </w:pPr>
      <w:r>
        <w:rPr>
          <w:sz w:val="24"/>
        </w:rPr>
        <w:t>допускать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точек</w:t>
      </w:r>
      <w:r>
        <w:rPr>
          <w:spacing w:val="3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мнением;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318" w:leader="none"/>
        </w:tabs>
        <w:spacing w:before="1" w:after="0"/>
        <w:ind w:left="493" w:right="567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55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5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партнёром;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365" w:leader="none"/>
          <w:tab w:val="left" w:pos="1366" w:leader="none"/>
          <w:tab w:val="left" w:pos="2998" w:leader="none"/>
          <w:tab w:val="left" w:pos="4238" w:leader="none"/>
          <w:tab w:val="left" w:pos="5403" w:leader="none"/>
          <w:tab w:val="left" w:pos="5762" w:leader="none"/>
          <w:tab w:val="left" w:pos="7247" w:leader="none"/>
          <w:tab w:val="left" w:pos="7587" w:leader="none"/>
          <w:tab w:val="left" w:pos="9420" w:leader="none"/>
        </w:tabs>
        <w:ind w:left="493" w:right="564" w:firstLine="566"/>
        <w:jc w:val="left"/>
        <w:rPr>
          <w:sz w:val="24"/>
        </w:rPr>
      </w:pPr>
      <w:r>
        <w:rPr>
          <w:sz w:val="24"/>
        </w:rPr>
        <w:t>осуществлять</w:t>
        <w:tab/>
        <w:t>взаимный</w:t>
        <w:tab/>
        <w:t>контроль</w:t>
        <w:tab/>
        <w:t>и</w:t>
        <w:tab/>
        <w:t>оказывать</w:t>
        <w:tab/>
        <w:t>в</w:t>
        <w:tab/>
        <w:t>сотрудничестве</w:t>
        <w:tab/>
      </w:r>
      <w:r>
        <w:rPr>
          <w:spacing w:val="-1"/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>
      <w:pPr>
        <w:pStyle w:val="Style15"/>
        <w:ind w:left="493" w:right="563" w:firstLine="566"/>
        <w:jc w:val="left"/>
        <w:rPr>
          <w:sz w:val="24"/>
        </w:rPr>
      </w:pPr>
      <w:r>
        <w:rPr/>
        <w:t>навыки</w:t>
      </w:r>
      <w:r>
        <w:rPr>
          <w:spacing w:val="5"/>
        </w:rPr>
        <w:t xml:space="preserve"> </w:t>
      </w:r>
      <w:r>
        <w:rPr/>
        <w:t>сотрудничества</w:t>
      </w:r>
      <w:r>
        <w:rPr>
          <w:spacing w:val="4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разных</w:t>
      </w:r>
      <w:r>
        <w:rPr>
          <w:spacing w:val="6"/>
        </w:rPr>
        <w:t xml:space="preserve"> </w:t>
      </w:r>
      <w:r>
        <w:rPr/>
        <w:t>ситуациях,</w:t>
      </w:r>
      <w:r>
        <w:rPr>
          <w:spacing w:val="4"/>
        </w:rPr>
        <w:t xml:space="preserve"> </w:t>
      </w:r>
      <w:r>
        <w:rPr/>
        <w:t>умение</w:t>
      </w:r>
      <w:r>
        <w:rPr>
          <w:spacing w:val="4"/>
        </w:rPr>
        <w:t xml:space="preserve"> </w:t>
      </w:r>
      <w:r>
        <w:rPr/>
        <w:t>не</w:t>
      </w:r>
      <w:r>
        <w:rPr>
          <w:spacing w:val="4"/>
        </w:rPr>
        <w:t xml:space="preserve"> </w:t>
      </w:r>
      <w:r>
        <w:rPr/>
        <w:t>создавать</w:t>
      </w:r>
      <w:r>
        <w:rPr>
          <w:spacing w:val="6"/>
        </w:rPr>
        <w:t xml:space="preserve"> </w:t>
      </w:r>
      <w:r>
        <w:rPr/>
        <w:t>конфликты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находить</w:t>
      </w:r>
      <w:r>
        <w:rPr>
          <w:spacing w:val="-57"/>
        </w:rPr>
        <w:t xml:space="preserve"> </w:t>
      </w:r>
      <w:r>
        <w:rPr/>
        <w:t>выходы</w:t>
      </w:r>
      <w:r>
        <w:rPr>
          <w:spacing w:val="-1"/>
        </w:rPr>
        <w:t xml:space="preserve"> </w:t>
      </w:r>
      <w:r>
        <w:rPr/>
        <w:t>из спорных</w:t>
      </w:r>
      <w:r>
        <w:rPr>
          <w:spacing w:val="2"/>
        </w:rPr>
        <w:t xml:space="preserve"> </w:t>
      </w:r>
      <w:r>
        <w:rPr/>
        <w:t>ситуаций.</w:t>
      </w:r>
    </w:p>
    <w:p>
      <w:pPr>
        <w:pStyle w:val="1"/>
        <w:spacing w:lineRule="exact" w:line="274" w:before="5" w:after="0"/>
        <w:ind w:left="1120" w:hanging="0"/>
        <w:jc w:val="left"/>
        <w:rPr>
          <w:sz w:val="24"/>
        </w:rPr>
      </w:pPr>
      <w:r>
        <w:rPr/>
        <w:t>Основное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плана</w:t>
      </w:r>
      <w:r>
        <w:rPr>
          <w:spacing w:val="-4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</w:t>
      </w:r>
    </w:p>
    <w:p>
      <w:pPr>
        <w:pStyle w:val="Style15"/>
        <w:spacing w:lineRule="exact" w:line="274"/>
        <w:ind w:left="1060" w:hanging="0"/>
        <w:jc w:val="left"/>
        <w:rPr>
          <w:sz w:val="24"/>
        </w:rPr>
      </w:pPr>
      <w:r>
        <w:rPr/>
        <w:t>План</w:t>
      </w:r>
      <w:r>
        <w:rPr>
          <w:spacing w:val="-4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определяет:</w:t>
      </w:r>
    </w:p>
    <w:p>
      <w:pPr>
        <w:sectPr>
          <w:footerReference w:type="default" r:id="rId343"/>
          <w:type w:val="nextPage"/>
          <w:pgSz w:w="11906" w:h="16838"/>
          <w:pgMar w:left="500" w:right="0" w:gutter="0" w:header="0" w:top="620" w:footer="873" w:bottom="11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1"/>
        </w:numPr>
        <w:tabs>
          <w:tab w:val="clear" w:pos="720"/>
          <w:tab w:val="left" w:pos="1272" w:leader="none"/>
        </w:tabs>
        <w:ind w:left="493" w:right="558" w:firstLine="566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учиться;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создание</w:t>
      </w:r>
    </w:p>
    <w:p>
      <w:pPr>
        <w:pStyle w:val="Style15"/>
        <w:spacing w:before="76" w:after="0"/>
        <w:ind w:left="493" w:right="567" w:hanging="0"/>
        <w:rPr>
          <w:sz w:val="24"/>
        </w:rPr>
      </w:pP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стимулирующей</w:t>
      </w:r>
      <w:r>
        <w:rPr>
          <w:spacing w:val="1"/>
        </w:rPr>
        <w:t xml:space="preserve"> </w:t>
      </w:r>
      <w:r>
        <w:rPr/>
        <w:t>творчество,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исследовательскую</w:t>
      </w:r>
      <w:r>
        <w:rPr>
          <w:spacing w:val="1"/>
        </w:rPr>
        <w:t xml:space="preserve"> </w:t>
      </w:r>
      <w:r>
        <w:rPr/>
        <w:t>активность, инициативность учащихся; предоставление свободы выбора учащимся и их родителям</w:t>
      </w:r>
      <w:r>
        <w:rPr>
          <w:spacing w:val="1"/>
        </w:rPr>
        <w:t xml:space="preserve"> </w:t>
      </w:r>
      <w:r>
        <w:rPr/>
        <w:t>(законным</w:t>
      </w:r>
      <w:r>
        <w:rPr>
          <w:spacing w:val="-4"/>
        </w:rPr>
        <w:t xml:space="preserve"> </w:t>
      </w:r>
      <w:r>
        <w:rPr/>
        <w:t>представителям)</w:t>
      </w:r>
      <w:r>
        <w:rPr>
          <w:spacing w:val="-3"/>
        </w:rPr>
        <w:t xml:space="preserve"> </w:t>
      </w:r>
      <w:r>
        <w:rPr/>
        <w:t>направлений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кружков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осуществления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ind w:left="493" w:right="558" w:firstLine="566"/>
        <w:rPr>
          <w:sz w:val="24"/>
        </w:rPr>
      </w:pPr>
      <w:r>
        <w:rPr/>
        <w:t>План внеурочной деятельности содержит механизмы, позволяющие создать возможности для:</w:t>
      </w:r>
      <w:r>
        <w:rPr>
          <w:spacing w:val="1"/>
        </w:rPr>
        <w:t xml:space="preserve"> </w:t>
      </w:r>
      <w:r>
        <w:rPr/>
        <w:t>личностной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реального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образовательного процесса наиболее привлекательных и значимых форм внеурочной деятельности;</w:t>
      </w:r>
      <w:r>
        <w:rPr>
          <w:spacing w:val="1"/>
        </w:rPr>
        <w:t xml:space="preserve"> </w:t>
      </w:r>
      <w:r>
        <w:rPr/>
        <w:t>демократизации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предоставления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учащимся;</w:t>
      </w:r>
      <w:r>
        <w:rPr>
          <w:spacing w:val="1"/>
        </w:rPr>
        <w:t xml:space="preserve"> </w:t>
      </w:r>
      <w:r>
        <w:rPr/>
        <w:t>усиления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системно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деятельностного</w:t>
      </w:r>
      <w:r>
        <w:rPr>
          <w:spacing w:val="1"/>
        </w:rPr>
        <w:t xml:space="preserve"> </w:t>
      </w:r>
      <w:r>
        <w:rPr/>
        <w:t>подхода,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-1"/>
        </w:rPr>
        <w:t xml:space="preserve"> </w:t>
      </w:r>
      <w:r>
        <w:rPr/>
        <w:t>ориентации.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4"/>
        <w:ind w:left="1060" w:hanging="0"/>
        <w:rPr>
          <w:sz w:val="24"/>
        </w:rPr>
      </w:pPr>
      <w:r>
        <w:rPr/>
        <w:t>Режим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внеурочной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5"/>
        <w:ind w:left="493" w:right="563" w:firstLine="566"/>
        <w:rPr>
          <w:sz w:val="24"/>
        </w:rPr>
      </w:pP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внеурочное</w:t>
      </w:r>
      <w:r>
        <w:rPr>
          <w:spacing w:val="1"/>
        </w:rPr>
        <w:t xml:space="preserve"> </w:t>
      </w:r>
      <w:r>
        <w:rPr/>
        <w:t>время.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уроками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занятиями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организуется перерыв не менее 40 минут. Комплектование учащихся в кружковые объединения</w:t>
      </w:r>
      <w:r>
        <w:rPr>
          <w:spacing w:val="1"/>
        </w:rPr>
        <w:t xml:space="preserve"> </w:t>
      </w:r>
      <w:r>
        <w:rPr/>
        <w:t>происходит,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правило,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представителей).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мероприятий.</w:t>
      </w:r>
    </w:p>
    <w:p>
      <w:pPr>
        <w:pStyle w:val="Style15"/>
        <w:ind w:left="493" w:right="564" w:hanging="0"/>
        <w:rPr>
          <w:sz w:val="24"/>
        </w:rPr>
      </w:pPr>
      <w:r>
        <w:rPr/>
        <w:t>Школа предоставляет обучающимся возможность выбора широкого спектра занятий, направленных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развитие: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00" w:leader="none"/>
        </w:tabs>
        <w:ind w:left="1199" w:hanging="140"/>
        <w:jc w:val="left"/>
        <w:rPr>
          <w:sz w:val="24"/>
        </w:rPr>
      </w:pPr>
      <w:r>
        <w:rPr>
          <w:sz w:val="24"/>
        </w:rPr>
        <w:t>спортивно-оздоровительное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00" w:leader="none"/>
        </w:tabs>
        <w:ind w:left="1199" w:hanging="140"/>
        <w:jc w:val="left"/>
        <w:rPr>
          <w:sz w:val="24"/>
        </w:rPr>
      </w:pPr>
      <w:r>
        <w:rPr>
          <w:sz w:val="24"/>
        </w:rPr>
        <w:t>общекультурное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00" w:leader="none"/>
        </w:tabs>
        <w:ind w:left="1199" w:hanging="140"/>
        <w:jc w:val="left"/>
        <w:rPr>
          <w:sz w:val="24"/>
        </w:rPr>
      </w:pPr>
      <w:r>
        <w:rPr>
          <w:sz w:val="24"/>
        </w:rPr>
        <w:t>общеинтеллектуальное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00" w:leader="none"/>
        </w:tabs>
        <w:ind w:left="1199" w:hanging="140"/>
        <w:jc w:val="left"/>
        <w:rPr>
          <w:sz w:val="24"/>
        </w:rPr>
      </w:pPr>
      <w:r>
        <w:rPr>
          <w:sz w:val="24"/>
        </w:rPr>
        <w:t>духовно-нравственное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00" w:leader="none"/>
        </w:tabs>
        <w:ind w:left="1199" w:hanging="140"/>
        <w:jc w:val="left"/>
        <w:rPr>
          <w:sz w:val="24"/>
        </w:rPr>
      </w:pPr>
      <w:r>
        <w:rPr>
          <w:sz w:val="24"/>
        </w:rPr>
        <w:t>социальное.</w:t>
      </w:r>
    </w:p>
    <w:p>
      <w:pPr>
        <w:pStyle w:val="Style15"/>
        <w:ind w:left="493" w:right="559" w:firstLine="566"/>
        <w:rPr>
          <w:sz w:val="24"/>
        </w:rPr>
      </w:pPr>
      <w:r>
        <w:rPr/>
        <w:t>Содержание занятий, предусмотренных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пожеланий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59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форм организации.</w:t>
      </w:r>
    </w:p>
    <w:p>
      <w:pPr>
        <w:pStyle w:val="1"/>
        <w:spacing w:lineRule="exact" w:line="274" w:before="3" w:after="0"/>
        <w:ind w:left="1120" w:hanging="0"/>
        <w:rPr>
          <w:sz w:val="24"/>
        </w:rPr>
      </w:pPr>
      <w:r>
        <w:rPr/>
        <w:t>Спортивно-оздоровительное</w:t>
      </w:r>
      <w:r>
        <w:rPr>
          <w:spacing w:val="-7"/>
        </w:rPr>
        <w:t xml:space="preserve"> </w:t>
      </w:r>
      <w:r>
        <w:rPr/>
        <w:t>направление.</w:t>
      </w:r>
    </w:p>
    <w:p>
      <w:pPr>
        <w:pStyle w:val="Style15"/>
        <w:spacing w:lineRule="exact" w:line="274"/>
        <w:ind w:left="1060" w:hanging="0"/>
        <w:rPr>
          <w:sz w:val="24"/>
        </w:rPr>
      </w:pPr>
      <w:r>
        <w:rPr/>
        <w:t>Программа</w:t>
      </w:r>
      <w:r>
        <w:rPr>
          <w:spacing w:val="98"/>
        </w:rPr>
        <w:t xml:space="preserve"> </w:t>
      </w:r>
      <w:r>
        <w:rPr/>
        <w:t xml:space="preserve">«Шахматы»  </w:t>
      </w:r>
      <w:r>
        <w:rPr>
          <w:spacing w:val="28"/>
        </w:rPr>
        <w:t xml:space="preserve"> </w:t>
      </w:r>
      <w:r>
        <w:rPr/>
        <w:t xml:space="preserve">обеспечивает  </w:t>
      </w:r>
      <w:r>
        <w:rPr>
          <w:spacing w:val="34"/>
        </w:rPr>
        <w:t xml:space="preserve"> </w:t>
      </w:r>
      <w:r>
        <w:rPr/>
        <w:t xml:space="preserve">развитие  </w:t>
      </w:r>
      <w:r>
        <w:rPr>
          <w:spacing w:val="32"/>
        </w:rPr>
        <w:t xml:space="preserve"> </w:t>
      </w:r>
      <w:r>
        <w:rPr/>
        <w:t xml:space="preserve">логического  </w:t>
      </w:r>
      <w:r>
        <w:rPr>
          <w:spacing w:val="33"/>
        </w:rPr>
        <w:t xml:space="preserve"> </w:t>
      </w:r>
      <w:r>
        <w:rPr/>
        <w:t xml:space="preserve">мышления  </w:t>
      </w:r>
      <w:r>
        <w:rPr>
          <w:spacing w:val="33"/>
        </w:rPr>
        <w:t xml:space="preserve"> </w:t>
      </w:r>
      <w:r>
        <w:rPr/>
        <w:t>обучающихся.</w:t>
      </w:r>
    </w:p>
    <w:p>
      <w:pPr>
        <w:pStyle w:val="1"/>
        <w:spacing w:lineRule="exact" w:line="274" w:before="6" w:after="0"/>
        <w:ind w:left="493" w:hanging="0"/>
        <w:rPr>
          <w:sz w:val="24"/>
        </w:rPr>
      </w:pPr>
      <w:r>
        <w:rPr/>
        <w:t>Общекультурное</w:t>
      </w:r>
      <w:r>
        <w:rPr>
          <w:spacing w:val="-5"/>
        </w:rPr>
        <w:t xml:space="preserve"> </w:t>
      </w:r>
      <w:r>
        <w:rPr/>
        <w:t>направление</w:t>
      </w:r>
    </w:p>
    <w:p>
      <w:pPr>
        <w:pStyle w:val="Style15"/>
        <w:ind w:left="1060" w:right="764" w:hanging="0"/>
        <w:rPr>
          <w:sz w:val="24"/>
        </w:rPr>
      </w:pPr>
      <w:r>
        <w:rPr/>
        <w:t>Программа «Хореография» -направлена на развитие творческих способностей обучающихся.</w:t>
      </w:r>
      <w:r>
        <w:rPr>
          <w:spacing w:val="-58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«Звонкие</w:t>
      </w:r>
      <w:r>
        <w:rPr>
          <w:spacing w:val="-3"/>
        </w:rPr>
        <w:t xml:space="preserve"> </w:t>
      </w:r>
      <w:r>
        <w:rPr/>
        <w:t>голоса»</w:t>
      </w:r>
      <w:r>
        <w:rPr>
          <w:spacing w:val="-9"/>
        </w:rPr>
        <w:t xml:space="preserve"> </w:t>
      </w:r>
      <w:r>
        <w:rPr/>
        <w:t>направлена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вкуса</w:t>
      </w:r>
      <w:r>
        <w:rPr>
          <w:spacing w:val="1"/>
        </w:rPr>
        <w:t xml:space="preserve"> </w:t>
      </w:r>
      <w:r>
        <w:rPr/>
        <w:t>учащихся.</w:t>
      </w:r>
    </w:p>
    <w:p>
      <w:pPr>
        <w:pStyle w:val="1"/>
        <w:spacing w:lineRule="exact" w:line="274" w:before="2" w:after="0"/>
        <w:ind w:left="1060" w:hanging="0"/>
        <w:rPr>
          <w:sz w:val="24"/>
        </w:rPr>
      </w:pPr>
      <w:r>
        <w:rPr/>
        <w:t>Общеителлектуальное</w:t>
      </w:r>
      <w:r>
        <w:rPr>
          <w:spacing w:val="53"/>
        </w:rPr>
        <w:t xml:space="preserve"> </w:t>
      </w:r>
      <w:r>
        <w:rPr/>
        <w:t>направление</w:t>
      </w:r>
    </w:p>
    <w:p>
      <w:pPr>
        <w:pStyle w:val="Style15"/>
        <w:ind w:left="493" w:right="569" w:firstLine="566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«Функциональная</w:t>
      </w:r>
      <w:r>
        <w:rPr>
          <w:spacing w:val="1"/>
        </w:rPr>
        <w:t xml:space="preserve"> </w:t>
      </w:r>
      <w:r>
        <w:rPr/>
        <w:t>грамотность»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эффективному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нестандартному</w:t>
      </w:r>
      <w:r>
        <w:rPr>
          <w:spacing w:val="-8"/>
        </w:rPr>
        <w:t xml:space="preserve"> </w:t>
      </w:r>
      <w:r>
        <w:rPr/>
        <w:t>мышлению,</w:t>
      </w:r>
      <w:r>
        <w:rPr>
          <w:spacing w:val="-5"/>
        </w:rPr>
        <w:t xml:space="preserve"> </w:t>
      </w:r>
      <w:r>
        <w:rPr/>
        <w:t>которую</w:t>
      </w:r>
      <w:r>
        <w:rPr>
          <w:spacing w:val="-2"/>
        </w:rPr>
        <w:t xml:space="preserve"> </w:t>
      </w:r>
      <w:r>
        <w:rPr/>
        <w:t>дети</w:t>
      </w:r>
      <w:r>
        <w:rPr>
          <w:spacing w:val="56"/>
        </w:rPr>
        <w:t xml:space="preserve"> </w:t>
      </w:r>
      <w:r>
        <w:rPr/>
        <w:t>используют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любых</w:t>
      </w:r>
      <w:r>
        <w:rPr>
          <w:spacing w:val="-2"/>
        </w:rPr>
        <w:t xml:space="preserve"> </w:t>
      </w:r>
      <w:r>
        <w:rPr/>
        <w:t>жизненных проблем.</w:t>
      </w:r>
    </w:p>
    <w:p>
      <w:pPr>
        <w:pStyle w:val="1"/>
        <w:spacing w:lineRule="exact" w:line="274" w:before="3" w:after="0"/>
        <w:ind w:left="1120" w:hanging="0"/>
        <w:rPr>
          <w:sz w:val="24"/>
        </w:rPr>
      </w:pPr>
      <w:r>
        <w:rPr/>
        <w:t>Духовно-нравственное</w:t>
      </w:r>
      <w:r>
        <w:rPr>
          <w:spacing w:val="-5"/>
        </w:rPr>
        <w:t xml:space="preserve"> </w:t>
      </w:r>
      <w:r>
        <w:rPr/>
        <w:t>направление</w:t>
      </w:r>
    </w:p>
    <w:p>
      <w:pPr>
        <w:pStyle w:val="Style15"/>
        <w:ind w:left="493" w:right="561" w:firstLine="566"/>
        <w:rPr>
          <w:sz w:val="24"/>
        </w:rPr>
      </w:pPr>
      <w:r>
        <w:rPr/>
        <w:t>Программа «Разговоры о важном»-</w:t>
      </w:r>
      <w:r>
        <w:rPr>
          <w:spacing w:val="1"/>
        </w:rPr>
        <w:t xml:space="preserve"> </w:t>
      </w:r>
      <w:r>
        <w:rPr/>
        <w:t>пробуждает</w:t>
      </w:r>
      <w:r>
        <w:rPr>
          <w:spacing w:val="1"/>
        </w:rPr>
        <w:t xml:space="preserve"> </w:t>
      </w:r>
      <w:r>
        <w:rPr/>
        <w:t>интерес к истории своей семьи, Отечества,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близкому</w:t>
      </w:r>
      <w:r>
        <w:rPr>
          <w:spacing w:val="1"/>
        </w:rPr>
        <w:t xml:space="preserve"> </w:t>
      </w:r>
      <w:r>
        <w:rPr/>
        <w:t>общению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-2"/>
        </w:rPr>
        <w:t xml:space="preserve"> </w:t>
      </w:r>
      <w:r>
        <w:rPr/>
        <w:t>и патриота</w:t>
      </w:r>
      <w:r>
        <w:rPr>
          <w:spacing w:val="-3"/>
        </w:rPr>
        <w:t xml:space="preserve"> </w:t>
      </w:r>
      <w:r>
        <w:rPr/>
        <w:t>России.</w:t>
      </w:r>
    </w:p>
    <w:p>
      <w:pPr>
        <w:sectPr>
          <w:footerReference w:type="default" r:id="rId344"/>
          <w:type w:val="nextPage"/>
          <w:pgSz w:w="11906" w:h="16838"/>
          <w:pgMar w:left="500" w:right="0" w:gutter="0" w:header="0" w:top="620" w:footer="873" w:bottom="114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9" w:after="0"/>
        <w:ind w:left="493" w:right="557" w:firstLine="566"/>
        <w:rPr>
          <w:sz w:val="24"/>
        </w:rPr>
      </w:pPr>
      <w:r>
        <w:rPr>
          <w:b/>
        </w:rPr>
        <w:t xml:space="preserve">«Разговоры o важном» </w:t>
      </w:r>
      <w:r>
        <w:rPr/>
        <w:t>– цикл еженедельных внеурочных занятий, построенных с учетом</w:t>
      </w:r>
      <w:r>
        <w:rPr>
          <w:spacing w:val="1"/>
        </w:rPr>
        <w:t xml:space="preserve"> </w:t>
      </w:r>
      <w:r>
        <w:rPr/>
        <w:t>необходимости соблюдения единства образовательного контекста, в котором оказывается школьник</w:t>
      </w:r>
      <w:r>
        <w:rPr>
          <w:spacing w:val="-57"/>
        </w:rPr>
        <w:t xml:space="preserve"> </w:t>
      </w:r>
      <w:r>
        <w:rPr/>
        <w:t>вне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региона</w:t>
      </w:r>
      <w:r>
        <w:rPr>
          <w:spacing w:val="1"/>
        </w:rPr>
        <w:t xml:space="preserve"> </w:t>
      </w:r>
      <w:r>
        <w:rPr/>
        <w:t>проживания,</w:t>
      </w:r>
      <w:r>
        <w:rPr>
          <w:spacing w:val="1"/>
        </w:rPr>
        <w:t xml:space="preserve"> </w:t>
      </w:r>
      <w:r>
        <w:rPr/>
        <w:t>гарантирующий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интересному,</w:t>
      </w:r>
      <w:r>
        <w:rPr>
          <w:spacing w:val="1"/>
        </w:rPr>
        <w:t xml:space="preserve"> </w:t>
      </w:r>
      <w:r>
        <w:rPr/>
        <w:t>полезному,</w:t>
      </w:r>
      <w:r>
        <w:rPr>
          <w:spacing w:val="1"/>
        </w:rPr>
        <w:t xml:space="preserve"> </w:t>
      </w:r>
      <w:r>
        <w:rPr/>
        <w:t>просветительскому</w:t>
      </w:r>
      <w:r>
        <w:rPr>
          <w:spacing w:val="1"/>
        </w:rPr>
        <w:t xml:space="preserve"> </w:t>
      </w:r>
      <w:r>
        <w:rPr/>
        <w:t>контенту,</w:t>
      </w:r>
      <w:r>
        <w:rPr>
          <w:spacing w:val="1"/>
        </w:rPr>
        <w:t xml:space="preserve"> </w:t>
      </w:r>
      <w:r>
        <w:rPr/>
        <w:t>идеям,</w:t>
      </w:r>
      <w:r>
        <w:rPr>
          <w:spacing w:val="1"/>
        </w:rPr>
        <w:t xml:space="preserve"> </w:t>
      </w:r>
      <w:r>
        <w:rPr/>
        <w:t>основанным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ценностях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результатов, как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идентичность личности 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«Я» как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сопричастности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гордости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Родину,</w:t>
      </w:r>
      <w:r>
        <w:rPr>
          <w:spacing w:val="1"/>
        </w:rPr>
        <w:t xml:space="preserve"> </w:t>
      </w:r>
      <w:r>
        <w:rPr/>
        <w:t>народ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историю,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ответственности человека за общее благополучие, осознание своей этнической</w:t>
      </w:r>
      <w:r>
        <w:rPr>
          <w:spacing w:val="1"/>
        </w:rPr>
        <w:t xml:space="preserve"> </w:t>
      </w:r>
      <w:r>
        <w:rPr/>
        <w:t>принадлежности.</w:t>
      </w:r>
      <w:r>
        <w:rPr>
          <w:spacing w:val="1"/>
        </w:rPr>
        <w:t xml:space="preserve"> </w:t>
      </w:r>
      <w:r>
        <w:rPr/>
        <w:t>Преподавание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человека-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правовых,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нравственных,</w:t>
      </w:r>
      <w:r>
        <w:rPr>
          <w:spacing w:val="1"/>
        </w:rPr>
        <w:t xml:space="preserve"> </w:t>
      </w:r>
      <w:r>
        <w:rPr/>
        <w:t>психологических и педагогических проблем. Исходя из этого, в программе отражена взаимосвязь</w:t>
      </w:r>
      <w:r>
        <w:rPr>
          <w:spacing w:val="1"/>
        </w:rPr>
        <w:t xml:space="preserve"> </w:t>
      </w:r>
      <w:r>
        <w:rPr/>
        <w:t>правового,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психолого-педагогическими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57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младших</w:t>
      </w:r>
      <w:r>
        <w:rPr>
          <w:spacing w:val="1"/>
        </w:rPr>
        <w:t xml:space="preserve"> </w:t>
      </w:r>
      <w:r>
        <w:rPr/>
        <w:t>школьников.</w:t>
      </w:r>
      <w:r>
        <w:rPr>
          <w:spacing w:val="1"/>
        </w:rPr>
        <w:t xml:space="preserve"> </w:t>
      </w:r>
      <w:r>
        <w:rPr/>
        <w:t>Уже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раннем</w:t>
      </w:r>
      <w:r>
        <w:rPr>
          <w:spacing w:val="1"/>
        </w:rPr>
        <w:t xml:space="preserve"> </w:t>
      </w:r>
      <w:r>
        <w:rPr/>
        <w:t>возрасте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начинают</w:t>
      </w:r>
      <w:r>
        <w:rPr>
          <w:spacing w:val="1"/>
        </w:rPr>
        <w:t xml:space="preserve"> </w:t>
      </w:r>
      <w:r>
        <w:rPr/>
        <w:t>усваивать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общества, в котором живут. Осознание детьми неотъемлемости своих прав, развитие самоуважения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уважения</w:t>
      </w:r>
      <w:r>
        <w:rPr>
          <w:spacing w:val="36"/>
        </w:rPr>
        <w:t xml:space="preserve"> </w:t>
      </w:r>
      <w:r>
        <w:rPr/>
        <w:t>прав</w:t>
      </w:r>
      <w:r>
        <w:rPr>
          <w:spacing w:val="35"/>
        </w:rPr>
        <w:t xml:space="preserve"> </w:t>
      </w:r>
      <w:r>
        <w:rPr/>
        <w:t>других</w:t>
      </w:r>
      <w:r>
        <w:rPr>
          <w:spacing w:val="38"/>
        </w:rPr>
        <w:t xml:space="preserve"> </w:t>
      </w:r>
      <w:r>
        <w:rPr/>
        <w:t>способствуют</w:t>
      </w:r>
      <w:r>
        <w:rPr>
          <w:spacing w:val="37"/>
        </w:rPr>
        <w:t xml:space="preserve"> </w:t>
      </w:r>
      <w:r>
        <w:rPr/>
        <w:t>формированию</w:t>
      </w:r>
      <w:r>
        <w:rPr>
          <w:spacing w:val="37"/>
        </w:rPr>
        <w:t xml:space="preserve"> </w:t>
      </w:r>
      <w:r>
        <w:rPr/>
        <w:t>определенного</w:t>
      </w:r>
      <w:r>
        <w:rPr>
          <w:spacing w:val="37"/>
        </w:rPr>
        <w:t xml:space="preserve"> </w:t>
      </w:r>
      <w:r>
        <w:rPr/>
        <w:t>мировоззрения,</w:t>
      </w:r>
      <w:r>
        <w:rPr>
          <w:spacing w:val="37"/>
        </w:rPr>
        <w:t xml:space="preserve"> </w:t>
      </w:r>
      <w:r>
        <w:rPr/>
        <w:t>которое</w:t>
      </w:r>
      <w:r>
        <w:rPr>
          <w:spacing w:val="34"/>
        </w:rPr>
        <w:t xml:space="preserve"> </w:t>
      </w:r>
      <w:r>
        <w:rPr/>
        <w:t>не</w:t>
      </w:r>
    </w:p>
    <w:p>
      <w:pPr>
        <w:pStyle w:val="Style15"/>
        <w:spacing w:before="76" w:after="0"/>
        <w:ind w:left="493" w:right="557" w:hanging="0"/>
        <w:rPr>
          <w:sz w:val="24"/>
        </w:rPr>
      </w:pPr>
      <w:r>
        <w:rPr/>
        <w:t>является простым производным от суммы усвоенных знаний. Изучаемый материал преподносится с</w:t>
      </w:r>
      <w:r>
        <w:rPr>
          <w:spacing w:val="-57"/>
        </w:rPr>
        <w:t xml:space="preserve"> </w:t>
      </w:r>
      <w:r>
        <w:rPr/>
        <w:t>учетом возрастных особенностей младших школьников, в доступной форме. На первой ступени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изучается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представлений,</w:t>
      </w:r>
      <w:r>
        <w:rPr>
          <w:spacing w:val="1"/>
        </w:rPr>
        <w:t xml:space="preserve"> </w:t>
      </w:r>
      <w:r>
        <w:rPr/>
        <w:t>чувств.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легкой,</w:t>
      </w:r>
      <w:r>
        <w:rPr>
          <w:spacing w:val="1"/>
        </w:rPr>
        <w:t xml:space="preserve"> </w:t>
      </w:r>
      <w:r>
        <w:rPr/>
        <w:t>интересной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занимательной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обращения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литературным</w:t>
      </w:r>
      <w:r>
        <w:rPr>
          <w:spacing w:val="1"/>
        </w:rPr>
        <w:t xml:space="preserve"> </w:t>
      </w:r>
      <w:r>
        <w:rPr/>
        <w:t>источникам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жизненным</w:t>
      </w:r>
      <w:r>
        <w:rPr>
          <w:spacing w:val="1"/>
        </w:rPr>
        <w:t xml:space="preserve"> </w:t>
      </w:r>
      <w:r>
        <w:rPr/>
        <w:t>ситуациям, в ходе откровенных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задумчивых</w:t>
      </w:r>
      <w:r>
        <w:rPr>
          <w:spacing w:val="1"/>
        </w:rPr>
        <w:t xml:space="preserve"> </w:t>
      </w:r>
      <w:r>
        <w:rPr/>
        <w:t>бесед, решения проблемных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важно на</w:t>
      </w:r>
      <w:r>
        <w:rPr>
          <w:spacing w:val="1"/>
        </w:rPr>
        <w:t xml:space="preserve"> </w:t>
      </w:r>
      <w:r>
        <w:rPr/>
        <w:t>чувственном, понятийном уровне. Важно намеренно акцентировать внимание не только на правах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обязанностях,</w:t>
      </w:r>
      <w:r>
        <w:rPr>
          <w:spacing w:val="1"/>
        </w:rPr>
        <w:t xml:space="preserve"> </w:t>
      </w:r>
      <w:r>
        <w:rPr/>
        <w:t>показать</w:t>
      </w:r>
      <w:r>
        <w:rPr>
          <w:spacing w:val="1"/>
        </w:rPr>
        <w:t xml:space="preserve"> </w:t>
      </w:r>
      <w:r>
        <w:rPr/>
        <w:t>неразрывность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обязанностей,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других.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помогут</w:t>
      </w:r>
      <w:r>
        <w:rPr>
          <w:spacing w:val="1"/>
        </w:rPr>
        <w:t xml:space="preserve"> </w:t>
      </w:r>
      <w:r>
        <w:rPr/>
        <w:t>юным</w:t>
      </w:r>
      <w:r>
        <w:rPr>
          <w:spacing w:val="-57"/>
        </w:rPr>
        <w:t xml:space="preserve"> </w:t>
      </w:r>
      <w:r>
        <w:rPr/>
        <w:t>гражданам обрести уверенность в себе, почувствовать свою значимость как личности среди других</w:t>
      </w:r>
      <w:r>
        <w:rPr>
          <w:spacing w:val="1"/>
        </w:rPr>
        <w:t xml:space="preserve"> </w:t>
      </w:r>
      <w:r>
        <w:rPr/>
        <w:t>равноправных</w:t>
      </w:r>
      <w:r>
        <w:rPr>
          <w:spacing w:val="1"/>
        </w:rPr>
        <w:t xml:space="preserve"> </w:t>
      </w:r>
      <w:r>
        <w:rPr/>
        <w:t>личностей,</w:t>
      </w:r>
      <w:r>
        <w:rPr>
          <w:spacing w:val="1"/>
        </w:rPr>
        <w:t xml:space="preserve"> </w:t>
      </w:r>
      <w:r>
        <w:rPr/>
        <w:t>научат</w:t>
      </w:r>
      <w:r>
        <w:rPr>
          <w:spacing w:val="1"/>
        </w:rPr>
        <w:t xml:space="preserve"> </w:t>
      </w:r>
      <w:r>
        <w:rPr/>
        <w:t>состраданию,</w:t>
      </w:r>
      <w:r>
        <w:rPr>
          <w:spacing w:val="1"/>
        </w:rPr>
        <w:t xml:space="preserve"> </w:t>
      </w:r>
      <w:r>
        <w:rPr/>
        <w:t>терпимости,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основанным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уважении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соблюдении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Максимальное</w:t>
      </w:r>
      <w:r>
        <w:rPr>
          <w:spacing w:val="1"/>
        </w:rPr>
        <w:t xml:space="preserve"> </w:t>
      </w:r>
      <w:r>
        <w:rPr/>
        <w:t>использование визуализированного</w:t>
      </w:r>
      <w:r>
        <w:rPr>
          <w:spacing w:val="1"/>
        </w:rPr>
        <w:t xml:space="preserve"> </w:t>
      </w:r>
      <w:r>
        <w:rPr/>
        <w:t>контента, интерактивных заданий с применением игровых, занимательных, активных форм работы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создают</w:t>
      </w:r>
      <w:r>
        <w:rPr>
          <w:spacing w:val="1"/>
        </w:rPr>
        <w:t xml:space="preserve"> </w:t>
      </w:r>
      <w:r>
        <w:rPr/>
        <w:t>благоприятные,</w:t>
      </w:r>
      <w:r>
        <w:rPr>
          <w:spacing w:val="1"/>
        </w:rPr>
        <w:t xml:space="preserve"> </w:t>
      </w:r>
      <w:r>
        <w:rPr/>
        <w:t>естественные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обучающимися нравственных</w:t>
      </w:r>
      <w:r>
        <w:rPr>
          <w:spacing w:val="-4"/>
        </w:rPr>
        <w:t xml:space="preserve"> </w:t>
      </w:r>
      <w:r>
        <w:rPr/>
        <w:t>норм.</w:t>
      </w:r>
    </w:p>
    <w:p>
      <w:pPr>
        <w:pStyle w:val="Style15"/>
        <w:ind w:left="493" w:right="559" w:firstLine="566"/>
        <w:rPr>
          <w:sz w:val="24"/>
        </w:rPr>
      </w:pPr>
      <w:r>
        <w:rPr/>
        <w:t>Цель курса: расширение общественно значимых знаний ребенка о самом</w:t>
      </w:r>
      <w:r>
        <w:rPr>
          <w:spacing w:val="1"/>
        </w:rPr>
        <w:t xml:space="preserve"> </w:t>
      </w:r>
      <w:r>
        <w:rPr/>
        <w:t>себе, своей родине, с</w:t>
      </w:r>
      <w:r>
        <w:rPr>
          <w:spacing w:val="-57"/>
        </w:rPr>
        <w:t xml:space="preserve"> </w:t>
      </w:r>
      <w:r>
        <w:rPr/>
        <w:t>дополнением знаний по истории — о нашем далеком и</w:t>
      </w:r>
      <w:r>
        <w:rPr>
          <w:spacing w:val="1"/>
        </w:rPr>
        <w:t xml:space="preserve"> </w:t>
      </w:r>
      <w:r>
        <w:rPr/>
        <w:t>недавнем прошлом, о социальном начале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становлении и</w:t>
      </w:r>
      <w:r>
        <w:rPr>
          <w:spacing w:val="1"/>
        </w:rPr>
        <w:t xml:space="preserve"> </w:t>
      </w:r>
      <w:r>
        <w:rPr/>
        <w:t>развитии,</w:t>
      </w:r>
      <w:r>
        <w:rPr>
          <w:spacing w:val="1"/>
        </w:rPr>
        <w:t xml:space="preserve"> </w:t>
      </w:r>
      <w:r>
        <w:rPr/>
        <w:t>с 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уроки</w:t>
      </w:r>
      <w:r>
        <w:rPr>
          <w:spacing w:val="1"/>
        </w:rPr>
        <w:t xml:space="preserve"> </w:t>
      </w:r>
      <w:r>
        <w:rPr/>
        <w:t>и опыт прошлого.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сознательнее</w:t>
      </w:r>
      <w:r>
        <w:rPr>
          <w:spacing w:val="1"/>
        </w:rPr>
        <w:t xml:space="preserve"> </w:t>
      </w:r>
      <w:r>
        <w:rPr/>
        <w:t>ребенок</w:t>
      </w:r>
      <w:r>
        <w:rPr>
          <w:spacing w:val="1"/>
        </w:rPr>
        <w:t xml:space="preserve"> </w:t>
      </w:r>
      <w:r>
        <w:rPr/>
        <w:t>усвоит</w:t>
      </w:r>
      <w:r>
        <w:rPr>
          <w:spacing w:val="1"/>
        </w:rPr>
        <w:t xml:space="preserve"> </w:t>
      </w:r>
      <w:r>
        <w:rPr/>
        <w:t>определенный</w:t>
      </w:r>
      <w:r>
        <w:rPr>
          <w:spacing w:val="1"/>
        </w:rPr>
        <w:t xml:space="preserve"> </w:t>
      </w:r>
      <w:r>
        <w:rPr/>
        <w:t>минимум</w:t>
      </w:r>
      <w:r>
        <w:rPr>
          <w:spacing w:val="1"/>
        </w:rPr>
        <w:t xml:space="preserve"> </w:t>
      </w:r>
      <w:r>
        <w:rPr/>
        <w:t>историко-</w:t>
      </w:r>
      <w:r>
        <w:rPr>
          <w:spacing w:val="1"/>
        </w:rPr>
        <w:t xml:space="preserve"> </w:t>
      </w:r>
      <w:r>
        <w:rPr/>
        <w:t>обществоведческих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быстрее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займет необходимую каждому личностно- гражданскую позицию. Тем адекватнее и активнее он</w:t>
      </w:r>
      <w:r>
        <w:rPr>
          <w:spacing w:val="1"/>
        </w:rPr>
        <w:t xml:space="preserve"> </w:t>
      </w:r>
      <w:r>
        <w:rPr/>
        <w:t>будет жить и действовать</w:t>
      </w:r>
      <w:r>
        <w:rPr>
          <w:spacing w:val="1"/>
        </w:rPr>
        <w:t xml:space="preserve"> </w:t>
      </w:r>
      <w:r>
        <w:rPr/>
        <w:t>в сложных, противоречивых, заранее далеко не всегда предсказуемой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27"/>
        </w:rPr>
        <w:t xml:space="preserve"> </w:t>
      </w:r>
      <w:r>
        <w:rPr/>
        <w:t>отношений</w:t>
      </w:r>
      <w:r>
        <w:rPr>
          <w:spacing w:val="3"/>
        </w:rPr>
        <w:t xml:space="preserve"> </w:t>
      </w:r>
      <w:r>
        <w:rPr/>
        <w:t>«Я</w:t>
      </w:r>
      <w:r>
        <w:rPr>
          <w:spacing w:val="4"/>
        </w:rPr>
        <w:t xml:space="preserve"> </w:t>
      </w:r>
      <w:r>
        <w:rPr/>
        <w:t>— моя</w:t>
      </w:r>
      <w:r>
        <w:rPr>
          <w:spacing w:val="-6"/>
        </w:rPr>
        <w:t xml:space="preserve"> </w:t>
      </w:r>
      <w:r>
        <w:rPr/>
        <w:t>страна</w:t>
      </w:r>
      <w:r>
        <w:rPr>
          <w:spacing w:val="1"/>
        </w:rPr>
        <w:t xml:space="preserve"> </w:t>
      </w:r>
      <w:r>
        <w:rPr/>
        <w:t>—</w:t>
      </w:r>
      <w:r>
        <w:rPr>
          <w:spacing w:val="-5"/>
        </w:rPr>
        <w:t xml:space="preserve"> </w:t>
      </w:r>
      <w:r>
        <w:rPr/>
        <w:t>мой</w:t>
      </w:r>
      <w:r>
        <w:rPr>
          <w:spacing w:val="-2"/>
        </w:rPr>
        <w:t xml:space="preserve"> </w:t>
      </w:r>
      <w:r>
        <w:rPr/>
        <w:t>мир».</w:t>
      </w:r>
    </w:p>
    <w:p>
      <w:pPr>
        <w:pStyle w:val="Style15"/>
        <w:spacing w:before="4" w:after="0"/>
        <w:ind w:left="1060" w:hanging="0"/>
        <w:rPr>
          <w:sz w:val="24"/>
        </w:rPr>
      </w:pPr>
      <w:r>
        <w:rPr/>
        <w:t>Задачи</w:t>
      </w:r>
      <w:r>
        <w:rPr>
          <w:spacing w:val="-5"/>
        </w:rPr>
        <w:t xml:space="preserve"> </w:t>
      </w:r>
      <w:r>
        <w:rPr/>
        <w:t>курса: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55" w:leader="none"/>
        </w:tabs>
        <w:ind w:left="493" w:right="562" w:firstLine="566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5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деревне,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селе —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крае,</w:t>
      </w:r>
      <w:r>
        <w:rPr>
          <w:spacing w:val="-2"/>
          <w:sz w:val="24"/>
        </w:rPr>
        <w:t xml:space="preserve"> </w:t>
      </w:r>
      <w:r>
        <w:rPr>
          <w:sz w:val="24"/>
        </w:rPr>
        <w:t>в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 мира;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36" w:leader="none"/>
        </w:tabs>
        <w:ind w:left="493" w:right="558" w:firstLine="566"/>
        <w:jc w:val="left"/>
        <w:rPr>
          <w:sz w:val="24"/>
        </w:rPr>
      </w:pP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предоставляющему каждому его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гражданину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39" w:leader="none"/>
        </w:tabs>
        <w:ind w:left="493" w:right="559" w:firstLine="566"/>
        <w:jc w:val="left"/>
        <w:rPr>
          <w:sz w:val="24"/>
        </w:rPr>
      </w:pPr>
      <w:r>
        <w:rPr>
          <w:spacing w:val="-1"/>
          <w:sz w:val="24"/>
        </w:rPr>
        <w:t>обогащение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знаниями,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раскрывающими</w:t>
      </w:r>
      <w:r>
        <w:rPr>
          <w:spacing w:val="40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-17"/>
          <w:sz w:val="24"/>
        </w:rPr>
        <w:t xml:space="preserve"> </w:t>
      </w:r>
      <w:r>
        <w:rPr>
          <w:sz w:val="24"/>
        </w:rPr>
        <w:t>присвоению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нравственности.</w:t>
      </w:r>
    </w:p>
    <w:p>
      <w:pPr>
        <w:pStyle w:val="Style15"/>
        <w:ind w:left="493" w:right="555" w:firstLine="56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возрастными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историко-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определенных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представлений.</w:t>
      </w:r>
      <w:r>
        <w:rPr>
          <w:spacing w:val="61"/>
        </w:rPr>
        <w:t xml:space="preserve"> </w:t>
      </w:r>
      <w:r>
        <w:rPr/>
        <w:t>Именно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позволяют</w:t>
      </w:r>
      <w:r>
        <w:rPr>
          <w:spacing w:val="1"/>
        </w:rPr>
        <w:t xml:space="preserve"> </w:t>
      </w:r>
      <w:r>
        <w:rPr/>
        <w:t>приблизить</w:t>
      </w:r>
      <w:r>
        <w:rPr>
          <w:spacing w:val="1"/>
        </w:rPr>
        <w:t xml:space="preserve"> </w:t>
      </w:r>
      <w:r>
        <w:rPr/>
        <w:t>ученика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сложным явлениям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настоящего,</w:t>
      </w:r>
      <w:r>
        <w:rPr>
          <w:spacing w:val="1"/>
        </w:rPr>
        <w:t xml:space="preserve"> </w:t>
      </w:r>
      <w:r>
        <w:rPr/>
        <w:t>«увидеть»</w:t>
      </w:r>
      <w:r>
        <w:rPr>
          <w:spacing w:val="1"/>
        </w:rPr>
        <w:t xml:space="preserve"> </w:t>
      </w:r>
      <w:r>
        <w:rPr/>
        <w:t>прошлое, приобретая чувство гражданской причастности. Попутно факты и представления при их</w:t>
      </w:r>
      <w:r>
        <w:rPr>
          <w:spacing w:val="1"/>
        </w:rPr>
        <w:t xml:space="preserve"> </w:t>
      </w:r>
      <w:r>
        <w:rPr>
          <w:spacing w:val="-1"/>
        </w:rPr>
        <w:t xml:space="preserve">анализе и осмыслении содействуют </w:t>
      </w:r>
      <w:r>
        <w:rPr/>
        <w:t>формированию сложных структурных элементов общественно-</w:t>
      </w:r>
      <w:r>
        <w:rPr>
          <w:spacing w:val="1"/>
        </w:rPr>
        <w:t xml:space="preserve"> </w:t>
      </w:r>
      <w:r>
        <w:rPr/>
        <w:t>исторических знаний (понятий, причинно-следственных связей, закономерностей). Место курса в</w:t>
      </w:r>
      <w:r>
        <w:rPr>
          <w:spacing w:val="1"/>
        </w:rPr>
        <w:t xml:space="preserve"> </w:t>
      </w:r>
      <w:r>
        <w:rPr/>
        <w:t>учебном плане: в учебном плане на изучение данного курса отводится 1 час в неделю в каждом</w:t>
      </w:r>
      <w:r>
        <w:rPr>
          <w:spacing w:val="1"/>
        </w:rPr>
        <w:t xml:space="preserve"> </w:t>
      </w:r>
      <w:r>
        <w:rPr/>
        <w:t>классе.</w:t>
      </w:r>
    </w:p>
    <w:p>
      <w:pPr>
        <w:pStyle w:val="1"/>
        <w:spacing w:lineRule="exact" w:line="274" w:before="5" w:after="0"/>
        <w:ind w:left="1300" w:hanging="0"/>
        <w:rPr>
          <w:sz w:val="24"/>
        </w:rPr>
      </w:pPr>
      <w:r>
        <w:rPr/>
        <w:t>Социальное</w:t>
      </w:r>
      <w:r>
        <w:rPr>
          <w:spacing w:val="-5"/>
        </w:rPr>
        <w:t xml:space="preserve"> </w:t>
      </w:r>
      <w:r>
        <w:rPr/>
        <w:t>направление</w:t>
      </w:r>
    </w:p>
    <w:p>
      <w:pPr>
        <w:pStyle w:val="Style15"/>
        <w:spacing w:lineRule="auto" w:line="240"/>
        <w:ind w:left="493" w:right="562" w:firstLine="866"/>
        <w:rPr>
          <w:rFonts w:ascii="Arial MT" w:hAnsi="Arial MT"/>
          <w:sz w:val="26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«Финансовая</w:t>
      </w:r>
      <w:r>
        <w:rPr>
          <w:spacing w:val="1"/>
        </w:rPr>
        <w:t xml:space="preserve"> </w:t>
      </w:r>
      <w:r>
        <w:rPr/>
        <w:t>грамотность»-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отношений в семье, формированию опыта применения полученных знаний и умений для решения</w:t>
      </w:r>
      <w:r>
        <w:rPr>
          <w:spacing w:val="1"/>
        </w:rPr>
        <w:t xml:space="preserve"> </w:t>
      </w:r>
      <w:r>
        <w:rPr/>
        <w:t>элементарных вопросов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-2"/>
        </w:rPr>
        <w:t xml:space="preserve"> </w:t>
      </w:r>
      <w:r>
        <w:rPr/>
        <w:t>семьи</w:t>
      </w:r>
      <w:r>
        <w:rPr>
          <w:rFonts w:ascii="Arial MT" w:hAnsi="Arial MT"/>
          <w:sz w:val="26"/>
        </w:rPr>
        <w:t>.</w:t>
      </w:r>
    </w:p>
    <w:p>
      <w:pPr>
        <w:pStyle w:val="Style15"/>
        <w:ind w:left="0" w:hanging="0"/>
        <w:jc w:val="left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</w:r>
    </w:p>
    <w:p>
      <w:pPr>
        <w:pStyle w:val="1"/>
        <w:numPr>
          <w:ilvl w:val="1"/>
          <w:numId w:val="18"/>
        </w:numPr>
        <w:tabs>
          <w:tab w:val="clear" w:pos="720"/>
          <w:tab w:val="left" w:pos="915" w:leader="none"/>
        </w:tabs>
        <w:spacing w:lineRule="exact" w:line="274" w:before="223" w:after="0"/>
        <w:ind w:left="914" w:hanging="422"/>
        <w:jc w:val="both"/>
        <w:rPr>
          <w:sz w:val="24"/>
        </w:rPr>
      </w:pPr>
      <w:bookmarkStart w:id="64" w:name="3.2._Система_условий_реализации_основной"/>
      <w:bookmarkEnd w:id="64"/>
      <w:r>
        <w:rPr/>
        <w:t>Система</w:t>
      </w:r>
      <w:r>
        <w:rPr>
          <w:spacing w:val="-4"/>
        </w:rPr>
        <w:t xml:space="preserve"> </w:t>
      </w:r>
      <w:r>
        <w:rPr/>
        <w:t>условий</w:t>
      </w:r>
      <w:r>
        <w:rPr>
          <w:spacing w:val="-2"/>
        </w:rPr>
        <w:t xml:space="preserve"> </w:t>
      </w:r>
      <w:r>
        <w:rPr/>
        <w:t>реализации основной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программы.</w:t>
      </w:r>
    </w:p>
    <w:p>
      <w:pPr>
        <w:pStyle w:val="Style15"/>
        <w:ind w:left="493" w:right="567" w:firstLine="454"/>
        <w:rPr>
          <w:sz w:val="24"/>
        </w:rPr>
      </w:pPr>
      <w:r>
        <w:rPr/>
        <w:t>Интегративным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задачам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личностного,</w:t>
      </w:r>
      <w:r>
        <w:rPr>
          <w:spacing w:val="1"/>
        </w:rPr>
        <w:t xml:space="preserve"> </w:t>
      </w:r>
      <w:r>
        <w:rPr/>
        <w:t>социального,</w:t>
      </w:r>
      <w:r>
        <w:rPr>
          <w:spacing w:val="1"/>
        </w:rPr>
        <w:t xml:space="preserve"> </w:t>
      </w:r>
      <w:r>
        <w:rPr/>
        <w:t>познавательного</w:t>
      </w:r>
      <w:r>
        <w:rPr>
          <w:spacing w:val="1"/>
        </w:rPr>
        <w:t xml:space="preserve"> </w:t>
      </w:r>
      <w:r>
        <w:rPr/>
        <w:t>(интеллектуального),</w:t>
      </w:r>
      <w:r>
        <w:rPr>
          <w:spacing w:val="1"/>
        </w:rPr>
        <w:t xml:space="preserve"> </w:t>
      </w:r>
      <w:r>
        <w:rPr/>
        <w:t>коммуникативного,</w:t>
      </w:r>
      <w:r>
        <w:rPr>
          <w:spacing w:val="1"/>
        </w:rPr>
        <w:t xml:space="preserve"> </w:t>
      </w:r>
      <w:r>
        <w:rPr/>
        <w:t>эстетического,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5"/>
        <w:ind w:left="947" w:hanging="0"/>
        <w:rPr>
          <w:sz w:val="24"/>
        </w:rPr>
      </w:pPr>
      <w:r>
        <w:rPr/>
        <w:t>Созданные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:</w:t>
      </w:r>
      <w:r>
        <w:rPr>
          <w:spacing w:val="-1"/>
        </w:rPr>
        <w:t xml:space="preserve"> </w:t>
      </w:r>
      <w:r>
        <w:rPr/>
        <w:t>МКОУ «СОШ</w:t>
      </w:r>
      <w:r>
        <w:rPr>
          <w:spacing w:val="-3"/>
        </w:rPr>
        <w:t xml:space="preserve"> </w:t>
      </w:r>
      <w:r>
        <w:rPr/>
        <w:t>№3»</w:t>
      </w:r>
      <w:r>
        <w:rPr>
          <w:spacing w:val="-7"/>
        </w:rPr>
        <w:t xml:space="preserve"> </w:t>
      </w:r>
      <w:r>
        <w:rPr/>
        <w:t>с.п. Каменномостское</w:t>
      </w:r>
      <w:r>
        <w:rPr>
          <w:spacing w:val="3"/>
        </w:rPr>
        <w:t xml:space="preserve"> </w:t>
      </w:r>
      <w:r>
        <w:rPr/>
        <w:t>условия: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1091" w:hanging="145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Стандарта;</w:t>
      </w:r>
    </w:p>
    <w:p>
      <w:pPr>
        <w:sectPr>
          <w:footerReference w:type="default" r:id="rId345"/>
          <w:type w:val="nextPage"/>
          <w:pgSz w:w="11906" w:h="16838"/>
          <w:pgMar w:left="500" w:right="0" w:gutter="0" w:header="0" w:top="620" w:footer="873" w:bottom="11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493" w:right="561" w:firstLine="454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предусмотренных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5" w:leader="none"/>
        </w:tabs>
        <w:spacing w:before="76" w:after="0"/>
        <w:ind w:left="493" w:right="568" w:firstLine="454"/>
        <w:jc w:val="left"/>
        <w:rPr>
          <w:sz w:val="24"/>
        </w:rPr>
      </w:pPr>
      <w:r>
        <w:rPr>
          <w:sz w:val="24"/>
        </w:rPr>
        <w:t>учитывают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МКОУ</w:t>
      </w:r>
      <w:r>
        <w:rPr>
          <w:spacing w:val="46"/>
          <w:sz w:val="24"/>
        </w:rPr>
        <w:t xml:space="preserve"> </w:t>
      </w:r>
      <w:r>
        <w:rPr>
          <w:sz w:val="24"/>
        </w:rPr>
        <w:t>«СОШ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44"/>
          <w:sz w:val="24"/>
        </w:rPr>
        <w:t xml:space="preserve"> </w:t>
      </w:r>
      <w:r>
        <w:rPr>
          <w:sz w:val="24"/>
        </w:rPr>
        <w:t>3»</w:t>
      </w:r>
      <w:r>
        <w:rPr>
          <w:spacing w:val="36"/>
          <w:sz w:val="24"/>
        </w:rPr>
        <w:t xml:space="preserve"> </w:t>
      </w:r>
      <w:r>
        <w:rPr>
          <w:sz w:val="24"/>
        </w:rPr>
        <w:t>с.п. Каменномостское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запросы 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493" w:right="567" w:firstLine="454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7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>
      <w:pPr>
        <w:pStyle w:val="Style15"/>
        <w:ind w:left="493" w:firstLine="454"/>
        <w:jc w:val="left"/>
        <w:rPr>
          <w:sz w:val="24"/>
        </w:rPr>
      </w:pPr>
      <w:r>
        <w:rPr/>
        <w:t>В</w:t>
      </w:r>
      <w:r>
        <w:rPr>
          <w:spacing w:val="25"/>
        </w:rPr>
        <w:t xml:space="preserve"> </w:t>
      </w:r>
      <w:r>
        <w:rPr/>
        <w:t>соответствии</w:t>
      </w:r>
      <w:r>
        <w:rPr>
          <w:spacing w:val="28"/>
        </w:rPr>
        <w:t xml:space="preserve"> </w:t>
      </w:r>
      <w:r>
        <w:rPr/>
        <w:t>с</w:t>
      </w:r>
      <w:r>
        <w:rPr>
          <w:spacing w:val="26"/>
        </w:rPr>
        <w:t xml:space="preserve"> </w:t>
      </w:r>
      <w:r>
        <w:rPr/>
        <w:t>требованиями</w:t>
      </w:r>
      <w:r>
        <w:rPr>
          <w:spacing w:val="28"/>
        </w:rPr>
        <w:t xml:space="preserve"> </w:t>
      </w:r>
      <w:r>
        <w:rPr/>
        <w:t>Стандарта</w:t>
      </w:r>
      <w:r>
        <w:rPr>
          <w:spacing w:val="24"/>
        </w:rPr>
        <w:t xml:space="preserve"> </w:t>
      </w:r>
      <w:r>
        <w:rPr/>
        <w:t>раздел</w:t>
      </w:r>
      <w:r>
        <w:rPr>
          <w:spacing w:val="27"/>
        </w:rPr>
        <w:t xml:space="preserve"> </w:t>
      </w:r>
      <w:r>
        <w:rPr/>
        <w:t>основной</w:t>
      </w:r>
      <w:r>
        <w:rPr>
          <w:spacing w:val="28"/>
        </w:rPr>
        <w:t xml:space="preserve"> </w:t>
      </w:r>
      <w:r>
        <w:rPr/>
        <w:t>образовательной</w:t>
      </w:r>
      <w:r>
        <w:rPr>
          <w:spacing w:val="28"/>
        </w:rPr>
        <w:t xml:space="preserve"> </w:t>
      </w:r>
      <w:r>
        <w:rPr/>
        <w:t>программы,</w:t>
      </w:r>
      <w:r>
        <w:rPr>
          <w:spacing w:val="-57"/>
        </w:rPr>
        <w:t xml:space="preserve"> </w:t>
      </w:r>
      <w:r>
        <w:rPr/>
        <w:t>характеризующий</w:t>
      </w:r>
      <w:r>
        <w:rPr>
          <w:spacing w:val="-1"/>
        </w:rPr>
        <w:t xml:space="preserve"> </w:t>
      </w:r>
      <w:r>
        <w:rPr/>
        <w:t>систему</w:t>
      </w:r>
      <w:r>
        <w:rPr>
          <w:spacing w:val="-1"/>
        </w:rPr>
        <w:t xml:space="preserve"> </w:t>
      </w:r>
      <w:r>
        <w:rPr/>
        <w:t>условий, содержит: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  <w:tab w:val="left" w:pos="2266" w:leader="none"/>
          <w:tab w:val="left" w:pos="3528" w:leader="none"/>
          <w:tab w:val="left" w:pos="6562" w:leader="none"/>
          <w:tab w:val="left" w:pos="8111" w:leader="none"/>
        </w:tabs>
        <w:ind w:left="493" w:right="561" w:firstLine="454"/>
        <w:jc w:val="left"/>
        <w:rPr>
          <w:sz w:val="24"/>
        </w:rPr>
      </w:pPr>
      <w:r>
        <w:rPr>
          <w:sz w:val="24"/>
        </w:rPr>
        <w:t>описание</w:t>
        <w:tab/>
        <w:t>кадровых,</w:t>
        <w:tab/>
        <w:t>психолого-педагогических,</w:t>
        <w:tab/>
        <w:t>финансовых,</w:t>
        <w:tab/>
        <w:t>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 ресурсов;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493" w:right="570" w:firstLine="454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1091" w:hanging="145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1091" w:hanging="145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1091" w:hanging="14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>
      <w:pPr>
        <w:pStyle w:val="Style15"/>
        <w:ind w:left="493" w:right="561" w:firstLine="454"/>
        <w:rPr>
          <w:sz w:val="24"/>
        </w:rPr>
      </w:pPr>
      <w:r>
        <w:rPr/>
        <w:t>Система условий реализации основной образовательной программы базируется на результатах</w:t>
      </w:r>
      <w:r>
        <w:rPr>
          <w:spacing w:val="1"/>
        </w:rPr>
        <w:t xml:space="preserve"> </w:t>
      </w:r>
      <w:r>
        <w:rPr/>
        <w:t>проведённой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комплексной</w:t>
      </w:r>
      <w:r>
        <w:rPr>
          <w:spacing w:val="1"/>
        </w:rPr>
        <w:t xml:space="preserve"> </w:t>
      </w:r>
      <w:r>
        <w:rPr/>
        <w:t>аналитико-обобщающей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прогностической</w:t>
      </w:r>
      <w:r>
        <w:rPr>
          <w:spacing w:val="-1"/>
        </w:rPr>
        <w:t xml:space="preserve"> </w:t>
      </w:r>
      <w:r>
        <w:rPr/>
        <w:t>работы, включающей: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spacing w:before="1" w:after="0"/>
        <w:ind w:left="493" w:right="570" w:firstLine="454"/>
        <w:rPr>
          <w:sz w:val="24"/>
        </w:rPr>
      </w:pPr>
      <w:r>
        <w:rPr>
          <w:sz w:val="24"/>
        </w:rPr>
        <w:t>анализ имеющихся в образовательном учреждении условий и ресурсов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5" w:leader="none"/>
        </w:tabs>
        <w:ind w:left="493" w:right="568" w:firstLine="454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программы, сформированным с учётом потребностей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493" w:right="563" w:firstLine="454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493" w:right="570" w:firstLine="454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1091" w:hanging="145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92" w:leader="none"/>
        </w:tabs>
        <w:ind w:left="493" w:right="570" w:firstLine="454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>
      <w:pPr>
        <w:pStyle w:val="Style15"/>
        <w:ind w:left="493" w:right="562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 в : МКОУ «СОШ№ 1» с.п.Сармаково создаются соответствующие условия: кадровые,</w:t>
      </w:r>
      <w:r>
        <w:rPr>
          <w:spacing w:val="1"/>
        </w:rPr>
        <w:t xml:space="preserve"> </w:t>
      </w:r>
      <w:r>
        <w:rPr/>
        <w:t>материально-технические,</w:t>
      </w:r>
      <w:r>
        <w:rPr>
          <w:spacing w:val="1"/>
        </w:rPr>
        <w:t xml:space="preserve"> </w:t>
      </w:r>
      <w:r>
        <w:rPr/>
        <w:t>учебно-методические,</w:t>
      </w:r>
      <w:r>
        <w:rPr>
          <w:spacing w:val="-1"/>
        </w:rPr>
        <w:t xml:space="preserve"> </w:t>
      </w:r>
      <w:r>
        <w:rPr/>
        <w:t>информационно-финансовые.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17"/>
        </w:numPr>
        <w:tabs>
          <w:tab w:val="clear" w:pos="720"/>
          <w:tab w:val="left" w:pos="1095" w:leader="none"/>
        </w:tabs>
        <w:spacing w:before="1" w:after="0"/>
        <w:ind w:left="493" w:right="2654" w:hanging="0"/>
        <w:jc w:val="left"/>
        <w:rPr>
          <w:sz w:val="24"/>
        </w:rPr>
      </w:pPr>
      <w:r>
        <w:rPr/>
        <w:t>Кадровые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 образования.</w:t>
      </w:r>
    </w:p>
    <w:p>
      <w:pPr>
        <w:pStyle w:val="Style15"/>
        <w:ind w:left="493" w:hanging="0"/>
        <w:jc w:val="left"/>
        <w:rPr>
          <w:sz w:val="24"/>
        </w:rPr>
      </w:pPr>
      <w:r>
        <w:rPr/>
        <w:t>Раздел</w:t>
      </w:r>
      <w:r>
        <w:rPr>
          <w:spacing w:val="5"/>
        </w:rPr>
        <w:t xml:space="preserve"> </w:t>
      </w:r>
      <w:r>
        <w:rPr/>
        <w:t>кадровых</w:t>
      </w:r>
      <w:r>
        <w:rPr>
          <w:spacing w:val="7"/>
        </w:rPr>
        <w:t xml:space="preserve"> </w:t>
      </w:r>
      <w:r>
        <w:rPr/>
        <w:t>условий</w:t>
      </w:r>
      <w:r>
        <w:rPr>
          <w:spacing w:val="6"/>
        </w:rPr>
        <w:t xml:space="preserve"> </w:t>
      </w:r>
      <w:r>
        <w:rPr/>
        <w:t>реализации</w:t>
      </w:r>
      <w:r>
        <w:rPr>
          <w:spacing w:val="6"/>
        </w:rPr>
        <w:t xml:space="preserve"> </w:t>
      </w:r>
      <w:r>
        <w:rPr/>
        <w:t>основной</w:t>
      </w:r>
      <w:r>
        <w:rPr>
          <w:spacing w:val="6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4"/>
        </w:rPr>
        <w:t xml:space="preserve"> </w:t>
      </w:r>
      <w:r>
        <w:rPr/>
        <w:t>основного</w:t>
      </w:r>
      <w:r>
        <w:rPr>
          <w:spacing w:val="5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включает: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1201" w:leader="none"/>
          <w:tab w:val="left" w:pos="1203" w:leader="none"/>
        </w:tabs>
        <w:ind w:left="1214" w:right="562" w:hanging="360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II</w:t>
      </w:r>
      <w:r>
        <w:rPr>
          <w:spacing w:val="5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(100%);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1"/>
          <w:sz w:val="24"/>
        </w:rPr>
        <w:t xml:space="preserve"> </w:t>
      </w:r>
      <w:r>
        <w:rPr>
          <w:sz w:val="24"/>
        </w:rPr>
        <w:t>(100%).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1261" w:leader="none"/>
          <w:tab w:val="left" w:pos="1263" w:leader="none"/>
          <w:tab w:val="left" w:pos="2322" w:leader="none"/>
          <w:tab w:val="left" w:pos="3580" w:leader="none"/>
          <w:tab w:val="left" w:pos="4155" w:leader="none"/>
          <w:tab w:val="left" w:pos="5966" w:leader="none"/>
          <w:tab w:val="left" w:pos="7976" w:leader="none"/>
          <w:tab w:val="left" w:pos="9648" w:leader="none"/>
        </w:tabs>
        <w:ind w:left="1214" w:right="565" w:hanging="360"/>
        <w:jc w:val="left"/>
        <w:rPr>
          <w:sz w:val="24"/>
        </w:rPr>
      </w:pPr>
      <w:r>
        <w:rPr/>
        <w:tab/>
      </w:r>
      <w:r>
        <w:rPr>
          <w:sz w:val="24"/>
        </w:rPr>
        <w:t>МКОУ</w:t>
        <w:tab/>
        <w:t>«СОШ№</w:t>
        <w:tab/>
        <w:t>3»</w:t>
        <w:tab/>
        <w:t>с.п. Каменномостское</w:t>
        <w:tab/>
        <w:t>укомплектовано</w:t>
        <w:tab/>
        <w:t>работниками</w:t>
        <w:tab/>
      </w:r>
      <w:r>
        <w:rPr>
          <w:spacing w:val="-1"/>
          <w:sz w:val="24"/>
        </w:rPr>
        <w:t>пищеблока,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персоналом.</w:t>
      </w:r>
    </w:p>
    <w:p>
      <w:pPr>
        <w:pStyle w:val="1"/>
        <w:spacing w:lineRule="exact" w:line="274"/>
        <w:ind w:left="947" w:hanging="0"/>
        <w:jc w:val="left"/>
        <w:rPr>
          <w:sz w:val="24"/>
        </w:rPr>
      </w:pPr>
      <w:r>
        <w:rPr/>
        <w:t>Система</w:t>
      </w:r>
      <w:r>
        <w:rPr>
          <w:spacing w:val="-4"/>
        </w:rPr>
        <w:t xml:space="preserve"> </w:t>
      </w:r>
      <w:r>
        <w:rPr/>
        <w:t>управления.</w:t>
      </w:r>
    </w:p>
    <w:p>
      <w:pPr>
        <w:pStyle w:val="Style15"/>
        <w:ind w:left="493" w:right="816" w:firstLine="566"/>
        <w:jc w:val="left"/>
        <w:rPr>
          <w:sz w:val="24"/>
        </w:rPr>
      </w:pPr>
      <w:r>
        <w:rPr/>
        <w:t>Управление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Конституцией</w:t>
      </w:r>
      <w:r>
        <w:rPr>
          <w:spacing w:val="-57"/>
        </w:rPr>
        <w:t xml:space="preserve"> </w:t>
      </w:r>
      <w:r>
        <w:rPr/>
        <w:t>РФ,</w:t>
      </w:r>
      <w:r>
        <w:rPr>
          <w:spacing w:val="-3"/>
        </w:rPr>
        <w:t xml:space="preserve"> </w:t>
      </w:r>
      <w:r>
        <w:rPr/>
        <w:t>Законом</w:t>
      </w:r>
      <w:r>
        <w:rPr>
          <w:spacing w:val="-3"/>
        </w:rPr>
        <w:t xml:space="preserve"> </w:t>
      </w:r>
      <w:r>
        <w:rPr/>
        <w:t>РФ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29.12.2012</w:t>
      </w:r>
      <w:r>
        <w:rPr>
          <w:spacing w:val="-2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№273-ФЗ</w:t>
      </w:r>
      <w:r>
        <w:rPr>
          <w:spacing w:val="2"/>
        </w:rPr>
        <w:t xml:space="preserve"> </w:t>
      </w:r>
      <w:r>
        <w:rPr/>
        <w:t>«Об образовании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Федерации»,</w:t>
      </w:r>
      <w:r>
        <w:rPr>
          <w:spacing w:val="-1"/>
        </w:rPr>
        <w:t xml:space="preserve"> </w:t>
      </w:r>
      <w:r>
        <w:rPr/>
        <w:t>Уставом</w:t>
      </w:r>
    </w:p>
    <w:p>
      <w:pPr>
        <w:pStyle w:val="Style15"/>
        <w:ind w:left="1060" w:hanging="0"/>
        <w:jc w:val="left"/>
        <w:rPr>
          <w:sz w:val="24"/>
        </w:rPr>
      </w:pPr>
      <w:r>
        <w:rPr/>
        <w:t>МКОУ</w:t>
      </w:r>
      <w:r>
        <w:rPr>
          <w:spacing w:val="1"/>
        </w:rPr>
        <w:t xml:space="preserve"> </w:t>
      </w:r>
      <w:r>
        <w:rPr/>
        <w:t>«СОШ№</w:t>
      </w:r>
      <w:r>
        <w:rPr>
          <w:spacing w:val="-4"/>
        </w:rPr>
        <w:t xml:space="preserve"> </w:t>
      </w:r>
      <w:r>
        <w:rPr/>
        <w:t>3»</w:t>
      </w:r>
      <w:r>
        <w:rPr>
          <w:spacing w:val="-8"/>
        </w:rPr>
        <w:t xml:space="preserve"> </w:t>
      </w:r>
      <w:r>
        <w:rPr/>
        <w:t xml:space="preserve">с.п. Каменномостское </w:t>
      </w:r>
    </w:p>
    <w:p>
      <w:pPr>
        <w:pStyle w:val="Style15"/>
        <w:ind w:left="493" w:right="561" w:firstLine="566"/>
        <w:rPr>
          <w:sz w:val="24"/>
        </w:rPr>
      </w:pPr>
      <w:r>
        <w:rPr/>
        <w:t>Собственные</w:t>
      </w:r>
      <w:r>
        <w:rPr>
          <w:spacing w:val="1"/>
        </w:rPr>
        <w:t xml:space="preserve"> </w:t>
      </w:r>
      <w:r>
        <w:rPr/>
        <w:t>нормативно-правовые</w:t>
      </w:r>
      <w:r>
        <w:rPr>
          <w:spacing w:val="1"/>
        </w:rPr>
        <w:t xml:space="preserve"> </w:t>
      </w:r>
      <w:r>
        <w:rPr/>
        <w:t>локальные</w:t>
      </w:r>
      <w:r>
        <w:rPr>
          <w:spacing w:val="1"/>
        </w:rPr>
        <w:t xml:space="preserve"> </w:t>
      </w:r>
      <w:r>
        <w:rPr/>
        <w:t>акты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организационно-распорядительные</w:t>
      </w:r>
      <w:r>
        <w:rPr>
          <w:spacing w:val="1"/>
        </w:rPr>
        <w:t xml:space="preserve"> </w:t>
      </w:r>
      <w:r>
        <w:rPr/>
        <w:t>документы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противоречат</w:t>
      </w:r>
      <w:r>
        <w:rPr>
          <w:spacing w:val="1"/>
        </w:rPr>
        <w:t xml:space="preserve"> </w:t>
      </w:r>
      <w:r>
        <w:rPr/>
        <w:t>действующему</w:t>
      </w:r>
      <w:r>
        <w:rPr>
          <w:spacing w:val="1"/>
        </w:rPr>
        <w:t xml:space="preserve"> </w:t>
      </w:r>
      <w:r>
        <w:rPr/>
        <w:t>законодательству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Уставу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учреждения.</w:t>
      </w:r>
    </w:p>
    <w:p>
      <w:pPr>
        <w:sectPr>
          <w:footerReference w:type="default" r:id="rId346"/>
          <w:type w:val="nextPage"/>
          <w:pgSz w:w="11906" w:h="16838"/>
          <w:pgMar w:left="500" w:right="0" w:gutter="0" w:header="0" w:top="620" w:footer="873" w:bottom="114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493" w:right="567" w:firstLine="566"/>
        <w:rPr>
          <w:sz w:val="24"/>
        </w:rPr>
      </w:pPr>
      <w:r>
        <w:rPr/>
        <w:t>Управление осуществляется на основе сочетания принципов единоначалия и коллегиальности.</w:t>
      </w:r>
      <w:r>
        <w:rPr>
          <w:spacing w:val="-57"/>
        </w:rPr>
        <w:t xml:space="preserve"> </w:t>
      </w:r>
      <w:r>
        <w:rPr/>
        <w:t>Единоличным</w:t>
      </w:r>
      <w:r>
        <w:rPr>
          <w:spacing w:val="1"/>
        </w:rPr>
        <w:t xml:space="preserve"> </w:t>
      </w:r>
      <w:r>
        <w:rPr/>
        <w:t>исполнительным</w:t>
      </w:r>
      <w:r>
        <w:rPr>
          <w:spacing w:val="1"/>
        </w:rPr>
        <w:t xml:space="preserve"> </w:t>
      </w:r>
      <w:r>
        <w:rPr/>
        <w:t>органом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директор,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осуществляет</w:t>
      </w:r>
      <w:r>
        <w:rPr>
          <w:spacing w:val="1"/>
        </w:rPr>
        <w:t xml:space="preserve"> </w:t>
      </w:r>
      <w:r>
        <w:rPr/>
        <w:t>текущее</w:t>
      </w:r>
      <w:r>
        <w:rPr>
          <w:spacing w:val="-57"/>
        </w:rPr>
        <w:t xml:space="preserve"> </w:t>
      </w:r>
      <w:r>
        <w:rPr/>
        <w:t>руководство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учреждением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действующим</w:t>
      </w:r>
      <w:r>
        <w:rPr>
          <w:spacing w:val="1"/>
        </w:rPr>
        <w:t xml:space="preserve"> </w:t>
      </w:r>
      <w:r>
        <w:rPr/>
        <w:t>законодательством.</w:t>
      </w:r>
    </w:p>
    <w:p>
      <w:pPr>
        <w:pStyle w:val="Style15"/>
        <w:spacing w:before="76" w:after="0"/>
        <w:ind w:left="493" w:right="567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учреждении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коллегиальные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управления,</w:t>
      </w:r>
      <w:r>
        <w:rPr>
          <w:spacing w:val="6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которым относятся Общее собрание трудового коллектива,</w:t>
      </w:r>
      <w:r>
        <w:rPr>
          <w:spacing w:val="1"/>
        </w:rPr>
        <w:t xml:space="preserve"> </w:t>
      </w:r>
      <w:r>
        <w:rPr/>
        <w:t>Педагогический совет, Управляющий</w:t>
      </w:r>
      <w:r>
        <w:rPr>
          <w:spacing w:val="1"/>
        </w:rPr>
        <w:t xml:space="preserve"> </w:t>
      </w:r>
      <w:r>
        <w:rPr/>
        <w:t>совет,</w:t>
      </w:r>
      <w:r>
        <w:rPr>
          <w:spacing w:val="-1"/>
        </w:rPr>
        <w:t xml:space="preserve"> </w:t>
      </w:r>
      <w:r>
        <w:rPr/>
        <w:t>Совет</w:t>
      </w:r>
      <w:r>
        <w:rPr>
          <w:spacing w:val="1"/>
        </w:rPr>
        <w:t xml:space="preserve"> </w:t>
      </w:r>
      <w:r>
        <w:rPr/>
        <w:t>старшеклассников (ученическое</w:t>
      </w:r>
      <w:r>
        <w:rPr>
          <w:spacing w:val="-1"/>
        </w:rPr>
        <w:t xml:space="preserve"> </w:t>
      </w:r>
      <w:r>
        <w:rPr/>
        <w:t>самоуправление).</w:t>
      </w:r>
    </w:p>
    <w:p>
      <w:pPr>
        <w:pStyle w:val="Style15"/>
        <w:ind w:left="493" w:right="559" w:firstLine="708"/>
        <w:rPr>
          <w:sz w:val="24"/>
        </w:rPr>
      </w:pPr>
      <w:r>
        <w:rPr/>
        <w:t>Структура, порядок формирования, срок полномочий и компетенция органов управления :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«СОШ№</w:t>
      </w:r>
      <w:r>
        <w:rPr>
          <w:spacing w:val="1"/>
        </w:rPr>
        <w:t xml:space="preserve"> </w:t>
      </w:r>
      <w:r>
        <w:rPr/>
        <w:t>3»</w:t>
      </w:r>
      <w:r>
        <w:rPr>
          <w:spacing w:val="1"/>
        </w:rPr>
        <w:t xml:space="preserve"> </w:t>
      </w:r>
      <w:r>
        <w:rPr/>
        <w:t>с.п. Каменномостское,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установлены</w:t>
      </w:r>
      <w:r>
        <w:rPr>
          <w:spacing w:val="1"/>
        </w:rPr>
        <w:t xml:space="preserve"> </w:t>
      </w:r>
      <w:r>
        <w:rPr/>
        <w:t>Уставом: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«СОШ№</w:t>
      </w:r>
      <w:r>
        <w:rPr>
          <w:spacing w:val="1"/>
        </w:rPr>
        <w:t xml:space="preserve"> </w:t>
      </w:r>
      <w:r>
        <w:rPr/>
        <w:t>3»</w:t>
      </w:r>
      <w:r>
        <w:rPr>
          <w:spacing w:val="1"/>
        </w:rPr>
        <w:t xml:space="preserve"> </w:t>
      </w:r>
      <w:r>
        <w:rPr/>
        <w:t>с.п. Каменномостское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законодательством Российской Федерации.</w:t>
      </w:r>
    </w:p>
    <w:p>
      <w:pPr>
        <w:pStyle w:val="Style15"/>
        <w:rPr>
          <w:b/>
          <w:b/>
        </w:rPr>
      </w:pPr>
      <w:r>
        <w:rPr/>
        <w:t>Структура</w:t>
      </w:r>
      <w:r>
        <w:rPr>
          <w:spacing w:val="-5"/>
        </w:rPr>
        <w:t xml:space="preserve"> </w:t>
      </w:r>
      <w:r>
        <w:rPr/>
        <w:t>образовательного</w:t>
      </w:r>
      <w:r>
        <w:rPr>
          <w:spacing w:val="-1"/>
        </w:rPr>
        <w:t xml:space="preserve"> </w:t>
      </w:r>
      <w:r>
        <w:rPr/>
        <w:t>учреждения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система</w:t>
      </w:r>
      <w:r>
        <w:rPr>
          <w:spacing w:val="-1"/>
        </w:rPr>
        <w:t xml:space="preserve"> </w:t>
      </w:r>
      <w:r>
        <w:rPr/>
        <w:t>управления</w:t>
      </w:r>
      <w:r>
        <w:rPr>
          <w:b/>
        </w:rPr>
        <w:t>.</w:t>
      </w:r>
    </w:p>
    <w:p>
      <w:pPr>
        <w:pStyle w:val="Style15"/>
        <w:ind w:left="493" w:right="564" w:hanging="0"/>
        <w:rPr>
          <w:sz w:val="24"/>
        </w:rPr>
      </w:pPr>
      <w:r>
        <w:rPr>
          <w:b/>
        </w:rPr>
        <w:t>Общее</w:t>
      </w:r>
      <w:r>
        <w:rPr>
          <w:b/>
          <w:spacing w:val="1"/>
        </w:rPr>
        <w:t xml:space="preserve"> </w:t>
      </w:r>
      <w:r>
        <w:rPr>
          <w:b/>
        </w:rPr>
        <w:t>собрание</w:t>
      </w:r>
      <w:r>
        <w:rPr>
          <w:b/>
          <w:spacing w:val="1"/>
        </w:rPr>
        <w:t xml:space="preserve"> </w:t>
      </w:r>
      <w:r>
        <w:rPr>
          <w:b/>
        </w:rPr>
        <w:t>трудового</w:t>
      </w:r>
      <w:r>
        <w:rPr>
          <w:b/>
          <w:spacing w:val="1"/>
        </w:rPr>
        <w:t xml:space="preserve"> </w:t>
      </w:r>
      <w:r>
        <w:rPr>
          <w:b/>
        </w:rPr>
        <w:t>коллектива</w:t>
      </w:r>
      <w:r>
        <w:rPr>
          <w:b/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рассматривает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принимает</w:t>
      </w:r>
      <w:r>
        <w:rPr>
          <w:spacing w:val="1"/>
        </w:rPr>
        <w:t xml:space="preserve"> </w:t>
      </w:r>
      <w:r>
        <w:rPr/>
        <w:t>Устав</w:t>
      </w:r>
      <w:r>
        <w:rPr>
          <w:spacing w:val="1"/>
        </w:rPr>
        <w:t xml:space="preserve"> </w:t>
      </w:r>
      <w:r>
        <w:rPr/>
        <w:t>Учреждения,</w:t>
      </w:r>
      <w:r>
        <w:rPr>
          <w:spacing w:val="1"/>
        </w:rPr>
        <w:t xml:space="preserve"> </w:t>
      </w:r>
      <w:r>
        <w:rPr/>
        <w:t>изменения и дополнения, вносимые в него; представляет интересы всех граждан, участвующих</w:t>
      </w:r>
      <w:r>
        <w:rPr>
          <w:spacing w:val="1"/>
        </w:rPr>
        <w:t xml:space="preserve"> </w:t>
      </w:r>
      <w:r>
        <w:rPr/>
        <w:t>своим</w:t>
      </w:r>
      <w:r>
        <w:rPr>
          <w:spacing w:val="-2"/>
        </w:rPr>
        <w:t xml:space="preserve"> </w:t>
      </w:r>
      <w:r>
        <w:rPr/>
        <w:t>трудом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61"/>
        </w:rPr>
        <w:t xml:space="preserve"> </w:t>
      </w:r>
      <w:r>
        <w:rPr/>
        <w:t>Учреждения,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трудового договора.</w:t>
      </w:r>
    </w:p>
    <w:p>
      <w:pPr>
        <w:pStyle w:val="Style15"/>
        <w:tabs>
          <w:tab w:val="clear" w:pos="720"/>
          <w:tab w:val="left" w:pos="3643" w:leader="none"/>
        </w:tabs>
        <w:ind w:left="493" w:right="563" w:hanging="0"/>
        <w:rPr>
          <w:sz w:val="24"/>
        </w:rPr>
      </w:pPr>
      <w:r>
        <w:rPr>
          <w:b/>
        </w:rPr>
        <w:t>Управляющий</w:t>
      </w:r>
      <w:r>
        <w:rPr>
          <w:b/>
          <w:spacing w:val="111"/>
        </w:rPr>
        <w:t xml:space="preserve"> </w:t>
      </w:r>
      <w:r>
        <w:rPr>
          <w:b/>
        </w:rPr>
        <w:t>Совет</w:t>
        <w:tab/>
      </w:r>
      <w:r>
        <w:rPr/>
        <w:t>:</w:t>
      </w:r>
      <w:r>
        <w:rPr>
          <w:spacing w:val="58"/>
        </w:rPr>
        <w:t xml:space="preserve"> </w:t>
      </w:r>
      <w:r>
        <w:rPr/>
        <w:t>МКОУ</w:t>
      </w:r>
      <w:r>
        <w:rPr>
          <w:spacing w:val="59"/>
        </w:rPr>
        <w:t xml:space="preserve"> </w:t>
      </w:r>
      <w:r>
        <w:rPr/>
        <w:t>«СОШ№</w:t>
      </w:r>
      <w:r>
        <w:rPr>
          <w:spacing w:val="54"/>
        </w:rPr>
        <w:t xml:space="preserve"> </w:t>
      </w:r>
      <w:r>
        <w:rPr/>
        <w:t>3»</w:t>
      </w:r>
      <w:r>
        <w:rPr>
          <w:spacing w:val="50"/>
        </w:rPr>
        <w:t xml:space="preserve"> </w:t>
      </w:r>
      <w:r>
        <w:rPr/>
        <w:t>с.п. Каменномостское</w:t>
      </w:r>
      <w:r>
        <w:rPr>
          <w:spacing w:val="58"/>
        </w:rPr>
        <w:t xml:space="preserve"> </w:t>
      </w:r>
      <w:r>
        <w:rPr/>
        <w:t>-это</w:t>
      </w:r>
      <w:r>
        <w:rPr>
          <w:spacing w:val="54"/>
        </w:rPr>
        <w:t xml:space="preserve"> </w:t>
      </w:r>
      <w:r>
        <w:rPr/>
        <w:t>коллегиальный</w:t>
      </w:r>
      <w:r>
        <w:rPr>
          <w:spacing w:val="53"/>
        </w:rPr>
        <w:t xml:space="preserve"> </w:t>
      </w:r>
      <w:r>
        <w:rPr/>
        <w:t>орган</w:t>
      </w:r>
      <w:r>
        <w:rPr>
          <w:spacing w:val="-58"/>
        </w:rPr>
        <w:t xml:space="preserve"> </w:t>
      </w:r>
      <w:r>
        <w:rPr/>
        <w:t>государственно - общественного управления,</w:t>
      </w:r>
      <w:r>
        <w:rPr>
          <w:spacing w:val="1"/>
        </w:rPr>
        <w:t xml:space="preserve"> </w:t>
      </w:r>
      <w:r>
        <w:rPr/>
        <w:t>имеющий управленческие</w:t>
      </w:r>
      <w:r>
        <w:rPr>
          <w:spacing w:val="1"/>
        </w:rPr>
        <w:t xml:space="preserve"> </w:t>
      </w:r>
      <w:r>
        <w:rPr/>
        <w:t>полномочия по решению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Управляющего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регламентируется</w:t>
      </w:r>
      <w:r>
        <w:rPr>
          <w:spacing w:val="1"/>
        </w:rPr>
        <w:t xml:space="preserve"> </w:t>
      </w:r>
      <w:r>
        <w:rPr/>
        <w:t>Уставом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Положением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Управляющем</w:t>
      </w:r>
      <w:r>
        <w:rPr>
          <w:spacing w:val="1"/>
        </w:rPr>
        <w:t xml:space="preserve"> </w:t>
      </w:r>
      <w:r>
        <w:rPr/>
        <w:t>совете.</w:t>
      </w:r>
      <w:r>
        <w:rPr>
          <w:spacing w:val="1"/>
        </w:rPr>
        <w:t xml:space="preserve"> </w:t>
      </w:r>
      <w:r>
        <w:rPr/>
        <w:t>Управляющий совет является высшим органом самоуправления, так как он представляет интересы</w:t>
      </w:r>
      <w:r>
        <w:rPr>
          <w:spacing w:val="1"/>
        </w:rPr>
        <w:t xml:space="preserve"> </w:t>
      </w:r>
      <w:r>
        <w:rPr/>
        <w:t>всех</w:t>
      </w:r>
      <w:r>
        <w:rPr>
          <w:spacing w:val="3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образовательного процесса</w:t>
      </w:r>
      <w:r>
        <w:rPr>
          <w:spacing w:val="-2"/>
        </w:rPr>
        <w:t xml:space="preserve"> </w:t>
      </w:r>
      <w:r>
        <w:rPr/>
        <w:t>(учащихся,</w:t>
      </w:r>
      <w:r>
        <w:rPr>
          <w:spacing w:val="2"/>
        </w:rPr>
        <w:t xml:space="preserve"> </w:t>
      </w:r>
      <w:r>
        <w:rPr/>
        <w:t>учителей,</w:t>
      </w:r>
      <w:r>
        <w:rPr>
          <w:spacing w:val="-1"/>
        </w:rPr>
        <w:t xml:space="preserve"> </w:t>
      </w:r>
      <w:r>
        <w:rPr/>
        <w:t>родителей).</w:t>
      </w:r>
    </w:p>
    <w:p>
      <w:pPr>
        <w:pStyle w:val="Style15"/>
        <w:spacing w:before="1" w:after="0"/>
        <w:ind w:left="493" w:right="562" w:hanging="0"/>
        <w:rPr>
          <w:sz w:val="24"/>
        </w:rPr>
      </w:pPr>
      <w:r>
        <w:rPr>
          <w:b/>
        </w:rPr>
        <w:t xml:space="preserve">Педагогический совет </w:t>
      </w:r>
      <w:r>
        <w:rPr/>
        <w:t>– коллегиальный орган самоуправления МКОУ «СОШ№ 3» с.п. Каменномостское действующий в целях развития и совершенствования учебно-воспитательного процесса, повышения</w:t>
      </w:r>
      <w:r>
        <w:rPr>
          <w:spacing w:val="-57"/>
        </w:rPr>
        <w:t xml:space="preserve"> </w:t>
      </w:r>
      <w:r>
        <w:rPr/>
        <w:t>профессионального</w:t>
      </w:r>
      <w:r>
        <w:rPr>
          <w:spacing w:val="-2"/>
        </w:rPr>
        <w:t xml:space="preserve"> </w:t>
      </w:r>
      <w:r>
        <w:rPr/>
        <w:t>мастерства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творческого</w:t>
      </w:r>
      <w:r>
        <w:rPr>
          <w:spacing w:val="3"/>
        </w:rPr>
        <w:t xml:space="preserve"> </w:t>
      </w:r>
      <w:r>
        <w:rPr/>
        <w:t>роста</w:t>
      </w:r>
      <w:r>
        <w:rPr>
          <w:spacing w:val="2"/>
        </w:rPr>
        <w:t xml:space="preserve"> </w:t>
      </w:r>
      <w:r>
        <w:rPr/>
        <w:t>учителей.</w:t>
      </w:r>
      <w:r>
        <w:rPr>
          <w:spacing w:val="-2"/>
        </w:rPr>
        <w:t xml:space="preserve"> </w:t>
      </w:r>
      <w:r>
        <w:rPr/>
        <w:t>Разрабатывает</w:t>
      </w:r>
      <w:r>
        <w:rPr>
          <w:spacing w:val="-1"/>
        </w:rPr>
        <w:t xml:space="preserve"> </w:t>
      </w:r>
      <w:r>
        <w:rPr/>
        <w:t>стратегические</w:t>
      </w:r>
      <w:r>
        <w:rPr>
          <w:spacing w:val="3"/>
        </w:rPr>
        <w:t xml:space="preserve"> </w:t>
      </w:r>
      <w:r>
        <w:rPr/>
        <w:t>МКОУ</w:t>
      </w:r>
    </w:p>
    <w:p>
      <w:pPr>
        <w:pStyle w:val="Style15"/>
        <w:ind w:left="493" w:right="566" w:hanging="0"/>
        <w:rPr>
          <w:sz w:val="24"/>
        </w:rPr>
      </w:pPr>
      <w:r>
        <w:rPr/>
        <w:t>«СОШ№ 3» с.п. Каменномостское (Программа развития школы, Образовательная программа и Годовой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-1"/>
        </w:rPr>
        <w:t xml:space="preserve"> </w:t>
      </w:r>
      <w:r>
        <w:rPr/>
        <w:t>работы образовательного</w:t>
      </w:r>
      <w:r>
        <w:rPr>
          <w:spacing w:val="2"/>
        </w:rPr>
        <w:t xml:space="preserve"> </w:t>
      </w:r>
      <w:r>
        <w:rPr/>
        <w:t>учреждения).</w:t>
      </w:r>
    </w:p>
    <w:p>
      <w:pPr>
        <w:pStyle w:val="Normal"/>
        <w:ind w:left="493" w:hanging="0"/>
        <w:jc w:val="both"/>
        <w:rPr>
          <w:sz w:val="24"/>
        </w:rPr>
      </w:pPr>
      <w:r>
        <w:rPr>
          <w:b/>
          <w:sz w:val="24"/>
        </w:rPr>
        <w:t>Совет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самоуправления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>
      <w:pPr>
        <w:pStyle w:val="Style15"/>
        <w:ind w:left="493" w:right="559" w:firstLine="566"/>
        <w:rPr>
          <w:sz w:val="24"/>
        </w:rPr>
      </w:pPr>
      <w:r>
        <w:rPr/>
        <w:t>Административные обязанности четко распределены согласно Уставу : МКОУ «СОШ№ 3»</w:t>
      </w:r>
      <w:r>
        <w:rPr>
          <w:spacing w:val="1"/>
        </w:rPr>
        <w:t xml:space="preserve"> </w:t>
      </w:r>
      <w:r>
        <w:rPr/>
        <w:t>с.п. Каменномостское,</w:t>
      </w:r>
      <w:r>
        <w:rPr>
          <w:spacing w:val="1"/>
        </w:rPr>
        <w:t xml:space="preserve"> </w:t>
      </w:r>
      <w:r>
        <w:rPr/>
        <w:t>штатному</w:t>
      </w:r>
      <w:r>
        <w:rPr>
          <w:spacing w:val="1"/>
        </w:rPr>
        <w:t xml:space="preserve"> </w:t>
      </w:r>
      <w:r>
        <w:rPr/>
        <w:t>расписанию,</w:t>
      </w:r>
      <w:r>
        <w:rPr>
          <w:spacing w:val="1"/>
        </w:rPr>
        <w:t xml:space="preserve"> </w:t>
      </w:r>
      <w:r>
        <w:rPr/>
        <w:t>тарифно-квалификационным</w:t>
      </w:r>
      <w:r>
        <w:rPr>
          <w:spacing w:val="1"/>
        </w:rPr>
        <w:t xml:space="preserve"> </w:t>
      </w:r>
      <w:r>
        <w:rPr/>
        <w:t>характеристикам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должностными</w:t>
      </w:r>
      <w:r>
        <w:rPr>
          <w:spacing w:val="1"/>
        </w:rPr>
        <w:t xml:space="preserve"> </w:t>
      </w:r>
      <w:r>
        <w:rPr/>
        <w:t>инструкциями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ежегодным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должностных</w:t>
      </w:r>
      <w:r>
        <w:rPr>
          <w:spacing w:val="1"/>
        </w:rPr>
        <w:t xml:space="preserve"> </w:t>
      </w:r>
      <w:r>
        <w:rPr/>
        <w:t>обязанностей между</w:t>
      </w:r>
      <w:r>
        <w:rPr>
          <w:spacing w:val="-5"/>
        </w:rPr>
        <w:t xml:space="preserve"> </w:t>
      </w:r>
      <w:r>
        <w:rPr/>
        <w:t>членами администрации»</w:t>
      </w:r>
    </w:p>
    <w:p>
      <w:pPr>
        <w:pStyle w:val="1"/>
        <w:spacing w:before="5" w:after="0"/>
        <w:ind w:left="493" w:hanging="0"/>
        <w:rPr>
          <w:sz w:val="24"/>
        </w:rPr>
      </w:pPr>
      <w:r>
        <w:rPr/>
        <w:t>Сведения</w:t>
      </w:r>
      <w:r>
        <w:rPr>
          <w:spacing w:val="-3"/>
        </w:rPr>
        <w:t xml:space="preserve"> </w:t>
      </w:r>
      <w:r>
        <w:rPr/>
        <w:t>об</w:t>
      </w:r>
      <w:r>
        <w:rPr>
          <w:spacing w:val="-3"/>
        </w:rPr>
        <w:t xml:space="preserve"> </w:t>
      </w:r>
      <w:r>
        <w:rPr/>
        <w:t>администрации</w:t>
      </w:r>
      <w:r>
        <w:rPr>
          <w:spacing w:val="-3"/>
        </w:rPr>
        <w:t xml:space="preserve"> </w:t>
      </w:r>
      <w:r>
        <w:rPr/>
        <w:t>ОУ:</w:t>
      </w:r>
    </w:p>
    <w:tbl>
      <w:tblPr>
        <w:tblStyle w:val="TableNormal"/>
        <w:tblW w:w="10061" w:type="dxa"/>
        <w:jc w:val="left"/>
        <w:tblInd w:w="9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549"/>
        <w:gridCol w:w="2412"/>
        <w:gridCol w:w="1131"/>
        <w:gridCol w:w="1702"/>
        <w:gridCol w:w="1132"/>
        <w:gridCol w:w="1134"/>
      </w:tblGrid>
      <w:tr>
        <w:trPr>
          <w:trHeight w:val="1380" w:hRule="atLeast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5" w:right="92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должности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Ф.И.О.</w:t>
            </w:r>
          </w:p>
          <w:p>
            <w:pPr>
              <w:pStyle w:val="TableParagraph"/>
              <w:widowControl w:val="fals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(полностью)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6" w:right="15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09" w:righ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администрати вной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1" w:right="2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Стаж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админ.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  <w:tr>
        <w:trPr>
          <w:trHeight w:val="491" w:hRule="atLeast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Шериев Э.Х.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СЗД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УВР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Кокова З.М.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Первая кв.кат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</w:tbl>
    <w:p>
      <w:pPr>
        <w:sectPr>
          <w:footerReference w:type="default" r:id="rId347"/>
          <w:type w:val="nextPage"/>
          <w:pgSz w:w="11906" w:h="16838"/>
          <w:pgMar w:left="500" w:right="0" w:gutter="0" w:header="0" w:top="620" w:footer="873" w:bottom="11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74" w:before="69" w:after="0"/>
        <w:ind w:left="3993" w:hanging="0"/>
        <w:jc w:val="both"/>
        <w:rPr>
          <w:b/>
          <w:b/>
          <w:sz w:val="24"/>
        </w:rPr>
      </w:pPr>
      <w:r>
        <w:rPr>
          <w:b/>
          <w:sz w:val="24"/>
        </w:rPr>
        <w:t>Педагогический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коллектив.</w:t>
      </w:r>
    </w:p>
    <w:p>
      <w:pPr>
        <w:pStyle w:val="Style15"/>
        <w:ind w:left="352" w:right="715" w:firstLine="36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 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</w:t>
      </w:r>
      <w:r>
        <w:rPr>
          <w:spacing w:val="1"/>
        </w:rPr>
        <w:t xml:space="preserve"> </w:t>
      </w:r>
      <w:r>
        <w:rPr/>
        <w:t>работает</w:t>
      </w:r>
      <w:r>
        <w:rPr>
          <w:spacing w:val="1"/>
        </w:rPr>
        <w:t xml:space="preserve"> </w:t>
      </w:r>
      <w:r>
        <w:rPr/>
        <w:t>слаженный</w:t>
      </w:r>
      <w:r>
        <w:rPr>
          <w:spacing w:val="1"/>
        </w:rPr>
        <w:t xml:space="preserve"> </w:t>
      </w:r>
      <w:r>
        <w:rPr/>
        <w:t>коллектив</w:t>
      </w:r>
      <w:r>
        <w:rPr>
          <w:spacing w:val="60"/>
        </w:rPr>
        <w:t xml:space="preserve"> </w:t>
      </w:r>
      <w:r>
        <w:rPr/>
        <w:t>учителей</w:t>
      </w:r>
      <w:r>
        <w:rPr>
          <w:spacing w:val="60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-1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основной</w:t>
      </w:r>
      <w:r>
        <w:rPr>
          <w:spacing w:val="-5"/>
        </w:rPr>
        <w:t xml:space="preserve"> </w:t>
      </w:r>
      <w:r>
        <w:rPr/>
        <w:t>школе</w:t>
      </w:r>
      <w:r>
        <w:rPr>
          <w:spacing w:val="-6"/>
        </w:rPr>
        <w:t xml:space="preserve"> </w:t>
      </w:r>
      <w:r>
        <w:rPr/>
        <w:t>работают</w:t>
      </w:r>
      <w:r>
        <w:rPr>
          <w:spacing w:val="-6"/>
        </w:rPr>
        <w:t xml:space="preserve"> </w:t>
      </w:r>
      <w:r>
        <w:rPr/>
        <w:t>16</w:t>
      </w:r>
      <w:r>
        <w:rPr>
          <w:spacing w:val="3"/>
        </w:rPr>
        <w:t xml:space="preserve"> </w:t>
      </w:r>
      <w:r>
        <w:rPr/>
        <w:t>учителей.</w:t>
      </w:r>
      <w:r>
        <w:rPr>
          <w:spacing w:val="59"/>
        </w:rPr>
        <w:t xml:space="preserve"> </w:t>
      </w:r>
      <w:r>
        <w:rPr/>
        <w:t>Из них:</w:t>
      </w:r>
    </w:p>
    <w:p>
      <w:pPr>
        <w:pStyle w:val="Style15"/>
        <w:ind w:left="352" w:right="720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применяют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педагогические технологии: ИКТ - технологии, проектная деятельность, технология проблемного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технология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критического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игровые</w:t>
      </w:r>
      <w:r>
        <w:rPr>
          <w:spacing w:val="1"/>
        </w:rPr>
        <w:t xml:space="preserve"> </w:t>
      </w:r>
      <w:r>
        <w:rPr/>
        <w:t>технологии,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сотрудничестве.</w:t>
      </w:r>
    </w:p>
    <w:p>
      <w:pPr>
        <w:pStyle w:val="Style15"/>
        <w:ind w:left="352" w:right="715" w:firstLine="708"/>
        <w:rPr>
          <w:sz w:val="24"/>
        </w:rPr>
      </w:pPr>
      <w:r>
        <w:rPr/>
        <w:t>Во многом благодаря использованию данных технологий у наших учащихся формируются</w:t>
      </w:r>
      <w:r>
        <w:rPr>
          <w:spacing w:val="1"/>
        </w:rPr>
        <w:t xml:space="preserve"> </w:t>
      </w:r>
      <w:r>
        <w:rPr/>
        <w:t>основы умения учиться и способности к организации своей деятельности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умение принимать,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следовать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-57"/>
        </w:rPr>
        <w:t xml:space="preserve"> </w:t>
      </w:r>
      <w:r>
        <w:rPr/>
        <w:t>осуществлять ее контроль и оценку, взаимодействовать с педагогом и сверстниками в учебном</w:t>
      </w:r>
      <w:r>
        <w:rPr>
          <w:spacing w:val="1"/>
        </w:rPr>
        <w:t xml:space="preserve"> </w:t>
      </w:r>
      <w:r>
        <w:rPr/>
        <w:t>процессе. Помимо этого данные технологии обучают навыкам учебного труда, взаимопониманию,</w:t>
      </w:r>
      <w:r>
        <w:rPr>
          <w:spacing w:val="1"/>
        </w:rPr>
        <w:t xml:space="preserve"> </w:t>
      </w:r>
      <w:r>
        <w:rPr/>
        <w:t>воспитывают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качества,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любознательность,</w:t>
      </w:r>
      <w:r>
        <w:rPr>
          <w:spacing w:val="1"/>
        </w:rPr>
        <w:t xml:space="preserve"> </w:t>
      </w:r>
      <w:r>
        <w:rPr/>
        <w:t>восприимчивость,</w:t>
      </w:r>
      <w:r>
        <w:rPr>
          <w:spacing w:val="1"/>
        </w:rPr>
        <w:t xml:space="preserve"> </w:t>
      </w:r>
      <w:r>
        <w:rPr/>
        <w:t>толерантность,</w:t>
      </w:r>
      <w:r>
        <w:rPr>
          <w:spacing w:val="1"/>
        </w:rPr>
        <w:t xml:space="preserve"> </w:t>
      </w:r>
      <w:r>
        <w:rPr/>
        <w:t>ответственность,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-1"/>
        </w:rPr>
        <w:t xml:space="preserve"> </w:t>
      </w:r>
      <w:r>
        <w:rPr/>
        <w:t>сотрудничать.</w:t>
      </w:r>
    </w:p>
    <w:p>
      <w:pPr>
        <w:pStyle w:val="Style15"/>
        <w:ind w:left="352" w:right="723" w:firstLine="708"/>
        <w:rPr>
          <w:sz w:val="24"/>
        </w:rPr>
      </w:pPr>
      <w:r>
        <w:rPr/>
        <w:t>Все учителя основной школы прошли курсы повышения квалификации на базе ИПК и ПРО</w:t>
      </w:r>
      <w:r>
        <w:rPr>
          <w:spacing w:val="1"/>
        </w:rPr>
        <w:t xml:space="preserve"> </w:t>
      </w:r>
      <w:r>
        <w:rPr/>
        <w:t>КБГУ</w:t>
      </w:r>
      <w:r>
        <w:rPr>
          <w:spacing w:val="-1"/>
        </w:rPr>
        <w:t xml:space="preserve"> </w:t>
      </w:r>
      <w:r>
        <w:rPr/>
        <w:t>г.</w:t>
      </w:r>
      <w:r>
        <w:rPr>
          <w:spacing w:val="-1"/>
        </w:rPr>
        <w:t xml:space="preserve"> </w:t>
      </w:r>
      <w:r>
        <w:rPr/>
        <w:t>Нальчик.</w:t>
      </w:r>
    </w:p>
    <w:p>
      <w:pPr>
        <w:pStyle w:val="Style15"/>
        <w:ind w:left="1060" w:hanging="0"/>
        <w:rPr>
          <w:sz w:val="24"/>
        </w:rPr>
      </w:pPr>
      <w:r>
        <w:rPr/>
        <w:t>Данные</w:t>
      </w:r>
      <w:r>
        <w:rPr>
          <w:spacing w:val="-6"/>
        </w:rPr>
        <w:t xml:space="preserve"> </w:t>
      </w:r>
      <w:r>
        <w:rPr/>
        <w:t>курсы</w:t>
      </w:r>
      <w:r>
        <w:rPr>
          <w:spacing w:val="-4"/>
        </w:rPr>
        <w:t xml:space="preserve"> </w:t>
      </w:r>
      <w:r>
        <w:rPr/>
        <w:t>позволили</w:t>
      </w:r>
      <w:r>
        <w:rPr>
          <w:spacing w:val="-1"/>
        </w:rPr>
        <w:t xml:space="preserve"> </w:t>
      </w:r>
      <w:r>
        <w:rPr/>
        <w:t>учителям: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474" w:leader="none"/>
        </w:tabs>
        <w:ind w:left="352" w:right="714" w:firstLine="708"/>
        <w:jc w:val="both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 организации образовательной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согласно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495" w:leader="none"/>
        </w:tabs>
        <w:ind w:left="352" w:right="720" w:firstLine="708"/>
        <w:jc w:val="both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423" w:leader="none"/>
        </w:tabs>
        <w:ind w:left="352" w:right="717" w:firstLine="708"/>
        <w:jc w:val="both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 интеллектуального развития, субъектного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 методы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 ориентаций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школьников.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17"/>
        </w:numPr>
        <w:tabs>
          <w:tab w:val="clear" w:pos="720"/>
          <w:tab w:val="left" w:pos="1614" w:leader="none"/>
        </w:tabs>
        <w:ind w:left="352" w:right="715" w:firstLine="720"/>
        <w:jc w:val="both"/>
        <w:rPr>
          <w:sz w:val="24"/>
        </w:rPr>
      </w:pPr>
      <w:bookmarkStart w:id="65" w:name="3.2.2.Психолого-педагогические_условия_р"/>
      <w:bookmarkEnd w:id="65"/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 xml:space="preserve">программы 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  образования.</w:t>
      </w:r>
    </w:p>
    <w:p>
      <w:pPr>
        <w:pStyle w:val="Style15"/>
        <w:ind w:left="352" w:right="719" w:firstLine="708"/>
        <w:rPr>
          <w:sz w:val="24"/>
        </w:rPr>
      </w:pPr>
      <w:r>
        <w:rPr/>
        <w:t>Требованиями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психолого-педагогическим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программы основного общего</w:t>
      </w:r>
      <w:r>
        <w:rPr>
          <w:spacing w:val="-2"/>
        </w:rPr>
        <w:t xml:space="preserve"> </w:t>
      </w:r>
      <w:r>
        <w:rPr/>
        <w:t>образования являются: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03" w:leader="none"/>
        </w:tabs>
        <w:ind w:left="352" w:right="718" w:firstLine="708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03" w:leader="none"/>
        </w:tabs>
        <w:ind w:left="352" w:right="71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03" w:leader="none"/>
        </w:tabs>
        <w:ind w:left="352" w:right="725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Style15"/>
        <w:ind w:left="352" w:right="721" w:firstLine="566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педагогическом</w:t>
      </w:r>
      <w:r>
        <w:rPr>
          <w:spacing w:val="1"/>
        </w:rPr>
        <w:t xml:space="preserve"> </w:t>
      </w:r>
      <w:r>
        <w:rPr/>
        <w:t>коллективе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показало,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учителя школы чувствуют себя полноправными членами коллектива, активно участвуя в его делах.</w:t>
      </w:r>
      <w:r>
        <w:rPr>
          <w:spacing w:val="1"/>
        </w:rPr>
        <w:t xml:space="preserve"> </w:t>
      </w:r>
      <w:r>
        <w:rPr/>
        <w:t>Они достаточно удовлетворены отношениями между коллегами. По мнению учителей, характер</w:t>
      </w:r>
      <w:r>
        <w:rPr>
          <w:spacing w:val="1"/>
        </w:rPr>
        <w:t xml:space="preserve"> </w:t>
      </w:r>
      <w:r>
        <w:rPr/>
        <w:t>взаимоотношений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коллективе</w:t>
      </w:r>
      <w:r>
        <w:rPr>
          <w:spacing w:val="1"/>
        </w:rPr>
        <w:t xml:space="preserve"> </w:t>
      </w:r>
      <w:r>
        <w:rPr/>
        <w:t>дружелюбный,</w:t>
      </w:r>
      <w:r>
        <w:rPr>
          <w:spacing w:val="1"/>
        </w:rPr>
        <w:t xml:space="preserve"> </w:t>
      </w:r>
      <w:r>
        <w:rPr/>
        <w:t>сложились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взаимной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взаимопомощи.</w:t>
      </w:r>
    </w:p>
    <w:p>
      <w:pPr>
        <w:pStyle w:val="Style15"/>
        <w:ind w:left="352" w:right="725" w:firstLine="566"/>
        <w:rPr>
          <w:sz w:val="24"/>
        </w:rPr>
      </w:pP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 должны обеспечивать:</w:t>
      </w:r>
    </w:p>
    <w:p>
      <w:pPr>
        <w:pStyle w:val="Style15"/>
        <w:ind w:left="352" w:right="719" w:firstLine="566"/>
        <w:rPr>
          <w:sz w:val="24"/>
        </w:rPr>
      </w:pPr>
      <w:r>
        <w:rPr/>
        <w:t>преемственность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6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основного общего</w:t>
      </w:r>
      <w:r>
        <w:rPr>
          <w:spacing w:val="-1"/>
        </w:rPr>
        <w:t xml:space="preserve"> </w:t>
      </w:r>
      <w:r>
        <w:rPr/>
        <w:t>образования;</w:t>
      </w:r>
    </w:p>
    <w:p>
      <w:pPr>
        <w:sectPr>
          <w:footerReference w:type="default" r:id="rId348"/>
          <w:type w:val="nextPage"/>
          <w:pgSz w:w="11906" w:h="16838"/>
          <w:pgMar w:left="500" w:right="0" w:gutter="0" w:header="0" w:top="1140" w:footer="873" w:bottom="114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918" w:hanging="0"/>
        <w:rPr>
          <w:sz w:val="24"/>
        </w:rPr>
      </w:pPr>
      <w:r>
        <w:rPr/>
        <w:t>учет</w:t>
      </w:r>
      <w:r>
        <w:rPr>
          <w:spacing w:val="-3"/>
        </w:rPr>
        <w:t xml:space="preserve"> </w:t>
      </w:r>
      <w:r>
        <w:rPr/>
        <w:t>специфики</w:t>
      </w:r>
      <w:r>
        <w:rPr>
          <w:spacing w:val="-4"/>
        </w:rPr>
        <w:t xml:space="preserve"> </w:t>
      </w:r>
      <w:r>
        <w:rPr/>
        <w:t>возрастного</w:t>
      </w:r>
      <w:r>
        <w:rPr>
          <w:spacing w:val="-4"/>
        </w:rPr>
        <w:t xml:space="preserve"> </w:t>
      </w:r>
      <w:r>
        <w:rPr/>
        <w:t>психофизического</w:t>
      </w:r>
      <w:r>
        <w:rPr>
          <w:spacing w:val="-5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обучающихся;</w:t>
      </w:r>
    </w:p>
    <w:p>
      <w:pPr>
        <w:pStyle w:val="Style15"/>
        <w:spacing w:before="68" w:after="0"/>
        <w:ind w:left="352" w:right="719" w:firstLine="566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административных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-1"/>
        </w:rPr>
        <w:t xml:space="preserve"> </w:t>
      </w:r>
      <w:r>
        <w:rPr/>
        <w:t>родителей</w:t>
      </w:r>
      <w:r>
        <w:rPr>
          <w:spacing w:val="-1"/>
        </w:rPr>
        <w:t xml:space="preserve"> </w:t>
      </w:r>
      <w:r>
        <w:rPr/>
        <w:t>(законных</w:t>
      </w:r>
      <w:r>
        <w:rPr>
          <w:spacing w:val="-2"/>
        </w:rPr>
        <w:t xml:space="preserve"> </w:t>
      </w:r>
      <w:r>
        <w:rPr/>
        <w:t>представителей) обучающихся;</w:t>
      </w:r>
    </w:p>
    <w:p>
      <w:pPr>
        <w:pStyle w:val="Style15"/>
        <w:spacing w:before="1" w:after="0"/>
        <w:ind w:left="352" w:right="719" w:firstLine="566"/>
        <w:rPr>
          <w:sz w:val="24"/>
        </w:rPr>
      </w:pPr>
      <w:r>
        <w:rPr/>
        <w:t>вариативность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образовательного процесса (сохранение и укрепление психологического здоровья обучающихся;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1"/>
        </w:rPr>
        <w:t xml:space="preserve"> </w:t>
      </w:r>
      <w:r>
        <w:rPr/>
        <w:t>дифференциация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индивидуализация обучения; мониторинг возможностей и способностей обучающихся, выявление и</w:t>
      </w:r>
      <w:r>
        <w:rPr>
          <w:spacing w:val="-57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одаренных</w:t>
      </w:r>
      <w:r>
        <w:rPr>
          <w:spacing w:val="-1"/>
        </w:rPr>
        <w:t xml:space="preserve"> </w:t>
      </w:r>
      <w:r>
        <w:rPr/>
        <w:t>детей, детей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ограниченными</w:t>
      </w:r>
      <w:r>
        <w:rPr>
          <w:spacing w:val="5"/>
        </w:rPr>
        <w:t xml:space="preserve"> </w:t>
      </w:r>
      <w:r>
        <w:rPr/>
        <w:t>возможностями</w:t>
      </w:r>
      <w:r>
        <w:rPr>
          <w:spacing w:val="-3"/>
        </w:rPr>
        <w:t xml:space="preserve"> </w:t>
      </w:r>
      <w:r>
        <w:rPr/>
        <w:t>здоровья;</w:t>
      </w:r>
    </w:p>
    <w:p>
      <w:pPr>
        <w:pStyle w:val="Style15"/>
        <w:ind w:left="352" w:right="725" w:firstLine="566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разновозрастной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сверстников;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объединений,</w:t>
      </w:r>
      <w:r>
        <w:rPr>
          <w:spacing w:val="5"/>
        </w:rPr>
        <w:t xml:space="preserve"> </w:t>
      </w:r>
      <w:r>
        <w:rPr/>
        <w:t>ученического</w:t>
      </w:r>
      <w:r>
        <w:rPr>
          <w:spacing w:val="-1"/>
        </w:rPr>
        <w:t xml:space="preserve"> </w:t>
      </w:r>
      <w:r>
        <w:rPr/>
        <w:t>самоуправления;</w:t>
      </w:r>
    </w:p>
    <w:p>
      <w:pPr>
        <w:pStyle w:val="Style15"/>
        <w:ind w:left="352" w:right="718" w:firstLine="566"/>
        <w:rPr>
          <w:sz w:val="24"/>
        </w:rPr>
      </w:pPr>
      <w:r>
        <w:rPr/>
        <w:t>диверсификацию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(индивидуальный,</w:t>
      </w:r>
      <w:r>
        <w:rPr>
          <w:spacing w:val="1"/>
        </w:rPr>
        <w:t xml:space="preserve"> </w:t>
      </w:r>
      <w:r>
        <w:rPr/>
        <w:t>групповой,</w:t>
      </w:r>
      <w:r>
        <w:rPr>
          <w:spacing w:val="1"/>
        </w:rPr>
        <w:t xml:space="preserve"> </w:t>
      </w:r>
      <w:r>
        <w:rPr/>
        <w:t>уровень класса,</w:t>
      </w:r>
      <w:r>
        <w:rPr>
          <w:spacing w:val="4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учреждения);</w:t>
      </w:r>
    </w:p>
    <w:p>
      <w:pPr>
        <w:pStyle w:val="Style15"/>
        <w:ind w:left="352" w:right="720" w:firstLine="566"/>
        <w:rPr>
          <w:sz w:val="24"/>
        </w:rPr>
      </w:pPr>
      <w:r>
        <w:rPr/>
        <w:t>вариативность форм психолого-педагогического сопровождения участников образовательного</w:t>
      </w:r>
      <w:r>
        <w:rPr>
          <w:spacing w:val="-57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(профилактика,</w:t>
      </w:r>
      <w:r>
        <w:rPr>
          <w:spacing w:val="1"/>
        </w:rPr>
        <w:t xml:space="preserve"> </w:t>
      </w:r>
      <w:r>
        <w:rPr/>
        <w:t>диагностика,</w:t>
      </w:r>
      <w:r>
        <w:rPr>
          <w:spacing w:val="1"/>
        </w:rPr>
        <w:t xml:space="preserve"> </w:t>
      </w:r>
      <w:r>
        <w:rPr/>
        <w:t>консультирование,</w:t>
      </w:r>
      <w:r>
        <w:rPr>
          <w:spacing w:val="1"/>
        </w:rPr>
        <w:t xml:space="preserve"> </w:t>
      </w:r>
      <w:r>
        <w:rPr/>
        <w:t>коррекционная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1"/>
        </w:rPr>
        <w:t xml:space="preserve"> </w:t>
      </w:r>
      <w:r>
        <w:rPr/>
        <w:t>развивающая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-1"/>
        </w:rPr>
        <w:t xml:space="preserve"> </w:t>
      </w:r>
      <w:r>
        <w:rPr/>
        <w:t>просвещение, экспертиза).</w:t>
      </w:r>
    </w:p>
    <w:p>
      <w:pPr>
        <w:pStyle w:val="Style15"/>
        <w:ind w:left="352" w:right="720" w:firstLine="708"/>
        <w:rPr>
          <w:sz w:val="24"/>
        </w:rPr>
      </w:pPr>
      <w:r>
        <w:rPr/>
        <w:t>Получила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1"/>
        </w:rPr>
        <w:t xml:space="preserve"> </w:t>
      </w:r>
      <w:r>
        <w:rPr/>
        <w:t>службы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обеспечивающая</w:t>
      </w:r>
      <w:r>
        <w:rPr>
          <w:spacing w:val="1"/>
        </w:rPr>
        <w:t xml:space="preserve"> </w:t>
      </w:r>
      <w:r>
        <w:rPr/>
        <w:t>существенную</w:t>
      </w:r>
      <w:r>
        <w:rPr>
          <w:spacing w:val="1"/>
        </w:rPr>
        <w:t xml:space="preserve"> </w:t>
      </w:r>
      <w:r>
        <w:rPr/>
        <w:t>поддержку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позволяющая</w:t>
      </w:r>
      <w:r>
        <w:rPr>
          <w:spacing w:val="1"/>
        </w:rPr>
        <w:t xml:space="preserve"> </w:t>
      </w:r>
      <w:r>
        <w:rPr/>
        <w:t>эффективно</w:t>
      </w:r>
      <w:r>
        <w:rPr>
          <w:spacing w:val="1"/>
        </w:rPr>
        <w:t xml:space="preserve"> </w:t>
      </w:r>
      <w:r>
        <w:rPr/>
        <w:t>отслеживать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коррекцию,</w:t>
      </w:r>
      <w:r>
        <w:rPr>
          <w:spacing w:val="1"/>
        </w:rPr>
        <w:t xml:space="preserve"> </w:t>
      </w:r>
      <w:r>
        <w:rPr/>
        <w:t>профессиональное</w:t>
      </w:r>
      <w:r>
        <w:rPr>
          <w:spacing w:val="-57"/>
        </w:rPr>
        <w:t xml:space="preserve"> </w:t>
      </w:r>
      <w:r>
        <w:rPr/>
        <w:t>консультирование учащихся,</w:t>
      </w:r>
      <w:r>
        <w:rPr>
          <w:spacing w:val="-3"/>
        </w:rPr>
        <w:t xml:space="preserve"> </w:t>
      </w:r>
      <w:r>
        <w:rPr/>
        <w:t>педагогов</w:t>
      </w:r>
      <w:r>
        <w:rPr>
          <w:spacing w:val="-1"/>
        </w:rPr>
        <w:t xml:space="preserve"> </w:t>
      </w:r>
      <w:r>
        <w:rPr/>
        <w:t>и родителей.</w:t>
      </w:r>
    </w:p>
    <w:p>
      <w:pPr>
        <w:pStyle w:val="Style15"/>
        <w:spacing w:before="1" w:after="0"/>
        <w:ind w:left="352" w:right="721" w:firstLine="708"/>
        <w:rPr>
          <w:sz w:val="24"/>
        </w:rPr>
      </w:pPr>
      <w:r>
        <w:rPr/>
        <w:t>Работает</w:t>
      </w:r>
      <w:r>
        <w:rPr>
          <w:spacing w:val="1"/>
        </w:rPr>
        <w:t xml:space="preserve"> </w:t>
      </w:r>
      <w:r>
        <w:rPr/>
        <w:t>психолого-педагогическая</w:t>
      </w:r>
      <w:r>
        <w:rPr>
          <w:spacing w:val="1"/>
        </w:rPr>
        <w:t xml:space="preserve"> </w:t>
      </w:r>
      <w:r>
        <w:rPr/>
        <w:t>комиссия,</w:t>
      </w:r>
      <w:r>
        <w:rPr>
          <w:spacing w:val="1"/>
        </w:rPr>
        <w:t xml:space="preserve"> </w:t>
      </w:r>
      <w:r>
        <w:rPr/>
        <w:t>позволяющая</w:t>
      </w:r>
      <w:r>
        <w:rPr>
          <w:spacing w:val="1"/>
        </w:rPr>
        <w:t xml:space="preserve"> </w:t>
      </w:r>
      <w:r>
        <w:rPr/>
        <w:t>эффективно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оперативно</w:t>
      </w:r>
      <w:r>
        <w:rPr>
          <w:spacing w:val="1"/>
        </w:rPr>
        <w:t xml:space="preserve"> </w:t>
      </w:r>
      <w:r>
        <w:rPr/>
        <w:t>решать проблемы, возникающие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ходе</w:t>
      </w:r>
      <w:r>
        <w:rPr>
          <w:spacing w:val="-2"/>
        </w:rPr>
        <w:t xml:space="preserve"> </w:t>
      </w:r>
      <w:r>
        <w:rPr/>
        <w:t>образовательного  процесса.</w:t>
      </w:r>
    </w:p>
    <w:p>
      <w:pPr>
        <w:pStyle w:val="Style15"/>
        <w:ind w:left="352" w:right="713" w:firstLine="708"/>
        <w:rPr>
          <w:sz w:val="24"/>
        </w:rPr>
      </w:pPr>
      <w:r>
        <w:rPr/>
        <w:t>Проводится, в том числе и с участием психологической службы школы, большая работа по</w:t>
      </w:r>
      <w:r>
        <w:rPr>
          <w:spacing w:val="1"/>
        </w:rPr>
        <w:t xml:space="preserve"> </w:t>
      </w:r>
      <w:r>
        <w:rPr/>
        <w:t>внедрению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образовательный</w:t>
      </w:r>
      <w:r>
        <w:rPr>
          <w:spacing w:val="-1"/>
        </w:rPr>
        <w:t xml:space="preserve"> </w:t>
      </w:r>
      <w:r>
        <w:rPr/>
        <w:t>процесс</w:t>
      </w:r>
      <w:r>
        <w:rPr>
          <w:spacing w:val="-1"/>
        </w:rPr>
        <w:t xml:space="preserve"> </w:t>
      </w:r>
      <w:r>
        <w:rPr/>
        <w:t>здоровьесберегающих</w:t>
      </w:r>
      <w:r>
        <w:rPr>
          <w:spacing w:val="1"/>
        </w:rPr>
        <w:t xml:space="preserve"> </w:t>
      </w:r>
      <w:r>
        <w:rPr/>
        <w:t>технологий.</w:t>
      </w:r>
    </w:p>
    <w:p>
      <w:pPr>
        <w:pStyle w:val="Style15"/>
        <w:spacing w:lineRule="auto" w:line="242"/>
        <w:ind w:left="352" w:right="721" w:firstLine="708"/>
        <w:rPr>
          <w:rFonts w:ascii="Calibri" w:hAnsi="Calibri"/>
          <w:sz w:val="22"/>
        </w:rPr>
      </w:pPr>
      <w:r>
        <w:rPr/>
        <w:t>Учителя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осознают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обновления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теоретического</w:t>
      </w:r>
      <w:r>
        <w:rPr>
          <w:spacing w:val="1"/>
        </w:rPr>
        <w:t xml:space="preserve"> </w:t>
      </w:r>
      <w:r>
        <w:rPr/>
        <w:t>багажа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технологического</w:t>
      </w:r>
      <w:r>
        <w:rPr>
          <w:spacing w:val="-1"/>
        </w:rPr>
        <w:t xml:space="preserve"> </w:t>
      </w:r>
      <w:r>
        <w:rPr/>
        <w:t>арсенала</w:t>
      </w:r>
      <w:r>
        <w:rPr>
          <w:spacing w:val="-1"/>
        </w:rPr>
        <w:t xml:space="preserve"> </w:t>
      </w:r>
      <w:r>
        <w:rPr/>
        <w:t>и активно</w:t>
      </w:r>
      <w:r>
        <w:rPr>
          <w:spacing w:val="-4"/>
        </w:rPr>
        <w:t xml:space="preserve"> </w:t>
      </w:r>
      <w:r>
        <w:rPr/>
        <w:t>используют потенциал</w:t>
      </w:r>
      <w:r>
        <w:rPr>
          <w:spacing w:val="58"/>
        </w:rPr>
        <w:t xml:space="preserve"> </w:t>
      </w:r>
      <w:r>
        <w:rPr/>
        <w:t>системы</w:t>
      </w:r>
      <w:r>
        <w:rPr>
          <w:spacing w:val="-4"/>
        </w:rPr>
        <w:t xml:space="preserve"> </w:t>
      </w:r>
      <w:r>
        <w:rPr>
          <w:rFonts w:ascii="Calibri" w:hAnsi="Calibri"/>
          <w:sz w:val="22"/>
        </w:rPr>
        <w:t>ПК.</w:t>
      </w:r>
    </w:p>
    <w:p>
      <w:pPr>
        <w:pStyle w:val="Style15"/>
        <w:ind w:left="352" w:right="717" w:firstLine="566"/>
        <w:rPr>
          <w:sz w:val="24"/>
        </w:rPr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разрабатывалась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принципах</w:t>
      </w:r>
      <w:r>
        <w:rPr/>
        <w:t>:</w:t>
      </w:r>
      <w:r>
        <w:rPr>
          <w:spacing w:val="1"/>
        </w:rPr>
        <w:t xml:space="preserve"> </w:t>
      </w:r>
      <w:r>
        <w:rPr/>
        <w:t>демократии,</w:t>
      </w:r>
      <w:r>
        <w:rPr>
          <w:spacing w:val="1"/>
        </w:rPr>
        <w:t xml:space="preserve"> </w:t>
      </w:r>
      <w:r>
        <w:rPr/>
        <w:t>гуманизма,</w:t>
      </w:r>
      <w:r>
        <w:rPr>
          <w:spacing w:val="1"/>
        </w:rPr>
        <w:t xml:space="preserve"> </w:t>
      </w:r>
      <w:r>
        <w:rPr/>
        <w:t>общедоступности,</w:t>
      </w:r>
      <w:r>
        <w:rPr>
          <w:spacing w:val="1"/>
        </w:rPr>
        <w:t xml:space="preserve"> </w:t>
      </w:r>
      <w:r>
        <w:rPr/>
        <w:t>приоритета</w:t>
      </w:r>
      <w:r>
        <w:rPr>
          <w:spacing w:val="1"/>
        </w:rPr>
        <w:t xml:space="preserve"> </w:t>
      </w:r>
      <w:r>
        <w:rPr/>
        <w:t>общечеловеческих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свободного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-1"/>
        </w:rPr>
        <w:t xml:space="preserve"> </w:t>
      </w:r>
      <w:r>
        <w:rPr/>
        <w:t>светского характера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1"/>
        <w:spacing w:lineRule="exact" w:line="274"/>
        <w:ind w:left="918" w:hanging="0"/>
        <w:jc w:val="left"/>
        <w:rPr>
          <w:sz w:val="24"/>
        </w:rPr>
      </w:pPr>
      <w:r>
        <w:rPr/>
        <w:t>Адресность</w:t>
      </w:r>
      <w:r>
        <w:rPr>
          <w:spacing w:val="-2"/>
        </w:rPr>
        <w:t xml:space="preserve"> </w:t>
      </w:r>
      <w:r>
        <w:rPr/>
        <w:t>ООП</w:t>
      </w:r>
    </w:p>
    <w:p>
      <w:pPr>
        <w:pStyle w:val="Style15"/>
        <w:tabs>
          <w:tab w:val="clear" w:pos="720"/>
          <w:tab w:val="left" w:pos="8009" w:leader="none"/>
        </w:tabs>
        <w:spacing w:lineRule="exact" w:line="274"/>
        <w:ind w:left="918" w:hanging="0"/>
        <w:jc w:val="left"/>
        <w:rPr>
          <w:sz w:val="24"/>
        </w:rPr>
      </w:pPr>
      <w:r>
        <w:rPr/>
        <w:t>Программа</w:t>
      </w:r>
      <w:r>
        <w:rPr>
          <w:spacing w:val="80"/>
        </w:rPr>
        <w:t xml:space="preserve"> </w:t>
      </w:r>
      <w:r>
        <w:rPr/>
        <w:t>адресована</w:t>
      </w:r>
      <w:r>
        <w:rPr>
          <w:spacing w:val="85"/>
        </w:rPr>
        <w:t xml:space="preserve"> </w:t>
      </w:r>
      <w:r>
        <w:rPr/>
        <w:t>участникам</w:t>
      </w:r>
      <w:r>
        <w:rPr>
          <w:spacing w:val="81"/>
        </w:rPr>
        <w:t xml:space="preserve"> </w:t>
      </w:r>
      <w:r>
        <w:rPr/>
        <w:t>образовательного</w:t>
      </w:r>
      <w:r>
        <w:rPr>
          <w:spacing w:val="82"/>
        </w:rPr>
        <w:t xml:space="preserve"> </w:t>
      </w:r>
      <w:r>
        <w:rPr/>
        <w:t>процесса</w:t>
        <w:tab/>
        <w:t>МКОУ</w:t>
      </w:r>
      <w:r>
        <w:rPr>
          <w:spacing w:val="29"/>
        </w:rPr>
        <w:t xml:space="preserve"> </w:t>
      </w:r>
      <w:r>
        <w:rPr/>
        <w:t>«СОШ</w:t>
      </w:r>
      <w:r>
        <w:rPr>
          <w:spacing w:val="84"/>
        </w:rPr>
        <w:t xml:space="preserve"> </w:t>
      </w:r>
      <w:r>
        <w:rPr/>
        <w:t>№3»</w:t>
      </w:r>
      <w:r>
        <w:rPr>
          <w:spacing w:val="82"/>
        </w:rPr>
        <w:t xml:space="preserve"> </w:t>
      </w:r>
      <w:r>
        <w:rPr/>
        <w:t>с.п.</w:t>
      </w:r>
    </w:p>
    <w:p>
      <w:pPr>
        <w:pStyle w:val="Style15"/>
        <w:spacing w:lineRule="exact" w:line="276"/>
        <w:ind w:left="352" w:hanging="0"/>
        <w:jc w:val="left"/>
        <w:rPr>
          <w:sz w:val="24"/>
        </w:rPr>
      </w:pPr>
      <w:r>
        <w:rPr/>
        <w:t>Каменномостское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числу</w:t>
      </w:r>
      <w:r>
        <w:rPr>
          <w:spacing w:val="-6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относятся: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61" w:leader="none"/>
        </w:tabs>
        <w:spacing w:lineRule="exact" w:line="293"/>
        <w:ind w:left="1060" w:hanging="143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61" w:leader="none"/>
        </w:tabs>
        <w:spacing w:lineRule="exact" w:line="293"/>
        <w:ind w:left="1060" w:hanging="143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61" w:leader="none"/>
        </w:tabs>
        <w:ind w:left="918" w:right="722" w:hanging="0"/>
        <w:jc w:val="left"/>
        <w:rPr>
          <w:sz w:val="24"/>
        </w:rPr>
      </w:pPr>
      <w:r>
        <w:rPr>
          <w:sz w:val="24"/>
        </w:rPr>
        <w:t>представители</w:t>
      </w:r>
      <w:r>
        <w:rPr>
          <w:spacing w:val="49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48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49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4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выборных органов ОУ.</w:t>
      </w:r>
    </w:p>
    <w:p>
      <w:pPr>
        <w:pStyle w:val="Style15"/>
        <w:tabs>
          <w:tab w:val="clear" w:pos="720"/>
          <w:tab w:val="left" w:pos="4689" w:leader="none"/>
        </w:tabs>
        <w:ind w:left="352" w:right="816" w:firstLine="566"/>
        <w:jc w:val="left"/>
        <w:rPr>
          <w:sz w:val="24"/>
        </w:rPr>
      </w:pPr>
      <w:r>
        <w:rPr/>
        <w:t xml:space="preserve">Функции,  </w:t>
      </w:r>
      <w:r>
        <w:rPr>
          <w:spacing w:val="13"/>
        </w:rPr>
        <w:t xml:space="preserve"> </w:t>
      </w:r>
      <w:r>
        <w:rPr/>
        <w:t xml:space="preserve">права  </w:t>
      </w:r>
      <w:r>
        <w:rPr>
          <w:spacing w:val="15"/>
        </w:rPr>
        <w:t xml:space="preserve"> </w:t>
      </w:r>
      <w:r>
        <w:rPr/>
        <w:t xml:space="preserve">и  </w:t>
      </w:r>
      <w:r>
        <w:rPr>
          <w:spacing w:val="17"/>
        </w:rPr>
        <w:t xml:space="preserve"> </w:t>
      </w:r>
      <w:r>
        <w:rPr/>
        <w:t>обязанности</w:t>
        <w:tab/>
        <w:t>участников</w:t>
      </w:r>
      <w:r>
        <w:rPr>
          <w:spacing w:val="17"/>
        </w:rPr>
        <w:t xml:space="preserve"> </w:t>
      </w:r>
      <w:r>
        <w:rPr/>
        <w:t>образовательного</w:t>
      </w:r>
      <w:r>
        <w:rPr>
          <w:spacing w:val="16"/>
        </w:rPr>
        <w:t xml:space="preserve"> </w:t>
      </w:r>
      <w:r>
        <w:rPr/>
        <w:t>процесса</w:t>
      </w:r>
      <w:r>
        <w:rPr>
          <w:spacing w:val="16"/>
        </w:rPr>
        <w:t xml:space="preserve"> </w:t>
      </w:r>
      <w:r>
        <w:rPr/>
        <w:t>закреплены</w:t>
      </w:r>
      <w:r>
        <w:rPr>
          <w:spacing w:val="16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актах</w:t>
      </w:r>
      <w:r>
        <w:rPr>
          <w:spacing w:val="1"/>
        </w:rPr>
        <w:t xml:space="preserve"> </w:t>
      </w:r>
      <w:r>
        <w:rPr/>
        <w:t>ОУ</w:t>
      </w:r>
      <w:r>
        <w:rPr>
          <w:spacing w:val="-1"/>
        </w:rPr>
        <w:t xml:space="preserve"> </w:t>
      </w:r>
      <w:r>
        <w:rPr/>
        <w:t>(Уставе</w:t>
      </w:r>
      <w:r>
        <w:rPr>
          <w:spacing w:val="-2"/>
        </w:rPr>
        <w:t xml:space="preserve"> </w:t>
      </w:r>
      <w:r>
        <w:rPr/>
        <w:t>школы, Положении</w:t>
      </w:r>
      <w:r>
        <w:rPr>
          <w:spacing w:val="-1"/>
        </w:rPr>
        <w:t xml:space="preserve"> </w:t>
      </w:r>
      <w:r>
        <w:rPr/>
        <w:t>об Управляющем</w:t>
      </w:r>
      <w:r>
        <w:rPr>
          <w:spacing w:val="-3"/>
        </w:rPr>
        <w:t xml:space="preserve"> </w:t>
      </w:r>
      <w:r>
        <w:rPr/>
        <w:t>совете и</w:t>
      </w:r>
      <w:r>
        <w:rPr>
          <w:spacing w:val="-1"/>
        </w:rPr>
        <w:t xml:space="preserve"> </w:t>
      </w:r>
      <w:r>
        <w:rPr/>
        <w:t>т.д.)</w:t>
      </w:r>
    </w:p>
    <w:p>
      <w:pPr>
        <w:pStyle w:val="Style15"/>
        <w:spacing w:before="9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numPr>
          <w:ilvl w:val="2"/>
          <w:numId w:val="17"/>
        </w:numPr>
        <w:tabs>
          <w:tab w:val="clear" w:pos="720"/>
          <w:tab w:val="left" w:pos="893" w:leader="none"/>
        </w:tabs>
        <w:ind w:left="352" w:right="716" w:hanging="0"/>
        <w:jc w:val="both"/>
        <w:rPr>
          <w:sz w:val="24"/>
        </w:rPr>
      </w:pPr>
      <w:bookmarkStart w:id="66" w:name="3.2.3.Финансовое_обеспечение_реализации_"/>
      <w:bookmarkEnd w:id="66"/>
      <w:r>
        <w:rPr/>
        <w:t>Финансовое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59"/>
        </w:rPr>
        <w:t xml:space="preserve"> </w:t>
      </w:r>
      <w:r>
        <w:rPr/>
        <w:t>образования.</w:t>
      </w:r>
    </w:p>
    <w:p>
      <w:pPr>
        <w:pStyle w:val="Style15"/>
        <w:ind w:left="352" w:right="715" w:firstLine="708"/>
        <w:rPr>
          <w:sz w:val="24"/>
        </w:rPr>
      </w:pPr>
      <w:r>
        <w:rPr/>
        <w:t>Финансирование</w:t>
      </w:r>
      <w:r>
        <w:rPr>
          <w:spacing w:val="1"/>
        </w:rPr>
        <w:t xml:space="preserve"> </w:t>
      </w:r>
      <w:r>
        <w:rPr/>
        <w:t>МКОУ «СОШ № 3» с.п. Каменномостское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 оплаты труда и учебных</w:t>
      </w:r>
      <w:r>
        <w:rPr>
          <w:spacing w:val="1"/>
        </w:rPr>
        <w:t xml:space="preserve"> </w:t>
      </w:r>
      <w:r>
        <w:rPr/>
        <w:t>расходов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расчете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ученика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нормативу.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структуру</w:t>
      </w:r>
      <w:r>
        <w:rPr>
          <w:spacing w:val="1"/>
        </w:rPr>
        <w:t xml:space="preserve"> </w:t>
      </w:r>
      <w:r>
        <w:rPr/>
        <w:t>норматива</w:t>
      </w:r>
      <w:r>
        <w:rPr>
          <w:spacing w:val="1"/>
        </w:rPr>
        <w:t xml:space="preserve"> </w:t>
      </w:r>
      <w:r>
        <w:rPr/>
        <w:t>включено обеспечение создания условий для реализации ФГОС ООО. В «Положение о порядке</w:t>
      </w:r>
      <w:r>
        <w:rPr>
          <w:spacing w:val="1"/>
        </w:rPr>
        <w:t xml:space="preserve"> </w:t>
      </w:r>
      <w:r>
        <w:rPr/>
        <w:t>распределения</w:t>
      </w:r>
      <w:r>
        <w:rPr>
          <w:spacing w:val="1"/>
        </w:rPr>
        <w:t xml:space="preserve"> </w:t>
      </w:r>
      <w:r>
        <w:rPr/>
        <w:t>стимулирующей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оплаты</w:t>
      </w:r>
      <w:r>
        <w:rPr>
          <w:spacing w:val="1"/>
        </w:rPr>
        <w:t xml:space="preserve"> </w:t>
      </w:r>
      <w:r>
        <w:rPr/>
        <w:t>труда»</w:t>
      </w:r>
      <w:r>
        <w:rPr>
          <w:spacing w:val="1"/>
        </w:rPr>
        <w:t xml:space="preserve"> </w:t>
      </w:r>
      <w:r>
        <w:rPr/>
        <w:t>включен</w:t>
      </w:r>
      <w:r>
        <w:rPr>
          <w:spacing w:val="1"/>
        </w:rPr>
        <w:t xml:space="preserve"> </w:t>
      </w:r>
      <w:r>
        <w:rPr/>
        <w:t>пункт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стимулирующей части заработной платы в зависимости от результата. В базовую часть оплаты</w:t>
      </w:r>
      <w:r>
        <w:rPr>
          <w:spacing w:val="1"/>
        </w:rPr>
        <w:t xml:space="preserve"> </w:t>
      </w:r>
      <w:r>
        <w:rPr/>
        <w:t>труда учителей ОУ введены механизмы оплаты урочной и внеурочной деятельности. В норматив</w:t>
      </w:r>
      <w:r>
        <w:rPr>
          <w:spacing w:val="1"/>
        </w:rPr>
        <w:t xml:space="preserve"> </w:t>
      </w:r>
      <w:r>
        <w:rPr/>
        <w:t>финансирования</w:t>
      </w:r>
      <w:r>
        <w:rPr>
          <w:spacing w:val="-1"/>
        </w:rPr>
        <w:t xml:space="preserve"> </w:t>
      </w:r>
      <w:r>
        <w:rPr/>
        <w:t>ОУ</w:t>
      </w:r>
      <w:r>
        <w:rPr>
          <w:spacing w:val="-1"/>
        </w:rPr>
        <w:t xml:space="preserve"> </w:t>
      </w:r>
      <w:r>
        <w:rPr/>
        <w:t>включена</w:t>
      </w:r>
      <w:r>
        <w:rPr>
          <w:spacing w:val="-2"/>
        </w:rPr>
        <w:t xml:space="preserve"> </w:t>
      </w:r>
      <w:r>
        <w:rPr/>
        <w:t>оплата часов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ind w:left="352" w:right="722" w:firstLine="768"/>
        <w:rPr>
          <w:sz w:val="24"/>
        </w:rPr>
      </w:pPr>
      <w:r>
        <w:rPr/>
        <w:t>Финансовое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недвижимого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особо</w:t>
      </w:r>
      <w:r>
        <w:rPr>
          <w:spacing w:val="1"/>
        </w:rPr>
        <w:t xml:space="preserve"> </w:t>
      </w:r>
      <w:r>
        <w:rPr/>
        <w:t>ценного</w:t>
      </w:r>
      <w:r>
        <w:rPr>
          <w:spacing w:val="1"/>
        </w:rPr>
        <w:t xml:space="preserve"> </w:t>
      </w:r>
      <w:r>
        <w:rPr/>
        <w:t>движимого</w:t>
      </w:r>
      <w:r>
        <w:rPr>
          <w:spacing w:val="-4"/>
        </w:rPr>
        <w:t xml:space="preserve"> </w:t>
      </w:r>
      <w:r>
        <w:rPr/>
        <w:t>имущества</w:t>
      </w:r>
      <w:r>
        <w:rPr>
          <w:spacing w:val="-2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согласно</w:t>
      </w:r>
      <w:r>
        <w:rPr>
          <w:spacing w:val="-3"/>
        </w:rPr>
        <w:t xml:space="preserve"> </w:t>
      </w:r>
      <w:r>
        <w:rPr/>
        <w:t>нормативу,</w:t>
      </w:r>
      <w:r>
        <w:rPr>
          <w:spacing w:val="-3"/>
        </w:rPr>
        <w:t xml:space="preserve"> </w:t>
      </w:r>
      <w:r>
        <w:rPr/>
        <w:t>принятому</w:t>
      </w:r>
      <w:r>
        <w:rPr>
          <w:spacing w:val="-8"/>
        </w:rPr>
        <w:t xml:space="preserve"> </w:t>
      </w:r>
      <w:r>
        <w:rPr/>
        <w:t>на уровне</w:t>
      </w:r>
      <w:r>
        <w:rPr>
          <w:spacing w:val="-2"/>
        </w:rPr>
        <w:t xml:space="preserve"> </w:t>
      </w:r>
      <w:r>
        <w:rPr/>
        <w:t>муниципалитета.</w:t>
      </w:r>
    </w:p>
    <w:p>
      <w:pPr>
        <w:sectPr>
          <w:footerReference w:type="default" r:id="rId349"/>
          <w:type w:val="nextPage"/>
          <w:pgSz w:w="11906" w:h="16838"/>
          <w:pgMar w:left="500" w:right="0" w:gutter="0" w:header="0" w:top="860" w:footer="873" w:bottom="114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352" w:right="715" w:firstLine="708"/>
        <w:jc w:val="both"/>
        <w:rPr>
          <w:sz w:val="24"/>
        </w:rPr>
      </w:pPr>
      <w:r>
        <w:rPr>
          <w:sz w:val="24"/>
        </w:rPr>
        <w:t>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ООП в ходе ее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предполагается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учителя и других специалистов основной школы </w:t>
      </w:r>
      <w:r>
        <w:rPr>
          <w:sz w:val="24"/>
        </w:rPr>
        <w:t>с целью коррекции их деятельности,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 стимулирующей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Style15"/>
        <w:spacing w:before="68" w:after="0"/>
        <w:ind w:left="352" w:right="715" w:firstLine="708"/>
        <w:rPr>
          <w:sz w:val="24"/>
        </w:rPr>
      </w:pPr>
      <w:r>
        <w:rPr/>
        <w:t>Принципом совершенствования экономических механизмов в сфере образования является</w:t>
      </w:r>
      <w:r>
        <w:rPr>
          <w:spacing w:val="1"/>
        </w:rPr>
        <w:t xml:space="preserve"> </w:t>
      </w:r>
      <w:r>
        <w:rPr/>
        <w:t>построение эффективных способов и механизмов   реализации поставленных задач, 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повышение</w:t>
      </w:r>
      <w:r>
        <w:rPr>
          <w:spacing w:val="-1"/>
        </w:rPr>
        <w:t xml:space="preserve"> </w:t>
      </w:r>
      <w:r>
        <w:rPr/>
        <w:t>качественных</w:t>
      </w:r>
      <w:r>
        <w:rPr>
          <w:spacing w:val="2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5"/>
        </w:rPr>
        <w:t xml:space="preserve"> </w:t>
      </w:r>
      <w:r>
        <w:rPr/>
        <w:t>школы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педагогов.</w:t>
      </w:r>
    </w:p>
    <w:p>
      <w:pPr>
        <w:pStyle w:val="Style15"/>
        <w:spacing w:before="1" w:after="0"/>
        <w:ind w:left="352" w:right="718" w:firstLine="708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стимулирующих</w:t>
      </w:r>
      <w:r>
        <w:rPr>
          <w:spacing w:val="1"/>
        </w:rPr>
        <w:t xml:space="preserve"> </w:t>
      </w:r>
      <w:r>
        <w:rPr/>
        <w:t>выплат</w:t>
      </w:r>
      <w:r>
        <w:rPr>
          <w:spacing w:val="1"/>
        </w:rPr>
        <w:t xml:space="preserve"> </w:t>
      </w:r>
      <w:r>
        <w:rPr/>
        <w:t>работникам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-57"/>
        </w:rPr>
        <w:t xml:space="preserve"> </w:t>
      </w:r>
      <w:r>
        <w:rPr/>
        <w:t>участия органов общественно-государственного управления ОУ в распределении поощрительных</w:t>
      </w:r>
      <w:r>
        <w:rPr>
          <w:spacing w:val="1"/>
        </w:rPr>
        <w:t xml:space="preserve"> </w:t>
      </w:r>
      <w:r>
        <w:rPr/>
        <w:t>выплат</w:t>
      </w:r>
      <w:r>
        <w:rPr>
          <w:spacing w:val="1"/>
        </w:rPr>
        <w:t xml:space="preserve"> </w:t>
      </w:r>
      <w:r>
        <w:rPr/>
        <w:t>стимулирующей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ФОП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представлению</w:t>
      </w:r>
      <w:r>
        <w:rPr>
          <w:spacing w:val="-57"/>
        </w:rPr>
        <w:t xml:space="preserve"> </w:t>
      </w:r>
      <w:r>
        <w:rPr/>
        <w:t>руководителя</w:t>
      </w:r>
      <w:r>
        <w:rPr>
          <w:spacing w:val="-1"/>
        </w:rPr>
        <w:t xml:space="preserve"> </w:t>
      </w:r>
      <w:r>
        <w:rPr/>
        <w:t>образовательного</w:t>
      </w:r>
      <w:r>
        <w:rPr>
          <w:spacing w:val="2"/>
        </w:rPr>
        <w:t xml:space="preserve"> </w:t>
      </w:r>
      <w:r>
        <w:rPr/>
        <w:t>учреждения.</w:t>
      </w:r>
    </w:p>
    <w:p>
      <w:pPr>
        <w:pStyle w:val="Style15"/>
        <w:ind w:left="352" w:right="715" w:firstLine="708"/>
        <w:rPr>
          <w:sz w:val="24"/>
        </w:rPr>
      </w:pPr>
      <w:r>
        <w:rPr/>
        <w:t>Основанием для осуществления данных выплат являются, прежде всего, результаты, а также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учащихся,</w:t>
      </w:r>
      <w:r>
        <w:rPr>
          <w:spacing w:val="1"/>
        </w:rPr>
        <w:t xml:space="preserve"> </w:t>
      </w:r>
      <w:r>
        <w:rPr/>
        <w:t>выраженные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достижениях</w:t>
      </w:r>
      <w:r>
        <w:rPr>
          <w:spacing w:val="1"/>
        </w:rPr>
        <w:t xml:space="preserve"> </w:t>
      </w:r>
      <w:r>
        <w:rPr/>
        <w:t>и сформированных</w:t>
      </w:r>
      <w:r>
        <w:rPr>
          <w:spacing w:val="59"/>
        </w:rPr>
        <w:t xml:space="preserve"> </w:t>
      </w:r>
      <w:r>
        <w:rPr/>
        <w:t>компетентностях.</w:t>
      </w:r>
    </w:p>
    <w:p>
      <w:pPr>
        <w:pStyle w:val="Style15"/>
        <w:ind w:left="352" w:right="725" w:firstLine="708"/>
        <w:rPr>
          <w:sz w:val="24"/>
        </w:rPr>
      </w:pPr>
      <w:r>
        <w:rPr/>
        <w:t>Под компетентностями</w:t>
      </w:r>
      <w:r>
        <w:rPr>
          <w:spacing w:val="1"/>
        </w:rPr>
        <w:t xml:space="preserve"> </w:t>
      </w:r>
      <w:r>
        <w:rPr/>
        <w:t>понимаются способности,</w:t>
      </w:r>
      <w:r>
        <w:rPr>
          <w:spacing w:val="1"/>
        </w:rPr>
        <w:t xml:space="preserve"> </w:t>
      </w:r>
      <w:r>
        <w:rPr/>
        <w:t>личностные качества и умения учащегося</w:t>
      </w:r>
      <w:r>
        <w:rPr>
          <w:spacing w:val="-57"/>
        </w:rPr>
        <w:t xml:space="preserve"> </w:t>
      </w:r>
      <w:r>
        <w:rPr/>
        <w:t>решать</w:t>
      </w:r>
      <w:r>
        <w:rPr>
          <w:spacing w:val="-1"/>
        </w:rPr>
        <w:t xml:space="preserve"> </w:t>
      </w:r>
      <w:r>
        <w:rPr/>
        <w:t>личностно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социально</w:t>
      </w:r>
      <w:r>
        <w:rPr>
          <w:spacing w:val="-2"/>
        </w:rPr>
        <w:t xml:space="preserve"> </w:t>
      </w:r>
      <w:r>
        <w:rPr/>
        <w:t>значимые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стандартных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нестандартных,</w:t>
      </w:r>
      <w:r>
        <w:rPr>
          <w:spacing w:val="-1"/>
        </w:rPr>
        <w:t xml:space="preserve"> </w:t>
      </w:r>
      <w:r>
        <w:rPr/>
        <w:t>новых ситуациях.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17"/>
        </w:numPr>
        <w:tabs>
          <w:tab w:val="clear" w:pos="720"/>
          <w:tab w:val="left" w:pos="996" w:leader="none"/>
        </w:tabs>
        <w:ind w:left="352" w:right="715" w:hanging="0"/>
        <w:jc w:val="both"/>
        <w:rPr>
          <w:sz w:val="24"/>
        </w:rPr>
      </w:pPr>
      <w:bookmarkStart w:id="67" w:name="3.2.4._Материально-технические_условия_р"/>
      <w:bookmarkEnd w:id="67"/>
      <w:r>
        <w:rPr/>
        <w:t>Материально-технические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rPr/>
        <w:t>основного общего</w:t>
      </w:r>
      <w:r>
        <w:rPr>
          <w:spacing w:val="59"/>
        </w:rPr>
        <w:t xml:space="preserve"> </w:t>
      </w:r>
      <w:r>
        <w:rPr/>
        <w:t>образования.</w:t>
      </w:r>
    </w:p>
    <w:p>
      <w:pPr>
        <w:pStyle w:val="Style15"/>
        <w:ind w:left="352" w:right="714" w:firstLine="900"/>
        <w:rPr>
          <w:sz w:val="24"/>
        </w:rPr>
      </w:pPr>
      <w:r>
        <w:rPr/>
        <w:t>Здание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введено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эксплуатацию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1958</w:t>
      </w:r>
      <w:r>
        <w:rPr>
          <w:spacing w:val="1"/>
        </w:rPr>
        <w:t xml:space="preserve"> </w:t>
      </w:r>
      <w:r>
        <w:rPr/>
        <w:t>году,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центральное</w:t>
      </w:r>
      <w:r>
        <w:rPr>
          <w:spacing w:val="1"/>
        </w:rPr>
        <w:t xml:space="preserve"> </w:t>
      </w:r>
      <w:r>
        <w:rPr/>
        <w:t>отопление,</w:t>
      </w:r>
      <w:r>
        <w:rPr>
          <w:spacing w:val="1"/>
        </w:rPr>
        <w:t xml:space="preserve"> </w:t>
      </w:r>
      <w:r>
        <w:rPr/>
        <w:t>холодное водоснабжение, канализацию, столовую на 90 посадочных мест, компьютерный класс,</w:t>
      </w:r>
      <w:r>
        <w:rPr>
          <w:spacing w:val="1"/>
        </w:rPr>
        <w:t xml:space="preserve"> </w:t>
      </w:r>
      <w:r>
        <w:rPr/>
        <w:t>медицинский</w:t>
      </w:r>
      <w:r>
        <w:rPr>
          <w:spacing w:val="-3"/>
        </w:rPr>
        <w:t xml:space="preserve"> </w:t>
      </w:r>
      <w:r>
        <w:rPr/>
        <w:t>кабинет,</w:t>
      </w:r>
      <w:r>
        <w:rPr>
          <w:spacing w:val="-3"/>
        </w:rPr>
        <w:t xml:space="preserve"> </w:t>
      </w:r>
      <w:r>
        <w:rPr/>
        <w:t>спортивные</w:t>
      </w:r>
      <w:r>
        <w:rPr>
          <w:spacing w:val="-3"/>
        </w:rPr>
        <w:t xml:space="preserve"> </w:t>
      </w:r>
      <w:r>
        <w:rPr/>
        <w:t>игровые</w:t>
      </w:r>
      <w:r>
        <w:rPr>
          <w:spacing w:val="-2"/>
        </w:rPr>
        <w:t xml:space="preserve"> </w:t>
      </w:r>
      <w:r>
        <w:rPr/>
        <w:t>площадки (футбольное</w:t>
      </w:r>
      <w:r>
        <w:rPr>
          <w:spacing w:val="-2"/>
        </w:rPr>
        <w:t xml:space="preserve"> </w:t>
      </w:r>
      <w:r>
        <w:rPr/>
        <w:t>поле,</w:t>
      </w:r>
      <w:r>
        <w:rPr>
          <w:spacing w:val="-1"/>
        </w:rPr>
        <w:t xml:space="preserve"> </w:t>
      </w:r>
      <w:r>
        <w:rPr/>
        <w:t>баскетбольная.).</w:t>
      </w:r>
    </w:p>
    <w:p>
      <w:pPr>
        <w:pStyle w:val="Normal"/>
        <w:ind w:left="352" w:hanging="0"/>
        <w:jc w:val="both"/>
        <w:rPr>
          <w:b/>
          <w:b/>
          <w:sz w:val="24"/>
        </w:rPr>
      </w:pPr>
      <w:r>
        <w:rPr>
          <w:b/>
          <w:color w:val="333333"/>
          <w:sz w:val="24"/>
        </w:rPr>
        <w:t>Внешние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по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отношению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к</w:t>
      </w:r>
      <w:r>
        <w:rPr>
          <w:b/>
          <w:color w:val="333333"/>
          <w:spacing w:val="2"/>
          <w:sz w:val="24"/>
        </w:rPr>
        <w:t xml:space="preserve"> </w:t>
      </w:r>
      <w:r>
        <w:rPr>
          <w:sz w:val="24"/>
        </w:rPr>
        <w:t>МКОУ</w:t>
      </w:r>
      <w:r>
        <w:rPr>
          <w:spacing w:val="2"/>
          <w:sz w:val="24"/>
        </w:rPr>
        <w:t xml:space="preserve"> </w:t>
      </w:r>
      <w:r>
        <w:rPr>
          <w:sz w:val="24"/>
        </w:rPr>
        <w:t>«СОШ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3»</w:t>
      </w:r>
      <w:r>
        <w:rPr>
          <w:spacing w:val="-5"/>
          <w:sz w:val="24"/>
        </w:rPr>
        <w:t xml:space="preserve"> </w:t>
      </w:r>
      <w:r>
        <w:rPr>
          <w:sz w:val="24"/>
        </w:rPr>
        <w:t>с.п.</w:t>
      </w:r>
      <w:r>
        <w:rPr>
          <w:spacing w:val="-1"/>
          <w:sz w:val="24"/>
        </w:rPr>
        <w:t xml:space="preserve"> </w:t>
      </w:r>
      <w:r>
        <w:rPr>
          <w:sz w:val="24"/>
        </w:rPr>
        <w:t>Каменномостское</w:t>
      </w:r>
      <w:r>
        <w:rPr>
          <w:spacing w:val="-1"/>
          <w:sz w:val="24"/>
        </w:rPr>
        <w:t xml:space="preserve"> </w:t>
      </w:r>
      <w:r>
        <w:rPr>
          <w:b/>
          <w:color w:val="333333"/>
          <w:sz w:val="24"/>
        </w:rPr>
        <w:t>условия.</w:t>
      </w:r>
    </w:p>
    <w:p>
      <w:pPr>
        <w:pStyle w:val="Style15"/>
        <w:ind w:left="352" w:right="721" w:hanging="0"/>
        <w:rPr>
          <w:sz w:val="24"/>
        </w:rPr>
      </w:pPr>
      <w:r>
        <w:rPr/>
        <w:t>За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предшествовавшей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существенно</w:t>
      </w:r>
      <w:r>
        <w:rPr>
          <w:spacing w:val="-57"/>
        </w:rPr>
        <w:t xml:space="preserve"> </w:t>
      </w:r>
      <w:r>
        <w:rPr/>
        <w:t>изменились</w:t>
      </w:r>
      <w:r>
        <w:rPr>
          <w:spacing w:val="59"/>
        </w:rPr>
        <w:t xml:space="preserve"> </w:t>
      </w:r>
      <w:r>
        <w:rPr/>
        <w:t>многие</w:t>
      </w:r>
      <w:r>
        <w:rPr>
          <w:spacing w:val="-1"/>
        </w:rPr>
        <w:t xml:space="preserve"> </w:t>
      </w:r>
      <w:r>
        <w:rPr/>
        <w:t>факторы: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13" w:leader="none"/>
        </w:tabs>
        <w:ind w:left="712" w:right="721" w:hanging="361"/>
        <w:rPr>
          <w:sz w:val="24"/>
        </w:rPr>
      </w:pPr>
      <w:r>
        <w:rPr>
          <w:sz w:val="24"/>
        </w:rPr>
        <w:t>усилилась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парадигмой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13" w:leader="none"/>
        </w:tabs>
        <w:ind w:left="712" w:right="722" w:hanging="361"/>
        <w:rPr>
          <w:sz w:val="24"/>
        </w:rPr>
      </w:pPr>
      <w:r>
        <w:rPr>
          <w:sz w:val="24"/>
        </w:rPr>
        <w:t>усиление расслоения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 по материальному уровню обеспеченности, и,</w:t>
      </w:r>
      <w:r>
        <w:rPr>
          <w:spacing w:val="61"/>
          <w:sz w:val="24"/>
        </w:rPr>
        <w:t xml:space="preserve"> </w:t>
      </w:r>
      <w:r>
        <w:rPr>
          <w:sz w:val="24"/>
        </w:rPr>
        <w:t>как 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 настоятельная необходимость сохранения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доходов, достаточно высоко количество неполных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 семей, в которых работает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13" w:leader="none"/>
        </w:tabs>
        <w:ind w:left="712" w:right="725" w:hanging="361"/>
        <w:rPr>
          <w:sz w:val="24"/>
        </w:rPr>
      </w:pP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темпы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порождаемый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меняющимися общественными отношениями;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13" w:leader="none"/>
        </w:tabs>
        <w:ind w:left="712" w:right="722" w:hanging="361"/>
        <w:rPr>
          <w:sz w:val="24"/>
        </w:rPr>
      </w:pPr>
      <w:r>
        <w:rPr>
          <w:sz w:val="24"/>
        </w:rPr>
        <w:t>тенденции к активному 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семьей, школой и социумом,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13" w:leader="none"/>
        </w:tabs>
        <w:ind w:left="712" w:right="710" w:hanging="361"/>
        <w:rPr>
          <w:sz w:val="24"/>
        </w:rPr>
      </w:pPr>
      <w:r>
        <w:rPr>
          <w:sz w:val="24"/>
        </w:rPr>
        <w:t>реальное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13" w:leader="none"/>
        </w:tabs>
        <w:spacing w:lineRule="exact" w:line="292"/>
        <w:rPr>
          <w:sz w:val="24"/>
        </w:rPr>
      </w:pPr>
      <w:r>
        <w:rPr>
          <w:sz w:val="24"/>
        </w:rPr>
        <w:t>частичное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>
      <w:pPr>
        <w:pStyle w:val="Style15"/>
        <w:ind w:left="352" w:right="716" w:firstLine="900"/>
        <w:rPr>
          <w:sz w:val="24"/>
        </w:rPr>
      </w:pPr>
      <w:r>
        <w:rPr/>
        <w:t>После многолетнего последовательного уменьшения количества учащихся, связанного с</w:t>
      </w:r>
      <w:r>
        <w:rPr>
          <w:spacing w:val="1"/>
        </w:rPr>
        <w:t xml:space="preserve"> </w:t>
      </w:r>
      <w:r>
        <w:rPr/>
        <w:t>демографическими</w:t>
      </w:r>
      <w:r>
        <w:rPr>
          <w:spacing w:val="1"/>
        </w:rPr>
        <w:t xml:space="preserve"> </w:t>
      </w:r>
      <w:r>
        <w:rPr/>
        <w:t>проблемами,</w:t>
      </w:r>
      <w:r>
        <w:rPr>
          <w:spacing w:val="1"/>
        </w:rPr>
        <w:t xml:space="preserve"> </w:t>
      </w:r>
      <w:r>
        <w:rPr/>
        <w:t>наблюдается</w:t>
      </w:r>
      <w:r>
        <w:rPr>
          <w:spacing w:val="1"/>
        </w:rPr>
        <w:t xml:space="preserve"> </w:t>
      </w:r>
      <w:r>
        <w:rPr/>
        <w:t>некоторое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1"/>
        </w:rPr>
        <w:t xml:space="preserve"> </w:t>
      </w:r>
      <w:r>
        <w:rPr/>
        <w:t>поступающих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класс.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прогнозам,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ближайшие</w:t>
      </w:r>
      <w:r>
        <w:rPr>
          <w:spacing w:val="1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лет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последовательно</w:t>
      </w:r>
      <w:r>
        <w:rPr>
          <w:spacing w:val="1"/>
        </w:rPr>
        <w:t xml:space="preserve"> </w:t>
      </w:r>
      <w:r>
        <w:rPr/>
        <w:t>увеличиваться.</w:t>
      </w:r>
    </w:p>
    <w:p>
      <w:pPr>
        <w:pStyle w:val="Style15"/>
        <w:tabs>
          <w:tab w:val="clear" w:pos="720"/>
          <w:tab w:val="left" w:pos="1252" w:leader="none"/>
        </w:tabs>
        <w:ind w:left="352" w:right="720" w:firstLine="900"/>
        <w:rPr>
          <w:sz w:val="24"/>
        </w:rPr>
      </w:pPr>
      <w:r>
        <w:rPr/>
        <w:t>Школа стремится стать центром культурного развития детей, для чего поддерживает связи</w:t>
      </w:r>
      <w:r>
        <w:rPr>
          <w:spacing w:val="1"/>
        </w:rPr>
        <w:t xml:space="preserve"> </w:t>
      </w:r>
      <w:r>
        <w:rPr/>
        <w:t>с</w:t>
        <w:tab/>
        <w:t>Ведутся</w:t>
      </w:r>
      <w:r>
        <w:rPr>
          <w:spacing w:val="1"/>
        </w:rPr>
        <w:t xml:space="preserve"> </w:t>
      </w:r>
      <w:r>
        <w:rPr/>
        <w:t>кружки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интересам,</w:t>
      </w:r>
      <w:r>
        <w:rPr>
          <w:spacing w:val="1"/>
        </w:rPr>
        <w:t xml:space="preserve"> </w:t>
      </w:r>
      <w:r>
        <w:rPr/>
        <w:t>идут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секциях.</w:t>
      </w:r>
      <w:r>
        <w:rPr>
          <w:spacing w:val="1"/>
        </w:rPr>
        <w:t xml:space="preserve"> </w:t>
      </w:r>
      <w:r>
        <w:rPr/>
        <w:t>Широкий</w:t>
      </w:r>
      <w:r>
        <w:rPr>
          <w:spacing w:val="1"/>
        </w:rPr>
        <w:t xml:space="preserve"> </w:t>
      </w:r>
      <w:r>
        <w:rPr/>
        <w:t>охват</w:t>
      </w:r>
      <w:r>
        <w:rPr>
          <w:spacing w:val="1"/>
        </w:rPr>
        <w:t xml:space="preserve"> </w:t>
      </w:r>
      <w:r>
        <w:rPr/>
        <w:t>учащихся дополнительным образованием способствовал увеличению количества результативного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-1"/>
        </w:rPr>
        <w:t xml:space="preserve"> </w:t>
      </w:r>
      <w:r>
        <w:rPr/>
        <w:t>детей во</w:t>
      </w:r>
      <w:r>
        <w:rPr>
          <w:spacing w:val="-1"/>
        </w:rPr>
        <w:t xml:space="preserve"> </w:t>
      </w:r>
      <w:r>
        <w:rPr/>
        <w:t>внеклассных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внешкольных</w:t>
      </w:r>
      <w:r>
        <w:rPr>
          <w:spacing w:val="-1"/>
        </w:rPr>
        <w:t xml:space="preserve"> </w:t>
      </w:r>
      <w:r>
        <w:rPr/>
        <w:t>мероприятиях.</w:t>
      </w:r>
    </w:p>
    <w:p>
      <w:pPr>
        <w:pStyle w:val="Style15"/>
        <w:ind w:left="352" w:right="723" w:firstLine="708"/>
        <w:rPr>
          <w:sz w:val="24"/>
        </w:rPr>
      </w:pPr>
      <w:r>
        <w:rPr/>
        <w:t>В практику учебной деятельности внесены методики учебного исследования и 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активные</w:t>
      </w:r>
      <w:r>
        <w:rPr>
          <w:spacing w:val="-2"/>
        </w:rPr>
        <w:t xml:space="preserve"> </w:t>
      </w:r>
      <w:r>
        <w:rPr/>
        <w:t>формы работы</w:t>
      </w:r>
      <w:r>
        <w:rPr>
          <w:spacing w:val="59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уроках, методики КСО.</w:t>
      </w:r>
    </w:p>
    <w:p>
      <w:pPr>
        <w:pStyle w:val="Style15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sectPr>
          <w:footerReference w:type="default" r:id="rId350"/>
          <w:type w:val="nextPage"/>
          <w:pgSz w:w="11906" w:h="16838"/>
          <w:pgMar w:left="500" w:right="0" w:gutter="0" w:header="0" w:top="860" w:footer="873" w:bottom="1140"/>
          <w:pgNumType w:fmt="decimal"/>
          <w:formProt w:val="false"/>
          <w:textDirection w:val="lrTb"/>
          <w:docGrid w:type="default" w:linePitch="100" w:charSpace="4096"/>
        </w:sectPr>
        <w:pStyle w:val="1"/>
        <w:numPr>
          <w:ilvl w:val="2"/>
          <w:numId w:val="17"/>
        </w:numPr>
        <w:tabs>
          <w:tab w:val="clear" w:pos="720"/>
          <w:tab w:val="left" w:pos="1853" w:leader="none"/>
        </w:tabs>
        <w:ind w:left="3141" w:right="913" w:hanging="1884"/>
        <w:jc w:val="left"/>
        <w:rPr>
          <w:sz w:val="24"/>
        </w:rPr>
      </w:pPr>
      <w:r>
        <w:rPr/>
        <w:t>Информационно-методические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основного общего образования.</w:t>
      </w:r>
    </w:p>
    <w:p>
      <w:pPr>
        <w:pStyle w:val="Style15"/>
        <w:spacing w:before="68" w:after="0"/>
        <w:ind w:left="352" w:right="719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информационно</w:t>
        <w:softHyphen/>
        <w:t>методические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 основной образовательной программы основного общего образования обеспечиваются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-1"/>
        </w:rPr>
        <w:t xml:space="preserve"> </w:t>
      </w:r>
      <w:r>
        <w:rPr/>
        <w:t>информационно</w:t>
        <w:softHyphen/>
        <w:t>образовательной</w:t>
      </w:r>
      <w:r>
        <w:rPr>
          <w:spacing w:val="-2"/>
        </w:rPr>
        <w:t xml:space="preserve"> </w:t>
      </w:r>
      <w:r>
        <w:rPr/>
        <w:t>средой.</w:t>
      </w:r>
    </w:p>
    <w:p>
      <w:pPr>
        <w:pStyle w:val="Style15"/>
        <w:spacing w:before="6" w:after="0"/>
        <w:ind w:left="352" w:right="712" w:firstLine="708"/>
        <w:rPr>
          <w:sz w:val="24"/>
        </w:rPr>
      </w:pPr>
      <w:r>
        <w:rPr/>
        <w:t xml:space="preserve">Под </w:t>
      </w:r>
      <w:r>
        <w:rPr>
          <w:b/>
        </w:rPr>
        <w:t>информационно</w:t>
        <w:softHyphen/>
        <w:t xml:space="preserve">образовательной средой </w:t>
      </w:r>
      <w:r>
        <w:rPr/>
        <w:t>(</w:t>
      </w:r>
      <w:r>
        <w:rPr>
          <w:b/>
        </w:rPr>
        <w:t>ИОС</w:t>
      </w:r>
      <w:r>
        <w:rPr/>
        <w:t>) понимается открытая педагогическая</w:t>
      </w:r>
      <w:r>
        <w:rPr>
          <w:spacing w:val="-57"/>
        </w:rPr>
        <w:t xml:space="preserve"> </w:t>
      </w:r>
      <w:r>
        <w:rPr/>
        <w:t>система, сформированная на основе разнообразных информационных образовательных ресурсов,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информационно</w:t>
        <w:softHyphen/>
        <w:t>телекоммуникационных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направленных на формирование творческой, социально активной личности, а также компетентность</w:t>
      </w:r>
      <w:r>
        <w:rPr>
          <w:spacing w:val="-57"/>
        </w:rPr>
        <w:t xml:space="preserve"> </w:t>
      </w:r>
      <w:r>
        <w:rPr/>
        <w:t>участников образовательных отношений в решении учебно</w:t>
        <w:softHyphen/>
        <w:t>познавательных и профессиональных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информационно</w:t>
        <w:softHyphen/>
        <w:t>коммуникационных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(ИКТ</w:t>
        <w:softHyphen/>
        <w:t>компетентность),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-2"/>
        </w:rPr>
        <w:t xml:space="preserve"> </w:t>
      </w:r>
      <w:r>
        <w:rPr/>
        <w:t>служб поддержки</w:t>
      </w:r>
      <w:r>
        <w:rPr>
          <w:spacing w:val="1"/>
        </w:rPr>
        <w:t xml:space="preserve"> </w:t>
      </w:r>
      <w:r>
        <w:rPr/>
        <w:t>применения ИКТ.</w:t>
      </w:r>
    </w:p>
    <w:p>
      <w:pPr>
        <w:pStyle w:val="1"/>
        <w:spacing w:lineRule="exact" w:line="274"/>
        <w:ind w:left="1060" w:hanging="0"/>
        <w:rPr>
          <w:sz w:val="24"/>
        </w:rPr>
      </w:pPr>
      <w:r>
        <w:rPr/>
        <w:t>Основными</w:t>
      </w:r>
      <w:r>
        <w:rPr>
          <w:spacing w:val="-3"/>
        </w:rPr>
        <w:t xml:space="preserve"> </w:t>
      </w:r>
      <w:r>
        <w:rPr/>
        <w:t>элементами</w:t>
      </w:r>
      <w:r>
        <w:rPr>
          <w:spacing w:val="-3"/>
        </w:rPr>
        <w:t xml:space="preserve"> </w:t>
      </w:r>
      <w:r>
        <w:rPr/>
        <w:t>ИОС</w:t>
      </w:r>
      <w:r>
        <w:rPr>
          <w:spacing w:val="-4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spacing w:lineRule="exact" w:line="274"/>
        <w:ind w:left="1768" w:hanging="709"/>
        <w:rPr>
          <w:sz w:val="24"/>
        </w:rPr>
      </w:pPr>
      <w:r>
        <w:rPr>
          <w:sz w:val="24"/>
        </w:rPr>
        <w:t>информационно</w:t>
        <w:softHyphen/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8" w:leader="none"/>
          <w:tab w:val="left" w:pos="1769" w:leader="none"/>
        </w:tabs>
        <w:ind w:left="1768" w:hanging="709"/>
        <w:jc w:val="left"/>
        <w:rPr>
          <w:sz w:val="24"/>
        </w:rPr>
      </w:pPr>
      <w:r>
        <w:rPr>
          <w:sz w:val="24"/>
        </w:rPr>
        <w:t>информационно</w:t>
        <w:softHyphen/>
        <w:t>образовательные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8" w:leader="none"/>
          <w:tab w:val="left" w:pos="1769" w:leader="none"/>
        </w:tabs>
        <w:ind w:left="1768" w:hanging="709"/>
        <w:jc w:val="left"/>
        <w:rPr>
          <w:sz w:val="24"/>
        </w:rPr>
      </w:pPr>
      <w:bookmarkStart w:id="68" w:name="–_информационно­образовательные_ресурсы_"/>
      <w:bookmarkEnd w:id="68"/>
      <w:r>
        <w:rPr>
          <w:sz w:val="24"/>
        </w:rPr>
        <w:t>информационно</w:t>
        <w:softHyphen/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8" w:leader="none"/>
          <w:tab w:val="left" w:pos="1769" w:leader="none"/>
        </w:tabs>
        <w:ind w:left="1768" w:hanging="709"/>
        <w:jc w:val="left"/>
        <w:rPr>
          <w:sz w:val="24"/>
        </w:rPr>
      </w:pPr>
      <w:bookmarkStart w:id="69" w:name="–_вычислительная_и_информационно­телеком"/>
      <w:bookmarkEnd w:id="69"/>
      <w:r>
        <w:rPr>
          <w:sz w:val="24"/>
        </w:rPr>
        <w:t>вычислительная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информационно</w:t>
        <w:softHyphen/>
        <w:t>телекоммуникационная</w:t>
      </w:r>
      <w:r>
        <w:rPr>
          <w:spacing w:val="20"/>
          <w:sz w:val="24"/>
        </w:rPr>
        <w:t xml:space="preserve"> </w:t>
      </w:r>
      <w:r>
        <w:rPr>
          <w:sz w:val="24"/>
        </w:rPr>
        <w:t>инфраструктура;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spacing w:before="1" w:after="0"/>
        <w:ind w:left="352" w:right="715" w:firstLine="708"/>
        <w:rPr>
          <w:sz w:val="24"/>
        </w:rPr>
      </w:pPr>
      <w:bookmarkStart w:id="70" w:name="–_прикладные_программы,_в_том_числе_подд"/>
      <w:bookmarkEnd w:id="70"/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</w:t>
        <w:softHyphen/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 и</w:t>
      </w:r>
      <w:r>
        <w:rPr>
          <w:spacing w:val="2"/>
          <w:sz w:val="24"/>
        </w:rPr>
        <w:t xml:space="preserve"> </w:t>
      </w:r>
      <w:r>
        <w:rPr>
          <w:sz w:val="24"/>
        </w:rPr>
        <w:t>т.  д.).</w:t>
      </w:r>
    </w:p>
    <w:p>
      <w:pPr>
        <w:pStyle w:val="Normal"/>
        <w:spacing w:lineRule="auto" w:line="235" w:before="9" w:after="0"/>
        <w:ind w:left="352" w:right="725" w:firstLine="708"/>
        <w:jc w:val="both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8" w:leader="none"/>
          <w:tab w:val="left" w:pos="1769" w:leader="none"/>
        </w:tabs>
        <w:spacing w:before="2" w:after="0"/>
        <w:ind w:left="1768" w:hanging="709"/>
        <w:jc w:val="left"/>
        <w:rPr>
          <w:sz w:val="24"/>
        </w:rPr>
      </w:pPr>
      <w:bookmarkStart w:id="71" w:name="–_в_учебной_деятельности;"/>
      <w:bookmarkEnd w:id="71"/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8" w:leader="none"/>
          <w:tab w:val="left" w:pos="1769" w:leader="none"/>
        </w:tabs>
        <w:ind w:left="1768" w:hanging="709"/>
        <w:jc w:val="left"/>
        <w:rPr>
          <w:sz w:val="24"/>
        </w:rPr>
      </w:pPr>
      <w:bookmarkStart w:id="72" w:name="–_во_внеурочной_деятельности;"/>
      <w:bookmarkEnd w:id="72"/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8" w:leader="none"/>
          <w:tab w:val="left" w:pos="1769" w:leader="none"/>
        </w:tabs>
        <w:ind w:left="1768" w:hanging="709"/>
        <w:jc w:val="left"/>
        <w:rPr>
          <w:sz w:val="24"/>
        </w:rPr>
      </w:pPr>
      <w:bookmarkStart w:id="73" w:name="–_в_естественно­научной_деятельности;"/>
      <w:bookmarkEnd w:id="73"/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</w:t>
        <w:softHyphen/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8" w:leader="none"/>
          <w:tab w:val="left" w:pos="1769" w:leader="none"/>
        </w:tabs>
        <w:ind w:left="1768" w:hanging="709"/>
        <w:jc w:val="left"/>
        <w:rPr>
          <w:sz w:val="24"/>
        </w:rPr>
      </w:pPr>
      <w:bookmarkStart w:id="74" w:name="–_при_измерении,_контроле_и_оценке_резул"/>
      <w:bookmarkEnd w:id="74"/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6" w:firstLine="708"/>
        <w:rPr>
          <w:sz w:val="24"/>
        </w:rPr>
      </w:pPr>
      <w:bookmarkStart w:id="75" w:name="–_в_административной_деятельности,_включ"/>
      <w:bookmarkEnd w:id="75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>
      <w:pPr>
        <w:pStyle w:val="1"/>
        <w:spacing w:lineRule="exact" w:line="274" w:before="5" w:after="0"/>
        <w:ind w:left="1060" w:hanging="0"/>
        <w:rPr>
          <w:sz w:val="24"/>
        </w:rPr>
      </w:pPr>
      <w:r>
        <w:rPr/>
        <w:t>Учебно</w:t>
        <w:softHyphen/>
        <w:t>методическое</w:t>
      </w:r>
      <w:r>
        <w:rPr>
          <w:spacing w:val="31"/>
        </w:rPr>
        <w:t xml:space="preserve"> </w:t>
      </w:r>
      <w:r>
        <w:rPr/>
        <w:t>и</w:t>
      </w:r>
      <w:r>
        <w:rPr>
          <w:spacing w:val="90"/>
        </w:rPr>
        <w:t xml:space="preserve"> </w:t>
      </w:r>
      <w:r>
        <w:rPr/>
        <w:t>информационное</w:t>
      </w:r>
      <w:r>
        <w:rPr>
          <w:spacing w:val="90"/>
        </w:rPr>
        <w:t xml:space="preserve"> </w:t>
      </w:r>
      <w:r>
        <w:rPr/>
        <w:t>оснащение</w:t>
      </w:r>
      <w:r>
        <w:rPr>
          <w:spacing w:val="97"/>
        </w:rPr>
        <w:t xml:space="preserve"> </w:t>
      </w:r>
      <w:r>
        <w:rPr/>
        <w:t>образовательной</w:t>
      </w:r>
      <w:r>
        <w:rPr>
          <w:spacing w:val="95"/>
        </w:rPr>
        <w:t xml:space="preserve"> </w:t>
      </w:r>
      <w:r>
        <w:rPr/>
        <w:t>деятельности</w:t>
      </w:r>
    </w:p>
    <w:p>
      <w:pPr>
        <w:pStyle w:val="Style15"/>
        <w:spacing w:lineRule="exact" w:line="274"/>
        <w:ind w:left="352" w:hanging="0"/>
        <w:rPr>
          <w:sz w:val="24"/>
        </w:rPr>
      </w:pPr>
      <w:r>
        <w:rPr>
          <w:spacing w:val="-2"/>
        </w:rPr>
        <w:t>обеспечивает</w:t>
      </w:r>
      <w:r>
        <w:rPr>
          <w:spacing w:val="-13"/>
        </w:rPr>
        <w:t xml:space="preserve"> </w:t>
      </w:r>
      <w:r>
        <w:rPr>
          <w:spacing w:val="-1"/>
        </w:rPr>
        <w:t>возможность: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8" w:firstLine="708"/>
        <w:rPr>
          <w:sz w:val="24"/>
        </w:rPr>
      </w:pPr>
      <w:bookmarkStart w:id="76" w:name="–_реализации_индивидуальных_образователь"/>
      <w:bookmarkEnd w:id="76"/>
      <w:r>
        <w:rPr>
          <w:spacing w:val="-1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планов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осуществления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4" w:firstLine="708"/>
        <w:rPr>
          <w:sz w:val="24"/>
        </w:rPr>
      </w:pPr>
      <w:bookmarkStart w:id="77" w:name="–_ввода_русского_и_иноязычного_текста,_р"/>
      <w:bookmarkEnd w:id="77"/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   на    основе    расшифровки    аудиозаписи;    использования    средств    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синтаксического контроля русского текста и текста на иностранном языке; редактирования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средствами текстового редактора;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21" w:firstLine="708"/>
        <w:rPr>
          <w:sz w:val="24"/>
        </w:rPr>
      </w:pPr>
      <w:bookmarkStart w:id="78" w:name="–_записи_и_обработки_изображения_(включа"/>
      <w:bookmarkEnd w:id="78"/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 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 сканирование);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3" w:firstLine="708"/>
        <w:rPr>
          <w:sz w:val="24"/>
        </w:rPr>
      </w:pPr>
      <w:bookmarkStart w:id="79" w:name="–_создания_и_использования_диаграмм_разл"/>
      <w:bookmarkEnd w:id="79"/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(в ГИС) и исторических карт; создания виртуальных геометрических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рукой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spacing w:before="1" w:after="0"/>
        <w:ind w:left="352" w:right="717" w:firstLine="708"/>
        <w:rPr>
          <w:sz w:val="24"/>
        </w:rPr>
      </w:pPr>
      <w:bookmarkStart w:id="80" w:name="–_организации_сообщения_в_виде_линейного"/>
      <w:bookmarkEnd w:id="80"/>
      <w:r>
        <w:rPr>
          <w:sz w:val="24"/>
        </w:rPr>
        <w:t>организации сообщения в виде линейного или включающего ссылки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1768" w:hanging="709"/>
        <w:rPr>
          <w:sz w:val="24"/>
        </w:rPr>
      </w:pPr>
      <w:bookmarkStart w:id="81" w:name="–_выступления_с_аудио­,_видео­_и_графиче"/>
      <w:bookmarkEnd w:id="81"/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</w:t>
        <w:softHyphen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</w:t>
        <w:softHyphen/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1768" w:hanging="709"/>
        <w:rPr>
          <w:sz w:val="24"/>
        </w:rPr>
      </w:pPr>
      <w:bookmarkStart w:id="82" w:name="–_вывода_информации_на_бумагу_и т. п._и_"/>
      <w:bookmarkEnd w:id="82"/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т.</w:t>
      </w:r>
      <w:r>
        <w:rPr>
          <w:spacing w:val="57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(печать);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2" w:firstLine="708"/>
        <w:rPr>
          <w:sz w:val="24"/>
        </w:rPr>
      </w:pPr>
      <w:bookmarkStart w:id="83" w:name="–_информационного_подключения_к_локально"/>
      <w:bookmarkEnd w:id="83"/>
      <w:r>
        <w:rPr>
          <w:sz w:val="24"/>
        </w:rPr>
        <w:t>информационного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сети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сети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2"/>
          <w:sz w:val="24"/>
        </w:rPr>
        <w:t xml:space="preserve"> </w:t>
      </w:r>
      <w:r>
        <w:rPr>
          <w:sz w:val="24"/>
        </w:rPr>
        <w:t>входа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sectPr>
          <w:footerReference w:type="default" r:id="rId351"/>
          <w:type w:val="nextPage"/>
          <w:pgSz w:w="11906" w:h="16838"/>
          <w:pgMar w:left="500" w:right="0" w:gutter="0" w:header="0" w:top="860" w:footer="873" w:bottom="11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1768" w:hanging="709"/>
        <w:rPr>
          <w:sz w:val="24"/>
        </w:rPr>
      </w:pPr>
      <w:bookmarkStart w:id="84" w:name="–_поиска_и_получения_информации;"/>
      <w:bookmarkEnd w:id="84"/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spacing w:before="68" w:after="0"/>
        <w:ind w:left="352" w:right="718" w:firstLine="708"/>
        <w:rPr>
          <w:sz w:val="24"/>
        </w:rPr>
      </w:pPr>
      <w:bookmarkStart w:id="85" w:name="–_использования_источников_информации_на"/>
      <w:bookmarkEnd w:id="85"/>
      <w:r>
        <w:rPr>
          <w:sz w:val="24"/>
        </w:rPr>
        <w:t>использования источников информации на бумажных и цифровых носителях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  <w:tab w:val="left" w:pos="3888" w:leader="none"/>
          <w:tab w:val="left" w:pos="6627" w:leader="none"/>
          <w:tab w:val="left" w:pos="9394" w:leader="none"/>
        </w:tabs>
        <w:spacing w:before="1" w:after="0"/>
        <w:ind w:left="352" w:right="725" w:firstLine="708"/>
        <w:rPr>
          <w:sz w:val="24"/>
        </w:rPr>
      </w:pPr>
      <w:bookmarkStart w:id="86" w:name="–_вещания_(подкастинга),_использования_а"/>
      <w:bookmarkEnd w:id="86"/>
      <w:r>
        <w:rPr>
          <w:sz w:val="24"/>
        </w:rPr>
        <w:t>вещания</w:t>
        <w:tab/>
        <w:t>(подкастинга),</w:t>
        <w:tab/>
        <w:t>использования</w:t>
        <w:tab/>
        <w:t>аудиовидео</w:t>
        <w:softHyphen/>
      </w:r>
      <w:r>
        <w:rPr>
          <w:spacing w:val="-58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 урока;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8" w:firstLine="708"/>
        <w:rPr>
          <w:sz w:val="24"/>
        </w:rPr>
      </w:pPr>
      <w:bookmarkStart w:id="87" w:name="–_общения_в_Интернете,_взаимодействия_в_"/>
      <w:bookmarkEnd w:id="87"/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(вики);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23" w:firstLine="708"/>
        <w:rPr>
          <w:sz w:val="24"/>
        </w:rPr>
      </w:pPr>
      <w:bookmarkStart w:id="88" w:name="–_создания,_заполнения_и_анализа_баз_дан"/>
      <w:bookmarkEnd w:id="88"/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5" w:firstLine="708"/>
        <w:rPr>
          <w:sz w:val="24"/>
        </w:rPr>
      </w:pPr>
      <w:bookmarkStart w:id="89" w:name="–_включения_обучающихся_в_естественно­на"/>
      <w:bookmarkEnd w:id="89"/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</w:t>
        <w:softHyphen/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 виртуальных лабораторий, вещественных и виртуально</w:t>
        <w:softHyphen/>
        <w:t>наглядных 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</w:t>
        <w:softHyphen/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4" w:firstLine="708"/>
        <w:rPr>
          <w:sz w:val="24"/>
        </w:rPr>
      </w:pPr>
      <w:bookmarkStart w:id="90" w:name="–_исполнения,_сочинения_и_аранжировки_му"/>
      <w:bookmarkEnd w:id="90"/>
      <w:r>
        <w:rPr>
          <w:sz w:val="24"/>
        </w:rPr>
        <w:t>исполнения, сочинения и аранжировки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синтезаторов;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spacing w:before="1" w:after="0"/>
        <w:ind w:left="352" w:right="733" w:firstLine="708"/>
        <w:rPr>
          <w:sz w:val="24"/>
        </w:rPr>
      </w:pPr>
      <w:bookmarkStart w:id="91" w:name="–_художественного_творчества_с_использов"/>
      <w:bookmarkEnd w:id="91"/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  <w:softHyphen/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  <w:softHyphen/>
        <w:t>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4"/>
          <w:sz w:val="24"/>
        </w:rPr>
        <w:t xml:space="preserve"> </w:t>
      </w:r>
      <w:r>
        <w:rPr>
          <w:sz w:val="24"/>
        </w:rPr>
        <w:t>и 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5" w:firstLine="708"/>
        <w:rPr>
          <w:sz w:val="24"/>
        </w:rPr>
      </w:pPr>
      <w:bookmarkStart w:id="92" w:name="–_создания_материальных_и_информационных"/>
      <w:bookmarkEnd w:id="92"/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9" w:firstLine="708"/>
        <w:rPr>
          <w:sz w:val="24"/>
        </w:rPr>
      </w:pPr>
      <w:bookmarkStart w:id="93" w:name="–_конструирования_и_моделирования,_в_том"/>
      <w:bookmarkEnd w:id="93"/>
      <w:r>
        <w:rPr>
          <w:sz w:val="24"/>
        </w:rPr>
        <w:t>конструирования и моделирования,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программирования;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21" w:firstLine="708"/>
        <w:rPr>
          <w:sz w:val="24"/>
        </w:rPr>
      </w:pPr>
      <w:bookmarkStart w:id="94" w:name="–_занятий_по_изучению_правил_дорожного_д"/>
      <w:bookmarkEnd w:id="94"/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тренажёров;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8" w:firstLine="708"/>
        <w:rPr>
          <w:sz w:val="24"/>
        </w:rPr>
      </w:pPr>
      <w:bookmarkStart w:id="95" w:name="–_размещения_продуктов_познавательной,_у"/>
      <w:bookmarkEnd w:id="95"/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  <w:softHyphen/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</w:t>
        <w:softHyphen/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spacing w:before="1" w:after="0"/>
        <w:ind w:left="352" w:right="722" w:firstLine="708"/>
        <w:rPr>
          <w:sz w:val="24"/>
        </w:rPr>
      </w:pPr>
      <w:bookmarkStart w:id="96" w:name="–_проектирования_и_организации_индивидуа"/>
      <w:bookmarkEnd w:id="96"/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своего времени с использованием ИКТ; планирования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5" w:firstLine="708"/>
        <w:rPr>
          <w:sz w:val="24"/>
        </w:rPr>
      </w:pPr>
      <w:bookmarkStart w:id="97" w:name="–_обеспечения_доступа_в_школьной_библиот"/>
      <w:bookmarkEnd w:id="97"/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множительной технике для тиражирования учебных и методических тексто</w:t>
        <w:softHyphen/>
        <w:t>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  <w:softHyphen/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352" w:right="714" w:firstLine="708"/>
        <w:rPr>
          <w:sz w:val="24"/>
        </w:rPr>
      </w:pPr>
      <w:bookmarkStart w:id="98" w:name="–_проведения_массовых_мероприятий,_собра"/>
      <w:bookmarkEnd w:id="98"/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</w:t>
        <w:softHyphen/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 работы, театрализованных представлений, обеспеченных озвучиванием, освещением 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мультимедиасопровождением;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769" w:leader="none"/>
        </w:tabs>
        <w:ind w:left="1768" w:hanging="709"/>
        <w:rPr>
          <w:sz w:val="24"/>
        </w:rPr>
      </w:pPr>
      <w:bookmarkStart w:id="99" w:name="–_выпуска_школьных_печатных_изданий."/>
      <w:bookmarkEnd w:id="99"/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изданий.</w:t>
      </w:r>
    </w:p>
    <w:p>
      <w:pPr>
        <w:pStyle w:val="Style15"/>
        <w:ind w:left="1060" w:hanging="0"/>
        <w:rPr>
          <w:sz w:val="24"/>
        </w:rPr>
      </w:pPr>
      <w:r>
        <w:rPr/>
        <w:t>Все</w:t>
      </w:r>
      <w:r>
        <w:rPr>
          <w:spacing w:val="-1"/>
        </w:rPr>
        <w:t xml:space="preserve"> </w:t>
      </w:r>
      <w:r>
        <w:rPr/>
        <w:t>указанные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обеспечиваются</w:t>
      </w:r>
      <w:r>
        <w:rPr>
          <w:spacing w:val="-4"/>
        </w:rPr>
        <w:t xml:space="preserve"> </w:t>
      </w:r>
      <w:r>
        <w:rPr/>
        <w:t>расходными</w:t>
      </w:r>
      <w:r>
        <w:rPr>
          <w:spacing w:val="-3"/>
        </w:rPr>
        <w:t xml:space="preserve"> </w:t>
      </w:r>
      <w:r>
        <w:rPr/>
        <w:t>материалами.</w:t>
      </w:r>
    </w:p>
    <w:p>
      <w:pPr>
        <w:pStyle w:val="Normal"/>
        <w:spacing w:lineRule="exact" w:line="266" w:before="5" w:after="0"/>
        <w:ind w:left="1060" w:hanging="0"/>
        <w:jc w:val="both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поставленных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задач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школе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достигнуты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следующие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результаты: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spacing w:lineRule="exact" w:line="291"/>
        <w:ind w:left="1768" w:hanging="709"/>
        <w:jc w:val="left"/>
        <w:rPr>
          <w:sz w:val="24"/>
        </w:rPr>
      </w:pPr>
      <w:r>
        <w:rPr>
          <w:sz w:val="24"/>
        </w:rPr>
        <w:t>Создан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spacing w:lineRule="exact" w:line="293"/>
        <w:ind w:left="1768" w:hanging="709"/>
        <w:jc w:val="left"/>
        <w:rPr>
          <w:sz w:val="24"/>
        </w:rPr>
      </w:pPr>
      <w:r>
        <w:rPr>
          <w:sz w:val="24"/>
        </w:rPr>
        <w:t>Создана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-2"/>
          <w:sz w:val="24"/>
        </w:rPr>
        <w:t xml:space="preserve"> </w:t>
      </w:r>
      <w:r>
        <w:rPr>
          <w:sz w:val="24"/>
        </w:rPr>
        <w:t>база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УВП,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кадрам).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ind w:left="352" w:right="721" w:firstLine="708"/>
        <w:jc w:val="left"/>
        <w:rPr>
          <w:sz w:val="24"/>
        </w:rPr>
      </w:pPr>
      <w:r>
        <w:rPr>
          <w:sz w:val="24"/>
        </w:rPr>
        <w:t>Формируется</w:t>
      </w:r>
      <w:r>
        <w:rPr>
          <w:spacing w:val="25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26"/>
          <w:sz w:val="24"/>
        </w:rPr>
        <w:t xml:space="preserve"> </w:t>
      </w:r>
      <w:r>
        <w:rPr>
          <w:sz w:val="24"/>
        </w:rPr>
        <w:t>среда</w:t>
      </w:r>
      <w:r>
        <w:rPr>
          <w:spacing w:val="25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8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spacing w:lineRule="exact" w:line="292"/>
        <w:ind w:left="1768" w:hanging="709"/>
        <w:jc w:val="left"/>
        <w:rPr>
          <w:sz w:val="24"/>
        </w:rPr>
      </w:pPr>
      <w:r>
        <w:rPr>
          <w:sz w:val="24"/>
        </w:rPr>
        <w:t>Компьютеризация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spacing w:lineRule="exact" w:line="293"/>
        <w:ind w:left="1768" w:hanging="709"/>
        <w:jc w:val="left"/>
        <w:rPr>
          <w:sz w:val="24"/>
        </w:rPr>
      </w:pPr>
      <w:r>
        <w:rPr>
          <w:sz w:val="24"/>
        </w:rPr>
        <w:t>Компьютерный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</w:p>
    <w:p>
      <w:pPr>
        <w:sectPr>
          <w:footerReference w:type="default" r:id="rId352"/>
          <w:type w:val="nextPage"/>
          <w:pgSz w:w="11906" w:h="16838"/>
          <w:pgMar w:left="500" w:right="0" w:gutter="0" w:header="0" w:top="860" w:footer="873" w:bottom="11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spacing w:lineRule="exact" w:line="293"/>
        <w:ind w:left="1768" w:hanging="709"/>
        <w:jc w:val="left"/>
        <w:rPr>
          <w:sz w:val="24"/>
        </w:rPr>
      </w:pP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spacing w:lineRule="exact" w:line="293" w:before="88" w:after="0"/>
        <w:ind w:left="1768" w:hanging="709"/>
        <w:jc w:val="left"/>
        <w:rPr>
          <w:sz w:val="24"/>
        </w:rPr>
      </w:pPr>
      <w:r>
        <w:rPr>
          <w:sz w:val="24"/>
        </w:rPr>
        <w:t>Организован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  <w:tab w:val="left" w:pos="3039" w:leader="none"/>
          <w:tab w:val="left" w:pos="4543" w:leader="none"/>
          <w:tab w:val="left" w:pos="5212" w:leader="none"/>
          <w:tab w:val="left" w:pos="6559" w:leader="none"/>
          <w:tab w:val="left" w:pos="7375" w:leader="none"/>
          <w:tab w:val="left" w:pos="8610" w:leader="none"/>
          <w:tab w:val="left" w:pos="9919" w:leader="none"/>
        </w:tabs>
        <w:ind w:left="352" w:right="721" w:firstLine="708"/>
        <w:jc w:val="left"/>
        <w:rPr>
          <w:sz w:val="24"/>
        </w:rPr>
      </w:pPr>
      <w:r>
        <w:rPr>
          <w:sz w:val="24"/>
        </w:rPr>
        <w:t>Создается</w:t>
        <w:tab/>
        <w:t>электронная</w:t>
        <w:tab/>
        <w:t>база</w:t>
        <w:tab/>
        <w:t>проектных</w:t>
        <w:tab/>
        <w:t>работ</w:t>
        <w:tab/>
        <w:t>учащихся</w:t>
        <w:tab/>
        <w:t>начальной</w:t>
        <w:tab/>
      </w:r>
      <w:r>
        <w:rPr>
          <w:spacing w:val="-1"/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spacing w:lineRule="exact" w:line="293"/>
        <w:ind w:left="1768" w:hanging="709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Интернет-олимпиадах,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конкурсах,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spacing w:lineRule="exact" w:line="293" w:before="1" w:after="0"/>
        <w:ind w:left="1768" w:hanging="709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ind w:left="352" w:right="724" w:firstLine="708"/>
        <w:jc w:val="left"/>
        <w:rPr>
          <w:sz w:val="24"/>
        </w:rPr>
      </w:pPr>
      <w:r>
        <w:rPr>
          <w:sz w:val="24"/>
        </w:rPr>
        <w:t>Ресурсы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4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урокам,</w:t>
      </w:r>
      <w:r>
        <w:rPr>
          <w:spacing w:val="-57"/>
          <w:sz w:val="24"/>
        </w:rPr>
        <w:t xml:space="preserve"> </w:t>
      </w:r>
      <w:r>
        <w:rPr>
          <w:sz w:val="24"/>
        </w:rPr>
        <w:t>внеклассным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мероприятиям.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768" w:leader="none"/>
          <w:tab w:val="left" w:pos="1769" w:leader="none"/>
        </w:tabs>
        <w:spacing w:lineRule="exact" w:line="292"/>
        <w:ind w:left="1768" w:hanging="709"/>
        <w:jc w:val="left"/>
        <w:rPr>
          <w:sz w:val="24"/>
        </w:rPr>
      </w:pP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для внеклассной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27" w:leader="none"/>
        </w:tabs>
        <w:spacing w:lineRule="exact" w:line="252"/>
        <w:ind w:left="1226" w:hanging="167"/>
        <w:jc w:val="left"/>
        <w:rPr>
          <w:sz w:val="24"/>
        </w:rPr>
      </w:pPr>
      <w:r>
        <w:rPr/>
        <w:t>при</w:t>
      </w:r>
      <w:r>
        <w:rPr>
          <w:spacing w:val="-3"/>
        </w:rPr>
        <w:t xml:space="preserve"> </w:t>
      </w:r>
      <w:r>
        <w:rPr/>
        <w:t>проведении</w:t>
      </w:r>
      <w:r>
        <w:rPr>
          <w:spacing w:val="-1"/>
        </w:rPr>
        <w:t xml:space="preserve"> </w:t>
      </w:r>
      <w:r>
        <w:rPr/>
        <w:t>родительских</w:t>
      </w:r>
      <w:r>
        <w:rPr>
          <w:spacing w:val="-4"/>
        </w:rPr>
        <w:t xml:space="preserve"> </w:t>
      </w:r>
      <w:r>
        <w:rPr/>
        <w:t>собраний;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27" w:leader="none"/>
        </w:tabs>
        <w:spacing w:lineRule="exact" w:line="252"/>
        <w:ind w:left="1226" w:hanging="167"/>
        <w:jc w:val="left"/>
        <w:rPr>
          <w:sz w:val="24"/>
        </w:rPr>
      </w:pPr>
      <w:r>
        <w:rPr/>
        <w:t>для</w:t>
      </w:r>
      <w:r>
        <w:rPr>
          <w:spacing w:val="-3"/>
        </w:rPr>
        <w:t xml:space="preserve"> </w:t>
      </w:r>
      <w:r>
        <w:rPr/>
        <w:t>проведения</w:t>
      </w:r>
      <w:r>
        <w:rPr>
          <w:spacing w:val="-4"/>
        </w:rPr>
        <w:t xml:space="preserve"> </w:t>
      </w:r>
      <w:r>
        <w:rPr/>
        <w:t>школьных</w:t>
      </w:r>
      <w:r>
        <w:rPr>
          <w:spacing w:val="-3"/>
        </w:rPr>
        <w:t xml:space="preserve"> </w:t>
      </w:r>
      <w:r>
        <w:rPr/>
        <w:t>научно-практических</w:t>
      </w:r>
      <w:r>
        <w:rPr>
          <w:spacing w:val="-6"/>
        </w:rPr>
        <w:t xml:space="preserve"> </w:t>
      </w:r>
      <w:r>
        <w:rPr/>
        <w:t>конференций;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27" w:leader="none"/>
        </w:tabs>
        <w:spacing w:lineRule="exact" w:line="252"/>
        <w:ind w:left="1226" w:hanging="167"/>
        <w:jc w:val="left"/>
        <w:rPr>
          <w:sz w:val="24"/>
        </w:rPr>
      </w:pPr>
      <w:r>
        <w:rPr/>
        <w:t>на</w:t>
      </w:r>
      <w:r>
        <w:rPr>
          <w:spacing w:val="-4"/>
        </w:rPr>
        <w:t xml:space="preserve"> </w:t>
      </w:r>
      <w:r>
        <w:rPr/>
        <w:t>общешкольных</w:t>
      </w:r>
      <w:r>
        <w:rPr>
          <w:spacing w:val="-4"/>
        </w:rPr>
        <w:t xml:space="preserve"> </w:t>
      </w:r>
      <w:r>
        <w:rPr/>
        <w:t>мероприятиях</w:t>
      </w:r>
    </w:p>
    <w:p>
      <w:pPr>
        <w:pStyle w:val="Normal"/>
        <w:ind w:left="352" w:right="714" w:firstLine="708"/>
        <w:jc w:val="both"/>
        <w:rPr>
          <w:sz w:val="24"/>
        </w:rPr>
      </w:pPr>
      <w:r>
        <w:rPr>
          <w:b/>
          <w:i/>
        </w:rPr>
        <w:t>Учебно-методическое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информационное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обеспечение</w:t>
      </w:r>
      <w:r>
        <w:rPr>
          <w:b/>
          <w:i/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широкого,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 доступа для всех участников образовательной деятельности к любой информации, связанной с</w:t>
      </w:r>
      <w:r>
        <w:rPr>
          <w:spacing w:val="1"/>
        </w:rPr>
        <w:t xml:space="preserve"> </w:t>
      </w:r>
      <w:r>
        <w:rPr/>
        <w:t>реализацией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планируемыми</w:t>
      </w:r>
      <w:r>
        <w:rPr>
          <w:spacing w:val="1"/>
        </w:rPr>
        <w:t xml:space="preserve"> </w:t>
      </w:r>
      <w:r>
        <w:rPr/>
        <w:t>результатами,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и условиями</w:t>
      </w:r>
      <w:r>
        <w:rPr>
          <w:spacing w:val="-1"/>
        </w:rPr>
        <w:t xml:space="preserve"> </w:t>
      </w:r>
      <w:r>
        <w:rPr/>
        <w:t>его осуществления.</w:t>
      </w:r>
    </w:p>
    <w:p>
      <w:pPr>
        <w:pStyle w:val="Normal"/>
        <w:ind w:left="1060" w:hanging="0"/>
        <w:jc w:val="both"/>
        <w:rPr>
          <w:sz w:val="24"/>
        </w:rPr>
      </w:pPr>
      <w:r>
        <w:rPr/>
        <w:t>Требования</w:t>
      </w:r>
      <w:r>
        <w:rPr>
          <w:spacing w:val="-4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учебно-методическому</w:t>
      </w:r>
      <w:r>
        <w:rPr>
          <w:spacing w:val="-5"/>
        </w:rPr>
        <w:t xml:space="preserve"> </w:t>
      </w:r>
      <w:r>
        <w:rPr/>
        <w:t>обеспечению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включают: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47" w:leader="none"/>
        </w:tabs>
        <w:spacing w:before="2" w:after="0"/>
        <w:ind w:left="352" w:right="713" w:firstLine="708"/>
        <w:rPr>
          <w:sz w:val="24"/>
        </w:rPr>
      </w:pPr>
      <w:r>
        <w:rPr>
          <w:sz w:val="24"/>
        </w:rPr>
        <w:t>параметры комплектности оснащения образовательной деятельности с учетом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47" w:leader="none"/>
        </w:tabs>
        <w:ind w:left="352" w:right="714" w:firstLine="708"/>
        <w:rPr>
          <w:sz w:val="24"/>
        </w:rPr>
      </w:pP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Normal"/>
        <w:ind w:left="352" w:right="714" w:firstLine="708"/>
        <w:jc w:val="both"/>
        <w:rPr>
          <w:sz w:val="24"/>
        </w:rPr>
      </w:pPr>
      <w:r>
        <w:rPr>
          <w:sz w:val="24"/>
        </w:rPr>
        <w:t>МКОУ «СОШ №3» с.п. Каменномостское</w:t>
      </w:r>
      <w:r>
        <w:rPr>
          <w:spacing w:val="1"/>
          <w:sz w:val="24"/>
        </w:rPr>
        <w:t xml:space="preserve"> </w:t>
      </w:r>
      <w:r>
        <w:rPr/>
        <w:t>обеспечено учебниками, учебно-методической литературой и</w:t>
      </w:r>
      <w:r>
        <w:rPr>
          <w:spacing w:val="1"/>
        </w:rPr>
        <w:t xml:space="preserve"> </w:t>
      </w:r>
      <w:r>
        <w:rPr/>
        <w:t>материалами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Normal"/>
        <w:ind w:left="352" w:right="713" w:firstLine="708"/>
        <w:jc w:val="both"/>
        <w:rPr>
          <w:sz w:val="24"/>
        </w:rPr>
      </w:pPr>
      <w:r>
        <w:rPr/>
        <w:t>Образовательная организация имеет доступ к печатным и электронным образовательным ресурсам</w:t>
      </w:r>
      <w:r>
        <w:rPr>
          <w:spacing w:val="1"/>
        </w:rPr>
        <w:t xml:space="preserve"> </w:t>
      </w:r>
      <w:r>
        <w:rPr/>
        <w:t>(ЭОР), в том числе к электронным образовательным ресурсам, размещенным в федеральных и региональных</w:t>
      </w:r>
      <w:r>
        <w:rPr>
          <w:spacing w:val="1"/>
        </w:rPr>
        <w:t xml:space="preserve"> </w:t>
      </w:r>
      <w:r>
        <w:rPr/>
        <w:t>базах данных ЭОР. Библиотека образовательной организации укомплектована печатными образовательными</w:t>
      </w:r>
      <w:r>
        <w:rPr>
          <w:spacing w:val="-52"/>
        </w:rPr>
        <w:t xml:space="preserve"> </w:t>
      </w:r>
      <w:r>
        <w:rPr/>
        <w:t>ресурсами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ЭОР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фонд</w:t>
      </w:r>
      <w:r>
        <w:rPr>
          <w:spacing w:val="1"/>
        </w:rPr>
        <w:t xml:space="preserve"> </w:t>
      </w:r>
      <w:r>
        <w:rPr/>
        <w:t>дополнительной</w:t>
      </w:r>
      <w:r>
        <w:rPr>
          <w:spacing w:val="1"/>
        </w:rPr>
        <w:t xml:space="preserve"> </w:t>
      </w:r>
      <w:r>
        <w:rPr/>
        <w:t>художественной и научно-популярной литературы, справочно-библиографические и периодические издания,</w:t>
      </w:r>
      <w:r>
        <w:rPr>
          <w:spacing w:val="-52"/>
        </w:rPr>
        <w:t xml:space="preserve"> </w:t>
      </w:r>
      <w:r>
        <w:rPr/>
        <w:t>сопровождающие</w:t>
      </w:r>
      <w:r>
        <w:rPr>
          <w:spacing w:val="-1"/>
        </w:rPr>
        <w:t xml:space="preserve"> </w:t>
      </w:r>
      <w:r>
        <w:rPr/>
        <w:t>реализацию</w:t>
      </w:r>
      <w:r>
        <w:rPr>
          <w:spacing w:val="-1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основного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5"/>
        <w:spacing w:before="4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1"/>
        <w:numPr>
          <w:ilvl w:val="2"/>
          <w:numId w:val="17"/>
        </w:numPr>
        <w:tabs>
          <w:tab w:val="clear" w:pos="720"/>
          <w:tab w:val="left" w:pos="1769" w:leader="none"/>
        </w:tabs>
        <w:spacing w:lineRule="exact" w:line="274"/>
        <w:ind w:left="1768" w:hanging="709"/>
        <w:jc w:val="both"/>
        <w:rPr>
          <w:sz w:val="24"/>
        </w:rPr>
      </w:pPr>
      <w:bookmarkStart w:id="100" w:name="3.2.6._Механизмы_достижения_целевых_орие"/>
      <w:bookmarkEnd w:id="100"/>
      <w:r>
        <w:rPr/>
        <w:t>Механизмы</w:t>
      </w:r>
      <w:r>
        <w:rPr>
          <w:spacing w:val="-4"/>
        </w:rPr>
        <w:t xml:space="preserve"> </w:t>
      </w:r>
      <w:r>
        <w:rPr/>
        <w:t>достижения</w:t>
      </w:r>
      <w:r>
        <w:rPr>
          <w:spacing w:val="-2"/>
        </w:rPr>
        <w:t xml:space="preserve"> </w:t>
      </w:r>
      <w:r>
        <w:rPr/>
        <w:t>целевых</w:t>
      </w:r>
      <w:r>
        <w:rPr>
          <w:spacing w:val="-3"/>
        </w:rPr>
        <w:t xml:space="preserve"> </w:t>
      </w:r>
      <w:r>
        <w:rPr/>
        <w:t>ориентиров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</w:t>
      </w:r>
      <w:r>
        <w:rPr>
          <w:spacing w:val="-4"/>
        </w:rPr>
        <w:t xml:space="preserve"> </w:t>
      </w:r>
      <w:r>
        <w:rPr/>
        <w:t>условий</w:t>
      </w:r>
    </w:p>
    <w:p>
      <w:pPr>
        <w:pStyle w:val="Style15"/>
        <w:spacing w:lineRule="exact" w:line="274"/>
        <w:ind w:left="1060" w:hanging="0"/>
        <w:rPr>
          <w:sz w:val="24"/>
        </w:rPr>
      </w:pPr>
      <w:r>
        <w:rPr/>
        <w:t>Интегративным</w:t>
      </w:r>
      <w:r>
        <w:rPr>
          <w:spacing w:val="13"/>
        </w:rPr>
        <w:t xml:space="preserve"> </w:t>
      </w:r>
      <w:r>
        <w:rPr/>
        <w:t>результатом</w:t>
      </w:r>
      <w:r>
        <w:rPr>
          <w:spacing w:val="15"/>
        </w:rPr>
        <w:t xml:space="preserve"> </w:t>
      </w:r>
      <w:r>
        <w:rPr/>
        <w:t>выполнения</w:t>
      </w:r>
      <w:r>
        <w:rPr>
          <w:spacing w:val="13"/>
        </w:rPr>
        <w:t xml:space="preserve"> </w:t>
      </w:r>
      <w:r>
        <w:rPr/>
        <w:t>требований</w:t>
      </w:r>
      <w:r>
        <w:rPr>
          <w:spacing w:val="16"/>
        </w:rPr>
        <w:t xml:space="preserve"> </w:t>
      </w:r>
      <w:r>
        <w:rPr/>
        <w:t>основной</w:t>
      </w:r>
      <w:r>
        <w:rPr>
          <w:spacing w:val="16"/>
        </w:rPr>
        <w:t xml:space="preserve"> </w:t>
      </w:r>
      <w:r>
        <w:rPr/>
        <w:t>образовательной</w:t>
      </w:r>
      <w:r>
        <w:rPr>
          <w:spacing w:val="16"/>
        </w:rPr>
        <w:t xml:space="preserve"> </w:t>
      </w:r>
      <w:r>
        <w:rPr/>
        <w:t>программы</w:t>
      </w:r>
    </w:p>
    <w:p>
      <w:pPr>
        <w:pStyle w:val="Style15"/>
        <w:ind w:left="352" w:right="719" w:hanging="0"/>
        <w:rPr>
          <w:sz w:val="24"/>
        </w:rPr>
      </w:pPr>
      <w:r>
        <w:rPr/>
        <w:t>: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задачам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личностного,</w:t>
      </w:r>
      <w:r>
        <w:rPr>
          <w:spacing w:val="1"/>
        </w:rPr>
        <w:t xml:space="preserve"> </w:t>
      </w:r>
      <w:r>
        <w:rPr/>
        <w:t>социального,</w:t>
      </w:r>
      <w:r>
        <w:rPr>
          <w:spacing w:val="1"/>
        </w:rPr>
        <w:t xml:space="preserve"> </w:t>
      </w:r>
      <w:r>
        <w:rPr/>
        <w:t>познавательного (интеллектуального), коммуникативного, эстетического, физического, трудового</w:t>
      </w:r>
      <w:r>
        <w:rPr>
          <w:spacing w:val="1"/>
        </w:rPr>
        <w:t xml:space="preserve"> </w:t>
      </w:r>
      <w:r>
        <w:rPr/>
        <w:t>развития обучающихся. Созданные в : МКОУ «СОШ№ 3» с.п. Каменномостское реализующей ООП ООО,</w:t>
      </w:r>
      <w:r>
        <w:rPr>
          <w:spacing w:val="1"/>
        </w:rPr>
        <w:t xml:space="preserve"> </w:t>
      </w:r>
      <w:r>
        <w:rPr/>
        <w:t>условия: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347" w:leader="none"/>
        </w:tabs>
        <w:spacing w:lineRule="exact" w:line="293"/>
        <w:ind w:left="1346" w:hanging="287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347" w:leader="none"/>
        </w:tabs>
        <w:spacing w:lineRule="auto" w:line="240"/>
        <w:ind w:left="352" w:right="717" w:firstLine="708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реализацию предусмотренных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347" w:leader="none"/>
        </w:tabs>
        <w:ind w:left="352" w:right="718" w:firstLine="708"/>
        <w:jc w:val="left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«СОШ№</w:t>
      </w:r>
      <w:r>
        <w:rPr>
          <w:spacing w:val="1"/>
          <w:sz w:val="24"/>
        </w:rPr>
        <w:t xml:space="preserve"> </w:t>
      </w:r>
      <w:r>
        <w:rPr>
          <w:sz w:val="24"/>
        </w:rPr>
        <w:t>3»</w:t>
      </w:r>
      <w:r>
        <w:rPr>
          <w:spacing w:val="1"/>
          <w:sz w:val="24"/>
        </w:rPr>
        <w:t xml:space="preserve"> </w:t>
      </w:r>
      <w:r>
        <w:rPr>
          <w:sz w:val="24"/>
        </w:rPr>
        <w:t>с.п. Каменномостское,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347" w:leader="none"/>
        </w:tabs>
        <w:ind w:left="352" w:right="716" w:firstLine="708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сетевого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pStyle w:val="Style15"/>
        <w:ind w:left="352" w:firstLine="708"/>
        <w:jc w:val="left"/>
        <w:rPr>
          <w:sz w:val="24"/>
        </w:rPr>
      </w:pPr>
      <w:r>
        <w:rPr/>
        <w:t>В</w:t>
      </w:r>
      <w:r>
        <w:rPr>
          <w:spacing w:val="24"/>
        </w:rPr>
        <w:t xml:space="preserve"> </w:t>
      </w:r>
      <w:r>
        <w:rPr/>
        <w:t>соответствии</w:t>
      </w:r>
      <w:r>
        <w:rPr>
          <w:spacing w:val="27"/>
        </w:rPr>
        <w:t xml:space="preserve"> </w:t>
      </w:r>
      <w:r>
        <w:rPr/>
        <w:t>с</w:t>
      </w:r>
      <w:r>
        <w:rPr>
          <w:spacing w:val="26"/>
        </w:rPr>
        <w:t xml:space="preserve"> </w:t>
      </w:r>
      <w:r>
        <w:rPr/>
        <w:t>требованиями</w:t>
      </w:r>
      <w:r>
        <w:rPr>
          <w:spacing w:val="27"/>
        </w:rPr>
        <w:t xml:space="preserve"> </w:t>
      </w:r>
      <w:r>
        <w:rPr/>
        <w:t>ФГОС</w:t>
      </w:r>
      <w:r>
        <w:rPr>
          <w:spacing w:val="27"/>
        </w:rPr>
        <w:t xml:space="preserve"> </w:t>
      </w:r>
      <w:r>
        <w:rPr/>
        <w:t>ООО</w:t>
      </w:r>
      <w:r>
        <w:rPr>
          <w:spacing w:val="29"/>
        </w:rPr>
        <w:t xml:space="preserve"> </w:t>
      </w:r>
      <w:r>
        <w:rPr/>
        <w:t>раздел</w:t>
      </w:r>
      <w:r>
        <w:rPr>
          <w:spacing w:val="26"/>
        </w:rPr>
        <w:t xml:space="preserve"> </w:t>
      </w:r>
      <w:r>
        <w:rPr/>
        <w:t>основной</w:t>
      </w:r>
      <w:r>
        <w:rPr>
          <w:spacing w:val="28"/>
        </w:rPr>
        <w:t xml:space="preserve"> </w:t>
      </w:r>
      <w:r>
        <w:rPr/>
        <w:t>образовательной</w:t>
      </w:r>
      <w:r>
        <w:rPr>
          <w:spacing w:val="27"/>
        </w:rPr>
        <w:t xml:space="preserve"> </w:t>
      </w:r>
      <w:r>
        <w:rPr/>
        <w:t>программы,</w:t>
      </w:r>
      <w:r>
        <w:rPr>
          <w:spacing w:val="-57"/>
        </w:rPr>
        <w:t xml:space="preserve"> </w:t>
      </w:r>
      <w:r>
        <w:rPr/>
        <w:t>характеризующий</w:t>
      </w:r>
      <w:r>
        <w:rPr>
          <w:spacing w:val="-1"/>
        </w:rPr>
        <w:t xml:space="preserve"> </w:t>
      </w:r>
      <w:r>
        <w:rPr/>
        <w:t>систему</w:t>
      </w:r>
      <w:r>
        <w:rPr>
          <w:spacing w:val="-1"/>
        </w:rPr>
        <w:t xml:space="preserve"> </w:t>
      </w:r>
      <w:r>
        <w:rPr/>
        <w:t>условий, содержит: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485" w:leader="none"/>
          <w:tab w:val="left" w:pos="1486" w:leader="none"/>
          <w:tab w:val="left" w:pos="2967" w:leader="none"/>
          <w:tab w:val="left" w:pos="4536" w:leader="none"/>
          <w:tab w:val="left" w:pos="7875" w:leader="none"/>
        </w:tabs>
        <w:ind w:left="352" w:right="714" w:firstLine="708"/>
        <w:jc w:val="left"/>
        <w:rPr>
          <w:sz w:val="24"/>
        </w:rPr>
      </w:pPr>
      <w:r>
        <w:rPr>
          <w:sz w:val="24"/>
        </w:rPr>
        <w:t>описание</w:t>
        <w:tab/>
        <w:t>кадровых,</w:t>
        <w:tab/>
        <w:t>психолого-педагогических,</w:t>
        <w:tab/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ресурсов;</w:t>
      </w:r>
    </w:p>
    <w:p>
      <w:pPr>
        <w:sectPr>
          <w:footerReference w:type="default" r:id="rId353"/>
          <w:type w:val="nextPage"/>
          <w:pgSz w:w="11906" w:h="16838"/>
          <w:pgMar w:left="500" w:right="0" w:gutter="0" w:header="0" w:top="840" w:footer="873" w:bottom="11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1485" w:leader="none"/>
          <w:tab w:val="left" w:pos="1486" w:leader="none"/>
        </w:tabs>
        <w:ind w:left="352" w:right="726" w:firstLine="708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485" w:leader="none"/>
          <w:tab w:val="left" w:pos="1486" w:leader="none"/>
        </w:tabs>
        <w:spacing w:lineRule="exact" w:line="293" w:before="88" w:after="0"/>
        <w:ind w:left="1485" w:hanging="426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485" w:leader="none"/>
          <w:tab w:val="left" w:pos="1486" w:leader="none"/>
        </w:tabs>
        <w:spacing w:lineRule="exact" w:line="293"/>
        <w:ind w:left="1485" w:hanging="426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условий;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485" w:leader="none"/>
          <w:tab w:val="left" w:pos="1486" w:leader="none"/>
        </w:tabs>
        <w:spacing w:lineRule="exact" w:line="294"/>
        <w:ind w:left="1485" w:hanging="426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 условий.</w:t>
      </w:r>
    </w:p>
    <w:p>
      <w:pPr>
        <w:pStyle w:val="Style15"/>
        <w:spacing w:before="2" w:after="0"/>
        <w:ind w:left="352" w:right="715" w:firstLine="708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</w:t>
      </w:r>
      <w:r>
        <w:rPr>
          <w:spacing w:val="1"/>
        </w:rPr>
        <w:t xml:space="preserve"> </w:t>
      </w:r>
      <w:r>
        <w:rPr/>
        <w:t>базируется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результатах</w:t>
      </w:r>
      <w:r>
        <w:rPr>
          <w:spacing w:val="1"/>
        </w:rPr>
        <w:t xml:space="preserve"> </w:t>
      </w:r>
      <w:r>
        <w:rPr/>
        <w:t>проведенной</w:t>
      </w:r>
      <w:r>
        <w:rPr>
          <w:spacing w:val="1"/>
        </w:rPr>
        <w:t xml:space="preserve"> </w:t>
      </w:r>
      <w:r>
        <w:rPr/>
        <w:t>в ходе разработки программы комплексной</w:t>
      </w:r>
      <w:r>
        <w:rPr>
          <w:spacing w:val="1"/>
        </w:rPr>
        <w:t xml:space="preserve"> </w:t>
      </w:r>
      <w:r>
        <w:rPr/>
        <w:t>аналитико-обобщающей и</w:t>
      </w:r>
      <w:r>
        <w:rPr>
          <w:spacing w:val="1"/>
        </w:rPr>
        <w:t xml:space="preserve"> </w:t>
      </w:r>
      <w:r>
        <w:rPr/>
        <w:t>прогностической</w:t>
      </w:r>
      <w:r>
        <w:rPr>
          <w:spacing w:val="-1"/>
        </w:rPr>
        <w:t xml:space="preserve"> </w:t>
      </w:r>
      <w:r>
        <w:rPr/>
        <w:t>работы, включающей: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347" w:leader="none"/>
        </w:tabs>
        <w:ind w:left="352" w:right="722" w:firstLine="708"/>
        <w:rPr>
          <w:sz w:val="24"/>
        </w:rPr>
      </w:pPr>
      <w:r>
        <w:rPr>
          <w:sz w:val="24"/>
        </w:rPr>
        <w:t>анализ имеющихся условий и ресурсов реализации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347" w:leader="none"/>
        </w:tabs>
        <w:ind w:left="352" w:right="718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программы, сформированным с учетом потребностей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347" w:leader="none"/>
        </w:tabs>
        <w:ind w:left="352" w:right="722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347" w:leader="none"/>
        </w:tabs>
        <w:ind w:left="352" w:right="724" w:firstLine="708"/>
        <w:rPr>
          <w:sz w:val="24"/>
        </w:rPr>
      </w:pPr>
      <w:r>
        <w:rPr>
          <w:sz w:val="24"/>
        </w:rPr>
        <w:t>разработку 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347" w:leader="none"/>
        </w:tabs>
        <w:ind w:left="1346" w:hanging="287"/>
        <w:rPr>
          <w:sz w:val="24"/>
        </w:rPr>
      </w:pP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347" w:leader="none"/>
        </w:tabs>
        <w:spacing w:lineRule="auto" w:line="235" w:before="3" w:after="0"/>
        <w:ind w:left="352" w:right="724" w:firstLine="708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before="1" w:after="0"/>
        <w:ind w:left="352" w:hanging="0"/>
        <w:jc w:val="left"/>
        <w:rPr>
          <w:sz w:val="24"/>
        </w:rPr>
      </w:pPr>
      <w:r>
        <w:rPr/>
        <w:t>3.2.7</w:t>
      </w:r>
      <w:r>
        <w:rPr>
          <w:spacing w:val="-3"/>
        </w:rPr>
        <w:t xml:space="preserve"> </w:t>
      </w:r>
      <w:r>
        <w:rPr/>
        <w:t>.Сетевой</w:t>
      </w:r>
      <w:r>
        <w:rPr>
          <w:spacing w:val="-2"/>
        </w:rPr>
        <w:t xml:space="preserve"> </w:t>
      </w:r>
      <w:r>
        <w:rPr/>
        <w:t>график</w:t>
      </w:r>
      <w:r>
        <w:rPr>
          <w:spacing w:val="-2"/>
        </w:rPr>
        <w:t xml:space="preserve"> </w:t>
      </w:r>
      <w:r>
        <w:rPr/>
        <w:t>(дорожная</w:t>
      </w:r>
      <w:r>
        <w:rPr>
          <w:spacing w:val="-2"/>
        </w:rPr>
        <w:t xml:space="preserve"> </w:t>
      </w:r>
      <w:r>
        <w:rPr/>
        <w:t>карта)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формированию</w:t>
      </w:r>
      <w:r>
        <w:rPr>
          <w:spacing w:val="-3"/>
        </w:rPr>
        <w:t xml:space="preserve"> </w:t>
      </w:r>
      <w:r>
        <w:rPr/>
        <w:t>необходимой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условий.</w:t>
      </w:r>
    </w:p>
    <w:tbl>
      <w:tblPr>
        <w:tblStyle w:val="TableNormal"/>
        <w:tblW w:w="10827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177"/>
        <w:gridCol w:w="7029"/>
        <w:gridCol w:w="1621"/>
      </w:tblGrid>
      <w:tr>
        <w:trPr>
          <w:trHeight w:val="719" w:hRule="atLeast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357" w:right="335" w:firstLine="2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Направление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2738" w:right="272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75" w:right="151" w:firstLine="28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Сроки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реализации</w:t>
            </w:r>
          </w:p>
        </w:tc>
      </w:tr>
      <w:tr>
        <w:trPr>
          <w:trHeight w:val="873" w:hRule="atLeast"/>
        </w:trPr>
        <w:tc>
          <w:tcPr>
            <w:tcW w:w="2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46" w:right="288" w:hanging="14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государственно-общественного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(совета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управляющего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совета)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образовательном учреждении Стандарта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Внесение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изменений</w:t>
            </w:r>
            <w:r>
              <w:rPr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дополнений</w:t>
            </w:r>
            <w:r>
              <w:rPr>
                <w:spacing w:val="6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Устав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66" w:hRule="atLeast"/>
        </w:trPr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38" w:right="13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51" w:hRule="atLeast"/>
        </w:trPr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98" w:leader="none"/>
                <w:tab w:val="left" w:pos="3602" w:leader="none"/>
                <w:tab w:val="left" w:pos="5857" w:leader="none"/>
              </w:tabs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4.Утверждение</w:t>
              <w:tab/>
              <w:t>основной</w:t>
              <w:tab/>
              <w:t>образовательной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38" w:right="13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13" w:hRule="atLeast"/>
        </w:trPr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5.Обеспечение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41" w:right="13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827" w:hRule="atLeast"/>
        </w:trPr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24" w:leader="none"/>
                <w:tab w:val="left" w:pos="4025" w:leader="none"/>
                <w:tab w:val="left" w:pos="5838" w:leader="none"/>
              </w:tabs>
              <w:spacing w:lineRule="exact" w:line="27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6.Приведение</w:t>
              <w:tab/>
              <w:t>должностных</w:t>
              <w:tab/>
              <w:t>инструкций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тарифно-квалификационными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характеристиками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568" w:right="412" w:hanging="14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438" w:hRule="atLeast"/>
        </w:trPr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плана-графика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ФОП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41" w:right="13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828" w:hRule="atLeast"/>
        </w:trPr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86" w:leader="none"/>
                <w:tab w:val="left" w:pos="2129" w:leader="none"/>
                <w:tab w:val="left" w:pos="3124" w:leader="none"/>
                <w:tab w:val="left" w:pos="4496" w:leader="none"/>
                <w:tab w:val="left" w:pos="4925" w:leader="none"/>
                <w:tab w:val="left" w:pos="6100" w:leader="none"/>
              </w:tabs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  <w:tab/>
              <w:t>Определение</w:t>
              <w:tab/>
              <w:t>списка</w:t>
              <w:tab/>
              <w:t>учебников</w:t>
              <w:tab/>
              <w:t>и</w:t>
              <w:tab/>
              <w:t>учебных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пособий,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используемых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образовательном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Стандартом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83" w:right="266" w:firstLine="314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379" w:hRule="atLeast"/>
        </w:trPr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локальных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устанавливающих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инфраструктуры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учётом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минимальной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оснащённости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9" w:right="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(например,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   учебном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41" w:right="13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381" w:hRule="atLeast"/>
        </w:trPr>
        <w:tc>
          <w:tcPr>
            <w:tcW w:w="21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Разработка: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310" w:leader="none"/>
              </w:tabs>
              <w:spacing w:before="0" w:after="0"/>
              <w:ind w:left="309" w:hanging="30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(индивидуальных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др.);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312" w:leader="none"/>
              </w:tabs>
              <w:spacing w:before="0" w:after="0"/>
              <w:ind w:left="312" w:hanging="30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плана;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310" w:leader="none"/>
              </w:tabs>
              <w:spacing w:lineRule="atLeast" w:line="270" w:before="0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рабочих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модулей;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38" w:right="13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</w:tbl>
    <w:p>
      <w:pPr>
        <w:sectPr>
          <w:footerReference w:type="default" r:id="rId354"/>
          <w:type w:val="nextPage"/>
          <w:pgSz w:w="11906" w:h="16838"/>
          <w:pgMar w:left="500" w:right="0" w:gutter="0" w:header="0" w:top="840" w:footer="873" w:bottom="114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826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182"/>
        <w:gridCol w:w="7024"/>
        <w:gridCol w:w="1620"/>
      </w:tblGrid>
      <w:tr>
        <w:trPr>
          <w:trHeight w:val="1926" w:hRule="atLeast"/>
        </w:trPr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6" w:right="306" w:hanging="1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II. Финансовое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305" w:leader="none"/>
              </w:tabs>
              <w:spacing w:lineRule="exact" w:line="265" w:before="0" w:after="0"/>
              <w:ind w:left="304" w:hanging="30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годового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календарного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305" w:leader="none"/>
              </w:tabs>
              <w:spacing w:before="0" w:after="0"/>
              <w:ind w:left="304" w:hanging="30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305" w:leader="none"/>
              </w:tabs>
              <w:spacing w:before="0" w:after="0"/>
              <w:ind w:left="4" w:right="-1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текущей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 программы;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305" w:leader="none"/>
              </w:tabs>
              <w:spacing w:lineRule="atLeast" w:line="270" w:before="0" w:after="0"/>
              <w:ind w:left="4" w:right="48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домашней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 формах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получения образования;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44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-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7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7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объёма</w:t>
            </w:r>
            <w:r>
              <w:rPr>
                <w:spacing w:val="7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расходов,</w:t>
            </w:r>
            <w:r>
              <w:rPr>
                <w:spacing w:val="7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</w:r>
            <w:r>
              <w:rPr>
                <w:spacing w:val="8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7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</w:p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результатов,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также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</w:p>
        </w:tc>
        <w:tc>
          <w:tcPr>
            <w:tcW w:w="16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15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-1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локальных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(внесение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них),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регламентирующих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заработной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стимулирующих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надбавок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доплат,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размеров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премирования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85" w:right="275" w:hanging="3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Сентябрь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</w:tr>
      <w:tr>
        <w:trPr>
          <w:trHeight w:val="828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Заключение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дополнительных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соглашений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трудовому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договору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педагогическими работниками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319" w:hanging="36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419" w:right="292" w:hanging="101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сентябрь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</w:tr>
      <w:tr>
        <w:trPr>
          <w:trHeight w:val="834" w:hRule="atLeast"/>
        </w:trPr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55" w:right="372" w:hanging="27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III. Организа-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ционное</w:t>
            </w:r>
          </w:p>
          <w:p>
            <w:pPr>
              <w:pStyle w:val="TableParagraph"/>
              <w:widowControl w:val="false"/>
              <w:spacing w:before="0" w:after="0"/>
              <w:ind w:left="62" w:right="53" w:firstLine="3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13" w:leader="none"/>
                <w:tab w:val="left" w:pos="2386" w:leader="none"/>
                <w:tab w:val="left" w:pos="4170" w:leader="none"/>
                <w:tab w:val="left" w:pos="5976" w:leader="none"/>
              </w:tabs>
              <w:spacing w:before="0" w:after="0"/>
              <w:ind w:left="4" w:right="4" w:hanging="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  <w:tab/>
              <w:t>Обеспечение</w:t>
              <w:tab/>
              <w:t>координации</w:t>
              <w:tab/>
              <w:t>деятельности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субъектов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организационных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88" w:right="22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417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37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Разработка и реализация моделей взаимодействия учреждений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обеспечивающих организацию внеурочной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46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Разработка и реализация системы мониторинга 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потребностей обучающихся и родителей по использованию часов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вариативной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47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-1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Привлечение органов государственно-общественного управления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проектированию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 основного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417" w:hRule="atLeast"/>
        </w:trPr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46" w:right="413" w:hanging="3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IV.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Кадровое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-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кадрового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27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61" w:leader="none"/>
                <w:tab w:val="left" w:pos="1790" w:leader="none"/>
                <w:tab w:val="left" w:pos="1906" w:leader="none"/>
                <w:tab w:val="left" w:pos="3709" w:leader="none"/>
                <w:tab w:val="left" w:pos="3950" w:leader="none"/>
                <w:tab w:val="left" w:pos="4148" w:leader="none"/>
                <w:tab w:val="left" w:pos="5831" w:leader="none"/>
              </w:tabs>
              <w:spacing w:before="0" w:after="0"/>
              <w:ind w:left="4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  <w:tab/>
              <w:t>Создание</w:t>
              <w:tab/>
              <w:tab/>
              <w:t>(корректировка)</w:t>
              <w:tab/>
              <w:tab/>
              <w:t>плана-графика</w:t>
              <w:tab/>
              <w:t>повышения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  <w:tab/>
              <w:t>педагогических</w:t>
              <w:tab/>
              <w:t>и</w:t>
              <w:tab/>
              <w:tab/>
              <w:t>руководящих</w:t>
              <w:tab/>
              <w:t>работников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введением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49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Разработка (корректировка) плана научно-методической 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(внутришкольного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ориентацией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 Стандарта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58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630" w:hRule="atLeast"/>
        </w:trPr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55" w:right="407" w:hanging="23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V. Информа-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ционное</w:t>
            </w:r>
          </w:p>
          <w:p>
            <w:pPr>
              <w:pStyle w:val="TableParagraph"/>
              <w:widowControl w:val="false"/>
              <w:spacing w:before="0" w:after="0"/>
              <w:ind w:left="62" w:right="53" w:firstLine="3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Размещение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сайте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информационных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30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  Широкое</w:t>
            </w:r>
            <w:r>
              <w:rPr>
                <w:spacing w:val="1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информирование</w:t>
            </w:r>
            <w:r>
              <w:rPr>
                <w:spacing w:val="1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родительской</w:t>
            </w:r>
            <w:r>
              <w:rPr>
                <w:spacing w:val="1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общественности  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4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введению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стандартов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порядке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перехода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27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стандартов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внесения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дополнений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63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Реализация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сетевого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комплекса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вопросам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705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публичной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отчётности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ходе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</w:tbl>
    <w:p>
      <w:pPr>
        <w:sectPr>
          <w:footerReference w:type="default" r:id="rId355"/>
          <w:type w:val="nextPage"/>
          <w:pgSz w:w="11906" w:h="16838"/>
          <w:pgMar w:left="500" w:right="0" w:gutter="0" w:header="0" w:top="940" w:footer="873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9"/>
        <w:jc w:val="center"/>
        <w:rPr>
          <w:sz w:val="24"/>
        </w:rPr>
      </w:pPr>
      <w:r>
        <w:rPr>
          <w:sz w:val="24"/>
        </w:rPr>
      </w:r>
    </w:p>
    <w:tbl>
      <w:tblPr>
        <w:tblStyle w:val="TableNormal"/>
        <w:tblW w:w="10826" w:type="dxa"/>
        <w:jc w:val="left"/>
        <w:tblInd w:w="11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182"/>
        <w:gridCol w:w="7024"/>
        <w:gridCol w:w="1620"/>
      </w:tblGrid>
      <w:tr>
        <w:trPr>
          <w:trHeight w:val="1931" w:hRule="atLeast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рекомендаций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работников: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05" w:leader="none"/>
              </w:tabs>
              <w:spacing w:before="0" w:after="0"/>
              <w:ind w:left="304" w:hanging="30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05" w:leader="none"/>
                <w:tab w:val="left" w:pos="769" w:leader="none"/>
                <w:tab w:val="left" w:pos="2273" w:leader="none"/>
                <w:tab w:val="left" w:pos="3352" w:leader="none"/>
                <w:tab w:val="left" w:pos="3697" w:leader="none"/>
                <w:tab w:val="left" w:pos="4846" w:leader="none"/>
                <w:tab w:val="left" w:pos="5796" w:leader="none"/>
              </w:tabs>
              <w:spacing w:before="0" w:after="0"/>
              <w:ind w:left="4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организации</w:t>
              <w:tab/>
              <w:t>текущей</w:t>
              <w:tab/>
              <w:t>и</w:t>
              <w:tab/>
              <w:t>итоговой</w:t>
              <w:tab/>
              <w:t>оценки</w:t>
              <w:tab/>
              <w:t>достижения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 результатов;</w:t>
            </w:r>
          </w:p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использованию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ресурсов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домашней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05" w:leader="none"/>
              </w:tabs>
              <w:spacing w:lineRule="exact" w:line="267" w:before="0" w:after="0"/>
              <w:ind w:left="304" w:hanging="30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интерактивных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614" w:hRule="atLeast"/>
        </w:trPr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46" w:right="160" w:hanging="27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VI. Материально-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материально-технического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 общего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87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материально-технической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85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санитарно-гигиенических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22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23" w:leader="none"/>
                <w:tab w:val="left" w:pos="3674" w:leader="none"/>
                <w:tab w:val="left" w:pos="4917" w:leader="none"/>
                <w:tab w:val="left" w:pos="6492" w:leader="none"/>
              </w:tabs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4.Обеспечение</w:t>
              <w:tab/>
              <w:t>соответствия</w:t>
              <w:tab/>
              <w:t>условий</w:t>
              <w:tab/>
              <w:t>реализации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противопожарным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нормам,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нормам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  <w:p>
            <w:pPr>
              <w:pStyle w:val="TableParagraph"/>
              <w:widowControl w:val="false"/>
              <w:spacing w:lineRule="exact" w:line="262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95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14" w:leader="none"/>
                <w:tab w:val="left" w:pos="1975" w:leader="none"/>
                <w:tab w:val="left" w:pos="3545" w:leader="none"/>
              </w:tabs>
              <w:spacing w:lineRule="exact" w:line="260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  <w:tab/>
              <w:t>Обеспечение</w:t>
              <w:tab/>
              <w:t>соответствия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информационно-образовательной</w:t>
            </w:r>
          </w:p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27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06" w:leader="none"/>
                <w:tab w:val="left" w:pos="2496" w:leader="none"/>
                <w:tab w:val="left" w:pos="3419" w:leader="none"/>
                <w:tab w:val="left" w:pos="4974" w:leader="none"/>
                <w:tab w:val="left" w:pos="5523" w:leader="none"/>
                <w:tab w:val="left" w:pos="5610" w:leader="none"/>
              </w:tabs>
              <w:spacing w:before="0" w:after="0"/>
              <w:ind w:left="4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6.Обеспечение</w:t>
              <w:tab/>
              <w:tab/>
              <w:t>укомплектованности</w:t>
              <w:tab/>
              <w:tab/>
              <w:tab/>
              <w:t>библиотечно-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информационного</w:t>
              <w:tab/>
              <w:t>центра</w:t>
              <w:tab/>
              <w:t>печатными</w:t>
              <w:tab/>
              <w:t>и</w:t>
              <w:tab/>
              <w:t>электронными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92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(ЭОР),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размещённым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федеральных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региональных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базах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94" w:hRule="atLeast"/>
        </w:trPr>
        <w:tc>
          <w:tcPr>
            <w:tcW w:w="21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контролируемого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57" w:right="25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</w:tbl>
    <w:p>
      <w:pPr>
        <w:pStyle w:val="Normal"/>
        <w:rPr>
          <w:sz w:val="24"/>
        </w:rPr>
      </w:pPr>
      <w:r>
        <w:rPr/>
      </w:r>
    </w:p>
    <w:sectPr>
      <w:footerReference w:type="default" r:id="rId356"/>
      <w:type w:val="nextPage"/>
      <w:pgSz w:w="11906" w:h="16838"/>
      <w:pgMar w:left="500" w:right="0" w:gutter="0" w:header="0" w:top="940" w:footer="873" w:bottom="106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swiss"/>
    <w:pitch w:val="variable"/>
  </w:font>
  <w:font w:name="Symbol">
    <w:charset w:val="01"/>
    <w:family w:val="roman"/>
    <w:pitch w:val="variable"/>
  </w:font>
  <w:font w:name="Georgia">
    <w:charset w:val="01"/>
    <w:family w:val="roman"/>
    <w:pitch w:val="variable"/>
  </w:font>
  <w:font w:name="Arial MT">
    <w:charset w:val="01"/>
    <w:family w:val="roman"/>
    <w:pitch w:val="variable"/>
  </w:font>
  <w:font w:name="Symbol">
    <w:charset w:val="02"/>
    <w:family w:val="auto"/>
    <w:pitch w:val="default"/>
  </w:font>
  <w:font w:name="Times New Roman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2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8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3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4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5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6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7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8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9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0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1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2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3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4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5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6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7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9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12"/>
      </w:rPr>
    </w:pPr>
    <w:r>
      <w:rPr>
        <w:sz w:val="12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0">
              <wp:simplePos x="0" y="0"/>
              <wp:positionH relativeFrom="page">
                <wp:posOffset>6873240</wp:posOffset>
              </wp:positionH>
              <wp:positionV relativeFrom="page">
                <wp:posOffset>9947275</wp:posOffset>
              </wp:positionV>
              <wp:extent cx="365760" cy="152400"/>
              <wp:effectExtent l="0" t="0" r="0" b="0"/>
              <wp:wrapNone/>
              <wp:docPr id="3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8.8pt;height:12pt;mso-wrap-distance-left:9pt;mso-wrap-distance-right:9pt;mso-wrap-distance-top:0pt;mso-wrap-distance-bottom:0pt;margin-top:783.25pt;mso-position-vertical-relative:page;margin-left:541.2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8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9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0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2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3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4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5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6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7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1">
              <wp:simplePos x="0" y="0"/>
              <wp:positionH relativeFrom="page">
                <wp:posOffset>4006215</wp:posOffset>
              </wp:positionH>
              <wp:positionV relativeFrom="page">
                <wp:posOffset>9669145</wp:posOffset>
              </wp:positionV>
              <wp:extent cx="268605" cy="152400"/>
              <wp:effectExtent l="0" t="0" r="0" b="0"/>
              <wp:wrapNone/>
              <wp:docPr id="1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524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lineRule="exact" w:line="223"/>
                            <w:ind w:left="6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2pt;mso-wrap-distance-left:9pt;mso-wrap-distance-right:9pt;mso-wrap-distance-top:0pt;mso-wrap-distance-bottom:0pt;margin-top:761.35pt;mso-position-vertical-relative:page;margin-left:315.45pt;mso-position-horizontal-relative:page">
              <v:textbox inset="0in,0in,0in,0in">
                <w:txbxContent>
                  <w:p>
                    <w:pPr>
                      <w:pStyle w:val="Style21"/>
                      <w:spacing w:lineRule="exact" w:line="223"/>
                      <w:ind w:left="60" w:hanging="0"/>
                      <w:rPr>
                        <w:rFonts w:ascii="Calibri" w:hAnsi="Calibri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1202" w:hanging="425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202" w:hanging="334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3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3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3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3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3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3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3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34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—"/>
      <w:lvlJc w:val="left"/>
      <w:pPr>
        <w:tabs>
          <w:tab w:val="num" w:pos="0"/>
        </w:tabs>
        <w:ind w:left="4" w:hanging="30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1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02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04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05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507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08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909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61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—"/>
      <w:lvlJc w:val="left"/>
      <w:pPr>
        <w:tabs>
          <w:tab w:val="num" w:pos="0"/>
        </w:tabs>
        <w:ind w:left="4" w:hanging="30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1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02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04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05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507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08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909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61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—"/>
      <w:lvlJc w:val="left"/>
      <w:pPr>
        <w:tabs>
          <w:tab w:val="num" w:pos="0"/>
        </w:tabs>
        <w:ind w:left="9" w:hanging="30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1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03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05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07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509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11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913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615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–"/>
      <w:lvlJc w:val="left"/>
      <w:pPr>
        <w:tabs>
          <w:tab w:val="num" w:pos="0"/>
        </w:tabs>
        <w:ind w:left="352" w:hanging="28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4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3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8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87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92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"/>
      <w:lvlJc w:val="left"/>
      <w:pPr>
        <w:tabs>
          <w:tab w:val="num" w:pos="0"/>
        </w:tabs>
        <w:ind w:left="352" w:hanging="425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4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3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8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87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92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7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"/>
      <w:lvlJc w:val="left"/>
      <w:pPr>
        <w:tabs>
          <w:tab w:val="num" w:pos="0"/>
        </w:tabs>
        <w:ind w:left="35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4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3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8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87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92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•"/>
      <w:lvlJc w:val="left"/>
      <w:pPr>
        <w:tabs>
          <w:tab w:val="num" w:pos="0"/>
        </w:tabs>
        <w:ind w:left="352" w:hanging="28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4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3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8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87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92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numFmt w:val="bullet"/>
      <w:lvlText w:val=""/>
      <w:lvlJc w:val="left"/>
      <w:pPr>
        <w:tabs>
          <w:tab w:val="num" w:pos="0"/>
        </w:tabs>
        <w:ind w:left="352" w:hanging="708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4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3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8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87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92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numFmt w:val="bullet"/>
      <w:lvlText w:val=""/>
      <w:lvlJc w:val="left"/>
      <w:pPr>
        <w:tabs>
          <w:tab w:val="num" w:pos="0"/>
        </w:tabs>
        <w:ind w:left="352" w:hanging="708"/>
      </w:pPr>
      <w:rPr>
        <w:rFonts w:ascii="Symbol" w:hAnsi="Symbol" w:cs="Symbol" w:hint="default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4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3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8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87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92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"/>
      <w:lvlJc w:val="left"/>
      <w:pPr>
        <w:tabs>
          <w:tab w:val="num" w:pos="0"/>
        </w:tabs>
        <w:ind w:left="712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88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7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25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94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3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1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0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69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"/>
      <w:lvlJc w:val="left"/>
      <w:pPr>
        <w:tabs>
          <w:tab w:val="num" w:pos="0"/>
        </w:tabs>
        <w:ind w:left="918" w:hanging="142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8" w:hanging="14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17" w:hanging="1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65" w:hanging="1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14" w:hanging="1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63" w:hanging="1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1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60" w:hanging="1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9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•"/>
      <w:lvlJc w:val="left"/>
      <w:pPr>
        <w:tabs>
          <w:tab w:val="num" w:pos="0"/>
        </w:tabs>
        <w:ind w:left="352" w:hanging="142"/>
      </w:pPr>
      <w:rPr>
        <w:rFonts w:ascii="Times New Roman" w:hAnsi="Times New Roman" w:cs="Times New Roman" w:hint="default"/>
        <w:sz w:val="24"/>
        <w:b/>
        <w:szCs w:val="24"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4" w:hanging="14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1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3" w:hanging="1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8" w:hanging="1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3" w:hanging="1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87" w:hanging="1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92" w:hanging="1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7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)"/>
      <w:lvlJc w:val="left"/>
      <w:pPr>
        <w:tabs>
          <w:tab w:val="num" w:pos="0"/>
        </w:tabs>
        <w:ind w:left="352" w:hanging="41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4" w:hanging="41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41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3" w:hanging="41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8" w:hanging="41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3" w:hanging="41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87" w:hanging="41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92" w:hanging="41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7" w:hanging="413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3"/>
      <w:numFmt w:val="decimal"/>
      <w:lvlText w:val="%1"/>
      <w:lvlJc w:val="left"/>
      <w:pPr>
        <w:tabs>
          <w:tab w:val="num" w:pos="0"/>
        </w:tabs>
        <w:ind w:left="493" w:hanging="601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493" w:hanging="601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93" w:hanging="601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14" w:hanging="348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5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47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79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10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2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3"/>
      <w:numFmt w:val="decimal"/>
      <w:lvlText w:val="%1"/>
      <w:lvlJc w:val="left"/>
      <w:pPr>
        <w:tabs>
          <w:tab w:val="num" w:pos="0"/>
        </w:tabs>
        <w:ind w:left="914" w:hanging="421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14" w:hanging="421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493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50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5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80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45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10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6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decimal"/>
      <w:lvlText w:val="%1)"/>
      <w:lvlJc w:val="left"/>
      <w:pPr>
        <w:tabs>
          <w:tab w:val="num" w:pos="0"/>
        </w:tabs>
        <w:ind w:left="493" w:hanging="201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0" w:hanging="20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81" w:hanging="20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1" w:hanging="2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62" w:hanging="2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3" w:hanging="2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43" w:hanging="2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34" w:hanging="2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25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4"/>
      <w:numFmt w:val="decimal"/>
      <w:lvlText w:val="%1)"/>
      <w:lvlJc w:val="left"/>
      <w:pPr>
        <w:tabs>
          <w:tab w:val="num" w:pos="0"/>
        </w:tabs>
        <w:ind w:left="493" w:hanging="201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0" w:hanging="20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81" w:hanging="20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1" w:hanging="2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62" w:hanging="2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3" w:hanging="2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43" w:hanging="2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34" w:hanging="2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25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numFmt w:val="bullet"/>
      <w:lvlText w:val="-"/>
      <w:lvlJc w:val="left"/>
      <w:pPr>
        <w:tabs>
          <w:tab w:val="num" w:pos="0"/>
        </w:tabs>
        <w:ind w:left="493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0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81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1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62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3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43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34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2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start w:val="5"/>
      <w:numFmt w:val="decimal"/>
      <w:lvlText w:val="%1"/>
      <w:lvlJc w:val="left"/>
      <w:pPr>
        <w:tabs>
          <w:tab w:val="num" w:pos="0"/>
        </w:tabs>
        <w:ind w:left="913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13" w:hanging="4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493" w:hanging="201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50" w:hanging="2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5" w:hanging="2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80" w:hanging="2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45" w:hanging="2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10" w:hanging="2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6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start w:val="2"/>
      <w:numFmt w:val="decimal"/>
      <w:lvlText w:val="%1"/>
      <w:lvlJc w:val="left"/>
      <w:pPr>
        <w:tabs>
          <w:tab w:val="num" w:pos="0"/>
        </w:tabs>
        <w:ind w:left="913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13" w:hanging="4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14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83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5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47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79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10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2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start w:val="1"/>
      <w:numFmt w:val="decimal"/>
      <w:lvlText w:val="%1"/>
      <w:lvlJc w:val="left"/>
      <w:pPr>
        <w:tabs>
          <w:tab w:val="num" w:pos="0"/>
        </w:tabs>
        <w:ind w:left="913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13" w:hanging="4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17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65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14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63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1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60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9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numFmt w:val="bullet"/>
      <w:lvlText w:val=""/>
      <w:lvlJc w:val="left"/>
      <w:pPr>
        <w:tabs>
          <w:tab w:val="num" w:pos="0"/>
        </w:tabs>
        <w:ind w:left="1274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92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05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17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30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5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8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start w:val="3"/>
      <w:numFmt w:val="decimal"/>
      <w:lvlText w:val="%1"/>
      <w:lvlJc w:val="left"/>
      <w:pPr>
        <w:tabs>
          <w:tab w:val="num" w:pos="0"/>
        </w:tabs>
        <w:ind w:left="2282" w:hanging="7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282" w:hanging="72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578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319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88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58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928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97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67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numFmt w:val="bullet"/>
      <w:lvlText w:val="–"/>
      <w:lvlJc w:val="left"/>
      <w:pPr>
        <w:tabs>
          <w:tab w:val="num" w:pos="0"/>
        </w:tabs>
        <w:ind w:left="493" w:hanging="425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0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81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1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62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43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34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25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numFmt w:val="bullet"/>
      <w:lvlText w:val="–"/>
      <w:lvlJc w:val="left"/>
      <w:pPr>
        <w:tabs>
          <w:tab w:val="num" w:pos="0"/>
        </w:tabs>
        <w:ind w:left="1202" w:hanging="569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56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56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56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56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56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56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56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569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numFmt w:val="bullet"/>
      <w:lvlText w:val="-"/>
      <w:lvlJc w:val="left"/>
      <w:pPr>
        <w:tabs>
          <w:tab w:val="num" w:pos="0"/>
        </w:tabs>
        <w:ind w:left="1202" w:hanging="682"/>
      </w:pPr>
      <w:rPr>
        <w:rFonts w:ascii="Times New Roman" w:hAnsi="Times New Roman" w:cs="Times New Roman" w:hint="default"/>
        <w:sz w:val="24"/>
        <w:szCs w:val="24"/>
        <w:w w:val="9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6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6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6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6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6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6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6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682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numFmt w:val="bullet"/>
      <w:lvlText w:val="—"/>
      <w:lvlJc w:val="left"/>
      <w:pPr>
        <w:tabs>
          <w:tab w:val="num" w:pos="0"/>
        </w:tabs>
        <w:ind w:left="1202" w:hanging="71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71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71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71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71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71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71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71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711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numFmt w:val="bullet"/>
      <w:lvlText w:val="–"/>
      <w:lvlJc w:val="left"/>
      <w:pPr>
        <w:tabs>
          <w:tab w:val="num" w:pos="0"/>
        </w:tabs>
        <w:ind w:left="2462" w:hanging="552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354" w:hanging="55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249" w:hanging="5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143" w:hanging="5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038" w:hanging="5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933" w:hanging="5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27" w:hanging="5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22" w:hanging="5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17" w:hanging="552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numFmt w:val="bullet"/>
      <w:lvlText w:val="-"/>
      <w:lvlJc w:val="left"/>
      <w:pPr>
        <w:tabs>
          <w:tab w:val="num" w:pos="0"/>
        </w:tabs>
        <w:ind w:left="1202" w:hanging="425"/>
      </w:pPr>
      <w:rPr>
        <w:rFonts w:ascii="Times New Roman" w:hAnsi="Times New Roman" w:cs="Times New Roman" w:hint="default"/>
        <w:sz w:val="24"/>
        <w:szCs w:val="24"/>
        <w:w w:val="9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start w:val="2"/>
      <w:numFmt w:val="decimal"/>
      <w:lvlText w:val="%1"/>
      <w:lvlJc w:val="left"/>
      <w:pPr>
        <w:tabs>
          <w:tab w:val="num" w:pos="0"/>
        </w:tabs>
        <w:ind w:left="1622" w:hanging="420"/>
      </w:pPr>
      <w:rPr>
        <w:lang w:val="ru-RU" w:eastAsia="en-US" w:bidi="ar-SA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1622" w:hanging="42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45" w:hanging="541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88" w:hanging="54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62" w:hanging="54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36" w:hanging="54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10" w:hanging="54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84" w:hanging="54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58" w:hanging="541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numFmt w:val="bullet"/>
      <w:lvlText w:val="-"/>
      <w:lvlJc w:val="left"/>
      <w:pPr>
        <w:tabs>
          <w:tab w:val="num" w:pos="0"/>
        </w:tabs>
        <w:ind w:left="120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numFmt w:val="bullet"/>
      <w:lvlText w:val=""/>
      <w:lvlJc w:val="left"/>
      <w:pPr>
        <w:tabs>
          <w:tab w:val="num" w:pos="0"/>
        </w:tabs>
        <w:ind w:left="2375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28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18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08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99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9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9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9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0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numFmt w:val="bullet"/>
      <w:lvlText w:val=""/>
      <w:lvlJc w:val="left"/>
      <w:pPr>
        <w:tabs>
          <w:tab w:val="num" w:pos="0"/>
        </w:tabs>
        <w:ind w:left="1202" w:hanging="425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start w:val="1"/>
      <w:numFmt w:val="decimal"/>
      <w:lvlText w:val="%1."/>
      <w:lvlJc w:val="left"/>
      <w:pPr>
        <w:tabs>
          <w:tab w:val="num" w:pos="0"/>
        </w:tabs>
        <w:ind w:left="1202" w:hanging="708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start w:val="1"/>
      <w:numFmt w:val="decimal"/>
      <w:lvlText w:val="%1."/>
      <w:lvlJc w:val="left"/>
      <w:pPr>
        <w:tabs>
          <w:tab w:val="num" w:pos="0"/>
        </w:tabs>
        <w:ind w:left="2618" w:hanging="708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498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77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55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34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1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91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70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49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start w:val="2"/>
      <w:numFmt w:val="decimal"/>
      <w:lvlText w:val="%1"/>
      <w:lvlJc w:val="left"/>
      <w:pPr>
        <w:tabs>
          <w:tab w:val="num" w:pos="0"/>
        </w:tabs>
        <w:ind w:left="2102" w:hanging="90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2102" w:hanging="900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2102" w:hanging="900"/>
      </w:pPr>
      <w:rPr>
        <w:lang w:val="ru-RU" w:eastAsia="en-US" w:bidi="ar-SA"/>
      </w:rPr>
    </w:lvl>
    <w:lvl w:ilvl="3">
      <w:start w:val="13"/>
      <w:numFmt w:val="decimal"/>
      <w:lvlText w:val="%1.%2.%3.%4."/>
      <w:lvlJc w:val="left"/>
      <w:pPr>
        <w:tabs>
          <w:tab w:val="num" w:pos="0"/>
        </w:tabs>
        <w:ind w:left="2102" w:hanging="900"/>
      </w:pPr>
      <w:rPr>
        <w:sz w:val="24"/>
        <w:spacing w:val="-1"/>
        <w:u w:val="thick" w:color="000000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1202" w:hanging="42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36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70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8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start w:val="1"/>
      <w:numFmt w:val="decimal"/>
      <w:lvlText w:val="%1."/>
      <w:lvlJc w:val="left"/>
      <w:pPr>
        <w:tabs>
          <w:tab w:val="num" w:pos="0"/>
        </w:tabs>
        <w:ind w:left="2618" w:hanging="708"/>
      </w:pPr>
      <w:rPr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498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77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55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34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1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91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70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49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start w:val="1"/>
      <w:numFmt w:val="decimal"/>
      <w:lvlText w:val="%1."/>
      <w:lvlJc w:val="left"/>
      <w:pPr>
        <w:tabs>
          <w:tab w:val="num" w:pos="0"/>
        </w:tabs>
        <w:ind w:left="2618" w:hanging="708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498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77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55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34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1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91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70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49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start w:val="1"/>
      <w:numFmt w:val="decimal"/>
      <w:lvlText w:val="%1."/>
      <w:lvlJc w:val="left"/>
      <w:pPr>
        <w:tabs>
          <w:tab w:val="num" w:pos="0"/>
        </w:tabs>
        <w:ind w:left="2618" w:hanging="708"/>
      </w:pPr>
      <w:rPr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498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77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55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34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1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91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70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49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start w:val="1"/>
      <w:numFmt w:val="decimal"/>
      <w:lvlText w:val="%1."/>
      <w:lvlJc w:val="left"/>
      <w:pPr>
        <w:tabs>
          <w:tab w:val="num" w:pos="0"/>
        </w:tabs>
        <w:ind w:left="2618" w:hanging="708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498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77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55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34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1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91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70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49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decimal"/>
      <w:lvlText w:val="%1."/>
      <w:lvlJc w:val="left"/>
      <w:pPr>
        <w:tabs>
          <w:tab w:val="num" w:pos="0"/>
        </w:tabs>
        <w:ind w:left="2618" w:hanging="708"/>
      </w:pPr>
      <w:rPr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498" w:hanging="7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77" w:hanging="7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55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34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13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91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70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49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start w:val="1"/>
      <w:numFmt w:val="decimal"/>
      <w:lvlText w:val="%1."/>
      <w:lvlJc w:val="left"/>
      <w:pPr>
        <w:tabs>
          <w:tab w:val="num" w:pos="0"/>
        </w:tabs>
        <w:ind w:left="1202" w:hanging="28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start w:val="1"/>
      <w:numFmt w:val="decimal"/>
      <w:lvlText w:val="%1."/>
      <w:lvlJc w:val="left"/>
      <w:pPr>
        <w:tabs>
          <w:tab w:val="num" w:pos="0"/>
        </w:tabs>
        <w:ind w:left="1202" w:hanging="28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start w:val="1"/>
      <w:numFmt w:val="decimal"/>
      <w:lvlText w:val="%1."/>
      <w:lvlJc w:val="left"/>
      <w:pPr>
        <w:tabs>
          <w:tab w:val="num" w:pos="0"/>
        </w:tabs>
        <w:ind w:left="2190" w:hanging="28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20" w:hanging="2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41" w:hanging="2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61" w:hanging="2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82" w:hanging="2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03" w:hanging="2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23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44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65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start w:val="2"/>
      <w:numFmt w:val="decimal"/>
      <w:lvlText w:val="%1"/>
      <w:lvlJc w:val="left"/>
      <w:pPr>
        <w:tabs>
          <w:tab w:val="num" w:pos="0"/>
        </w:tabs>
        <w:ind w:left="2102" w:hanging="90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2102" w:hanging="900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2102" w:hanging="900"/>
      </w:pPr>
      <w:rPr>
        <w:lang w:val="ru-RU" w:eastAsia="en-US" w:bidi="ar-SA"/>
      </w:rPr>
    </w:lvl>
    <w:lvl w:ilvl="3">
      <w:start w:val="10"/>
      <w:numFmt w:val="decimal"/>
      <w:lvlText w:val="%1.%2.%3.%4."/>
      <w:lvlJc w:val="left"/>
      <w:pPr>
        <w:tabs>
          <w:tab w:val="num" w:pos="0"/>
        </w:tabs>
        <w:ind w:left="2102" w:hanging="900"/>
      </w:pPr>
      <w:rPr>
        <w:sz w:val="24"/>
        <w:spacing w:val="-1"/>
        <w:u w:val="thick" w:color="000000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054" w:hanging="32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190" w:hanging="28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03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54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04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start w:val="2"/>
      <w:numFmt w:val="decimal"/>
      <w:lvlText w:val="%1"/>
      <w:lvlJc w:val="left"/>
      <w:pPr>
        <w:tabs>
          <w:tab w:val="num" w:pos="0"/>
        </w:tabs>
        <w:ind w:left="2435" w:hanging="78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2435" w:hanging="780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2435" w:hanging="780"/>
      </w:pPr>
      <w:rPr>
        <w:lang w:val="ru-RU" w:eastAsia="en-US" w:bidi="ar-SA"/>
      </w:rPr>
    </w:lvl>
    <w:lvl w:ilvl="3">
      <w:start w:val="8"/>
      <w:numFmt w:val="decimal"/>
      <w:lvlText w:val="%1.%2.%3.%4."/>
      <w:lvlJc w:val="left"/>
      <w:pPr>
        <w:tabs>
          <w:tab w:val="num" w:pos="0"/>
        </w:tabs>
        <w:ind w:left="2435" w:hanging="780"/>
      </w:pPr>
      <w:rPr>
        <w:sz w:val="24"/>
        <w:u w:val="thick" w:color="000000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026" w:hanging="7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923" w:hanging="7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19" w:hanging="7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16" w:hanging="7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13" w:hanging="780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start w:val="1"/>
      <w:numFmt w:val="decimal"/>
      <w:lvlText w:val="%1)"/>
      <w:lvlJc w:val="left"/>
      <w:pPr>
        <w:tabs>
          <w:tab w:val="num" w:pos="0"/>
        </w:tabs>
        <w:ind w:left="1914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68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17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65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14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6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11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60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9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numFmt w:val="bullet"/>
      <w:lvlText w:val="—"/>
      <w:lvlJc w:val="left"/>
      <w:pPr>
        <w:tabs>
          <w:tab w:val="num" w:pos="0"/>
        </w:tabs>
        <w:ind w:left="1202" w:hanging="30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numFmt w:val="bullet"/>
      <w:lvlText w:val="•"/>
      <w:lvlJc w:val="left"/>
      <w:pPr>
        <w:tabs>
          <w:tab w:val="num" w:pos="0"/>
        </w:tabs>
        <w:ind w:left="118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4411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05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8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14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45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6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start w:val="7"/>
      <w:numFmt w:val="decimal"/>
      <w:lvlText w:val="%1"/>
      <w:lvlJc w:val="left"/>
      <w:pPr>
        <w:tabs>
          <w:tab w:val="num" w:pos="0"/>
        </w:tabs>
        <w:ind w:left="4699" w:hanging="1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370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041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711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382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8053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723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394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65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57">
    <w:lvl w:ilvl="0">
      <w:start w:val="7"/>
      <w:numFmt w:val="decimal"/>
      <w:lvlText w:val="%1"/>
      <w:lvlJc w:val="left"/>
      <w:pPr>
        <w:tabs>
          <w:tab w:val="num" w:pos="0"/>
        </w:tabs>
        <w:ind w:left="2090" w:hanging="1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30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61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91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22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53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83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14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45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58">
    <w:lvl w:ilvl="0">
      <w:numFmt w:val="bullet"/>
      <w:lvlText w:val="•"/>
      <w:lvlJc w:val="left"/>
      <w:pPr>
        <w:tabs>
          <w:tab w:val="num" w:pos="0"/>
        </w:tabs>
        <w:ind w:left="1202" w:hanging="219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1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1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1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1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1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1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1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19"/>
      </w:pPr>
      <w:rPr>
        <w:rFonts w:ascii="Symbol" w:hAnsi="Symbol" w:cs="Symbol" w:hint="default"/>
        <w:lang w:val="ru-RU" w:eastAsia="en-US" w:bidi="ar-SA"/>
      </w:rPr>
    </w:lvl>
  </w:abstractNum>
  <w:abstractNum w:abstractNumId="59">
    <w:lvl w:ilvl="0">
      <w:start w:val="2"/>
      <w:numFmt w:val="decimal"/>
      <w:lvlText w:val="%1"/>
      <w:lvlJc w:val="left"/>
      <w:pPr>
        <w:tabs>
          <w:tab w:val="num" w:pos="0"/>
        </w:tabs>
        <w:ind w:left="1202" w:hanging="541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202" w:hanging="541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202" w:hanging="541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76" w:hanging="721"/>
      </w:pPr>
      <w:rPr>
        <w:u w:val="thick" w:color="000000"/>
        <w:b/>
        <w:bCs/>
        <w:w w:val="100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88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91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94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97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00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60">
    <w:lvl w:ilvl="0">
      <w:start w:val="2"/>
      <w:numFmt w:val="decimal"/>
      <w:lvlText w:val="%1"/>
      <w:lvlJc w:val="left"/>
      <w:pPr>
        <w:tabs>
          <w:tab w:val="num" w:pos="0"/>
        </w:tabs>
        <w:ind w:left="1202" w:hanging="420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02" w:hanging="42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2" w:hanging="60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34" w:hanging="6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02" w:hanging="6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9" w:hanging="6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6" w:hanging="6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4" w:hanging="6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71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61">
    <w:lvl w:ilvl="0">
      <w:start w:val="1"/>
      <w:numFmt w:val="decimal"/>
      <w:lvlText w:val="%1."/>
      <w:lvlJc w:val="left"/>
      <w:pPr>
        <w:tabs>
          <w:tab w:val="num" w:pos="0"/>
        </w:tabs>
        <w:ind w:left="1202" w:hanging="240"/>
      </w:pPr>
      <w:rPr>
        <w:sz w:val="24"/>
        <w:szCs w:val="24"/>
        <w:w w:val="100"/>
        <w:rFonts w:ascii="Times New Roman" w:hAnsi="Times New Roman" w:eastAsia="Times New Roman" w:cs="Times New Roman"/>
        <w:color w:val="37373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62">
    <w:lvl w:ilvl="0">
      <w:start w:val="1"/>
      <w:numFmt w:val="decimal"/>
      <w:lvlText w:val="%1)"/>
      <w:lvlJc w:val="left"/>
      <w:pPr>
        <w:tabs>
          <w:tab w:val="num" w:pos="0"/>
        </w:tabs>
        <w:ind w:left="1202" w:hanging="262"/>
      </w:pPr>
      <w:rPr>
        <w:sz w:val="24"/>
        <w:szCs w:val="24"/>
        <w:w w:val="99"/>
        <w:rFonts w:ascii="Times New Roman" w:hAnsi="Times New Roman" w:eastAsia="Times New Roman" w:cs="Times New Roman"/>
        <w:color w:val="37373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6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6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62"/>
      </w:pPr>
      <w:rPr>
        <w:rFonts w:ascii="Symbol" w:hAnsi="Symbol" w:cs="Symbol" w:hint="default"/>
        <w:lang w:val="ru-RU" w:eastAsia="en-US" w:bidi="ar-SA"/>
      </w:rPr>
    </w:lvl>
  </w:abstractNum>
  <w:abstractNum w:abstractNumId="63">
    <w:lvl w:ilvl="0">
      <w:start w:val="1"/>
      <w:numFmt w:val="decimal"/>
      <w:lvlText w:val="%1)"/>
      <w:lvlJc w:val="left"/>
      <w:pPr>
        <w:tabs>
          <w:tab w:val="num" w:pos="0"/>
        </w:tabs>
        <w:ind w:left="1461" w:hanging="260"/>
      </w:pPr>
      <w:rPr>
        <w:sz w:val="24"/>
        <w:szCs w:val="24"/>
        <w:w w:val="99"/>
        <w:rFonts w:ascii="Times New Roman" w:hAnsi="Times New Roman" w:eastAsia="Times New Roman" w:cs="Times New Roman"/>
        <w:color w:val="37373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54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43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38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3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27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22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1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4">
    <w:lvl w:ilvl="0">
      <w:start w:val="1"/>
      <w:numFmt w:val="decimal"/>
      <w:lvlText w:val="%1)"/>
      <w:lvlJc w:val="left"/>
      <w:pPr>
        <w:tabs>
          <w:tab w:val="num" w:pos="0"/>
        </w:tabs>
        <w:ind w:left="1202" w:hanging="260"/>
      </w:pPr>
      <w:rPr>
        <w:sz w:val="24"/>
        <w:szCs w:val="24"/>
        <w:w w:val="99"/>
        <w:rFonts w:ascii="Times New Roman" w:hAnsi="Times New Roman" w:eastAsia="Times New Roman" w:cs="Times New Roman"/>
        <w:color w:val="37373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5">
    <w:lvl w:ilvl="0"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color w:val="37373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42" w:hanging="240"/>
      </w:pPr>
      <w:rPr>
        <w:rFonts w:ascii="Symbol" w:hAnsi="Symbol" w:cs="Symbol" w:hint="default"/>
        <w:sz w:val="20"/>
        <w:szCs w:val="20"/>
        <w:w w:val="99"/>
        <w:color w:val="373737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0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1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62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02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43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4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24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66">
    <w:lvl w:ilvl="0">
      <w:numFmt w:val="bullet"/>
      <w:lvlText w:val="—"/>
      <w:lvlJc w:val="left"/>
      <w:pPr>
        <w:tabs>
          <w:tab w:val="num" w:pos="0"/>
        </w:tabs>
        <w:ind w:left="1202" w:hanging="300"/>
      </w:pPr>
      <w:rPr>
        <w:rFonts w:ascii="Times New Roman" w:hAnsi="Times New Roman" w:cs="Times New Roman" w:hint="default"/>
        <w:sz w:val="24"/>
        <w:szCs w:val="24"/>
        <w:w w:val="100"/>
        <w:color w:val="37373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67">
    <w:lvl w:ilvl="0">
      <w:start w:val="1"/>
      <w:numFmt w:val="decimal"/>
      <w:lvlText w:val="%1."/>
      <w:lvlJc w:val="left"/>
      <w:pPr>
        <w:tabs>
          <w:tab w:val="num" w:pos="0"/>
        </w:tabs>
        <w:ind w:left="1202" w:hanging="32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2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2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2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2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2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2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2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29"/>
      </w:pPr>
      <w:rPr>
        <w:rFonts w:ascii="Symbol" w:hAnsi="Symbol" w:cs="Symbol" w:hint="default"/>
        <w:lang w:val="ru-RU" w:eastAsia="en-US" w:bidi="ar-SA"/>
      </w:rPr>
    </w:lvl>
  </w:abstractNum>
  <w:abstractNum w:abstractNumId="68">
    <w:lvl w:ilvl="0">
      <w:numFmt w:val="bullet"/>
      <w:lvlText w:val=""/>
      <w:lvlJc w:val="left"/>
      <w:pPr>
        <w:tabs>
          <w:tab w:val="num" w:pos="0"/>
        </w:tabs>
        <w:ind w:left="1922" w:hanging="348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68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17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65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14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63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11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60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9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69">
    <w:lvl w:ilvl="0"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70">
    <w:lvl w:ilvl="0">
      <w:start w:val="7"/>
      <w:numFmt w:val="decimal"/>
      <w:lvlText w:val="%1"/>
      <w:lvlJc w:val="left"/>
      <w:pPr>
        <w:tabs>
          <w:tab w:val="num" w:pos="0"/>
        </w:tabs>
        <w:ind w:left="2090" w:hanging="1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30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61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91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22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53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83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14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45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71">
    <w:lvl w:ilvl="0">
      <w:numFmt w:val="bullet"/>
      <w:lvlText w:val="–"/>
      <w:lvlJc w:val="left"/>
      <w:pPr>
        <w:tabs>
          <w:tab w:val="num" w:pos="0"/>
        </w:tabs>
        <w:ind w:left="1910" w:hanging="69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68" w:hanging="69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17" w:hanging="69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65" w:hanging="69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14" w:hanging="69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63" w:hanging="69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11" w:hanging="69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60" w:hanging="69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9" w:hanging="696"/>
      </w:pPr>
      <w:rPr>
        <w:rFonts w:ascii="Symbol" w:hAnsi="Symbol" w:cs="Symbol" w:hint="default"/>
        <w:lang w:val="ru-RU" w:eastAsia="en-US" w:bidi="ar-SA"/>
      </w:rPr>
    </w:lvl>
  </w:abstractNum>
  <w:abstractNum w:abstractNumId="72">
    <w:lvl w:ilvl="0"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73">
    <w:lvl w:ilvl="0"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74">
    <w:lvl w:ilvl="0">
      <w:start w:val="1"/>
      <w:numFmt w:val="decimal"/>
      <w:lvlText w:val="%1"/>
      <w:lvlJc w:val="left"/>
      <w:pPr>
        <w:tabs>
          <w:tab w:val="num" w:pos="0"/>
        </w:tabs>
        <w:ind w:left="2102" w:hanging="90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2102" w:hanging="900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2102" w:hanging="900"/>
      </w:pPr>
      <w:rPr>
        <w:lang w:val="ru-RU" w:eastAsia="en-US" w:bidi="ar-SA"/>
      </w:rPr>
    </w:lvl>
    <w:lvl w:ilvl="3">
      <w:start w:val="13"/>
      <w:numFmt w:val="decimal"/>
      <w:lvlText w:val="%1.%2.%3.%4."/>
      <w:lvlJc w:val="left"/>
      <w:pPr>
        <w:tabs>
          <w:tab w:val="num" w:pos="0"/>
        </w:tabs>
        <w:ind w:left="2102" w:hanging="900"/>
      </w:pPr>
      <w:rPr>
        <w:sz w:val="24"/>
        <w:spacing w:val="-1"/>
        <w:u w:val="thick" w:color="000000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36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70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8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75">
    <w:lvl w:ilvl="0"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76">
    <w:lvl w:ilvl="0">
      <w:numFmt w:val="bullet"/>
      <w:lvlText w:val="•"/>
      <w:lvlJc w:val="left"/>
      <w:pPr>
        <w:tabs>
          <w:tab w:val="num" w:pos="0"/>
        </w:tabs>
        <w:ind w:left="1799" w:hanging="144"/>
      </w:pPr>
      <w:rPr>
        <w:rFonts w:ascii="Times New Roman" w:hAnsi="Times New Roman" w:cs="Times New Roman" w:hint="default"/>
        <w:sz w:val="24"/>
        <w:i/>
        <w:szCs w:val="24"/>
        <w:i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6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21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8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4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3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6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2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8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77">
    <w:lvl w:ilvl="0"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78">
    <w:lvl w:ilvl="0"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79">
    <w:lvl w:ilvl="0">
      <w:numFmt w:val="bullet"/>
      <w:lvlText w:val=""/>
      <w:lvlJc w:val="left"/>
      <w:pPr>
        <w:tabs>
          <w:tab w:val="num" w:pos="0"/>
        </w:tabs>
        <w:ind w:left="1562" w:hanging="82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54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48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4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6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30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2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8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80">
    <w:lvl w:ilvl="0">
      <w:numFmt w:val="bullet"/>
      <w:lvlText w:val=""/>
      <w:lvlJc w:val="left"/>
      <w:pPr>
        <w:tabs>
          <w:tab w:val="num" w:pos="0"/>
        </w:tabs>
        <w:ind w:left="870" w:hanging="113"/>
      </w:pPr>
      <w:rPr>
        <w:rFonts w:ascii="Symbol" w:hAnsi="Symbol" w:cs="Symbol" w:hint="default"/>
        <w:sz w:val="22"/>
        <w:spacing w:val="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75" w:hanging="11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71" w:hanging="11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66" w:hanging="11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262" w:hanging="11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857" w:hanging="11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453" w:hanging="11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048" w:hanging="11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644" w:hanging="113"/>
      </w:pPr>
      <w:rPr>
        <w:rFonts w:ascii="Symbol" w:hAnsi="Symbol" w:cs="Symbol" w:hint="default"/>
        <w:lang w:val="ru-RU" w:eastAsia="en-US" w:bidi="ar-SA"/>
      </w:rPr>
    </w:lvl>
  </w:abstractNum>
  <w:abstractNum w:abstractNumId="81">
    <w:lvl w:ilvl="0">
      <w:numFmt w:val="bullet"/>
      <w:lvlText w:val="l"/>
      <w:lvlJc w:val="left"/>
      <w:pPr>
        <w:tabs>
          <w:tab w:val="num" w:pos="0"/>
        </w:tabs>
        <w:ind w:left="1202" w:hanging="113"/>
      </w:pPr>
      <w:rPr>
        <w:rFonts w:ascii="Wingdings" w:hAnsi="Wingdings" w:cs="Wingdings" w:hint="default"/>
        <w:spacing w:val="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1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1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1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1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1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1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1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13"/>
      </w:pPr>
      <w:rPr>
        <w:rFonts w:ascii="Symbol" w:hAnsi="Symbol" w:cs="Symbol" w:hint="default"/>
        <w:lang w:val="ru-RU" w:eastAsia="en-US" w:bidi="ar-SA"/>
      </w:rPr>
    </w:lvl>
  </w:abstractNum>
  <w:abstractNum w:abstractNumId="82">
    <w:lvl w:ilvl="0">
      <w:numFmt w:val="bullet"/>
      <w:lvlText w:val=""/>
      <w:lvlJc w:val="left"/>
      <w:pPr>
        <w:tabs>
          <w:tab w:val="num" w:pos="0"/>
        </w:tabs>
        <w:ind w:left="423" w:hanging="425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2" w:hanging="425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1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43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64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86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08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729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651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83">
    <w:lvl w:ilvl="0">
      <w:numFmt w:val="bullet"/>
      <w:lvlText w:val=""/>
      <w:lvlJc w:val="left"/>
      <w:pPr>
        <w:tabs>
          <w:tab w:val="num" w:pos="0"/>
        </w:tabs>
        <w:ind w:left="553" w:hanging="425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2" w:hanging="425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36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2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8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44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80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16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753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84">
    <w:lvl w:ilvl="0">
      <w:numFmt w:val="bullet"/>
      <w:lvlText w:val=""/>
      <w:lvlJc w:val="left"/>
      <w:pPr>
        <w:tabs>
          <w:tab w:val="num" w:pos="0"/>
        </w:tabs>
        <w:ind w:left="1202" w:hanging="425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85">
    <w:lvl w:ilvl="0">
      <w:start w:val="1"/>
      <w:numFmt w:val="decimal"/>
      <w:lvlText w:val="%1)"/>
      <w:lvlJc w:val="left"/>
      <w:pPr>
        <w:tabs>
          <w:tab w:val="num" w:pos="0"/>
        </w:tabs>
        <w:ind w:left="1202" w:hanging="324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2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2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2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2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2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2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2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24"/>
      </w:pPr>
      <w:rPr>
        <w:rFonts w:ascii="Symbol" w:hAnsi="Symbol" w:cs="Symbol" w:hint="default"/>
        <w:lang w:val="ru-RU" w:eastAsia="en-US" w:bidi="ar-SA"/>
      </w:rPr>
    </w:lvl>
  </w:abstractNum>
  <w:abstractNum w:abstractNumId="86">
    <w:lvl w:ilvl="0">
      <w:start w:val="1"/>
      <w:numFmt w:val="decimal"/>
      <w:lvlText w:val="%1)"/>
      <w:lvlJc w:val="left"/>
      <w:pPr>
        <w:tabs>
          <w:tab w:val="num" w:pos="0"/>
        </w:tabs>
        <w:ind w:left="1202" w:hanging="305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0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0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0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0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0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0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0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87">
    <w:lvl w:ilvl="0">
      <w:start w:val="1"/>
      <w:numFmt w:val="decimal"/>
      <w:lvlText w:val="%1)"/>
      <w:lvlJc w:val="left"/>
      <w:pPr>
        <w:tabs>
          <w:tab w:val="num" w:pos="0"/>
        </w:tabs>
        <w:ind w:left="1202" w:hanging="202"/>
      </w:pPr>
      <w:rPr>
        <w:sz w:val="22"/>
        <w:szCs w:val="22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202" w:hanging="310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1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1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1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1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1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1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10"/>
      </w:pPr>
      <w:rPr>
        <w:rFonts w:ascii="Symbol" w:hAnsi="Symbol" w:cs="Symbol" w:hint="default"/>
        <w:lang w:val="ru-RU" w:eastAsia="en-US" w:bidi="ar-SA"/>
      </w:rPr>
    </w:lvl>
  </w:abstractNum>
  <w:abstractNum w:abstractNumId="88">
    <w:lvl w:ilvl="0">
      <w:numFmt w:val="bullet"/>
      <w:lvlText w:val="—"/>
      <w:lvlJc w:val="left"/>
      <w:pPr>
        <w:tabs>
          <w:tab w:val="num" w:pos="0"/>
        </w:tabs>
        <w:ind w:left="1202" w:hanging="30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89">
    <w:lvl w:ilvl="0"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0">
    <w:lvl w:ilvl="0">
      <w:numFmt w:val="bullet"/>
      <w:lvlText w:val="•"/>
      <w:lvlJc w:val="left"/>
      <w:pPr>
        <w:tabs>
          <w:tab w:val="num" w:pos="0"/>
        </w:tabs>
        <w:ind w:left="1202" w:hanging="18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91">
    <w:lvl w:ilvl="0">
      <w:numFmt w:val="bullet"/>
      <w:lvlText w:val="•"/>
      <w:lvlJc w:val="left"/>
      <w:pPr>
        <w:tabs>
          <w:tab w:val="num" w:pos="0"/>
        </w:tabs>
        <w:ind w:left="1202" w:hanging="322"/>
      </w:pPr>
      <w:rPr>
        <w:rFonts w:ascii="Times New Roman" w:hAnsi="Times New Roman" w:cs="Times New Roman" w:hint="default"/>
        <w:sz w:val="24"/>
        <w:i/>
        <w:szCs w:val="24"/>
        <w:i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2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22"/>
      </w:pPr>
      <w:rPr>
        <w:rFonts w:ascii="Symbol" w:hAnsi="Symbol" w:cs="Symbol" w:hint="default"/>
        <w:lang w:val="ru-RU" w:eastAsia="en-US" w:bidi="ar-SA"/>
      </w:rPr>
    </w:lvl>
  </w:abstractNum>
  <w:abstractNum w:abstractNumId="92">
    <w:lvl w:ilvl="0">
      <w:numFmt w:val="bullet"/>
      <w:lvlText w:val="•"/>
      <w:lvlJc w:val="left"/>
      <w:pPr>
        <w:tabs>
          <w:tab w:val="num" w:pos="0"/>
        </w:tabs>
        <w:ind w:left="1202" w:hanging="35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5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5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5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5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5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5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5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51"/>
      </w:pPr>
      <w:rPr>
        <w:rFonts w:ascii="Symbol" w:hAnsi="Symbol" w:cs="Symbol" w:hint="default"/>
        <w:lang w:val="ru-RU" w:eastAsia="en-US" w:bidi="ar-SA"/>
      </w:rPr>
    </w:lvl>
  </w:abstractNum>
  <w:abstractNum w:abstractNumId="93">
    <w:lvl w:ilvl="0">
      <w:numFmt w:val="bullet"/>
      <w:lvlText w:val="•"/>
      <w:lvlJc w:val="left"/>
      <w:pPr>
        <w:tabs>
          <w:tab w:val="num" w:pos="0"/>
        </w:tabs>
        <w:ind w:left="1202" w:hanging="21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1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1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1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1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1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1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1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94">
    <w:lvl w:ilvl="0">
      <w:start w:val="1"/>
      <w:numFmt w:val="decimal"/>
      <w:lvlText w:val="%1)"/>
      <w:lvlJc w:val="left"/>
      <w:pPr>
        <w:tabs>
          <w:tab w:val="num" w:pos="0"/>
        </w:tabs>
        <w:ind w:left="1202" w:hanging="358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5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5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5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5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5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5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5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58"/>
      </w:pPr>
      <w:rPr>
        <w:rFonts w:ascii="Symbol" w:hAnsi="Symbol" w:cs="Symbol" w:hint="default"/>
        <w:lang w:val="ru-RU" w:eastAsia="en-US" w:bidi="ar-SA"/>
      </w:rPr>
    </w:lvl>
  </w:abstractNum>
  <w:abstractNum w:abstractNumId="95">
    <w:lvl w:ilvl="0">
      <w:start w:val="1"/>
      <w:numFmt w:val="decimal"/>
      <w:lvlText w:val="%1)"/>
      <w:lvlJc w:val="left"/>
      <w:pPr>
        <w:tabs>
          <w:tab w:val="num" w:pos="0"/>
        </w:tabs>
        <w:ind w:left="1202" w:hanging="327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27"/>
      </w:pPr>
      <w:rPr>
        <w:rFonts w:ascii="Symbol" w:hAnsi="Symbol" w:cs="Symbol" w:hint="default"/>
        <w:lang w:val="ru-RU" w:eastAsia="en-US" w:bidi="ar-SA"/>
      </w:rPr>
    </w:lvl>
  </w:abstractNum>
  <w:abstractNum w:abstractNumId="96">
    <w:lvl w:ilvl="0">
      <w:start w:val="1"/>
      <w:numFmt w:val="decimal"/>
      <w:lvlText w:val="%1)"/>
      <w:lvlJc w:val="left"/>
      <w:pPr>
        <w:tabs>
          <w:tab w:val="num" w:pos="0"/>
        </w:tabs>
        <w:ind w:left="1202" w:hanging="310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1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1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1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1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1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1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1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10"/>
      </w:pPr>
      <w:rPr>
        <w:rFonts w:ascii="Symbol" w:hAnsi="Symbol" w:cs="Symbol" w:hint="default"/>
        <w:lang w:val="ru-RU" w:eastAsia="en-US" w:bidi="ar-SA"/>
      </w:rPr>
    </w:lvl>
  </w:abstractNum>
  <w:abstractNum w:abstractNumId="97">
    <w:lvl w:ilvl="0">
      <w:start w:val="5"/>
      <w:numFmt w:val="decimal"/>
      <w:lvlText w:val="%1)"/>
      <w:lvlJc w:val="left"/>
      <w:pPr>
        <w:tabs>
          <w:tab w:val="num" w:pos="0"/>
        </w:tabs>
        <w:ind w:left="1202" w:hanging="307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202" w:hanging="315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1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1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1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1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1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1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15"/>
      </w:pPr>
      <w:rPr>
        <w:rFonts w:ascii="Symbol" w:hAnsi="Symbol" w:cs="Symbol" w:hint="default"/>
        <w:lang w:val="ru-RU" w:eastAsia="en-US" w:bidi="ar-SA"/>
      </w:rPr>
    </w:lvl>
  </w:abstractNum>
  <w:abstractNum w:abstractNumId="98">
    <w:lvl w:ilvl="0">
      <w:numFmt w:val="bullet"/>
      <w:lvlText w:val="-"/>
      <w:lvlJc w:val="left"/>
      <w:pPr>
        <w:tabs>
          <w:tab w:val="num" w:pos="0"/>
        </w:tabs>
        <w:ind w:left="1202" w:hanging="2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99">
    <w:lvl w:ilvl="0">
      <w:start w:val="1"/>
      <w:numFmt w:val="decimal"/>
      <w:lvlText w:val="%1)"/>
      <w:lvlJc w:val="left"/>
      <w:pPr>
        <w:tabs>
          <w:tab w:val="num" w:pos="0"/>
        </w:tabs>
        <w:ind w:left="1202" w:hanging="310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31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31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31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1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31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31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31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310"/>
      </w:pPr>
      <w:rPr>
        <w:rFonts w:ascii="Symbol" w:hAnsi="Symbol" w:cs="Symbol" w:hint="default"/>
        <w:lang w:val="ru-RU" w:eastAsia="en-US" w:bidi="ar-SA"/>
      </w:rPr>
    </w:lvl>
  </w:abstractNum>
  <w:abstractNum w:abstractNumId="100">
    <w:lvl w:ilvl="0">
      <w:start w:val="1"/>
      <w:numFmt w:val="decimal"/>
      <w:lvlText w:val="%1"/>
      <w:lvlJc w:val="left"/>
      <w:pPr>
        <w:tabs>
          <w:tab w:val="num" w:pos="0"/>
        </w:tabs>
        <w:ind w:left="2435" w:hanging="78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2435" w:hanging="780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2435" w:hanging="780"/>
      </w:pPr>
      <w:rPr>
        <w:lang w:val="ru-RU" w:eastAsia="en-US" w:bidi="ar-SA"/>
      </w:rPr>
    </w:lvl>
    <w:lvl w:ilvl="3">
      <w:start w:val="2"/>
      <w:numFmt w:val="decimal"/>
      <w:lvlText w:val="%1.%2.%3.%4."/>
      <w:lvlJc w:val="left"/>
      <w:pPr>
        <w:tabs>
          <w:tab w:val="num" w:pos="0"/>
        </w:tabs>
        <w:ind w:left="2435" w:hanging="780"/>
      </w:pPr>
      <w:rPr>
        <w:u w:val="thick" w:color="000000"/>
        <w:b/>
        <w:bCs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2294" w:hanging="332"/>
      </w:pPr>
      <w:rPr>
        <w:spacing w:val="0"/>
        <w:w w:val="100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02" w:hanging="33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3" w:hanging="33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44" w:hanging="33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64" w:hanging="332"/>
      </w:pPr>
      <w:rPr>
        <w:rFonts w:ascii="Symbol" w:hAnsi="Symbol" w:cs="Symbol" w:hint="default"/>
        <w:lang w:val="ru-RU" w:eastAsia="en-US" w:bidi="ar-SA"/>
      </w:rPr>
    </w:lvl>
  </w:abstractNum>
  <w:abstractNum w:abstractNumId="101">
    <w:lvl w:ilvl="0">
      <w:start w:val="1"/>
      <w:numFmt w:val="decimal"/>
      <w:lvlText w:val="%1"/>
      <w:lvlJc w:val="left"/>
      <w:pPr>
        <w:tabs>
          <w:tab w:val="num" w:pos="0"/>
        </w:tabs>
        <w:ind w:left="1922" w:hanging="72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922" w:hanging="720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1922" w:hanging="720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22" w:hanging="720"/>
      </w:pPr>
      <w:rPr>
        <w:sz w:val="24"/>
        <w:spacing w:val="-1"/>
        <w:u w:val="thick" w:color="000000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2322" w:hanging="360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58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68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7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2">
    <w:lvl w:ilvl="0">
      <w:numFmt w:val="bullet"/>
      <w:lvlText w:val="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03">
    <w:lvl w:ilvl="0">
      <w:start w:val="1"/>
      <w:numFmt w:val="decimal"/>
      <w:lvlText w:val="%1."/>
      <w:lvlJc w:val="left"/>
      <w:pPr>
        <w:tabs>
          <w:tab w:val="num" w:pos="0"/>
        </w:tabs>
        <w:ind w:left="1910" w:hanging="181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68" w:hanging="1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17" w:hanging="1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65" w:hanging="1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14" w:hanging="1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63" w:hanging="1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11" w:hanging="1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60" w:hanging="1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9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104">
    <w:lvl w:ilvl="0"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05">
    <w:lvl w:ilvl="0"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06">
    <w:lvl w:ilvl="0"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07">
    <w:lvl w:ilvl="0">
      <w:start w:val="1"/>
      <w:numFmt w:val="decimal"/>
      <w:lvlText w:val="%1."/>
      <w:lvlJc w:val="left"/>
      <w:pPr>
        <w:tabs>
          <w:tab w:val="num" w:pos="0"/>
        </w:tabs>
        <w:ind w:left="1202" w:hanging="181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14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88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6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36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10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8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58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08">
    <w:lvl w:ilvl="0"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09">
    <w:lvl w:ilvl="0">
      <w:numFmt w:val="bullet"/>
      <w:lvlText w:val="•"/>
      <w:lvlJc w:val="left"/>
      <w:pPr>
        <w:tabs>
          <w:tab w:val="num" w:pos="0"/>
        </w:tabs>
        <w:ind w:left="1202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10">
    <w:lvl w:ilvl="0">
      <w:start w:val="1"/>
      <w:numFmt w:val="decimal"/>
      <w:lvlText w:val="%1"/>
      <w:lvlJc w:val="left"/>
      <w:pPr>
        <w:tabs>
          <w:tab w:val="num" w:pos="0"/>
        </w:tabs>
        <w:ind w:left="1802" w:hanging="60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802" w:hanging="600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802" w:hanging="60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202" w:hanging="425"/>
      </w:pPr>
      <w:rPr>
        <w:w w:val="100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02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9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6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4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71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111">
    <w:lvl w:ilvl="0">
      <w:numFmt w:val="bullet"/>
      <w:lvlText w:val="–"/>
      <w:lvlJc w:val="left"/>
      <w:pPr>
        <w:tabs>
          <w:tab w:val="num" w:pos="0"/>
        </w:tabs>
        <w:ind w:left="1202" w:hanging="22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12">
    <w:lvl w:ilvl="0">
      <w:numFmt w:val="bullet"/>
      <w:lvlText w:val=""/>
      <w:lvlJc w:val="left"/>
      <w:pPr>
        <w:tabs>
          <w:tab w:val="num" w:pos="0"/>
        </w:tabs>
        <w:ind w:left="1202" w:hanging="28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20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41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6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3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3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4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13">
    <w:lvl w:ilvl="0">
      <w:start w:val="1"/>
      <w:numFmt w:val="decimal"/>
      <w:lvlText w:val="%1"/>
      <w:lvlJc w:val="left"/>
      <w:pPr>
        <w:tabs>
          <w:tab w:val="num" w:pos="0"/>
        </w:tabs>
        <w:ind w:left="1563" w:hanging="36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63" w:hanging="361"/>
      </w:pPr>
      <w:rPr>
        <w:sz w:val="22"/>
        <w:spacing w:val="-1"/>
        <w:b/>
        <w:szCs w:val="22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02" w:hanging="708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48" w:hanging="7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42" w:hanging="7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6" w:hanging="7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30" w:hanging="7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24" w:hanging="7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8" w:hanging="708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924cc8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924cc8"/>
    <w:pPr>
      <w:ind w:left="1910" w:hanging="0"/>
      <w:jc w:val="both"/>
      <w:outlineLvl w:val="1"/>
    </w:pPr>
    <w:rPr>
      <w:b/>
      <w:bCs/>
      <w:sz w:val="24"/>
      <w:szCs w:val="24"/>
    </w:rPr>
  </w:style>
  <w:style w:type="paragraph" w:styleId="2" w:customStyle="1">
    <w:name w:val="Heading 2"/>
    <w:basedOn w:val="Normal"/>
    <w:uiPriority w:val="1"/>
    <w:qFormat/>
    <w:rsid w:val="00924cc8"/>
    <w:pPr>
      <w:spacing w:lineRule="exact" w:line="274" w:before="5" w:after="0"/>
      <w:ind w:left="1655" w:hanging="0"/>
      <w:outlineLvl w:val="2"/>
    </w:pPr>
    <w:rPr>
      <w:b/>
      <w:bCs/>
      <w:i/>
      <w:i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a5"/>
    <w:uiPriority w:val="99"/>
    <w:semiHidden/>
    <w:qFormat/>
    <w:rsid w:val="00f30fa0"/>
    <w:rPr>
      <w:rFonts w:ascii="Tahoma" w:hAnsi="Tahoma" w:eastAsia="Times New Roman" w:cs="Tahoma"/>
      <w:sz w:val="16"/>
      <w:szCs w:val="16"/>
      <w:lang w:val="ru-RU"/>
    </w:rPr>
  </w:style>
  <w:style w:type="character" w:styleId="Markedcontent" w:customStyle="1">
    <w:name w:val="markedcontent"/>
    <w:basedOn w:val="DefaultParagraphFont"/>
    <w:qFormat/>
    <w:rsid w:val="001a4e65"/>
    <w:rPr/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5">
    <w:name w:val="Body Text"/>
    <w:basedOn w:val="Normal"/>
    <w:uiPriority w:val="1"/>
    <w:qFormat/>
    <w:rsid w:val="00924cc8"/>
    <w:pPr>
      <w:ind w:left="1202" w:hanging="0"/>
      <w:jc w:val="both"/>
    </w:pPr>
    <w:rPr>
      <w:sz w:val="24"/>
      <w:szCs w:val="24"/>
    </w:rPr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1"/>
    <w:qFormat/>
    <w:rsid w:val="00924cc8"/>
    <w:pPr>
      <w:ind w:left="1202" w:firstLine="707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924cc8"/>
    <w:pPr>
      <w:ind w:left="74" w:hanging="0"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f30fa0"/>
    <w:pPr/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Style20">
    <w:name w:val="Footer"/>
    <w:basedOn w:val="Style19"/>
    <w:pPr/>
    <w:rPr/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24cc8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footer" Target="footer5.xml"/><Relationship Id="rId8" Type="http://schemas.openxmlformats.org/officeDocument/2006/relationships/footer" Target="footer6.xml"/><Relationship Id="rId9" Type="http://schemas.openxmlformats.org/officeDocument/2006/relationships/footer" Target="footer7.xml"/><Relationship Id="rId10" Type="http://schemas.openxmlformats.org/officeDocument/2006/relationships/footer" Target="footer8.xml"/><Relationship Id="rId11" Type="http://schemas.openxmlformats.org/officeDocument/2006/relationships/footer" Target="footer9.xml"/><Relationship Id="rId12" Type="http://schemas.openxmlformats.org/officeDocument/2006/relationships/footer" Target="footer10.xml"/><Relationship Id="rId13" Type="http://schemas.openxmlformats.org/officeDocument/2006/relationships/footer" Target="footer11.xml"/><Relationship Id="rId14" Type="http://schemas.openxmlformats.org/officeDocument/2006/relationships/footer" Target="footer12.xml"/><Relationship Id="rId15" Type="http://schemas.openxmlformats.org/officeDocument/2006/relationships/footer" Target="footer13.xml"/><Relationship Id="rId16" Type="http://schemas.openxmlformats.org/officeDocument/2006/relationships/footer" Target="footer14.xml"/><Relationship Id="rId17" Type="http://schemas.openxmlformats.org/officeDocument/2006/relationships/footer" Target="footer15.xml"/><Relationship Id="rId18" Type="http://schemas.openxmlformats.org/officeDocument/2006/relationships/footer" Target="footer16.xml"/><Relationship Id="rId19" Type="http://schemas.openxmlformats.org/officeDocument/2006/relationships/footer" Target="footer17.xml"/><Relationship Id="rId20" Type="http://schemas.openxmlformats.org/officeDocument/2006/relationships/footer" Target="footer18.xml"/><Relationship Id="rId21" Type="http://schemas.openxmlformats.org/officeDocument/2006/relationships/footer" Target="footer19.xml"/><Relationship Id="rId22" Type="http://schemas.openxmlformats.org/officeDocument/2006/relationships/footer" Target="footer20.xml"/><Relationship Id="rId23" Type="http://schemas.openxmlformats.org/officeDocument/2006/relationships/footer" Target="footer21.xml"/><Relationship Id="rId24" Type="http://schemas.openxmlformats.org/officeDocument/2006/relationships/footer" Target="footer22.xml"/><Relationship Id="rId25" Type="http://schemas.openxmlformats.org/officeDocument/2006/relationships/footer" Target="footer23.xml"/><Relationship Id="rId26" Type="http://schemas.openxmlformats.org/officeDocument/2006/relationships/footer" Target="footer24.xml"/><Relationship Id="rId27" Type="http://schemas.openxmlformats.org/officeDocument/2006/relationships/footer" Target="footer25.xml"/><Relationship Id="rId28" Type="http://schemas.openxmlformats.org/officeDocument/2006/relationships/footer" Target="footer26.xml"/><Relationship Id="rId29" Type="http://schemas.openxmlformats.org/officeDocument/2006/relationships/footer" Target="footer27.xml"/><Relationship Id="rId30" Type="http://schemas.openxmlformats.org/officeDocument/2006/relationships/footer" Target="footer28.xml"/><Relationship Id="rId31" Type="http://schemas.openxmlformats.org/officeDocument/2006/relationships/footer" Target="footer29.xml"/><Relationship Id="rId32" Type="http://schemas.openxmlformats.org/officeDocument/2006/relationships/footer" Target="footer30.xml"/><Relationship Id="rId33" Type="http://schemas.openxmlformats.org/officeDocument/2006/relationships/footer" Target="footer31.xml"/><Relationship Id="rId34" Type="http://schemas.openxmlformats.org/officeDocument/2006/relationships/footer" Target="footer32.xml"/><Relationship Id="rId35" Type="http://schemas.openxmlformats.org/officeDocument/2006/relationships/footer" Target="footer33.xml"/><Relationship Id="rId36" Type="http://schemas.openxmlformats.org/officeDocument/2006/relationships/footer" Target="footer34.xml"/><Relationship Id="rId37" Type="http://schemas.openxmlformats.org/officeDocument/2006/relationships/footer" Target="footer35.xml"/><Relationship Id="rId38" Type="http://schemas.openxmlformats.org/officeDocument/2006/relationships/footer" Target="footer36.xml"/><Relationship Id="rId39" Type="http://schemas.openxmlformats.org/officeDocument/2006/relationships/footer" Target="footer37.xml"/><Relationship Id="rId40" Type="http://schemas.openxmlformats.org/officeDocument/2006/relationships/footer" Target="footer38.xml"/><Relationship Id="rId41" Type="http://schemas.openxmlformats.org/officeDocument/2006/relationships/footer" Target="footer39.xml"/><Relationship Id="rId42" Type="http://schemas.openxmlformats.org/officeDocument/2006/relationships/footer" Target="footer40.xml"/><Relationship Id="rId43" Type="http://schemas.openxmlformats.org/officeDocument/2006/relationships/footer" Target="footer41.xml"/><Relationship Id="rId44" Type="http://schemas.openxmlformats.org/officeDocument/2006/relationships/footer" Target="footer42.xml"/><Relationship Id="rId45" Type="http://schemas.openxmlformats.org/officeDocument/2006/relationships/footer" Target="footer43.xml"/><Relationship Id="rId46" Type="http://schemas.openxmlformats.org/officeDocument/2006/relationships/footer" Target="footer44.xml"/><Relationship Id="rId47" Type="http://schemas.openxmlformats.org/officeDocument/2006/relationships/footer" Target="footer45.xml"/><Relationship Id="rId48" Type="http://schemas.openxmlformats.org/officeDocument/2006/relationships/footer" Target="footer46.xml"/><Relationship Id="rId49" Type="http://schemas.openxmlformats.org/officeDocument/2006/relationships/footer" Target="footer47.xml"/><Relationship Id="rId50" Type="http://schemas.openxmlformats.org/officeDocument/2006/relationships/footer" Target="footer48.xml"/><Relationship Id="rId51" Type="http://schemas.openxmlformats.org/officeDocument/2006/relationships/footer" Target="footer49.xml"/><Relationship Id="rId52" Type="http://schemas.openxmlformats.org/officeDocument/2006/relationships/footer" Target="footer50.xml"/><Relationship Id="rId53" Type="http://schemas.openxmlformats.org/officeDocument/2006/relationships/footer" Target="footer51.xml"/><Relationship Id="rId54" Type="http://schemas.openxmlformats.org/officeDocument/2006/relationships/footer" Target="footer52.xml"/><Relationship Id="rId55" Type="http://schemas.openxmlformats.org/officeDocument/2006/relationships/footer" Target="footer53.xml"/><Relationship Id="rId56" Type="http://schemas.openxmlformats.org/officeDocument/2006/relationships/footer" Target="footer54.xml"/><Relationship Id="rId57" Type="http://schemas.openxmlformats.org/officeDocument/2006/relationships/footer" Target="footer55.xml"/><Relationship Id="rId58" Type="http://schemas.openxmlformats.org/officeDocument/2006/relationships/footer" Target="footer56.xml"/><Relationship Id="rId59" Type="http://schemas.openxmlformats.org/officeDocument/2006/relationships/footer" Target="footer57.xml"/><Relationship Id="rId60" Type="http://schemas.openxmlformats.org/officeDocument/2006/relationships/footer" Target="footer58.xml"/><Relationship Id="rId61" Type="http://schemas.openxmlformats.org/officeDocument/2006/relationships/footer" Target="footer59.xml"/><Relationship Id="rId62" Type="http://schemas.openxmlformats.org/officeDocument/2006/relationships/footer" Target="footer60.xml"/><Relationship Id="rId63" Type="http://schemas.openxmlformats.org/officeDocument/2006/relationships/footer" Target="footer61.xml"/><Relationship Id="rId64" Type="http://schemas.openxmlformats.org/officeDocument/2006/relationships/footer" Target="footer62.xml"/><Relationship Id="rId65" Type="http://schemas.openxmlformats.org/officeDocument/2006/relationships/footer" Target="footer63.xml"/><Relationship Id="rId66" Type="http://schemas.openxmlformats.org/officeDocument/2006/relationships/footer" Target="footer64.xml"/><Relationship Id="rId67" Type="http://schemas.openxmlformats.org/officeDocument/2006/relationships/footer" Target="footer65.xml"/><Relationship Id="rId68" Type="http://schemas.openxmlformats.org/officeDocument/2006/relationships/footer" Target="footer66.xml"/><Relationship Id="rId69" Type="http://schemas.openxmlformats.org/officeDocument/2006/relationships/footer" Target="footer67.xml"/><Relationship Id="rId70" Type="http://schemas.openxmlformats.org/officeDocument/2006/relationships/footer" Target="footer68.xml"/><Relationship Id="rId71" Type="http://schemas.openxmlformats.org/officeDocument/2006/relationships/footer" Target="footer69.xml"/><Relationship Id="rId72" Type="http://schemas.openxmlformats.org/officeDocument/2006/relationships/footer" Target="footer70.xml"/><Relationship Id="rId73" Type="http://schemas.openxmlformats.org/officeDocument/2006/relationships/footer" Target="footer71.xml"/><Relationship Id="rId74" Type="http://schemas.openxmlformats.org/officeDocument/2006/relationships/footer" Target="footer72.xml"/><Relationship Id="rId75" Type="http://schemas.openxmlformats.org/officeDocument/2006/relationships/footer" Target="footer73.xml"/><Relationship Id="rId76" Type="http://schemas.openxmlformats.org/officeDocument/2006/relationships/footer" Target="footer74.xml"/><Relationship Id="rId77" Type="http://schemas.openxmlformats.org/officeDocument/2006/relationships/footer" Target="footer75.xml"/><Relationship Id="rId78" Type="http://schemas.openxmlformats.org/officeDocument/2006/relationships/footer" Target="footer76.xml"/><Relationship Id="rId79" Type="http://schemas.openxmlformats.org/officeDocument/2006/relationships/footer" Target="footer77.xml"/><Relationship Id="rId80" Type="http://schemas.openxmlformats.org/officeDocument/2006/relationships/footer" Target="footer78.xml"/><Relationship Id="rId81" Type="http://schemas.openxmlformats.org/officeDocument/2006/relationships/footer" Target="footer79.xml"/><Relationship Id="rId82" Type="http://schemas.openxmlformats.org/officeDocument/2006/relationships/footer" Target="footer80.xml"/><Relationship Id="rId83" Type="http://schemas.openxmlformats.org/officeDocument/2006/relationships/footer" Target="footer81.xml"/><Relationship Id="rId84" Type="http://schemas.openxmlformats.org/officeDocument/2006/relationships/footer" Target="footer82.xml"/><Relationship Id="rId85" Type="http://schemas.openxmlformats.org/officeDocument/2006/relationships/footer" Target="footer83.xml"/><Relationship Id="rId86" Type="http://schemas.openxmlformats.org/officeDocument/2006/relationships/footer" Target="footer84.xml"/><Relationship Id="rId87" Type="http://schemas.openxmlformats.org/officeDocument/2006/relationships/footer" Target="footer85.xml"/><Relationship Id="rId88" Type="http://schemas.openxmlformats.org/officeDocument/2006/relationships/footer" Target="footer86.xml"/><Relationship Id="rId89" Type="http://schemas.openxmlformats.org/officeDocument/2006/relationships/footer" Target="footer87.xml"/><Relationship Id="rId90" Type="http://schemas.openxmlformats.org/officeDocument/2006/relationships/footer" Target="footer88.xml"/><Relationship Id="rId91" Type="http://schemas.openxmlformats.org/officeDocument/2006/relationships/footer" Target="footer89.xml"/><Relationship Id="rId92" Type="http://schemas.openxmlformats.org/officeDocument/2006/relationships/footer" Target="footer90.xml"/><Relationship Id="rId93" Type="http://schemas.openxmlformats.org/officeDocument/2006/relationships/footer" Target="footer91.xml"/><Relationship Id="rId94" Type="http://schemas.openxmlformats.org/officeDocument/2006/relationships/footer" Target="footer92.xml"/><Relationship Id="rId95" Type="http://schemas.openxmlformats.org/officeDocument/2006/relationships/footer" Target="footer93.xml"/><Relationship Id="rId96" Type="http://schemas.openxmlformats.org/officeDocument/2006/relationships/footer" Target="footer94.xml"/><Relationship Id="rId97" Type="http://schemas.openxmlformats.org/officeDocument/2006/relationships/footer" Target="footer95.xml"/><Relationship Id="rId98" Type="http://schemas.openxmlformats.org/officeDocument/2006/relationships/footer" Target="footer96.xml"/><Relationship Id="rId99" Type="http://schemas.openxmlformats.org/officeDocument/2006/relationships/footer" Target="footer97.xml"/><Relationship Id="rId100" Type="http://schemas.openxmlformats.org/officeDocument/2006/relationships/footer" Target="footer98.xml"/><Relationship Id="rId101" Type="http://schemas.openxmlformats.org/officeDocument/2006/relationships/footer" Target="footer99.xml"/><Relationship Id="rId102" Type="http://schemas.openxmlformats.org/officeDocument/2006/relationships/image" Target="media/image2.png"/><Relationship Id="rId103" Type="http://schemas.openxmlformats.org/officeDocument/2006/relationships/image" Target="media/image3.png"/><Relationship Id="rId104" Type="http://schemas.openxmlformats.org/officeDocument/2006/relationships/footer" Target="footer100.xml"/><Relationship Id="rId105" Type="http://schemas.openxmlformats.org/officeDocument/2006/relationships/footer" Target="footer101.xml"/><Relationship Id="rId106" Type="http://schemas.openxmlformats.org/officeDocument/2006/relationships/footer" Target="footer102.xml"/><Relationship Id="rId107" Type="http://schemas.openxmlformats.org/officeDocument/2006/relationships/footer" Target="footer103.xml"/><Relationship Id="rId108" Type="http://schemas.openxmlformats.org/officeDocument/2006/relationships/footer" Target="footer104.xml"/><Relationship Id="rId109" Type="http://schemas.openxmlformats.org/officeDocument/2006/relationships/footer" Target="footer105.xml"/><Relationship Id="rId110" Type="http://schemas.openxmlformats.org/officeDocument/2006/relationships/footer" Target="footer106.xml"/><Relationship Id="rId111" Type="http://schemas.openxmlformats.org/officeDocument/2006/relationships/image" Target="media/image4.png"/><Relationship Id="rId112" Type="http://schemas.openxmlformats.org/officeDocument/2006/relationships/footer" Target="footer107.xml"/><Relationship Id="rId113" Type="http://schemas.openxmlformats.org/officeDocument/2006/relationships/footer" Target="footer108.xml"/><Relationship Id="rId114" Type="http://schemas.openxmlformats.org/officeDocument/2006/relationships/footer" Target="footer109.xml"/><Relationship Id="rId115" Type="http://schemas.openxmlformats.org/officeDocument/2006/relationships/footer" Target="footer110.xml"/><Relationship Id="rId116" Type="http://schemas.openxmlformats.org/officeDocument/2006/relationships/footer" Target="footer111.xml"/><Relationship Id="rId117" Type="http://schemas.openxmlformats.org/officeDocument/2006/relationships/footer" Target="footer112.xml"/><Relationship Id="rId118" Type="http://schemas.openxmlformats.org/officeDocument/2006/relationships/footer" Target="footer113.xml"/><Relationship Id="rId119" Type="http://schemas.openxmlformats.org/officeDocument/2006/relationships/footer" Target="footer114.xml"/><Relationship Id="rId120" Type="http://schemas.openxmlformats.org/officeDocument/2006/relationships/footer" Target="footer115.xml"/><Relationship Id="rId121" Type="http://schemas.openxmlformats.org/officeDocument/2006/relationships/footer" Target="footer116.xml"/><Relationship Id="rId122" Type="http://schemas.openxmlformats.org/officeDocument/2006/relationships/footer" Target="footer117.xml"/><Relationship Id="rId123" Type="http://schemas.openxmlformats.org/officeDocument/2006/relationships/footer" Target="footer118.xml"/><Relationship Id="rId124" Type="http://schemas.openxmlformats.org/officeDocument/2006/relationships/footer" Target="footer119.xml"/><Relationship Id="rId125" Type="http://schemas.openxmlformats.org/officeDocument/2006/relationships/footer" Target="footer120.xml"/><Relationship Id="rId126" Type="http://schemas.openxmlformats.org/officeDocument/2006/relationships/footer" Target="footer121.xml"/><Relationship Id="rId127" Type="http://schemas.openxmlformats.org/officeDocument/2006/relationships/footer" Target="footer122.xml"/><Relationship Id="rId128" Type="http://schemas.openxmlformats.org/officeDocument/2006/relationships/footer" Target="footer123.xml"/><Relationship Id="rId129" Type="http://schemas.openxmlformats.org/officeDocument/2006/relationships/footer" Target="footer124.xml"/><Relationship Id="rId130" Type="http://schemas.openxmlformats.org/officeDocument/2006/relationships/footer" Target="footer125.xml"/><Relationship Id="rId131" Type="http://schemas.openxmlformats.org/officeDocument/2006/relationships/footer" Target="footer126.xml"/><Relationship Id="rId132" Type="http://schemas.openxmlformats.org/officeDocument/2006/relationships/footer" Target="footer127.xml"/><Relationship Id="rId133" Type="http://schemas.openxmlformats.org/officeDocument/2006/relationships/footer" Target="footer128.xml"/><Relationship Id="rId134" Type="http://schemas.openxmlformats.org/officeDocument/2006/relationships/footer" Target="footer129.xml"/><Relationship Id="rId135" Type="http://schemas.openxmlformats.org/officeDocument/2006/relationships/footer" Target="footer130.xml"/><Relationship Id="rId136" Type="http://schemas.openxmlformats.org/officeDocument/2006/relationships/footer" Target="footer131.xml"/><Relationship Id="rId137" Type="http://schemas.openxmlformats.org/officeDocument/2006/relationships/footer" Target="footer132.xml"/><Relationship Id="rId138" Type="http://schemas.openxmlformats.org/officeDocument/2006/relationships/footer" Target="footer133.xml"/><Relationship Id="rId139" Type="http://schemas.openxmlformats.org/officeDocument/2006/relationships/footer" Target="footer134.xml"/><Relationship Id="rId140" Type="http://schemas.openxmlformats.org/officeDocument/2006/relationships/footer" Target="footer135.xml"/><Relationship Id="rId141" Type="http://schemas.openxmlformats.org/officeDocument/2006/relationships/footer" Target="footer136.xml"/><Relationship Id="rId142" Type="http://schemas.openxmlformats.org/officeDocument/2006/relationships/footer" Target="footer137.xml"/><Relationship Id="rId143" Type="http://schemas.openxmlformats.org/officeDocument/2006/relationships/footer" Target="footer138.xml"/><Relationship Id="rId144" Type="http://schemas.openxmlformats.org/officeDocument/2006/relationships/footer" Target="footer139.xml"/><Relationship Id="rId145" Type="http://schemas.openxmlformats.org/officeDocument/2006/relationships/footer" Target="footer140.xml"/><Relationship Id="rId146" Type="http://schemas.openxmlformats.org/officeDocument/2006/relationships/footer" Target="footer141.xml"/><Relationship Id="rId147" Type="http://schemas.openxmlformats.org/officeDocument/2006/relationships/footer" Target="footer142.xml"/><Relationship Id="rId148" Type="http://schemas.openxmlformats.org/officeDocument/2006/relationships/footer" Target="footer143.xml"/><Relationship Id="rId149" Type="http://schemas.openxmlformats.org/officeDocument/2006/relationships/footer" Target="footer144.xml"/><Relationship Id="rId150" Type="http://schemas.openxmlformats.org/officeDocument/2006/relationships/footer" Target="footer145.xml"/><Relationship Id="rId151" Type="http://schemas.openxmlformats.org/officeDocument/2006/relationships/footer" Target="footer146.xml"/><Relationship Id="rId152" Type="http://schemas.openxmlformats.org/officeDocument/2006/relationships/footer" Target="footer147.xml"/><Relationship Id="rId153" Type="http://schemas.openxmlformats.org/officeDocument/2006/relationships/footer" Target="footer148.xml"/><Relationship Id="rId154" Type="http://schemas.openxmlformats.org/officeDocument/2006/relationships/footer" Target="footer149.xml"/><Relationship Id="rId155" Type="http://schemas.openxmlformats.org/officeDocument/2006/relationships/footer" Target="footer150.xml"/><Relationship Id="rId156" Type="http://schemas.openxmlformats.org/officeDocument/2006/relationships/footer" Target="footer151.xml"/><Relationship Id="rId157" Type="http://schemas.openxmlformats.org/officeDocument/2006/relationships/footer" Target="footer152.xml"/><Relationship Id="rId158" Type="http://schemas.openxmlformats.org/officeDocument/2006/relationships/footer" Target="footer153.xml"/><Relationship Id="rId159" Type="http://schemas.openxmlformats.org/officeDocument/2006/relationships/footer" Target="footer154.xml"/><Relationship Id="rId160" Type="http://schemas.openxmlformats.org/officeDocument/2006/relationships/footer" Target="footer155.xml"/><Relationship Id="rId161" Type="http://schemas.openxmlformats.org/officeDocument/2006/relationships/footer" Target="footer156.xml"/><Relationship Id="rId162" Type="http://schemas.openxmlformats.org/officeDocument/2006/relationships/footer" Target="footer157.xml"/><Relationship Id="rId163" Type="http://schemas.openxmlformats.org/officeDocument/2006/relationships/footer" Target="footer158.xml"/><Relationship Id="rId164" Type="http://schemas.openxmlformats.org/officeDocument/2006/relationships/footer" Target="footer159.xml"/><Relationship Id="rId165" Type="http://schemas.openxmlformats.org/officeDocument/2006/relationships/footer" Target="footer160.xml"/><Relationship Id="rId166" Type="http://schemas.openxmlformats.org/officeDocument/2006/relationships/footer" Target="footer161.xml"/><Relationship Id="rId167" Type="http://schemas.openxmlformats.org/officeDocument/2006/relationships/footer" Target="footer162.xml"/><Relationship Id="rId168" Type="http://schemas.openxmlformats.org/officeDocument/2006/relationships/footer" Target="footer163.xml"/><Relationship Id="rId169" Type="http://schemas.openxmlformats.org/officeDocument/2006/relationships/footer" Target="footer164.xml"/><Relationship Id="rId170" Type="http://schemas.openxmlformats.org/officeDocument/2006/relationships/footer" Target="footer165.xml"/><Relationship Id="rId171" Type="http://schemas.openxmlformats.org/officeDocument/2006/relationships/footer" Target="footer166.xml"/><Relationship Id="rId172" Type="http://schemas.openxmlformats.org/officeDocument/2006/relationships/footer" Target="footer167.xml"/><Relationship Id="rId173" Type="http://schemas.openxmlformats.org/officeDocument/2006/relationships/footer" Target="footer168.xml"/><Relationship Id="rId174" Type="http://schemas.openxmlformats.org/officeDocument/2006/relationships/footer" Target="footer169.xml"/><Relationship Id="rId175" Type="http://schemas.openxmlformats.org/officeDocument/2006/relationships/footer" Target="footer170.xml"/><Relationship Id="rId176" Type="http://schemas.openxmlformats.org/officeDocument/2006/relationships/footer" Target="footer171.xml"/><Relationship Id="rId177" Type="http://schemas.openxmlformats.org/officeDocument/2006/relationships/footer" Target="footer172.xml"/><Relationship Id="rId178" Type="http://schemas.openxmlformats.org/officeDocument/2006/relationships/footer" Target="footer173.xml"/><Relationship Id="rId179" Type="http://schemas.openxmlformats.org/officeDocument/2006/relationships/footer" Target="footer174.xml"/><Relationship Id="rId180" Type="http://schemas.openxmlformats.org/officeDocument/2006/relationships/footer" Target="footer175.xml"/><Relationship Id="rId181" Type="http://schemas.openxmlformats.org/officeDocument/2006/relationships/footer" Target="footer176.xml"/><Relationship Id="rId182" Type="http://schemas.openxmlformats.org/officeDocument/2006/relationships/footer" Target="footer177.xml"/><Relationship Id="rId183" Type="http://schemas.openxmlformats.org/officeDocument/2006/relationships/footer" Target="footer178.xml"/><Relationship Id="rId184" Type="http://schemas.openxmlformats.org/officeDocument/2006/relationships/footer" Target="footer179.xml"/><Relationship Id="rId185" Type="http://schemas.openxmlformats.org/officeDocument/2006/relationships/footer" Target="footer180.xml"/><Relationship Id="rId186" Type="http://schemas.openxmlformats.org/officeDocument/2006/relationships/footer" Target="footer181.xml"/><Relationship Id="rId187" Type="http://schemas.openxmlformats.org/officeDocument/2006/relationships/footer" Target="footer182.xml"/><Relationship Id="rId188" Type="http://schemas.openxmlformats.org/officeDocument/2006/relationships/footer" Target="footer183.xml"/><Relationship Id="rId189" Type="http://schemas.openxmlformats.org/officeDocument/2006/relationships/footer" Target="footer184.xml"/><Relationship Id="rId190" Type="http://schemas.openxmlformats.org/officeDocument/2006/relationships/footer" Target="footer185.xml"/><Relationship Id="rId191" Type="http://schemas.openxmlformats.org/officeDocument/2006/relationships/footer" Target="footer186.xml"/><Relationship Id="rId192" Type="http://schemas.openxmlformats.org/officeDocument/2006/relationships/footer" Target="footer187.xml"/><Relationship Id="rId193" Type="http://schemas.openxmlformats.org/officeDocument/2006/relationships/footer" Target="footer188.xml"/><Relationship Id="rId194" Type="http://schemas.openxmlformats.org/officeDocument/2006/relationships/footer" Target="footer189.xml"/><Relationship Id="rId195" Type="http://schemas.openxmlformats.org/officeDocument/2006/relationships/footer" Target="footer190.xml"/><Relationship Id="rId196" Type="http://schemas.openxmlformats.org/officeDocument/2006/relationships/footer" Target="footer191.xml"/><Relationship Id="rId197" Type="http://schemas.openxmlformats.org/officeDocument/2006/relationships/footer" Target="footer192.xml"/><Relationship Id="rId198" Type="http://schemas.openxmlformats.org/officeDocument/2006/relationships/footer" Target="footer193.xml"/><Relationship Id="rId199" Type="http://schemas.openxmlformats.org/officeDocument/2006/relationships/footer" Target="footer194.xml"/><Relationship Id="rId200" Type="http://schemas.openxmlformats.org/officeDocument/2006/relationships/hyperlink" Target="https://ru.wikipedia.org/wiki/&#1055;&#1080;&#1089;&#1072;&#1090;&#1077;&#1083;&#1100;" TargetMode="External"/><Relationship Id="rId201" Type="http://schemas.openxmlformats.org/officeDocument/2006/relationships/hyperlink" Target="https://ru.wikipedia.org/wiki/&#1055;&#1091;&#1073;&#1083;&#1080;&#1094;&#1080;&#1089;&#1090;" TargetMode="External"/><Relationship Id="rId202" Type="http://schemas.openxmlformats.org/officeDocument/2006/relationships/hyperlink" Target="https://ru.wikipedia.org/wiki/&#1055;&#1077;&#1076;&#1072;&#1075;&#1086;&#1075;" TargetMode="External"/><Relationship Id="rId203" Type="http://schemas.openxmlformats.org/officeDocument/2006/relationships/hyperlink" Target="https://ru.wikipedia.org/wiki/&#1051;&#1080;&#1085;&#1075;&#1074;&#1080;&#1089;&#1090;" TargetMode="External"/><Relationship Id="rId204" Type="http://schemas.openxmlformats.org/officeDocument/2006/relationships/hyperlink" Target="https://ru.wikipedia.org/wiki/&#1055;&#1080;&#1089;&#1072;&#1090;&#1077;&#1083;&#1100;" TargetMode="External"/><Relationship Id="rId205" Type="http://schemas.openxmlformats.org/officeDocument/2006/relationships/hyperlink" Target="https://ru.wikipedia.org/wiki/&#1046;&#1091;&#1088;&#1085;&#1072;&#1083;&#1080;&#1089;&#1090;" TargetMode="External"/><Relationship Id="rId206" Type="http://schemas.openxmlformats.org/officeDocument/2006/relationships/footer" Target="footer195.xml"/><Relationship Id="rId207" Type="http://schemas.openxmlformats.org/officeDocument/2006/relationships/footer" Target="footer196.xml"/><Relationship Id="rId208" Type="http://schemas.openxmlformats.org/officeDocument/2006/relationships/footer" Target="footer197.xml"/><Relationship Id="rId209" Type="http://schemas.openxmlformats.org/officeDocument/2006/relationships/footer" Target="footer198.xml"/><Relationship Id="rId210" Type="http://schemas.openxmlformats.org/officeDocument/2006/relationships/footer" Target="footer199.xml"/><Relationship Id="rId211" Type="http://schemas.openxmlformats.org/officeDocument/2006/relationships/footer" Target="footer200.xml"/><Relationship Id="rId212" Type="http://schemas.openxmlformats.org/officeDocument/2006/relationships/footer" Target="footer201.xml"/><Relationship Id="rId213" Type="http://schemas.openxmlformats.org/officeDocument/2006/relationships/footer" Target="footer202.xml"/><Relationship Id="rId214" Type="http://schemas.openxmlformats.org/officeDocument/2006/relationships/footer" Target="footer203.xml"/><Relationship Id="rId215" Type="http://schemas.openxmlformats.org/officeDocument/2006/relationships/footer" Target="footer204.xml"/><Relationship Id="rId216" Type="http://schemas.openxmlformats.org/officeDocument/2006/relationships/footer" Target="footer205.xml"/><Relationship Id="rId217" Type="http://schemas.openxmlformats.org/officeDocument/2006/relationships/footer" Target="footer206.xml"/><Relationship Id="rId218" Type="http://schemas.openxmlformats.org/officeDocument/2006/relationships/footer" Target="footer207.xml"/><Relationship Id="rId219" Type="http://schemas.openxmlformats.org/officeDocument/2006/relationships/footer" Target="footer208.xml"/><Relationship Id="rId220" Type="http://schemas.openxmlformats.org/officeDocument/2006/relationships/footer" Target="footer209.xml"/><Relationship Id="rId221" Type="http://schemas.openxmlformats.org/officeDocument/2006/relationships/footer" Target="footer210.xml"/><Relationship Id="rId222" Type="http://schemas.openxmlformats.org/officeDocument/2006/relationships/footer" Target="footer211.xml"/><Relationship Id="rId223" Type="http://schemas.openxmlformats.org/officeDocument/2006/relationships/footer" Target="footer212.xml"/><Relationship Id="rId224" Type="http://schemas.openxmlformats.org/officeDocument/2006/relationships/footer" Target="footer213.xml"/><Relationship Id="rId225" Type="http://schemas.openxmlformats.org/officeDocument/2006/relationships/footer" Target="footer214.xml"/><Relationship Id="rId226" Type="http://schemas.openxmlformats.org/officeDocument/2006/relationships/footer" Target="footer215.xml"/><Relationship Id="rId227" Type="http://schemas.openxmlformats.org/officeDocument/2006/relationships/footer" Target="footer216.xml"/><Relationship Id="rId228" Type="http://schemas.openxmlformats.org/officeDocument/2006/relationships/footer" Target="footer217.xml"/><Relationship Id="rId229" Type="http://schemas.openxmlformats.org/officeDocument/2006/relationships/footer" Target="footer218.xml"/><Relationship Id="rId230" Type="http://schemas.openxmlformats.org/officeDocument/2006/relationships/footer" Target="footer219.xml"/><Relationship Id="rId231" Type="http://schemas.openxmlformats.org/officeDocument/2006/relationships/footer" Target="footer220.xml"/><Relationship Id="rId232" Type="http://schemas.openxmlformats.org/officeDocument/2006/relationships/footer" Target="footer221.xml"/><Relationship Id="rId233" Type="http://schemas.openxmlformats.org/officeDocument/2006/relationships/footer" Target="footer222.xml"/><Relationship Id="rId234" Type="http://schemas.openxmlformats.org/officeDocument/2006/relationships/footer" Target="footer223.xml"/><Relationship Id="rId235" Type="http://schemas.openxmlformats.org/officeDocument/2006/relationships/footer" Target="footer224.xml"/><Relationship Id="rId236" Type="http://schemas.openxmlformats.org/officeDocument/2006/relationships/footer" Target="footer225.xml"/><Relationship Id="rId237" Type="http://schemas.openxmlformats.org/officeDocument/2006/relationships/footer" Target="footer226.xml"/><Relationship Id="rId238" Type="http://schemas.openxmlformats.org/officeDocument/2006/relationships/footer" Target="footer227.xml"/><Relationship Id="rId239" Type="http://schemas.openxmlformats.org/officeDocument/2006/relationships/footer" Target="footer228.xml"/><Relationship Id="rId240" Type="http://schemas.openxmlformats.org/officeDocument/2006/relationships/footer" Target="footer229.xml"/><Relationship Id="rId241" Type="http://schemas.openxmlformats.org/officeDocument/2006/relationships/footer" Target="footer230.xml"/><Relationship Id="rId242" Type="http://schemas.openxmlformats.org/officeDocument/2006/relationships/footer" Target="footer231.xml"/><Relationship Id="rId243" Type="http://schemas.openxmlformats.org/officeDocument/2006/relationships/footer" Target="footer232.xml"/><Relationship Id="rId244" Type="http://schemas.openxmlformats.org/officeDocument/2006/relationships/footer" Target="footer233.xml"/><Relationship Id="rId245" Type="http://schemas.openxmlformats.org/officeDocument/2006/relationships/footer" Target="footer234.xml"/><Relationship Id="rId246" Type="http://schemas.openxmlformats.org/officeDocument/2006/relationships/footer" Target="footer235.xml"/><Relationship Id="rId247" Type="http://schemas.openxmlformats.org/officeDocument/2006/relationships/footer" Target="footer236.xml"/><Relationship Id="rId248" Type="http://schemas.openxmlformats.org/officeDocument/2006/relationships/footer" Target="footer237.xml"/><Relationship Id="rId249" Type="http://schemas.openxmlformats.org/officeDocument/2006/relationships/footer" Target="footer238.xml"/><Relationship Id="rId250" Type="http://schemas.openxmlformats.org/officeDocument/2006/relationships/footer" Target="footer239.xml"/><Relationship Id="rId251" Type="http://schemas.openxmlformats.org/officeDocument/2006/relationships/footer" Target="footer240.xml"/><Relationship Id="rId252" Type="http://schemas.openxmlformats.org/officeDocument/2006/relationships/image" Target="media/image5.png"/><Relationship Id="rId253" Type="http://schemas.openxmlformats.org/officeDocument/2006/relationships/footer" Target="footer241.xml"/><Relationship Id="rId254" Type="http://schemas.openxmlformats.org/officeDocument/2006/relationships/footer" Target="footer242.xml"/><Relationship Id="rId255" Type="http://schemas.openxmlformats.org/officeDocument/2006/relationships/footer" Target="footer243.xml"/><Relationship Id="rId256" Type="http://schemas.openxmlformats.org/officeDocument/2006/relationships/image" Target="media/image6.png"/><Relationship Id="rId257" Type="http://schemas.openxmlformats.org/officeDocument/2006/relationships/footer" Target="footer244.xml"/><Relationship Id="rId258" Type="http://schemas.openxmlformats.org/officeDocument/2006/relationships/image" Target="media/image7.png"/><Relationship Id="rId259" Type="http://schemas.openxmlformats.org/officeDocument/2006/relationships/image" Target="media/image8.png"/><Relationship Id="rId260" Type="http://schemas.openxmlformats.org/officeDocument/2006/relationships/footer" Target="footer245.xml"/><Relationship Id="rId261" Type="http://schemas.openxmlformats.org/officeDocument/2006/relationships/footer" Target="footer246.xml"/><Relationship Id="rId262" Type="http://schemas.openxmlformats.org/officeDocument/2006/relationships/footer" Target="footer247.xml"/><Relationship Id="rId263" Type="http://schemas.openxmlformats.org/officeDocument/2006/relationships/footer" Target="footer248.xml"/><Relationship Id="rId264" Type="http://schemas.openxmlformats.org/officeDocument/2006/relationships/footer" Target="footer249.xml"/><Relationship Id="rId265" Type="http://schemas.openxmlformats.org/officeDocument/2006/relationships/footer" Target="footer250.xml"/><Relationship Id="rId266" Type="http://schemas.openxmlformats.org/officeDocument/2006/relationships/footer" Target="footer251.xml"/><Relationship Id="rId267" Type="http://schemas.openxmlformats.org/officeDocument/2006/relationships/footer" Target="footer252.xml"/><Relationship Id="rId268" Type="http://schemas.openxmlformats.org/officeDocument/2006/relationships/footer" Target="footer253.xml"/><Relationship Id="rId269" Type="http://schemas.openxmlformats.org/officeDocument/2006/relationships/footer" Target="footer254.xml"/><Relationship Id="rId270" Type="http://schemas.openxmlformats.org/officeDocument/2006/relationships/footer" Target="footer255.xml"/><Relationship Id="rId271" Type="http://schemas.openxmlformats.org/officeDocument/2006/relationships/footer" Target="footer256.xml"/><Relationship Id="rId272" Type="http://schemas.openxmlformats.org/officeDocument/2006/relationships/footer" Target="footer257.xml"/><Relationship Id="rId273" Type="http://schemas.openxmlformats.org/officeDocument/2006/relationships/footer" Target="footer258.xml"/><Relationship Id="rId274" Type="http://schemas.openxmlformats.org/officeDocument/2006/relationships/footer" Target="footer259.xml"/><Relationship Id="rId275" Type="http://schemas.openxmlformats.org/officeDocument/2006/relationships/footer" Target="footer260.xml"/><Relationship Id="rId276" Type="http://schemas.openxmlformats.org/officeDocument/2006/relationships/footer" Target="footer261.xml"/><Relationship Id="rId277" Type="http://schemas.openxmlformats.org/officeDocument/2006/relationships/footer" Target="footer262.xml"/><Relationship Id="rId278" Type="http://schemas.openxmlformats.org/officeDocument/2006/relationships/footer" Target="footer263.xml"/><Relationship Id="rId279" Type="http://schemas.openxmlformats.org/officeDocument/2006/relationships/footer" Target="footer264.xml"/><Relationship Id="rId280" Type="http://schemas.openxmlformats.org/officeDocument/2006/relationships/footer" Target="footer265.xml"/><Relationship Id="rId281" Type="http://schemas.openxmlformats.org/officeDocument/2006/relationships/footer" Target="footer266.xml"/><Relationship Id="rId282" Type="http://schemas.openxmlformats.org/officeDocument/2006/relationships/footer" Target="footer267.xml"/><Relationship Id="rId283" Type="http://schemas.openxmlformats.org/officeDocument/2006/relationships/footer" Target="footer268.xml"/><Relationship Id="rId284" Type="http://schemas.openxmlformats.org/officeDocument/2006/relationships/footer" Target="footer269.xml"/><Relationship Id="rId285" Type="http://schemas.openxmlformats.org/officeDocument/2006/relationships/footer" Target="footer270.xml"/><Relationship Id="rId286" Type="http://schemas.openxmlformats.org/officeDocument/2006/relationships/footer" Target="footer271.xml"/><Relationship Id="rId287" Type="http://schemas.openxmlformats.org/officeDocument/2006/relationships/footer" Target="footer272.xml"/><Relationship Id="rId288" Type="http://schemas.openxmlformats.org/officeDocument/2006/relationships/footer" Target="footer273.xml"/><Relationship Id="rId289" Type="http://schemas.openxmlformats.org/officeDocument/2006/relationships/footer" Target="footer274.xml"/><Relationship Id="rId290" Type="http://schemas.openxmlformats.org/officeDocument/2006/relationships/footer" Target="footer275.xml"/><Relationship Id="rId291" Type="http://schemas.openxmlformats.org/officeDocument/2006/relationships/footer" Target="footer276.xml"/><Relationship Id="rId292" Type="http://schemas.openxmlformats.org/officeDocument/2006/relationships/footer" Target="footer277.xml"/><Relationship Id="rId293" Type="http://schemas.openxmlformats.org/officeDocument/2006/relationships/footer" Target="footer278.xml"/><Relationship Id="rId294" Type="http://schemas.openxmlformats.org/officeDocument/2006/relationships/footer" Target="footer279.xml"/><Relationship Id="rId295" Type="http://schemas.openxmlformats.org/officeDocument/2006/relationships/footer" Target="footer280.xml"/><Relationship Id="rId296" Type="http://schemas.openxmlformats.org/officeDocument/2006/relationships/footer" Target="footer281.xml"/><Relationship Id="rId297" Type="http://schemas.openxmlformats.org/officeDocument/2006/relationships/footer" Target="footer282.xml"/><Relationship Id="rId298" Type="http://schemas.openxmlformats.org/officeDocument/2006/relationships/footer" Target="footer283.xml"/><Relationship Id="rId299" Type="http://schemas.openxmlformats.org/officeDocument/2006/relationships/footer" Target="footer284.xml"/><Relationship Id="rId300" Type="http://schemas.openxmlformats.org/officeDocument/2006/relationships/footer" Target="footer285.xml"/><Relationship Id="rId301" Type="http://schemas.openxmlformats.org/officeDocument/2006/relationships/footer" Target="footer286.xml"/><Relationship Id="rId302" Type="http://schemas.openxmlformats.org/officeDocument/2006/relationships/footer" Target="footer287.xml"/><Relationship Id="rId303" Type="http://schemas.openxmlformats.org/officeDocument/2006/relationships/footer" Target="footer288.xml"/><Relationship Id="rId304" Type="http://schemas.openxmlformats.org/officeDocument/2006/relationships/footer" Target="footer289.xml"/><Relationship Id="rId305" Type="http://schemas.openxmlformats.org/officeDocument/2006/relationships/footer" Target="footer290.xml"/><Relationship Id="rId306" Type="http://schemas.openxmlformats.org/officeDocument/2006/relationships/footer" Target="footer291.xml"/><Relationship Id="rId307" Type="http://schemas.openxmlformats.org/officeDocument/2006/relationships/footer" Target="footer292.xml"/><Relationship Id="rId308" Type="http://schemas.openxmlformats.org/officeDocument/2006/relationships/footer" Target="footer293.xml"/><Relationship Id="rId309" Type="http://schemas.openxmlformats.org/officeDocument/2006/relationships/footer" Target="footer294.xml"/><Relationship Id="rId310" Type="http://schemas.openxmlformats.org/officeDocument/2006/relationships/footer" Target="footer295.xml"/><Relationship Id="rId311" Type="http://schemas.openxmlformats.org/officeDocument/2006/relationships/footer" Target="footer296.xml"/><Relationship Id="rId312" Type="http://schemas.openxmlformats.org/officeDocument/2006/relationships/footer" Target="footer297.xml"/><Relationship Id="rId313" Type="http://schemas.openxmlformats.org/officeDocument/2006/relationships/footer" Target="footer298.xml"/><Relationship Id="rId314" Type="http://schemas.openxmlformats.org/officeDocument/2006/relationships/footer" Target="footer299.xml"/><Relationship Id="rId315" Type="http://schemas.openxmlformats.org/officeDocument/2006/relationships/footer" Target="footer300.xml"/><Relationship Id="rId316" Type="http://schemas.openxmlformats.org/officeDocument/2006/relationships/footer" Target="footer301.xml"/><Relationship Id="rId317" Type="http://schemas.openxmlformats.org/officeDocument/2006/relationships/footer" Target="footer302.xml"/><Relationship Id="rId318" Type="http://schemas.openxmlformats.org/officeDocument/2006/relationships/footer" Target="footer303.xml"/><Relationship Id="rId319" Type="http://schemas.openxmlformats.org/officeDocument/2006/relationships/footer" Target="footer304.xml"/><Relationship Id="rId320" Type="http://schemas.openxmlformats.org/officeDocument/2006/relationships/footer" Target="footer305.xml"/><Relationship Id="rId321" Type="http://schemas.openxmlformats.org/officeDocument/2006/relationships/footer" Target="footer306.xml"/><Relationship Id="rId322" Type="http://schemas.openxmlformats.org/officeDocument/2006/relationships/footer" Target="footer307.xml"/><Relationship Id="rId323" Type="http://schemas.openxmlformats.org/officeDocument/2006/relationships/footer" Target="footer308.xml"/><Relationship Id="rId324" Type="http://schemas.openxmlformats.org/officeDocument/2006/relationships/footer" Target="footer309.xml"/><Relationship Id="rId325" Type="http://schemas.openxmlformats.org/officeDocument/2006/relationships/footer" Target="footer310.xml"/><Relationship Id="rId326" Type="http://schemas.openxmlformats.org/officeDocument/2006/relationships/footer" Target="footer311.xml"/><Relationship Id="rId327" Type="http://schemas.openxmlformats.org/officeDocument/2006/relationships/footer" Target="footer312.xml"/><Relationship Id="rId328" Type="http://schemas.openxmlformats.org/officeDocument/2006/relationships/footer" Target="footer313.xml"/><Relationship Id="rId329" Type="http://schemas.openxmlformats.org/officeDocument/2006/relationships/footer" Target="footer314.xml"/><Relationship Id="rId330" Type="http://schemas.openxmlformats.org/officeDocument/2006/relationships/footer" Target="footer315.xml"/><Relationship Id="rId331" Type="http://schemas.openxmlformats.org/officeDocument/2006/relationships/footer" Target="footer316.xml"/><Relationship Id="rId332" Type="http://schemas.openxmlformats.org/officeDocument/2006/relationships/footer" Target="footer317.xml"/><Relationship Id="rId333" Type="http://schemas.openxmlformats.org/officeDocument/2006/relationships/footer" Target="footer318.xml"/><Relationship Id="rId334" Type="http://schemas.openxmlformats.org/officeDocument/2006/relationships/footer" Target="footer319.xml"/><Relationship Id="rId335" Type="http://schemas.openxmlformats.org/officeDocument/2006/relationships/footer" Target="footer320.xml"/><Relationship Id="rId336" Type="http://schemas.openxmlformats.org/officeDocument/2006/relationships/footer" Target="footer321.xml"/><Relationship Id="rId337" Type="http://schemas.openxmlformats.org/officeDocument/2006/relationships/footer" Target="footer322.xml"/><Relationship Id="rId338" Type="http://schemas.openxmlformats.org/officeDocument/2006/relationships/footer" Target="footer323.xml"/><Relationship Id="rId339" Type="http://schemas.openxmlformats.org/officeDocument/2006/relationships/footer" Target="footer324.xml"/><Relationship Id="rId340" Type="http://schemas.openxmlformats.org/officeDocument/2006/relationships/footer" Target="footer325.xml"/><Relationship Id="rId341" Type="http://schemas.openxmlformats.org/officeDocument/2006/relationships/footer" Target="footer326.xml"/><Relationship Id="rId342" Type="http://schemas.openxmlformats.org/officeDocument/2006/relationships/footer" Target="footer327.xml"/><Relationship Id="rId343" Type="http://schemas.openxmlformats.org/officeDocument/2006/relationships/footer" Target="footer328.xml"/><Relationship Id="rId344" Type="http://schemas.openxmlformats.org/officeDocument/2006/relationships/footer" Target="footer329.xml"/><Relationship Id="rId345" Type="http://schemas.openxmlformats.org/officeDocument/2006/relationships/footer" Target="footer330.xml"/><Relationship Id="rId346" Type="http://schemas.openxmlformats.org/officeDocument/2006/relationships/footer" Target="footer331.xml"/><Relationship Id="rId347" Type="http://schemas.openxmlformats.org/officeDocument/2006/relationships/footer" Target="footer332.xml"/><Relationship Id="rId348" Type="http://schemas.openxmlformats.org/officeDocument/2006/relationships/footer" Target="footer333.xml"/><Relationship Id="rId349" Type="http://schemas.openxmlformats.org/officeDocument/2006/relationships/footer" Target="footer334.xml"/><Relationship Id="rId350" Type="http://schemas.openxmlformats.org/officeDocument/2006/relationships/footer" Target="footer335.xml"/><Relationship Id="rId351" Type="http://schemas.openxmlformats.org/officeDocument/2006/relationships/footer" Target="footer336.xml"/><Relationship Id="rId352" Type="http://schemas.openxmlformats.org/officeDocument/2006/relationships/footer" Target="footer337.xml"/><Relationship Id="rId353" Type="http://schemas.openxmlformats.org/officeDocument/2006/relationships/footer" Target="footer338.xml"/><Relationship Id="rId354" Type="http://schemas.openxmlformats.org/officeDocument/2006/relationships/footer" Target="footer339.xml"/><Relationship Id="rId355" Type="http://schemas.openxmlformats.org/officeDocument/2006/relationships/footer" Target="footer340.xml"/><Relationship Id="rId356" Type="http://schemas.openxmlformats.org/officeDocument/2006/relationships/footer" Target="footer341.xml"/><Relationship Id="rId357" Type="http://schemas.openxmlformats.org/officeDocument/2006/relationships/numbering" Target="numbering.xml"/><Relationship Id="rId358" Type="http://schemas.openxmlformats.org/officeDocument/2006/relationships/fontTable" Target="fontTable.xml"/><Relationship Id="rId359" Type="http://schemas.openxmlformats.org/officeDocument/2006/relationships/settings" Target="settings.xml"/><Relationship Id="rId36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LibreOffice/7.2.4.1$Linux_X86_64 LibreOffice_project/20$Build-1</Application>
  <AppVersion>15.0000</AppVersion>
  <Pages>346</Pages>
  <Words>144634</Words>
  <Characters>878785</Characters>
  <CharactersWithSpaces>984182</CharactersWithSpaces>
  <Paragraphs>7343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2023-09-15T10:10:00Z</dcterms:created>
  <dc:creator>школа</dc:creator>
  <dc:description/>
  <dc:language>ru-RU</dc:language>
  <cp:lastModifiedBy/>
  <cp:lastPrinted>2023-09-15T11:17:00Z</cp:lastPrinted>
  <dcterms:modified xsi:type="dcterms:W3CDTF">2023-09-17T18:25:40Z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</Properties>
</file>