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35" w:before="0" w:after="0"/>
        <w:ind w:right="-259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Аннотации</w:t>
      </w:r>
    </w:p>
    <w:p>
      <w:pPr>
        <w:pStyle w:val="Normal"/>
        <w:bidi w:val="0"/>
        <w:spacing w:lineRule="auto" w:line="235" w:before="0" w:after="0"/>
        <w:ind w:right="-259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 рабочим программам по родному ( кабардино-черкесскому ) языку и литературному чтению на кабардинском языке</w:t>
      </w:r>
    </w:p>
    <w:p>
      <w:pPr>
        <w:pStyle w:val="Normal"/>
        <w:bidi w:val="0"/>
        <w:spacing w:lineRule="auto" w:line="235" w:before="0" w:after="0"/>
        <w:ind w:right="-259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( 1-4 классы)</w:t>
      </w:r>
    </w:p>
    <w:p>
      <w:pPr>
        <w:pStyle w:val="Normal"/>
        <w:bidi w:val="0"/>
        <w:spacing w:lineRule="exact" w:line="319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ind w:left="2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Главной задачей общеобразовательных учреждений по обучению учащихся</w:t>
      </w:r>
    </w:p>
    <w:p>
      <w:pPr>
        <w:pStyle w:val="Normal"/>
        <w:bidi w:val="0"/>
        <w:spacing w:lineRule="exact" w:line="1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35" w:before="0" w:after="0"/>
        <w:ind w:left="2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кабардинскому языку и литературе является овладение учащимися глубокими знаниями основ кабардинского языка и литературы и воспитание их на традициях, обычаях, культуре своего народа, лучших традициях народов КБР и умение пользоваться ими в жизни.</w:t>
      </w:r>
    </w:p>
    <w:p>
      <w:pPr>
        <w:pStyle w:val="Normal"/>
        <w:bidi w:val="0"/>
        <w:spacing w:lineRule="exact" w:line="17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87" w:leader="none"/>
        </w:tabs>
        <w:bidi w:val="0"/>
        <w:spacing w:lineRule="auto" w:line="235" w:before="0" w:after="0"/>
        <w:ind w:left="260" w:firstLine="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связи с этим изучение учащимися кабардино-черкесской литературы велико. Человек познает окружающий мир, отношение к людям через свой язык, литературу, а кабардинская-черкесская литература изучается в связи с национальной культурой, обычаями, традициями.</w:t>
      </w:r>
    </w:p>
    <w:p>
      <w:pPr>
        <w:pStyle w:val="Normal"/>
        <w:bidi w:val="0"/>
        <w:spacing w:lineRule="exact" w:line="14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35"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Целью изучения кабардино-черкесского языка является не только овладение глубокими знаниями грамматики, но и умение выражать свои мысли устно и письменно и способствовать тому, чтобы дети самостоятельно искали пути решения тех или иных проблем, используя современные технологии.</w:t>
      </w:r>
    </w:p>
    <w:p>
      <w:pPr>
        <w:pStyle w:val="Normal"/>
        <w:bidi w:val="0"/>
        <w:spacing w:lineRule="exact" w:line="4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235"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Рабочая программа рассчитана на 236 ч. В 1 классе на изучение родного(кабардино-черкесского)языка и родной (кабардино-черкесской) литературы отводится 66 ч. (2 часа в неделю ,33 учебные недели). Во вором классе 68 ч (2 ч в неделю</w:t>
      </w:r>
      <w:bookmarkStart w:id="0" w:name="_Hlk145340897"/>
      <w:r>
        <w:rPr>
          <w:rFonts w:eastAsia="Times New Roman" w:cs="Times New Roman" w:ascii="Times New Roman" w:hAnsi="Times New Roman"/>
          <w:sz w:val="24"/>
          <w:szCs w:val="24"/>
        </w:rPr>
        <w:t xml:space="preserve">,34 учебные недели. 1час отводится родному (кабардино-черкесскому) языку.1ч отводится родной (кабардино-черкесской) литературе, </w:t>
      </w:r>
      <w:bookmarkEnd w:id="0"/>
      <w:r>
        <w:rPr>
          <w:rFonts w:eastAsia="Times New Roman" w:cs="Times New Roman" w:ascii="Times New Roman" w:hAnsi="Times New Roman"/>
          <w:sz w:val="24"/>
          <w:szCs w:val="24"/>
        </w:rPr>
        <w:t>в 3 классе по 68 ч. (2 часа в неделю, 34 учебные недели. 1час отводится родному (кабардино-черкесскому) языку. 1ч отводится родной (кабардино-черкесской) литературе. В 4 классе 34 ч. (1 час в неделю на изучение родного (кабардино – черкесского) языка.</w:t>
      </w:r>
    </w:p>
    <w:p>
      <w:pPr>
        <w:pStyle w:val="Normal"/>
        <w:bidi w:val="0"/>
        <w:spacing w:lineRule="auto" w:line="235"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Обучение родного (кабардино-черкесского) языка и литературы 1-4</w:t>
      </w:r>
    </w:p>
    <w:p>
      <w:pPr>
        <w:pStyle w:val="Normal"/>
        <w:bidi w:val="0"/>
        <w:spacing w:lineRule="auto" w:line="235"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классов имеет целью:</w:t>
      </w:r>
    </w:p>
    <w:p>
      <w:pPr>
        <w:pStyle w:val="Normal"/>
        <w:bidi w:val="0"/>
        <w:spacing w:lineRule="exact" w:line="17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помочь детям понять богатство кабардинского языка и стремление овладеть им; - развивать умения, навыки, которые учащиеся приобрели в процессе</w:t>
      </w:r>
    </w:p>
    <w:p>
      <w:pPr>
        <w:pStyle w:val="Normal"/>
        <w:bidi w:val="0"/>
        <w:spacing w:lineRule="auto" w:line="235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</w:rPr>
        <w:t>обучения родному (кабардино-черкесскому) языку и литературе в начальной школе - правильно говорить, писать, читать выразительно; - развивать речь, используя на уроках пословицы, поговорки, скороговорки, крылатые слова, богатый наглядный материал, аудио-видео материалы, новые педагогические технологии; - развивать творческую инициативу учащихся на уроках и во внеклассной работе;</w:t>
      </w:r>
    </w:p>
    <w:p>
      <w:pPr>
        <w:pStyle w:val="Normal"/>
        <w:bidi w:val="0"/>
        <w:spacing w:lineRule="exact" w:line="14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дать определенные знания по фонетике, лексике, словообразованию, грамматике, стилистике, современному языкознанию в рамках школьной программы; - развивать логическое мышление;</w:t>
      </w:r>
    </w:p>
    <w:p>
      <w:pPr>
        <w:pStyle w:val="Normal"/>
        <w:bidi w:val="0"/>
        <w:spacing w:lineRule="exact" w:line="13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- изучать, сохранять, развивать те национальные ценности, которые нам оставили наши предки; </w:t>
      </w:r>
    </w:p>
    <w:p>
      <w:pPr>
        <w:pStyle w:val="Normal"/>
        <w:bidi w:val="0"/>
        <w:spacing w:before="0" w:after="0"/>
        <w:ind w:left="26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color w:val="000000"/>
          <w:sz w:val="24"/>
          <w:szCs w:val="24"/>
        </w:rPr>
        <w:t>- на уроках и во внеклассной работе постоянно осуществлять связь с жизнью, межпредметную связь.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В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hanging="428"/>
    </w:pPr>
    <w:rPr>
      <w:rFonts w:ascii="Times New Roman" w:hAnsi="Times New Roman" w:eastAsia="Times New Roman" w:cs="Times New Roman"/>
    </w:rPr>
  </w:style>
  <w:style w:type="paragraph" w:styleId="Style18">
    <w:name w:val="Title"/>
    <w:basedOn w:val="Normal"/>
    <w:qFormat/>
    <w:pPr>
      <w:widowControl w:val="false"/>
      <w:spacing w:lineRule="auto" w:line="240" w:before="72" w:after="0"/>
      <w:ind w:left="810" w:hanging="0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LibreOffice/7.2.4.1$Linux_X86_64 LibreOffice_project/20$Build-1</Application>
  <AppVersion>15.0000</AppVersion>
  <Pages>1</Pages>
  <Words>448</Words>
  <Characters>2235</Characters>
  <CharactersWithSpaces>2555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2023-09-13T20:55:48Z</dcterms:created>
  <dc:creator/>
  <dc:description/>
  <dc:language>ru-RU</dc:language>
  <cp:lastModifiedBy/>
  <dcterms:modified xsi:type="dcterms:W3CDTF">2023-09-13T20:59:55Z</dcterms:modified>
  <cp:revision>4</cp:revision>
  <dc:subject/>
  <dc:title/>
</cp:coreProperties>
</file>