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17" w:rsidRDefault="006B7217" w:rsidP="006B7217">
      <w:pPr>
        <w:pStyle w:val="Heading2"/>
        <w:spacing w:before="76"/>
        <w:ind w:left="1806" w:right="1341" w:firstLine="66"/>
      </w:pPr>
      <w:r>
        <w:t>Муниципальное казенное учреждение «Управление образования»</w:t>
      </w:r>
      <w:r>
        <w:rPr>
          <w:spacing w:val="-57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proofErr w:type="spellStart"/>
      <w:r>
        <w:t>Зольского</w:t>
      </w:r>
      <w:proofErr w:type="spellEnd"/>
      <w:r>
        <w:rPr>
          <w:spacing w:val="58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6B7217" w:rsidRDefault="006B7217" w:rsidP="006B7217">
      <w:pPr>
        <w:ind w:left="3192"/>
        <w:rPr>
          <w:b/>
          <w:sz w:val="24"/>
        </w:rPr>
      </w:pPr>
      <w:r>
        <w:rPr>
          <w:b/>
          <w:sz w:val="24"/>
        </w:rPr>
        <w:t>Кабардино-Балкарской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6B7217" w:rsidRDefault="006B7217" w:rsidP="006B7217">
      <w:pPr>
        <w:pStyle w:val="a3"/>
        <w:ind w:left="0" w:firstLine="0"/>
        <w:rPr>
          <w:b/>
          <w:sz w:val="26"/>
        </w:rPr>
      </w:pPr>
    </w:p>
    <w:p w:rsidR="006B7217" w:rsidRDefault="006B7217" w:rsidP="006B7217">
      <w:pPr>
        <w:pStyle w:val="a3"/>
        <w:ind w:left="0" w:firstLine="0"/>
        <w:rPr>
          <w:b/>
          <w:sz w:val="30"/>
        </w:rPr>
      </w:pPr>
    </w:p>
    <w:p w:rsidR="006B7217" w:rsidRDefault="006B7217" w:rsidP="006B7217">
      <w:pPr>
        <w:pStyle w:val="Heading1"/>
        <w:spacing w:before="1"/>
        <w:ind w:right="193"/>
      </w:pPr>
      <w:r>
        <w:t>ПРИКАЗ</w:t>
      </w:r>
    </w:p>
    <w:p w:rsidR="006B7217" w:rsidRDefault="006B7217" w:rsidP="006B7217">
      <w:pPr>
        <w:tabs>
          <w:tab w:val="left" w:pos="9125"/>
        </w:tabs>
        <w:ind w:right="22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 09. 2021г.</w:t>
      </w:r>
      <w:r>
        <w:rPr>
          <w:sz w:val="28"/>
        </w:rPr>
        <w:tab/>
        <w:t>№ 110</w:t>
      </w:r>
    </w:p>
    <w:p w:rsidR="006B7217" w:rsidRDefault="006B7217" w:rsidP="006B7217">
      <w:pPr>
        <w:pStyle w:val="a3"/>
        <w:ind w:left="0" w:firstLine="0"/>
        <w:rPr>
          <w:sz w:val="28"/>
        </w:rPr>
      </w:pPr>
    </w:p>
    <w:p w:rsidR="006B7217" w:rsidRDefault="006B7217" w:rsidP="006B7217">
      <w:pPr>
        <w:pStyle w:val="Heading1"/>
        <w:ind w:right="193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</w:p>
    <w:p w:rsidR="006B7217" w:rsidRDefault="006B7217" w:rsidP="006B7217">
      <w:pPr>
        <w:ind w:right="195"/>
        <w:jc w:val="center"/>
        <w:rPr>
          <w:b/>
          <w:sz w:val="28"/>
        </w:rPr>
      </w:pPr>
      <w:r>
        <w:rPr>
          <w:b/>
          <w:sz w:val="28"/>
        </w:rPr>
        <w:t>Всероссийской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году</w:t>
      </w:r>
    </w:p>
    <w:p w:rsidR="006B7217" w:rsidRDefault="006B7217" w:rsidP="006B7217">
      <w:pPr>
        <w:pStyle w:val="a3"/>
        <w:ind w:left="0" w:firstLine="0"/>
        <w:rPr>
          <w:b/>
          <w:sz w:val="28"/>
        </w:rPr>
      </w:pPr>
    </w:p>
    <w:p w:rsidR="006B7217" w:rsidRDefault="006B7217" w:rsidP="006B7217">
      <w:pPr>
        <w:ind w:left="155" w:right="355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и 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27.11.2020г.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 в</w:t>
      </w:r>
      <w:r>
        <w:rPr>
          <w:spacing w:val="-2"/>
          <w:sz w:val="28"/>
        </w:rPr>
        <w:t xml:space="preserve"> </w:t>
      </w:r>
      <w:r>
        <w:rPr>
          <w:sz w:val="28"/>
        </w:rPr>
        <w:t>2021-2022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proofErr w:type="gramEnd"/>
    </w:p>
    <w:p w:rsidR="006B7217" w:rsidRDefault="006B7217" w:rsidP="006B7217">
      <w:pPr>
        <w:pStyle w:val="a3"/>
        <w:ind w:left="0" w:firstLine="0"/>
        <w:rPr>
          <w:sz w:val="28"/>
        </w:rPr>
      </w:pPr>
    </w:p>
    <w:p w:rsidR="006B7217" w:rsidRDefault="006B7217" w:rsidP="006B7217">
      <w:pPr>
        <w:pStyle w:val="Heading1"/>
        <w:ind w:right="192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 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 А</w:t>
      </w:r>
      <w:r>
        <w:rPr>
          <w:spacing w:val="-1"/>
        </w:rPr>
        <w:t xml:space="preserve"> </w:t>
      </w:r>
      <w:r>
        <w:t>Ю:</w:t>
      </w:r>
    </w:p>
    <w:p w:rsidR="006B7217" w:rsidRDefault="006B7217" w:rsidP="006B7217">
      <w:pPr>
        <w:pStyle w:val="a3"/>
        <w:ind w:left="0" w:firstLine="0"/>
        <w:rPr>
          <w:b/>
          <w:sz w:val="28"/>
        </w:rPr>
      </w:pP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ind w:right="36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 (приложение №1);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ind w:hanging="285"/>
        <w:jc w:val="both"/>
        <w:rPr>
          <w:sz w:val="28"/>
        </w:rPr>
      </w:pPr>
      <w:r>
        <w:rPr>
          <w:sz w:val="28"/>
        </w:rPr>
        <w:t>Утвердить: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line="242" w:lineRule="auto"/>
        <w:ind w:left="721" w:right="35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этапа</w:t>
      </w:r>
      <w:r>
        <w:rPr>
          <w:spacing w:val="18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2021-2022 учебном году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№2);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line="318" w:lineRule="exact"/>
        <w:jc w:val="both"/>
        <w:rPr>
          <w:sz w:val="28"/>
        </w:rPr>
      </w:pPr>
      <w:proofErr w:type="gramStart"/>
      <w:r>
        <w:rPr>
          <w:sz w:val="28"/>
        </w:rPr>
        <w:t>состав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предметно-методических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комиссий  </w:t>
      </w:r>
      <w:r>
        <w:rPr>
          <w:spacing w:val="6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6B7217" w:rsidRDefault="006B7217" w:rsidP="006B7217">
      <w:pPr>
        <w:ind w:left="721"/>
        <w:rPr>
          <w:sz w:val="28"/>
        </w:rPr>
      </w:pPr>
      <w:r>
        <w:rPr>
          <w:sz w:val="28"/>
        </w:rPr>
        <w:t>№3);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№4);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spacing w:before="2"/>
        <w:ind w:right="354"/>
        <w:jc w:val="both"/>
        <w:rPr>
          <w:sz w:val="28"/>
        </w:rPr>
      </w:pPr>
      <w:r>
        <w:rPr>
          <w:sz w:val="28"/>
        </w:rPr>
        <w:t>Назначить муниципальным координатором, ответственным за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всероссийской олимпиады школьников,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ИМО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Псанукову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Амину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Аликовну</w:t>
      </w:r>
      <w:proofErr w:type="spellEnd"/>
      <w:r>
        <w:rPr>
          <w:sz w:val="28"/>
        </w:rPr>
        <w:t>.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ind w:hanging="285"/>
        <w:jc w:val="both"/>
        <w:rPr>
          <w:sz w:val="28"/>
        </w:rPr>
      </w:pPr>
      <w:r>
        <w:rPr>
          <w:sz w:val="28"/>
        </w:rPr>
        <w:t>Оргкомитету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этапа: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всероссийской олимпиады школьников и представить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организатору регионального этапа в срок до 15 сентября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требованиями;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before="3"/>
        <w:ind w:left="721" w:right="35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43"/>
          <w:sz w:val="28"/>
        </w:rPr>
        <w:t xml:space="preserve"> </w:t>
      </w:r>
      <w:r>
        <w:rPr>
          <w:sz w:val="28"/>
        </w:rPr>
        <w:t>об</w:t>
      </w:r>
      <w:r>
        <w:rPr>
          <w:spacing w:val="43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олимпиады</w:t>
      </w:r>
    </w:p>
    <w:p w:rsidR="006B7217" w:rsidRDefault="006B7217" w:rsidP="006B7217">
      <w:pPr>
        <w:jc w:val="both"/>
        <w:rPr>
          <w:sz w:val="28"/>
        </w:rPr>
        <w:sectPr w:rsidR="006B7217" w:rsidSect="006B7217">
          <w:pgSz w:w="11910" w:h="16840"/>
          <w:pgMar w:top="1040" w:right="640" w:bottom="280" w:left="840" w:header="720" w:footer="720" w:gutter="0"/>
          <w:cols w:space="720"/>
        </w:sectPr>
      </w:pPr>
    </w:p>
    <w:p w:rsidR="006B7217" w:rsidRDefault="006B7217" w:rsidP="006B7217">
      <w:pPr>
        <w:spacing w:before="77"/>
        <w:ind w:left="721" w:right="356"/>
        <w:jc w:val="both"/>
        <w:rPr>
          <w:sz w:val="28"/>
        </w:rPr>
      </w:pPr>
      <w:r>
        <w:rPr>
          <w:sz w:val="28"/>
        </w:rPr>
        <w:lastRenderedPageBreak/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4"/>
        <w:jc w:val="both"/>
        <w:rPr>
          <w:sz w:val="28"/>
        </w:rPr>
      </w:pPr>
      <w:r>
        <w:rPr>
          <w:sz w:val="28"/>
        </w:rPr>
        <w:t>обеспечить информирование участников о продолжительности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анализа олимпиадных заданий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порядке подачи и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олимпиады;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before="2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кодирование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раскодирование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line="242" w:lineRule="auto"/>
        <w:ind w:left="721" w:right="362"/>
        <w:jc w:val="both"/>
        <w:rPr>
          <w:sz w:val="28"/>
        </w:rPr>
      </w:pPr>
      <w:r>
        <w:rPr>
          <w:sz w:val="28"/>
        </w:rPr>
        <w:t>обеспечить сохранность жизни и здоровья участников во 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spacing w:line="318" w:lineRule="exact"/>
        <w:ind w:hanging="285"/>
        <w:jc w:val="both"/>
        <w:rPr>
          <w:sz w:val="28"/>
        </w:rPr>
      </w:pPr>
      <w:r>
        <w:rPr>
          <w:sz w:val="28"/>
        </w:rPr>
        <w:t>Муниципальным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предметно-методическим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комиссиям: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4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 олимпиады школьников по всем предметам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по проведению школьного этапа всероссийской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line="242" w:lineRule="auto"/>
        <w:ind w:left="721" w:right="352"/>
        <w:jc w:val="both"/>
        <w:rPr>
          <w:sz w:val="28"/>
        </w:rPr>
      </w:pPr>
      <w:r>
        <w:rPr>
          <w:sz w:val="28"/>
        </w:rPr>
        <w:t>обеспечить хранение олимпиадных заданий школьного этапа олимпиады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мер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конфиденциальности;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510"/>
        </w:tabs>
        <w:spacing w:line="318" w:lineRule="exact"/>
        <w:ind w:left="510" w:hanging="355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олимпиады: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2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заданнй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before="2"/>
        <w:ind w:left="721" w:right="353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ИМО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proofErr w:type="gramStart"/>
      <w:r>
        <w:rPr>
          <w:sz w:val="28"/>
        </w:rPr>
        <w:t>«У</w:t>
      </w:r>
      <w:proofErr w:type="gramEnd"/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рейтинговой</w:t>
      </w:r>
      <w:r>
        <w:rPr>
          <w:spacing w:val="7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победителей, призеров и участников с указанием ФИО участника,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 баллов;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2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ИМО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proofErr w:type="gramStart"/>
      <w:r>
        <w:rPr>
          <w:sz w:val="28"/>
        </w:rPr>
        <w:t>«У</w:t>
      </w:r>
      <w:proofErr w:type="gramEnd"/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жюри;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spacing w:before="2"/>
        <w:ind w:hanging="285"/>
        <w:jc w:val="both"/>
        <w:rPr>
          <w:sz w:val="28"/>
        </w:rPr>
      </w:pPr>
      <w:r>
        <w:rPr>
          <w:sz w:val="28"/>
        </w:rPr>
        <w:t>Информационно-методическому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-8"/>
          <w:sz w:val="28"/>
        </w:rPr>
        <w:t xml:space="preserve"> </w:t>
      </w:r>
      <w:r>
        <w:rPr>
          <w:sz w:val="28"/>
        </w:rPr>
        <w:t>МКУ</w:t>
      </w:r>
      <w:r>
        <w:rPr>
          <w:spacing w:val="-7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образования»: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3" w:hanging="284"/>
        <w:jc w:val="both"/>
        <w:rPr>
          <w:sz w:val="28"/>
        </w:rPr>
      </w:pPr>
      <w:r>
        <w:rPr>
          <w:sz w:val="28"/>
        </w:rPr>
        <w:t>обеспечить координацию работы оргкомитета, предметных –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hanging="284"/>
        <w:jc w:val="both"/>
        <w:rPr>
          <w:sz w:val="28"/>
        </w:rPr>
      </w:pPr>
      <w:r>
        <w:rPr>
          <w:sz w:val="28"/>
        </w:rPr>
        <w:t xml:space="preserve">осуществлять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контроль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заполнения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базы    </w:t>
      </w:r>
      <w:r>
        <w:rPr>
          <w:spacing w:val="23"/>
          <w:sz w:val="28"/>
        </w:rPr>
        <w:t xml:space="preserve"> </w:t>
      </w:r>
      <w:r>
        <w:rPr>
          <w:sz w:val="28"/>
        </w:rPr>
        <w:t>данных</w:t>
      </w:r>
    </w:p>
    <w:p w:rsidR="006B7217" w:rsidRDefault="006B7217" w:rsidP="006B7217">
      <w:pPr>
        <w:spacing w:before="2"/>
        <w:ind w:left="721"/>
        <w:jc w:val="both"/>
        <w:rPr>
          <w:sz w:val="28"/>
        </w:rPr>
      </w:pPr>
      <w:r>
        <w:rPr>
          <w:sz w:val="28"/>
        </w:rPr>
        <w:t>«Одаренные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дети»;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5" w:hanging="284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before="1" w:line="242" w:lineRule="auto"/>
        <w:ind w:left="721" w:right="355" w:hanging="284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 до 10 ноября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spacing w:line="318" w:lineRule="exact"/>
        <w:ind w:hanging="285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учреждений:</w:t>
      </w:r>
    </w:p>
    <w:p w:rsidR="006B7217" w:rsidRDefault="006B7217" w:rsidP="006B7217">
      <w:pPr>
        <w:spacing w:line="318" w:lineRule="exact"/>
        <w:jc w:val="both"/>
        <w:rPr>
          <w:sz w:val="28"/>
        </w:rPr>
        <w:sectPr w:rsidR="006B7217">
          <w:pgSz w:w="11910" w:h="16840"/>
          <w:pgMar w:top="1040" w:right="640" w:bottom="280" w:left="840" w:header="720" w:footer="720" w:gutter="0"/>
          <w:cols w:space="720"/>
        </w:sectPr>
      </w:pP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before="77" w:line="242" w:lineRule="auto"/>
        <w:ind w:left="721" w:right="358"/>
        <w:jc w:val="both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Всероссийской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8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олимпиады, сохранение конфиденциальности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 заданий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отчета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ВОШ;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3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ВОШ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наблюдателей, представителей средств массовой информации, оргкомитетов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 Порядка;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line="242" w:lineRule="auto"/>
        <w:ind w:left="721" w:right="357"/>
        <w:jc w:val="both"/>
        <w:rPr>
          <w:sz w:val="28"/>
        </w:rPr>
      </w:pPr>
      <w:r>
        <w:rPr>
          <w:sz w:val="28"/>
        </w:rPr>
        <w:t>опубликовать на сайте ОО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 протоколов, а также работ победителей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 с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 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ind w:left="721" w:right="35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в условиях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COVID-19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ВОШ;</w:t>
      </w:r>
    </w:p>
    <w:p w:rsidR="006B7217" w:rsidRDefault="006B7217" w:rsidP="006B7217">
      <w:pPr>
        <w:pStyle w:val="a5"/>
        <w:numPr>
          <w:ilvl w:val="1"/>
          <w:numId w:val="1"/>
        </w:numPr>
        <w:tabs>
          <w:tab w:val="left" w:pos="722"/>
        </w:tabs>
        <w:spacing w:line="242" w:lineRule="auto"/>
        <w:ind w:left="721" w:right="363"/>
        <w:jc w:val="both"/>
        <w:rPr>
          <w:sz w:val="28"/>
        </w:rPr>
      </w:pPr>
      <w:r>
        <w:rPr>
          <w:sz w:val="28"/>
        </w:rPr>
        <w:t>завершить работы по заполнению модуля «Одаренные дети» в срок до 10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ноября.</w:t>
      </w:r>
    </w:p>
    <w:p w:rsidR="006B7217" w:rsidRDefault="006B7217" w:rsidP="006B7217">
      <w:pPr>
        <w:pStyle w:val="a5"/>
        <w:numPr>
          <w:ilvl w:val="0"/>
          <w:numId w:val="1"/>
        </w:numPr>
        <w:tabs>
          <w:tab w:val="left" w:pos="440"/>
        </w:tabs>
        <w:spacing w:line="318" w:lineRule="exact"/>
        <w:ind w:hanging="28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6B7217" w:rsidRDefault="006B7217" w:rsidP="006B7217">
      <w:pPr>
        <w:pStyle w:val="a3"/>
        <w:ind w:left="0" w:firstLine="0"/>
        <w:rPr>
          <w:sz w:val="20"/>
        </w:rPr>
      </w:pPr>
    </w:p>
    <w:p w:rsidR="006B7217" w:rsidRDefault="006B7217" w:rsidP="006B7217">
      <w:pPr>
        <w:pStyle w:val="a3"/>
        <w:ind w:left="0" w:firstLine="0"/>
        <w:rPr>
          <w:sz w:val="20"/>
        </w:rPr>
      </w:pPr>
    </w:p>
    <w:p w:rsidR="006B7217" w:rsidRDefault="006B7217" w:rsidP="006B7217">
      <w:pPr>
        <w:pStyle w:val="a3"/>
        <w:spacing w:before="1"/>
        <w:ind w:left="0" w:firstLine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113631</wp:posOffset>
            </wp:positionV>
            <wp:extent cx="4504308" cy="17939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308" cy="179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217" w:rsidRDefault="006B7217" w:rsidP="006B7217">
      <w:pPr>
        <w:rPr>
          <w:sz w:val="12"/>
        </w:rPr>
        <w:sectPr w:rsidR="006B7217">
          <w:pgSz w:w="11910" w:h="16840"/>
          <w:pgMar w:top="1040" w:right="640" w:bottom="280" w:left="840" w:header="720" w:footer="720" w:gutter="0"/>
          <w:cols w:space="720"/>
        </w:sectPr>
      </w:pPr>
    </w:p>
    <w:p w:rsidR="006B7217" w:rsidRDefault="006B7217" w:rsidP="006B7217">
      <w:pPr>
        <w:pStyle w:val="a3"/>
        <w:spacing w:before="76"/>
        <w:ind w:left="6794" w:right="331" w:firstLine="1578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07.09.2021г.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110</w:t>
      </w:r>
    </w:p>
    <w:p w:rsidR="006B7217" w:rsidRDefault="006B7217" w:rsidP="006B7217">
      <w:pPr>
        <w:pStyle w:val="a3"/>
        <w:ind w:left="0" w:firstLine="0"/>
        <w:rPr>
          <w:sz w:val="26"/>
        </w:rPr>
      </w:pPr>
    </w:p>
    <w:p w:rsidR="006B7217" w:rsidRDefault="006B7217" w:rsidP="006B7217">
      <w:pPr>
        <w:pStyle w:val="a3"/>
        <w:ind w:left="0" w:firstLine="0"/>
        <w:rPr>
          <w:sz w:val="30"/>
        </w:rPr>
      </w:pPr>
    </w:p>
    <w:p w:rsidR="006B7217" w:rsidRDefault="006B7217" w:rsidP="006B7217">
      <w:pPr>
        <w:pStyle w:val="Heading1"/>
        <w:spacing w:before="1"/>
      </w:pPr>
      <w:r>
        <w:t>График</w:t>
      </w:r>
    </w:p>
    <w:p w:rsidR="006B7217" w:rsidRDefault="006B7217" w:rsidP="006B7217">
      <w:pPr>
        <w:ind w:left="677" w:right="875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 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:rsidR="006B7217" w:rsidRDefault="006B7217" w:rsidP="006B7217">
      <w:pPr>
        <w:pStyle w:val="a3"/>
        <w:ind w:left="0" w:firstLine="0"/>
        <w:rPr>
          <w:b/>
          <w:sz w:val="20"/>
        </w:rPr>
      </w:pPr>
    </w:p>
    <w:p w:rsidR="006B7217" w:rsidRDefault="006B7217" w:rsidP="006B7217">
      <w:pPr>
        <w:pStyle w:val="a3"/>
        <w:spacing w:before="10" w:after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992"/>
        <w:gridCol w:w="1702"/>
        <w:gridCol w:w="4110"/>
      </w:tblGrid>
      <w:tr w:rsidR="006B7217" w:rsidTr="006B7217">
        <w:trPr>
          <w:trHeight w:val="643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7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6B7217" w:rsidRDefault="006B7217" w:rsidP="004B45AC">
            <w:pPr>
              <w:pStyle w:val="TableParagraph"/>
              <w:spacing w:before="42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5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6B7217" w:rsidTr="006B7217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Pr="006B7217" w:rsidRDefault="006B7217" w:rsidP="004B45AC">
            <w:pPr>
              <w:pStyle w:val="TableParagraph"/>
              <w:spacing w:line="270" w:lineRule="atLeast"/>
              <w:ind w:left="110" w:right="373"/>
              <w:rPr>
                <w:sz w:val="24"/>
                <w:lang w:val="ru-RU"/>
              </w:rPr>
            </w:pPr>
            <w:r w:rsidRPr="006B7217">
              <w:rPr>
                <w:sz w:val="24"/>
                <w:lang w:val="ru-RU"/>
              </w:rPr>
              <w:t>дистанционно,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на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технологической</w:t>
            </w:r>
            <w:r w:rsidRPr="006B7217">
              <w:rPr>
                <w:spacing w:val="-5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платформе «Сириус.Курсы»</w:t>
            </w:r>
          </w:p>
        </w:tc>
      </w:tr>
      <w:tr w:rsidR="006B7217" w:rsidTr="006B7217">
        <w:trPr>
          <w:trHeight w:val="367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6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29.09.2021г.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6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4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30.09.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7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6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01.10.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5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(МХК)</w:t>
            </w:r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4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04.10.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05.10.2021г.</w:t>
            </w:r>
          </w:p>
        </w:tc>
        <w:tc>
          <w:tcPr>
            <w:tcW w:w="4110" w:type="dxa"/>
          </w:tcPr>
          <w:p w:rsidR="006B7217" w:rsidRPr="006B7217" w:rsidRDefault="006B7217" w:rsidP="004B45AC">
            <w:pPr>
              <w:pStyle w:val="TableParagraph"/>
              <w:spacing w:line="270" w:lineRule="atLeast"/>
              <w:ind w:left="110" w:right="372"/>
              <w:rPr>
                <w:sz w:val="24"/>
                <w:lang w:val="ru-RU"/>
              </w:rPr>
            </w:pPr>
            <w:r w:rsidRPr="006B7217">
              <w:rPr>
                <w:sz w:val="24"/>
                <w:lang w:val="ru-RU"/>
              </w:rPr>
              <w:t>дистанционно,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на</w:t>
            </w:r>
            <w:r w:rsidRPr="006B7217">
              <w:rPr>
                <w:spacing w:val="-6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технологической</w:t>
            </w:r>
            <w:r w:rsidRPr="006B7217">
              <w:rPr>
                <w:spacing w:val="-5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платформе «Сириус.Курсы»</w:t>
            </w:r>
          </w:p>
        </w:tc>
      </w:tr>
      <w:tr w:rsidR="006B7217" w:rsidTr="006B7217">
        <w:trPr>
          <w:trHeight w:val="367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6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06.10.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6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4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07.10.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7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6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08.10.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6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4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Pr="006B7217" w:rsidRDefault="006B7217" w:rsidP="004B45AC">
            <w:pPr>
              <w:pStyle w:val="TableParagraph"/>
              <w:spacing w:line="270" w:lineRule="atLeast"/>
              <w:ind w:left="110" w:right="373"/>
              <w:rPr>
                <w:sz w:val="24"/>
                <w:lang w:val="ru-RU"/>
              </w:rPr>
            </w:pPr>
            <w:r w:rsidRPr="006B7217">
              <w:rPr>
                <w:sz w:val="24"/>
                <w:lang w:val="ru-RU"/>
              </w:rPr>
              <w:t>дистанционно,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на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технологической</w:t>
            </w:r>
            <w:r w:rsidRPr="006B7217">
              <w:rPr>
                <w:spacing w:val="-5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платформе «Сириус.Курсы»</w:t>
            </w:r>
          </w:p>
        </w:tc>
      </w:tr>
      <w:tr w:rsidR="006B7217" w:rsidTr="006B7217">
        <w:trPr>
          <w:trHeight w:val="367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6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Астрономия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14.10.2021г.</w:t>
            </w:r>
          </w:p>
        </w:tc>
        <w:tc>
          <w:tcPr>
            <w:tcW w:w="4110" w:type="dxa"/>
          </w:tcPr>
          <w:p w:rsidR="006B7217" w:rsidRPr="006B7217" w:rsidRDefault="006B7217" w:rsidP="004B45AC">
            <w:pPr>
              <w:pStyle w:val="TableParagraph"/>
              <w:spacing w:line="270" w:lineRule="atLeast"/>
              <w:ind w:left="110" w:right="372"/>
              <w:rPr>
                <w:sz w:val="24"/>
                <w:lang w:val="ru-RU"/>
              </w:rPr>
            </w:pPr>
            <w:r w:rsidRPr="006B7217">
              <w:rPr>
                <w:sz w:val="24"/>
                <w:lang w:val="ru-RU"/>
              </w:rPr>
              <w:t>дистанционно,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на</w:t>
            </w:r>
            <w:r w:rsidRPr="006B7217">
              <w:rPr>
                <w:spacing w:val="-6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технологической</w:t>
            </w:r>
            <w:r w:rsidRPr="006B7217">
              <w:rPr>
                <w:spacing w:val="-5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платформе «Сириус.Курсы»</w:t>
            </w:r>
          </w:p>
        </w:tc>
      </w:tr>
      <w:tr w:rsidR="006B7217" w:rsidTr="006B7217">
        <w:trPr>
          <w:trHeight w:val="365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4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68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46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18.10.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19.10.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Pr="006B7217" w:rsidRDefault="006B7217" w:rsidP="004B45AC">
            <w:pPr>
              <w:pStyle w:val="TableParagraph"/>
              <w:spacing w:line="270" w:lineRule="atLeast"/>
              <w:ind w:left="110" w:right="373"/>
              <w:rPr>
                <w:sz w:val="24"/>
                <w:lang w:val="ru-RU"/>
              </w:rPr>
            </w:pPr>
            <w:r w:rsidRPr="006B7217">
              <w:rPr>
                <w:sz w:val="24"/>
                <w:lang w:val="ru-RU"/>
              </w:rPr>
              <w:t>дистанционно,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на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технологической</w:t>
            </w:r>
            <w:r w:rsidRPr="006B7217">
              <w:rPr>
                <w:spacing w:val="-5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платформе «Сириус.Курсы»</w:t>
            </w:r>
          </w:p>
        </w:tc>
      </w:tr>
      <w:tr w:rsidR="006B7217" w:rsidTr="006B7217">
        <w:trPr>
          <w:trHeight w:val="316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20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spacing w:line="270" w:lineRule="atLeast"/>
              <w:ind w:right="9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138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21.10.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317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20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25.10.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B7217" w:rsidTr="006B7217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26.10.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Pr="006B7217" w:rsidRDefault="006B7217" w:rsidP="004B45AC">
            <w:pPr>
              <w:pStyle w:val="TableParagraph"/>
              <w:spacing w:line="270" w:lineRule="atLeast"/>
              <w:ind w:left="110" w:right="373"/>
              <w:rPr>
                <w:sz w:val="24"/>
                <w:lang w:val="ru-RU"/>
              </w:rPr>
            </w:pPr>
            <w:r w:rsidRPr="006B7217">
              <w:rPr>
                <w:sz w:val="24"/>
                <w:lang w:val="ru-RU"/>
              </w:rPr>
              <w:t>дистанционно,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на</w:t>
            </w:r>
            <w:r w:rsidRPr="006B7217">
              <w:rPr>
                <w:spacing w:val="-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технологической</w:t>
            </w:r>
            <w:r w:rsidRPr="006B7217">
              <w:rPr>
                <w:spacing w:val="-57"/>
                <w:sz w:val="24"/>
                <w:lang w:val="ru-RU"/>
              </w:rPr>
              <w:t xml:space="preserve"> </w:t>
            </w:r>
            <w:r w:rsidRPr="006B7217">
              <w:rPr>
                <w:sz w:val="24"/>
                <w:lang w:val="ru-RU"/>
              </w:rPr>
              <w:t>платформе «Сириус.Курсы»</w:t>
            </w:r>
          </w:p>
        </w:tc>
      </w:tr>
      <w:tr w:rsidR="006B7217" w:rsidTr="006B7217">
        <w:trPr>
          <w:trHeight w:val="315"/>
        </w:trPr>
        <w:tc>
          <w:tcPr>
            <w:tcW w:w="708" w:type="dxa"/>
            <w:tcBorders>
              <w:left w:val="single" w:sz="6" w:space="0" w:color="000000"/>
            </w:tcBorders>
          </w:tcPr>
          <w:p w:rsidR="006B7217" w:rsidRDefault="006B7217" w:rsidP="004B45A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6B7217" w:rsidRDefault="006B7217" w:rsidP="004B45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:rsidR="006B7217" w:rsidRDefault="006B7217" w:rsidP="004B45AC">
            <w:pPr>
              <w:pStyle w:val="TableParagraph"/>
              <w:spacing w:before="20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2" w:type="dxa"/>
          </w:tcPr>
          <w:p w:rsidR="006B7217" w:rsidRDefault="006B7217" w:rsidP="004B45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27.10.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4110" w:type="dxa"/>
          </w:tcPr>
          <w:p w:rsidR="006B7217" w:rsidRDefault="006B7217" w:rsidP="004B45A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6B7217" w:rsidRDefault="006B7217" w:rsidP="006B7217">
      <w:pPr>
        <w:pStyle w:val="a3"/>
        <w:ind w:left="0" w:firstLine="0"/>
        <w:rPr>
          <w:b/>
          <w:sz w:val="20"/>
        </w:rPr>
      </w:pPr>
    </w:p>
    <w:p w:rsidR="006B7217" w:rsidRDefault="006B7217" w:rsidP="006B7217">
      <w:pPr>
        <w:pStyle w:val="a3"/>
        <w:ind w:left="0" w:firstLine="0"/>
        <w:rPr>
          <w:b/>
          <w:sz w:val="20"/>
        </w:rPr>
      </w:pPr>
    </w:p>
    <w:p w:rsidR="006B7217" w:rsidRDefault="006B7217" w:rsidP="006B7217">
      <w:pPr>
        <w:pStyle w:val="a3"/>
        <w:ind w:left="0" w:firstLine="0"/>
        <w:rPr>
          <w:b/>
          <w:sz w:val="20"/>
        </w:rPr>
      </w:pPr>
    </w:p>
    <w:p w:rsidR="006B7217" w:rsidRDefault="006B7217" w:rsidP="006B7217">
      <w:pPr>
        <w:pStyle w:val="a3"/>
        <w:ind w:left="0" w:firstLine="0"/>
        <w:rPr>
          <w:b/>
          <w:sz w:val="20"/>
        </w:rPr>
      </w:pPr>
    </w:p>
    <w:p w:rsidR="008820F7" w:rsidRPr="006B7217" w:rsidRDefault="008820F7">
      <w:pPr>
        <w:rPr>
          <w:sz w:val="28"/>
          <w:szCs w:val="28"/>
        </w:rPr>
      </w:pPr>
    </w:p>
    <w:sectPr w:rsidR="008820F7" w:rsidRPr="006B7217" w:rsidSect="0088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860"/>
    <w:multiLevelType w:val="hybridMultilevel"/>
    <w:tmpl w:val="B0F67AFA"/>
    <w:lvl w:ilvl="0" w:tplc="49300A9A">
      <w:start w:val="1"/>
      <w:numFmt w:val="decimal"/>
      <w:lvlText w:val="%1."/>
      <w:lvlJc w:val="left"/>
      <w:pPr>
        <w:ind w:left="44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E00">
      <w:numFmt w:val="bullet"/>
      <w:lvlText w:val="-"/>
      <w:lvlJc w:val="left"/>
      <w:pPr>
        <w:ind w:left="722" w:hanging="282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2" w:tplc="19508C4C">
      <w:numFmt w:val="bullet"/>
      <w:lvlText w:val="•"/>
      <w:lvlJc w:val="left"/>
      <w:pPr>
        <w:ind w:left="1798" w:hanging="282"/>
      </w:pPr>
      <w:rPr>
        <w:rFonts w:hint="default"/>
        <w:lang w:val="ru-RU" w:eastAsia="en-US" w:bidi="ar-SA"/>
      </w:rPr>
    </w:lvl>
    <w:lvl w:ilvl="3" w:tplc="E07C8F50">
      <w:numFmt w:val="bullet"/>
      <w:lvlText w:val="•"/>
      <w:lvlJc w:val="left"/>
      <w:pPr>
        <w:ind w:left="2876" w:hanging="282"/>
      </w:pPr>
      <w:rPr>
        <w:rFonts w:hint="default"/>
        <w:lang w:val="ru-RU" w:eastAsia="en-US" w:bidi="ar-SA"/>
      </w:rPr>
    </w:lvl>
    <w:lvl w:ilvl="4" w:tplc="8A66D0E4">
      <w:numFmt w:val="bullet"/>
      <w:lvlText w:val="•"/>
      <w:lvlJc w:val="left"/>
      <w:pPr>
        <w:ind w:left="3955" w:hanging="282"/>
      </w:pPr>
      <w:rPr>
        <w:rFonts w:hint="default"/>
        <w:lang w:val="ru-RU" w:eastAsia="en-US" w:bidi="ar-SA"/>
      </w:rPr>
    </w:lvl>
    <w:lvl w:ilvl="5" w:tplc="78A4B656">
      <w:numFmt w:val="bullet"/>
      <w:lvlText w:val="•"/>
      <w:lvlJc w:val="left"/>
      <w:pPr>
        <w:ind w:left="5033" w:hanging="282"/>
      </w:pPr>
      <w:rPr>
        <w:rFonts w:hint="default"/>
        <w:lang w:val="ru-RU" w:eastAsia="en-US" w:bidi="ar-SA"/>
      </w:rPr>
    </w:lvl>
    <w:lvl w:ilvl="6" w:tplc="7FBE3004">
      <w:numFmt w:val="bullet"/>
      <w:lvlText w:val="•"/>
      <w:lvlJc w:val="left"/>
      <w:pPr>
        <w:ind w:left="6112" w:hanging="282"/>
      </w:pPr>
      <w:rPr>
        <w:rFonts w:hint="default"/>
        <w:lang w:val="ru-RU" w:eastAsia="en-US" w:bidi="ar-SA"/>
      </w:rPr>
    </w:lvl>
    <w:lvl w:ilvl="7" w:tplc="8898A53A">
      <w:numFmt w:val="bullet"/>
      <w:lvlText w:val="•"/>
      <w:lvlJc w:val="left"/>
      <w:pPr>
        <w:ind w:left="7190" w:hanging="282"/>
      </w:pPr>
      <w:rPr>
        <w:rFonts w:hint="default"/>
        <w:lang w:val="ru-RU" w:eastAsia="en-US" w:bidi="ar-SA"/>
      </w:rPr>
    </w:lvl>
    <w:lvl w:ilvl="8" w:tplc="190055AC">
      <w:numFmt w:val="bullet"/>
      <w:lvlText w:val="•"/>
      <w:lvlJc w:val="left"/>
      <w:pPr>
        <w:ind w:left="8269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7217"/>
    <w:rsid w:val="000A4728"/>
    <w:rsid w:val="006B7217"/>
    <w:rsid w:val="008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7217"/>
    <w:pPr>
      <w:ind w:left="440" w:hanging="28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72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B7217"/>
    <w:pPr>
      <w:ind w:right="19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B7217"/>
    <w:pPr>
      <w:ind w:left="155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B7217"/>
    <w:pPr>
      <w:ind w:left="440" w:hanging="285"/>
    </w:pPr>
  </w:style>
  <w:style w:type="paragraph" w:customStyle="1" w:styleId="TableParagraph">
    <w:name w:val="Table Paragraph"/>
    <w:basedOn w:val="a"/>
    <w:uiPriority w:val="1"/>
    <w:qFormat/>
    <w:rsid w:val="006B7217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2021-11-24T13:38:00Z</cp:lastPrinted>
  <dcterms:created xsi:type="dcterms:W3CDTF">2021-11-24T13:37:00Z</dcterms:created>
  <dcterms:modified xsi:type="dcterms:W3CDTF">2021-11-24T13:38:00Z</dcterms:modified>
</cp:coreProperties>
</file>