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D" w:rsidRDefault="0090692D" w:rsidP="0090692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 «Управление образования»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Кабардино-Балкарской республики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0692D" w:rsidRDefault="0090692D" w:rsidP="0090692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1</w:t>
      </w:r>
      <w:r w:rsidR="00437A3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.09. 2017г.                                                                                         №</w:t>
      </w:r>
      <w:r w:rsidR="00437A37">
        <w:rPr>
          <w:rFonts w:ascii="Times New Roman" w:hAnsi="Times New Roman" w:cs="Times New Roman"/>
          <w:b/>
          <w:sz w:val="28"/>
          <w:szCs w:val="28"/>
        </w:rPr>
        <w:t>117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школьного этапа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школьников в 2017-2018 учебном году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 России №1252 от 18 ноября 2013 года "Об утверждении Порядка проведения всероссийской олимпиады школьников" (с изменениями и дополнениями от 17 марта 2015 г.) в целях  организованного проведения школьного   этапа  олимпиады школьников в 2017-2018 учебном году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И К А З Ы В А Ю:</w:t>
      </w:r>
    </w:p>
    <w:p w:rsidR="0090692D" w:rsidRDefault="0090692D" w:rsidP="009069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0E191B">
        <w:rPr>
          <w:rFonts w:ascii="Times New Roman" w:hAnsi="Times New Roman" w:cs="Times New Roman"/>
          <w:sz w:val="28"/>
          <w:szCs w:val="28"/>
        </w:rPr>
        <w:t>изовать и провести в период с 22</w:t>
      </w:r>
      <w:r>
        <w:rPr>
          <w:rFonts w:ascii="Times New Roman" w:hAnsi="Times New Roman" w:cs="Times New Roman"/>
          <w:sz w:val="28"/>
          <w:szCs w:val="28"/>
        </w:rPr>
        <w:t xml:space="preserve"> сентября по 15 октября  2016 года школьный этап всероссийской олимпиады школьников.</w:t>
      </w:r>
    </w:p>
    <w:p w:rsidR="0090692D" w:rsidRDefault="0090692D" w:rsidP="009069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0692D" w:rsidRDefault="0090692D" w:rsidP="009069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всероссийской олимпиады школьников в 2017-2018 учебном году (приложение №1);                                                                       </w:t>
      </w:r>
    </w:p>
    <w:p w:rsidR="0090692D" w:rsidRDefault="0090692D" w:rsidP="009069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  этапа всероссийской олимпиады школьников в 2017-2018  учебном году  (приложение №2).</w:t>
      </w:r>
    </w:p>
    <w:p w:rsidR="0090692D" w:rsidRDefault="0090692D" w:rsidP="009069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А.М.):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подготовку заданий для проведения школьного этапа олимпиады;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контроль заполнения муниципальной базы данных «Одаренные дети»;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срок до 17 октября подготовить информацию об итогах школьного этапа всероссийской олимпиады школьников. </w:t>
      </w:r>
    </w:p>
    <w:p w:rsidR="0090692D" w:rsidRDefault="0090692D" w:rsidP="009069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школьного этапа олимпиады;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4.2.обеспечить проведение школьного этапа в соответствии с Порядком проведения всероссийской олимпиады школьников;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срок до 1</w:t>
      </w:r>
      <w:r w:rsidR="008A7C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завершить работы по заполнению модуля «Одаренные дети».</w:t>
      </w:r>
    </w:p>
    <w:p w:rsidR="0090692D" w:rsidRDefault="0090692D" w:rsidP="009069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Кочесокова</w:t>
      </w:r>
      <w:proofErr w:type="spellEnd"/>
    </w:p>
    <w:p w:rsidR="0090692D" w:rsidRDefault="0090692D" w:rsidP="0090692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Курашинова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А.М.</w:t>
      </w: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</w:t>
      </w:r>
      <w:r w:rsidR="00437A37">
        <w:rPr>
          <w:rFonts w:ascii="Times New Roman" w:hAnsi="Times New Roman" w:cs="Times New Roman"/>
          <w:sz w:val="24"/>
          <w:szCs w:val="24"/>
        </w:rPr>
        <w:t>8</w:t>
      </w:r>
      <w:r w:rsidR="002C56B7">
        <w:rPr>
          <w:rFonts w:ascii="Times New Roman" w:hAnsi="Times New Roman" w:cs="Times New Roman"/>
          <w:sz w:val="24"/>
          <w:szCs w:val="24"/>
        </w:rPr>
        <w:t>.09.2017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437A37">
        <w:rPr>
          <w:rFonts w:ascii="Times New Roman" w:hAnsi="Times New Roman" w:cs="Times New Roman"/>
          <w:sz w:val="24"/>
          <w:szCs w:val="24"/>
        </w:rPr>
        <w:t>117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проведению школьного и муниципального этапов всероссийской олимпиады школьников в 2017-2018 учебном году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А.М.– начальник МКУ «Управление образования», председатель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Ф.М.- заместитель начальника МКУ «Управление образования»,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ИМО МКУ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="000E191B">
        <w:rPr>
          <w:rFonts w:ascii="Times New Roman" w:hAnsi="Times New Roman" w:cs="Times New Roman"/>
          <w:sz w:val="28"/>
          <w:szCs w:val="28"/>
        </w:rPr>
        <w:t>–заместитель начальника ИМО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главный специалист </w:t>
      </w:r>
      <w:r w:rsidR="000E191B">
        <w:rPr>
          <w:rFonts w:ascii="Times New Roman" w:hAnsi="Times New Roman" w:cs="Times New Roman"/>
          <w:sz w:val="28"/>
          <w:szCs w:val="28"/>
        </w:rPr>
        <w:t>ИМО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Р.Х.- методист ИМО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 главный специалист МКУ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Г.Х.- главный специалист ИМО «Управление образования» 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С.Х..- главный специалист  ИМО «Управление образования»</w:t>
      </w:r>
    </w:p>
    <w:p w:rsidR="000E191B" w:rsidRDefault="000E191B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- методист ИМО «Управление образования»</w:t>
      </w:r>
    </w:p>
    <w:p w:rsidR="0090692D" w:rsidRDefault="0090692D" w:rsidP="0090692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0692D" w:rsidRDefault="00437A3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18</w:t>
      </w:r>
      <w:r w:rsidR="0090692D">
        <w:rPr>
          <w:rFonts w:ascii="Times New Roman" w:hAnsi="Times New Roman" w:cs="Times New Roman"/>
          <w:sz w:val="24"/>
          <w:szCs w:val="24"/>
        </w:rPr>
        <w:t>.09.2016г. №1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школьного этапа всероссийской олимпиады школьников в 2016-2017 учебном году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8"/>
        <w:gridCol w:w="1105"/>
        <w:gridCol w:w="5364"/>
      </w:tblGrid>
      <w:tr w:rsidR="0090692D" w:rsidTr="0090692D">
        <w:trPr>
          <w:trHeight w:val="6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Даты проведения</w:t>
            </w:r>
          </w:p>
        </w:tc>
      </w:tr>
      <w:tr w:rsidR="000E191B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1B" w:rsidRDefault="000E191B" w:rsidP="00481CB7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91B" w:rsidRDefault="000E191B" w:rsidP="00481C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91B" w:rsidRDefault="00AD1249" w:rsidP="00481C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7F1804">
              <w:rPr>
                <w:rFonts w:ascii="Times New Roman" w:hAnsi="Times New Roman"/>
                <w:lang w:eastAsia="en-US"/>
              </w:rPr>
              <w:t>.09. 2017</w:t>
            </w:r>
            <w:r w:rsidR="000E191B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A57D7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A57D7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A57D7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>
              <w:rPr>
                <w:rFonts w:ascii="Times New Roman" w:hAnsi="Times New Roman"/>
                <w:lang w:eastAsia="en-US"/>
              </w:rPr>
              <w:t>.09.2017г.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31590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Английский язык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31590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31590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>
              <w:rPr>
                <w:rFonts w:ascii="Times New Roman" w:hAnsi="Times New Roman"/>
                <w:lang w:eastAsia="en-US"/>
              </w:rPr>
              <w:t>.092017г.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BD2A8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Немецкий язык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BD2A8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BD2A8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>
              <w:rPr>
                <w:rFonts w:ascii="Times New Roman" w:hAnsi="Times New Roman"/>
                <w:lang w:eastAsia="en-US"/>
              </w:rPr>
              <w:t>.09.2017г.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B65DD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B65DD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B65DD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  <w:r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65699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65699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65699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>
              <w:rPr>
                <w:rFonts w:ascii="Times New Roman" w:hAnsi="Times New Roman"/>
                <w:lang w:eastAsia="en-US"/>
              </w:rPr>
              <w:t>.10.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CC3BF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CC3BF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CC3BF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>
              <w:rPr>
                <w:rFonts w:ascii="Times New Roman" w:hAnsi="Times New Roman"/>
                <w:lang w:eastAsia="en-US"/>
              </w:rPr>
              <w:t>.09.2017г.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8278E2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8278E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8278E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</w:t>
            </w:r>
            <w:r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4C52B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4C52B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4C52B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30.09</w:t>
            </w:r>
            <w:r>
              <w:rPr>
                <w:rFonts w:ascii="Times New Roman" w:hAnsi="Times New Roman"/>
                <w:lang w:eastAsia="en-US"/>
              </w:rPr>
              <w:t>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37422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37422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37422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</w:t>
            </w:r>
            <w:r>
              <w:rPr>
                <w:rFonts w:ascii="Times New Roman" w:hAnsi="Times New Roman"/>
                <w:lang w:eastAsia="en-US"/>
              </w:rPr>
              <w:t>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362D1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362D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362D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03.10.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5F712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5F712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5F712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>
              <w:rPr>
                <w:rFonts w:ascii="Times New Roman" w:hAnsi="Times New Roman"/>
                <w:lang w:eastAsia="en-US"/>
              </w:rPr>
              <w:t>.10. 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5572B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5572B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5572B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05.10.2017г.</w:t>
            </w:r>
          </w:p>
        </w:tc>
      </w:tr>
      <w:tr w:rsidR="00AD1249" w:rsidTr="000E191B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9624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9624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9624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>
              <w:rPr>
                <w:rFonts w:ascii="Times New Roman" w:hAnsi="Times New Roman"/>
                <w:lang w:eastAsia="en-US"/>
              </w:rPr>
              <w:t>.10. 2017г.</w:t>
            </w:r>
          </w:p>
        </w:tc>
      </w:tr>
      <w:tr w:rsidR="00AD1249" w:rsidTr="000E191B">
        <w:trPr>
          <w:trHeight w:val="35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7F539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07.10. 2017г.</w:t>
            </w:r>
          </w:p>
          <w:p w:rsidR="00AD1249" w:rsidRDefault="00AD1249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(теоретический  и</w:t>
            </w:r>
            <w:proofErr w:type="gramEnd"/>
          </w:p>
          <w:p w:rsidR="00AD1249" w:rsidRDefault="00AD1249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практический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туры)</w:t>
            </w:r>
          </w:p>
        </w:tc>
      </w:tr>
      <w:tr w:rsidR="00AD1249" w:rsidTr="0090692D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D1249" w:rsidTr="007F1804">
        <w:trPr>
          <w:trHeight w:val="35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1154A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Кабардинский язык и литература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1154A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1154A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09.10. 2016г.</w:t>
            </w:r>
          </w:p>
        </w:tc>
      </w:tr>
      <w:tr w:rsidR="00AD1249" w:rsidTr="0090692D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1154A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Балкарский язык и литература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1154A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D26409" w:rsidP="001154A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AD1249">
              <w:rPr>
                <w:rFonts w:ascii="Times New Roman" w:hAnsi="Times New Roman"/>
                <w:lang w:eastAsia="en-US"/>
              </w:rPr>
              <w:t>.10. 2016г.</w:t>
            </w:r>
          </w:p>
        </w:tc>
      </w:tr>
      <w:tr w:rsidR="00AD1249" w:rsidTr="00623C15">
        <w:trPr>
          <w:trHeight w:val="23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111E2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111E2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111E2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10.10. 2016г.</w:t>
            </w:r>
          </w:p>
        </w:tc>
      </w:tr>
      <w:tr w:rsidR="00AD1249" w:rsidTr="00623C15">
        <w:trPr>
          <w:trHeight w:val="29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111E2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111E2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11.10. 2016г.</w:t>
            </w:r>
          </w:p>
        </w:tc>
      </w:tr>
      <w:tr w:rsidR="00AD1249" w:rsidTr="00623C15">
        <w:trPr>
          <w:trHeight w:val="29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5C5782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5C578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5C578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12.10.2016г. (теоретический и практический туры)</w:t>
            </w:r>
          </w:p>
        </w:tc>
      </w:tr>
      <w:tr w:rsidR="00AD1249" w:rsidTr="001471AB">
        <w:trPr>
          <w:trHeight w:val="29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73388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 w:rsidP="0073388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 w:rsidP="0073388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13.10. 2017г.</w:t>
            </w:r>
          </w:p>
        </w:tc>
      </w:tr>
      <w:tr w:rsidR="00AD1249" w:rsidTr="0090692D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D1249" w:rsidTr="0090692D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9" w:rsidRDefault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249" w:rsidRDefault="00AD12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0692D" w:rsidRDefault="0090692D" w:rsidP="0090692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27D9F" w:rsidRDefault="00C27D9F"/>
    <w:sectPr w:rsidR="00C27D9F" w:rsidSect="0000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3DF"/>
    <w:multiLevelType w:val="hybridMultilevel"/>
    <w:tmpl w:val="345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89"/>
    <w:multiLevelType w:val="hybridMultilevel"/>
    <w:tmpl w:val="BD12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14DEF"/>
    <w:multiLevelType w:val="hybridMultilevel"/>
    <w:tmpl w:val="67A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2D"/>
    <w:rsid w:val="000034A5"/>
    <w:rsid w:val="00014B43"/>
    <w:rsid w:val="000E191B"/>
    <w:rsid w:val="001471AB"/>
    <w:rsid w:val="002C56B7"/>
    <w:rsid w:val="00437A37"/>
    <w:rsid w:val="00623C15"/>
    <w:rsid w:val="007F1804"/>
    <w:rsid w:val="008A7C35"/>
    <w:rsid w:val="0090692D"/>
    <w:rsid w:val="00A03041"/>
    <w:rsid w:val="00AD1249"/>
    <w:rsid w:val="00B969A3"/>
    <w:rsid w:val="00C27D9F"/>
    <w:rsid w:val="00CB0294"/>
    <w:rsid w:val="00D26409"/>
    <w:rsid w:val="00E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0692D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692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9069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0692D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4573572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15</cp:revision>
  <cp:lastPrinted>2017-09-19T10:18:00Z</cp:lastPrinted>
  <dcterms:created xsi:type="dcterms:W3CDTF">2009-01-08T08:02:00Z</dcterms:created>
  <dcterms:modified xsi:type="dcterms:W3CDTF">2017-09-19T13:04:00Z</dcterms:modified>
</cp:coreProperties>
</file>