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0D" w:rsidRPr="00FA7887" w:rsidRDefault="0083140D" w:rsidP="005262C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b/>
          <w:sz w:val="28"/>
          <w:szCs w:val="28"/>
        </w:rPr>
        <w:br/>
        <w:t>о проведении  мероприятий</w:t>
      </w:r>
      <w:r w:rsidRPr="00FA7887">
        <w:rPr>
          <w:rFonts w:ascii="Times New Roman" w:hAnsi="Times New Roman" w:cs="Times New Roman"/>
          <w:b/>
          <w:sz w:val="28"/>
          <w:szCs w:val="28"/>
        </w:rPr>
        <w:t>, посвящённых Дню солидарности</w:t>
      </w:r>
    </w:p>
    <w:p w:rsidR="0083140D" w:rsidRPr="00FA7887" w:rsidRDefault="0083140D" w:rsidP="005262C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87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3140D" w:rsidRDefault="0083140D" w:rsidP="005262C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87">
        <w:rPr>
          <w:rFonts w:ascii="Times New Roman" w:hAnsi="Times New Roman" w:cs="Times New Roman"/>
          <w:b/>
          <w:sz w:val="28"/>
          <w:szCs w:val="28"/>
        </w:rPr>
        <w:t xml:space="preserve">в МКОУ "СОШ №3" с.п. </w:t>
      </w:r>
      <w:proofErr w:type="spellStart"/>
      <w:r w:rsidRPr="00FA7887">
        <w:rPr>
          <w:rFonts w:ascii="Times New Roman" w:hAnsi="Times New Roman" w:cs="Times New Roman"/>
          <w:b/>
          <w:sz w:val="28"/>
          <w:szCs w:val="28"/>
        </w:rPr>
        <w:t>Каменномостское</w:t>
      </w:r>
      <w:proofErr w:type="spellEnd"/>
    </w:p>
    <w:p w:rsidR="0083140D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0D" w:rsidRPr="00106275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275"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 символизирует единение государства и общества с таким  страшным явлением  как терроризм. </w:t>
      </w:r>
    </w:p>
    <w:p w:rsidR="0083140D" w:rsidRPr="00676D9B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9B">
        <w:rPr>
          <w:rFonts w:ascii="Times New Roman" w:hAnsi="Times New Roman" w:cs="Times New Roman"/>
          <w:sz w:val="28"/>
          <w:szCs w:val="28"/>
        </w:rPr>
        <w:t xml:space="preserve">3 сентября в нашей школе были проведены мероприятия, посвященные проблеме борьбы с терроризмом. День солидарности в борьбе с терроризмом - памятная дата, установленная в России еще в 2005 году, она связана с трагическими событиями в Беслане, где в сентябре 2004 года террористы захватили городскую школу. </w:t>
      </w:r>
    </w:p>
    <w:p w:rsidR="0083140D" w:rsidRPr="00676D9B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D9B">
        <w:rPr>
          <w:rFonts w:ascii="Times New Roman" w:hAnsi="Times New Roman" w:cs="Times New Roman"/>
          <w:sz w:val="28"/>
          <w:szCs w:val="28"/>
        </w:rPr>
        <w:t>Утро мы начали с линейки</w:t>
      </w:r>
      <w:proofErr w:type="gramStart"/>
      <w:r w:rsidRPr="00676D9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76D9B">
        <w:rPr>
          <w:rFonts w:ascii="Times New Roman" w:hAnsi="Times New Roman" w:cs="Times New Roman"/>
          <w:sz w:val="28"/>
          <w:szCs w:val="28"/>
        </w:rPr>
        <w:t xml:space="preserve"> на которой </w:t>
      </w:r>
      <w:r w:rsidRPr="00676D9B"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 и обществознания </w:t>
      </w:r>
      <w:proofErr w:type="spellStart"/>
      <w:r w:rsidRPr="00676D9B">
        <w:rPr>
          <w:rFonts w:ascii="Times New Roman" w:eastAsia="Times New Roman" w:hAnsi="Times New Roman" w:cs="Times New Roman"/>
          <w:sz w:val="28"/>
          <w:szCs w:val="28"/>
        </w:rPr>
        <w:t>Куготова</w:t>
      </w:r>
      <w:proofErr w:type="spellEnd"/>
      <w:r w:rsidRPr="00676D9B">
        <w:rPr>
          <w:rFonts w:ascii="Times New Roman" w:eastAsia="Times New Roman" w:hAnsi="Times New Roman" w:cs="Times New Roman"/>
          <w:sz w:val="28"/>
          <w:szCs w:val="28"/>
        </w:rPr>
        <w:t xml:space="preserve"> Фатима </w:t>
      </w:r>
      <w:proofErr w:type="spellStart"/>
      <w:r w:rsidRPr="00676D9B">
        <w:rPr>
          <w:rFonts w:ascii="Times New Roman" w:eastAsia="Times New Roman" w:hAnsi="Times New Roman" w:cs="Times New Roman"/>
          <w:sz w:val="28"/>
          <w:szCs w:val="28"/>
        </w:rPr>
        <w:t>Абубекировна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учитель ОБЖ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Дзамихов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Мухамед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Худович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рассказали </w:t>
      </w:r>
      <w:r w:rsidRPr="00676D9B">
        <w:rPr>
          <w:rFonts w:ascii="Times New Roman" w:hAnsi="Times New Roman" w:cs="Times New Roman"/>
          <w:sz w:val="28"/>
          <w:szCs w:val="28"/>
        </w:rPr>
        <w:t>детям о трагических событиях в Беслане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6D9B">
        <w:rPr>
          <w:rFonts w:ascii="Times New Roman" w:hAnsi="Times New Roman" w:cs="Times New Roman"/>
          <w:sz w:val="28"/>
          <w:szCs w:val="28"/>
        </w:rPr>
        <w:t xml:space="preserve"> </w:t>
      </w:r>
      <w:r w:rsidRPr="001F7ACE">
        <w:rPr>
          <w:rFonts w:ascii="Times New Roman" w:hAnsi="Times New Roman" w:cs="Times New Roman"/>
          <w:sz w:val="28"/>
          <w:szCs w:val="28"/>
        </w:rPr>
        <w:t xml:space="preserve">Были показаны презентации и </w:t>
      </w:r>
      <w:proofErr w:type="spellStart"/>
      <w:proofErr w:type="gramStart"/>
      <w:r w:rsidRPr="001F7ACE"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spellEnd"/>
      <w:proofErr w:type="gramEnd"/>
      <w:r w:rsidRPr="001F7ACE">
        <w:rPr>
          <w:rFonts w:ascii="Times New Roman" w:hAnsi="Times New Roman" w:cs="Times New Roman"/>
          <w:sz w:val="28"/>
          <w:szCs w:val="28"/>
        </w:rPr>
        <w:t xml:space="preserve"> по событиям в г. Беслане.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D9B">
        <w:rPr>
          <w:rFonts w:ascii="Times New Roman" w:hAnsi="Times New Roman" w:cs="Times New Roman"/>
          <w:sz w:val="28"/>
          <w:szCs w:val="28"/>
        </w:rPr>
        <w:t xml:space="preserve">Линейку закончили минутой </w:t>
      </w:r>
      <w:proofErr w:type="gramStart"/>
      <w:r w:rsidRPr="00676D9B">
        <w:rPr>
          <w:rFonts w:ascii="Times New Roman" w:hAnsi="Times New Roman" w:cs="Times New Roman"/>
          <w:sz w:val="28"/>
          <w:szCs w:val="28"/>
        </w:rPr>
        <w:t>молчания</w:t>
      </w:r>
      <w:proofErr w:type="gramEnd"/>
      <w:r w:rsidRPr="00676D9B">
        <w:rPr>
          <w:rFonts w:ascii="Times New Roman" w:hAnsi="Times New Roman" w:cs="Times New Roman"/>
          <w:sz w:val="28"/>
          <w:szCs w:val="28"/>
        </w:rPr>
        <w:t xml:space="preserve"> и все дети разошлись на классные часы. </w:t>
      </w:r>
    </w:p>
    <w:p w:rsidR="005262CC" w:rsidRDefault="0083140D" w:rsidP="005262CC">
      <w:pPr>
        <w:pStyle w:val="a7"/>
        <w:tabs>
          <w:tab w:val="left" w:pos="67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школьной библиотеке была оформлена выставка-обзо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Pr="000D3455">
        <w:rPr>
          <w:rFonts w:ascii="Times New Roman" w:hAnsi="Times New Roman" w:cs="Times New Roman"/>
          <w:sz w:val="28"/>
          <w:szCs w:val="28"/>
        </w:rPr>
        <w:t>" 3 сентября - День солидарности в борьбе с терроризмом",</w:t>
      </w:r>
      <w:r>
        <w:t xml:space="preserve"> </w:t>
      </w:r>
      <w:r w:rsidRPr="00DB7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были </w:t>
      </w:r>
      <w:r w:rsidR="005262C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представлены книги, статьи</w:t>
      </w:r>
      <w:r w:rsidR="00D954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6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7ACE">
        <w:rPr>
          <w:rFonts w:ascii="Times New Roman" w:hAnsi="Times New Roman" w:cs="Times New Roman"/>
          <w:sz w:val="28"/>
          <w:szCs w:val="28"/>
        </w:rPr>
        <w:t>В 7-9 классах проведены классные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CE">
        <w:rPr>
          <w:rFonts w:ascii="Times New Roman" w:hAnsi="Times New Roman" w:cs="Times New Roman"/>
          <w:sz w:val="28"/>
          <w:szCs w:val="28"/>
        </w:rPr>
        <w:t>часы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545F">
        <w:rPr>
          <w:rFonts w:ascii="Times New Roman" w:hAnsi="Times New Roman" w:cs="Times New Roman"/>
          <w:sz w:val="28"/>
          <w:szCs w:val="28"/>
        </w:rPr>
        <w:t xml:space="preserve"> «</w:t>
      </w:r>
      <w:r w:rsidRPr="001F7ACE">
        <w:rPr>
          <w:rFonts w:ascii="Times New Roman" w:hAnsi="Times New Roman" w:cs="Times New Roman"/>
          <w:sz w:val="28"/>
          <w:szCs w:val="28"/>
        </w:rPr>
        <w:t>Нет терроризму». Классные руководители 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ACE">
        <w:rPr>
          <w:rFonts w:ascii="Times New Roman" w:hAnsi="Times New Roman" w:cs="Times New Roman"/>
          <w:sz w:val="28"/>
          <w:szCs w:val="28"/>
        </w:rPr>
        <w:t>свои мероприятия с минуты молчания по погибшим во всех терактах России.</w:t>
      </w:r>
    </w:p>
    <w:p w:rsidR="0083140D" w:rsidRPr="005262CC" w:rsidRDefault="0083140D" w:rsidP="005262CC">
      <w:pPr>
        <w:pStyle w:val="a7"/>
        <w:tabs>
          <w:tab w:val="left" w:pos="67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12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подготовили рассказ о хронике событий в Беслане, подчеркнув то горе и страдание, которое перенесли дети, родители, и учителя. В ходе беседы были раскрыты понятия таких слов как: «терроризм», «теракт» и причины, порождающие желание совершать террористические акты.</w:t>
      </w:r>
    </w:p>
    <w:p w:rsidR="0083140D" w:rsidRPr="001F7ACE" w:rsidRDefault="00D9545F" w:rsidP="005262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классе (КР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  <w:r w:rsidR="0083140D">
        <w:rPr>
          <w:rFonts w:ascii="Times New Roman" w:hAnsi="Times New Roman" w:cs="Times New Roman"/>
          <w:sz w:val="28"/>
          <w:szCs w:val="28"/>
        </w:rPr>
        <w:t>)  прошёл урок «Дети против террора!</w:t>
      </w:r>
      <w:r w:rsidR="0083140D" w:rsidRPr="001F7ACE">
        <w:rPr>
          <w:rFonts w:ascii="Times New Roman" w:hAnsi="Times New Roman" w:cs="Times New Roman"/>
          <w:sz w:val="28"/>
          <w:szCs w:val="28"/>
        </w:rPr>
        <w:t>». Дети заранее получили задани</w:t>
      </w:r>
      <w:r>
        <w:rPr>
          <w:rFonts w:ascii="Times New Roman" w:hAnsi="Times New Roman" w:cs="Times New Roman"/>
          <w:sz w:val="28"/>
          <w:szCs w:val="28"/>
        </w:rPr>
        <w:t>е подготовить рисунки на тему «</w:t>
      </w:r>
      <w:r w:rsidR="0083140D" w:rsidRPr="001F7ACE">
        <w:rPr>
          <w:rFonts w:ascii="Times New Roman" w:hAnsi="Times New Roman" w:cs="Times New Roman"/>
          <w:sz w:val="28"/>
          <w:szCs w:val="28"/>
        </w:rPr>
        <w:t>Дети против терроризма». На уроке рисунки были вывешены на доску. Учащиеся читали стихи, посвященные детям Беслана.</w:t>
      </w:r>
    </w:p>
    <w:p w:rsidR="0083140D" w:rsidRPr="004B2DE6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6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обсуждении этой актуальной на сегодняшний день темы обучающиеся пришли к выводу о недопустимости террористических актов, об их бесчеловечности и преступности.</w:t>
      </w:r>
    </w:p>
    <w:p w:rsidR="0083140D" w:rsidRPr="00853846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40D" w:rsidRPr="00853846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46">
        <w:rPr>
          <w:rFonts w:ascii="Times New Roman" w:hAnsi="Times New Roman" w:cs="Times New Roman"/>
          <w:b/>
          <w:sz w:val="24"/>
          <w:szCs w:val="24"/>
        </w:rPr>
        <w:t>Подготовила</w:t>
      </w:r>
    </w:p>
    <w:p w:rsidR="0083140D" w:rsidRPr="00853846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846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853846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53846">
        <w:rPr>
          <w:rFonts w:ascii="Times New Roman" w:hAnsi="Times New Roman" w:cs="Times New Roman"/>
          <w:b/>
          <w:sz w:val="24"/>
          <w:szCs w:val="24"/>
        </w:rPr>
        <w:t xml:space="preserve">иректора по ВР </w:t>
      </w:r>
    </w:p>
    <w:p w:rsidR="0083140D" w:rsidRPr="00853846" w:rsidRDefault="0083140D" w:rsidP="005262C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3846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Pr="00853846">
        <w:rPr>
          <w:rFonts w:ascii="Times New Roman" w:hAnsi="Times New Roman" w:cs="Times New Roman"/>
          <w:b/>
          <w:sz w:val="24"/>
          <w:szCs w:val="24"/>
        </w:rPr>
        <w:t xml:space="preserve"> А.А.</w:t>
      </w:r>
    </w:p>
    <w:p w:rsidR="0083140D" w:rsidRDefault="0083140D" w:rsidP="005262C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40D" w:rsidRDefault="0083140D" w:rsidP="005262CC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B95" w:rsidRDefault="00321B95" w:rsidP="005262CC">
      <w:pPr>
        <w:jc w:val="both"/>
        <w:rPr>
          <w:color w:val="000000"/>
          <w:shd w:val="clear" w:color="auto" w:fill="FFFFFF"/>
        </w:rPr>
      </w:pPr>
    </w:p>
    <w:sectPr w:rsidR="00321B95" w:rsidSect="0032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F446B"/>
    <w:multiLevelType w:val="multilevel"/>
    <w:tmpl w:val="67E8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518"/>
    <w:rsid w:val="00321B95"/>
    <w:rsid w:val="005262CC"/>
    <w:rsid w:val="00622262"/>
    <w:rsid w:val="006B05AE"/>
    <w:rsid w:val="006D54B9"/>
    <w:rsid w:val="0083140D"/>
    <w:rsid w:val="00D4513D"/>
    <w:rsid w:val="00D9545F"/>
    <w:rsid w:val="00DB4518"/>
    <w:rsid w:val="00EC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5"/>
  </w:style>
  <w:style w:type="paragraph" w:styleId="1">
    <w:name w:val="heading 1"/>
    <w:basedOn w:val="a"/>
    <w:link w:val="10"/>
    <w:uiPriority w:val="9"/>
    <w:qFormat/>
    <w:rsid w:val="006D5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5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4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54B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54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D54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D54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D54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D54B9"/>
    <w:rPr>
      <w:rFonts w:ascii="Arial" w:eastAsia="Times New Roman" w:hAnsi="Arial" w:cs="Arial"/>
      <w:vanish/>
      <w:sz w:val="16"/>
      <w:szCs w:val="16"/>
    </w:rPr>
  </w:style>
  <w:style w:type="character" w:customStyle="1" w:styleId="login-wrapper">
    <w:name w:val="login-wrapper"/>
    <w:basedOn w:val="a0"/>
    <w:rsid w:val="006D54B9"/>
  </w:style>
  <w:style w:type="paragraph" w:styleId="a5">
    <w:name w:val="Balloon Text"/>
    <w:basedOn w:val="a"/>
    <w:link w:val="a6"/>
    <w:uiPriority w:val="99"/>
    <w:semiHidden/>
    <w:unhideWhenUsed/>
    <w:rsid w:val="006D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2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2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Химия</cp:lastModifiedBy>
  <cp:revision>10</cp:revision>
  <cp:lastPrinted>2019-09-06T08:25:00Z</cp:lastPrinted>
  <dcterms:created xsi:type="dcterms:W3CDTF">2019-09-06T07:56:00Z</dcterms:created>
  <dcterms:modified xsi:type="dcterms:W3CDTF">2019-09-26T08:56:00Z</dcterms:modified>
</cp:coreProperties>
</file>